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C5" w:rsidRDefault="007F6EC5" w:rsidP="007F6EC5">
      <w:pPr>
        <w:jc w:val="center"/>
        <w:rPr>
          <w:rFonts w:eastAsia="Times New Roman" w:cs="Times New Roman"/>
        </w:rPr>
      </w:pPr>
      <w:r w:rsidRPr="00E564E3">
        <w:rPr>
          <w:rFonts w:eastAsia="Times New Roman" w:cs="Times New Roman"/>
          <w:b/>
          <w:bCs/>
        </w:rPr>
        <w:t>Пояснительная записка</w:t>
      </w:r>
    </w:p>
    <w:p w:rsidR="007F6EC5" w:rsidRPr="005451EE" w:rsidRDefault="007F6EC5" w:rsidP="007F6EC5">
      <w:pPr>
        <w:ind w:firstLine="397"/>
        <w:jc w:val="both"/>
      </w:pPr>
      <w:r w:rsidRPr="005451EE">
        <w:t xml:space="preserve">Настоящая рабочая программа по русскому языку для </w:t>
      </w:r>
      <w:r>
        <w:t>3</w:t>
      </w:r>
      <w:r w:rsidRPr="005451EE">
        <w:t xml:space="preserve"> класса средней общеобразовательной школы №  составлена на основе:</w:t>
      </w:r>
    </w:p>
    <w:p w:rsidR="007F6EC5" w:rsidRPr="005451EE" w:rsidRDefault="007F6EC5" w:rsidP="007F6EC5">
      <w:pPr>
        <w:pStyle w:val="a3"/>
        <w:tabs>
          <w:tab w:val="left" w:pos="426"/>
        </w:tabs>
        <w:ind w:left="397"/>
        <w:jc w:val="both"/>
      </w:pPr>
      <w:r>
        <w:t>1.</w:t>
      </w:r>
      <w:r w:rsidRPr="005451EE">
        <w:t xml:space="preserve">Федерального государственного образовательного стандарта начального общего образования от 6 октября 2009 Приказ </w:t>
      </w:r>
      <w:r>
        <w:t>№ 373 (в действующей  редакции).</w:t>
      </w:r>
    </w:p>
    <w:p w:rsidR="007F6EC5" w:rsidRPr="005451EE" w:rsidRDefault="007F6EC5" w:rsidP="007F6EC5">
      <w:pPr>
        <w:pStyle w:val="a3"/>
        <w:tabs>
          <w:tab w:val="left" w:pos="426"/>
        </w:tabs>
        <w:ind w:left="397"/>
        <w:jc w:val="both"/>
      </w:pPr>
    </w:p>
    <w:p w:rsidR="007F6EC5" w:rsidRPr="005451EE" w:rsidRDefault="007F6EC5" w:rsidP="007F6EC5">
      <w:pPr>
        <w:pStyle w:val="a3"/>
        <w:tabs>
          <w:tab w:val="left" w:pos="426"/>
        </w:tabs>
        <w:ind w:left="0"/>
        <w:jc w:val="both"/>
      </w:pPr>
      <w:r w:rsidRPr="005451EE">
        <w:t>2.Учебного плана МАОУ СОШ №</w:t>
      </w:r>
      <w:r w:rsidRPr="00FE1D66">
        <w:t>.</w:t>
      </w:r>
    </w:p>
    <w:p w:rsidR="007F6EC5" w:rsidRPr="005451EE" w:rsidRDefault="007F6EC5" w:rsidP="007F6EC5">
      <w:pPr>
        <w:pStyle w:val="a3"/>
        <w:tabs>
          <w:tab w:val="left" w:pos="426"/>
        </w:tabs>
        <w:ind w:left="0"/>
        <w:jc w:val="both"/>
        <w:rPr>
          <w:color w:val="000000"/>
          <w:lang w:eastAsia="en-US"/>
        </w:rPr>
      </w:pPr>
      <w:r w:rsidRPr="005451EE">
        <w:tab/>
      </w:r>
    </w:p>
    <w:p w:rsidR="007F6EC5" w:rsidRPr="005451EE" w:rsidRDefault="007F6EC5" w:rsidP="007F6EC5">
      <w:pPr>
        <w:pStyle w:val="a3"/>
        <w:tabs>
          <w:tab w:val="left" w:pos="426"/>
        </w:tabs>
        <w:ind w:left="0"/>
        <w:jc w:val="both"/>
      </w:pPr>
      <w:r w:rsidRPr="00FE1D66">
        <w:t xml:space="preserve">3.Авторской программы «Русский язык» Е. В. </w:t>
      </w:r>
      <w:proofErr w:type="spellStart"/>
      <w:r w:rsidRPr="00FE1D66">
        <w:t>Бунеевой</w:t>
      </w:r>
      <w:proofErr w:type="spellEnd"/>
      <w:r w:rsidRPr="00FE1D66">
        <w:t xml:space="preserve">, Р.Н </w:t>
      </w:r>
      <w:proofErr w:type="spellStart"/>
      <w:r w:rsidRPr="00FE1D66">
        <w:t>Бунеева</w:t>
      </w:r>
      <w:proofErr w:type="spellEnd"/>
      <w:r w:rsidRPr="00FE1D66">
        <w:t>, О. В. Прониной входящей в образовательную систему «Школа 2100».</w:t>
      </w:r>
    </w:p>
    <w:p w:rsidR="007F6EC5" w:rsidRPr="00E564E3" w:rsidRDefault="007F6EC5" w:rsidP="007F6EC5">
      <w:pPr>
        <w:rPr>
          <w:rFonts w:cs="Times New Roman"/>
        </w:rPr>
      </w:pPr>
    </w:p>
    <w:p w:rsidR="007F6EC5" w:rsidRPr="00E564E3" w:rsidRDefault="007F6EC5" w:rsidP="007F6EC5">
      <w:pPr>
        <w:shd w:val="clear" w:color="auto" w:fill="FFFFFF"/>
        <w:ind w:firstLine="708"/>
        <w:jc w:val="both"/>
        <w:rPr>
          <w:rFonts w:cs="Times New Roman"/>
          <w:b/>
          <w:i/>
        </w:rPr>
      </w:pPr>
      <w:bookmarkStart w:id="0" w:name="_GoBack"/>
      <w:bookmarkEnd w:id="0"/>
      <w:r w:rsidRPr="00E564E3">
        <w:rPr>
          <w:rFonts w:cs="Times New Roman"/>
          <w:b/>
          <w:i/>
          <w:iCs/>
          <w:color w:val="000000"/>
        </w:rPr>
        <w:t>Цель</w:t>
      </w:r>
      <w:r w:rsidRPr="00E564E3">
        <w:rPr>
          <w:rFonts w:cs="Times New Roman"/>
          <w:color w:val="000000"/>
        </w:rPr>
        <w:t>курса русского языка в начальной школе - развитие личности ребенка на основе формирования учебной деятельности средствами предмета «Русский язык», а именно формирование у учащихся представления о языке как составляющей целостной науч</w:t>
      </w:r>
      <w:r w:rsidRPr="00E564E3">
        <w:rPr>
          <w:rFonts w:cs="Times New Roman"/>
          <w:color w:val="000000"/>
        </w:rPr>
        <w:softHyphen/>
        <w:t>ной картины мира; знаково-символического и логического мышления на базе основных поло</w:t>
      </w:r>
      <w:r w:rsidRPr="00E564E3">
        <w:rPr>
          <w:rFonts w:cs="Times New Roman"/>
          <w:color w:val="000000"/>
        </w:rPr>
        <w:softHyphen/>
        <w:t>жений науки о языке (познавательная цель); формирование коммуникативной компетенции (социокультурная цель).</w:t>
      </w:r>
    </w:p>
    <w:p w:rsidR="007F6EC5" w:rsidRPr="00E564E3" w:rsidRDefault="007F6EC5" w:rsidP="007F6EC5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4E3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7F6EC5" w:rsidRPr="00E564E3" w:rsidRDefault="007F6EC5" w:rsidP="007F6EC5">
      <w:pPr>
        <w:pStyle w:val="1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4E3">
        <w:rPr>
          <w:rFonts w:ascii="Times New Roman" w:hAnsi="Times New Roman" w:cs="Times New Roman"/>
          <w:sz w:val="24"/>
          <w:szCs w:val="24"/>
        </w:rPr>
        <w:t>развитие у детей патриотического чувства по отношению к родному языку;</w:t>
      </w:r>
    </w:p>
    <w:p w:rsidR="007F6EC5" w:rsidRPr="00E564E3" w:rsidRDefault="007F6EC5" w:rsidP="007F6EC5">
      <w:pPr>
        <w:pStyle w:val="1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4E3">
        <w:rPr>
          <w:rFonts w:ascii="Times New Roman" w:hAnsi="Times New Roman" w:cs="Times New Roman"/>
          <w:sz w:val="24"/>
          <w:szCs w:val="24"/>
        </w:rPr>
        <w:t>осознание себя носителем языка, языковой личностью, которая находится в постоянном диалоге с миром и с самим собой;</w:t>
      </w:r>
    </w:p>
    <w:p w:rsidR="007F6EC5" w:rsidRPr="00E564E3" w:rsidRDefault="007F6EC5" w:rsidP="007F6EC5">
      <w:pPr>
        <w:pStyle w:val="1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64E3">
        <w:rPr>
          <w:rFonts w:ascii="Times New Roman" w:hAnsi="Times New Roman" w:cs="Times New Roman"/>
          <w:sz w:val="24"/>
          <w:szCs w:val="24"/>
        </w:rPr>
        <w:t>формирование чувства языка;</w:t>
      </w:r>
    </w:p>
    <w:p w:rsidR="007F6EC5" w:rsidRPr="00E564E3" w:rsidRDefault="007F6EC5" w:rsidP="007F6EC5">
      <w:pPr>
        <w:pStyle w:val="1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4E3">
        <w:rPr>
          <w:rFonts w:ascii="Times New Roman" w:hAnsi="Times New Roman" w:cs="Times New Roman"/>
          <w:sz w:val="24"/>
          <w:szCs w:val="24"/>
        </w:rPr>
        <w:t>воспитание потребности пользоваться языковым богатством, совершенствовать свою речь;</w:t>
      </w:r>
    </w:p>
    <w:p w:rsidR="007F6EC5" w:rsidRPr="00E564E3" w:rsidRDefault="007F6EC5" w:rsidP="007F6EC5">
      <w:pPr>
        <w:pStyle w:val="1"/>
        <w:numPr>
          <w:ilvl w:val="0"/>
          <w:numId w:val="4"/>
        </w:numPr>
        <w:tabs>
          <w:tab w:val="left" w:pos="19"/>
          <w:tab w:val="left" w:pos="38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64E3">
        <w:rPr>
          <w:rFonts w:ascii="Times New Roman" w:eastAsia="Times New Roman" w:hAnsi="Times New Roman" w:cs="Times New Roman"/>
          <w:sz w:val="24"/>
          <w:szCs w:val="24"/>
        </w:rPr>
        <w:t>сообщение необходимых знаний и формирование учебно-языковых, речевых и правописных умений и навыков, необходимых для того, чтобы правильно говорить, читать, писать и слушать на родном языке.</w:t>
      </w:r>
    </w:p>
    <w:p w:rsidR="007F6EC5" w:rsidRPr="00E564E3" w:rsidRDefault="007F6EC5" w:rsidP="007F6EC5">
      <w:pPr>
        <w:tabs>
          <w:tab w:val="left" w:pos="3615"/>
        </w:tabs>
        <w:jc w:val="center"/>
        <w:rPr>
          <w:rFonts w:eastAsia="Times New Roman" w:cs="Times New Roman"/>
        </w:rPr>
      </w:pPr>
      <w:r w:rsidRPr="00E564E3">
        <w:rPr>
          <w:rFonts w:eastAsia="Times New Roman" w:cs="Times New Roman"/>
          <w:b/>
        </w:rPr>
        <w:t>Общая характеристика курса"Русский язык"</w:t>
      </w:r>
    </w:p>
    <w:p w:rsidR="007F6EC5" w:rsidRPr="00E564E3" w:rsidRDefault="007F6EC5" w:rsidP="007F6EC5">
      <w:pPr>
        <w:tabs>
          <w:tab w:val="left" w:pos="3615"/>
        </w:tabs>
        <w:rPr>
          <w:rFonts w:eastAsia="Times New Roman" w:cs="Times New Roman"/>
        </w:rPr>
      </w:pPr>
      <w:r w:rsidRPr="00E564E3">
        <w:rPr>
          <w:rFonts w:eastAsia="Times New Roman" w:cs="Times New Roman"/>
        </w:rPr>
        <w:t xml:space="preserve">Материал курса представлен в программе следующими содержательными линиями: </w:t>
      </w:r>
    </w:p>
    <w:p w:rsidR="007F6EC5" w:rsidRPr="00E564E3" w:rsidRDefault="007F6EC5" w:rsidP="007F6EC5">
      <w:pPr>
        <w:numPr>
          <w:ilvl w:val="0"/>
          <w:numId w:val="4"/>
        </w:numPr>
        <w:rPr>
          <w:rFonts w:eastAsia="Times New Roman" w:cs="Times New Roman"/>
        </w:rPr>
      </w:pPr>
      <w:r w:rsidRPr="00E564E3">
        <w:rPr>
          <w:rFonts w:eastAsia="Times New Roman" w:cs="Times New Roman"/>
        </w:rPr>
        <w:t xml:space="preserve">основы лингвистических знаний: фонетика и орфоэпия, графика, </w:t>
      </w:r>
      <w:proofErr w:type="spellStart"/>
      <w:r w:rsidRPr="00E564E3">
        <w:rPr>
          <w:rFonts w:eastAsia="Times New Roman" w:cs="Times New Roman"/>
        </w:rPr>
        <w:t>морфемика</w:t>
      </w:r>
      <w:proofErr w:type="spellEnd"/>
      <w:r w:rsidRPr="00E564E3">
        <w:rPr>
          <w:rFonts w:eastAsia="Times New Roman" w:cs="Times New Roman"/>
        </w:rPr>
        <w:t xml:space="preserve">; </w:t>
      </w:r>
    </w:p>
    <w:p w:rsidR="007F6EC5" w:rsidRPr="00E564E3" w:rsidRDefault="007F6EC5" w:rsidP="007F6EC5">
      <w:pPr>
        <w:numPr>
          <w:ilvl w:val="0"/>
          <w:numId w:val="4"/>
        </w:numPr>
        <w:rPr>
          <w:rFonts w:cs="Times New Roman"/>
          <w:b/>
        </w:rPr>
      </w:pPr>
      <w:r w:rsidRPr="00E564E3">
        <w:rPr>
          <w:rFonts w:eastAsia="Times New Roman" w:cs="Times New Roman"/>
        </w:rPr>
        <w:t xml:space="preserve">грамматика: морфология, синтаксис, орфография и пунктуация, развитие речи. </w:t>
      </w:r>
    </w:p>
    <w:p w:rsidR="007F6EC5" w:rsidRPr="00E564E3" w:rsidRDefault="007F6EC5" w:rsidP="007F6EC5">
      <w:pPr>
        <w:pStyle w:val="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64E3">
        <w:rPr>
          <w:rFonts w:ascii="Times New Roman" w:hAnsi="Times New Roman" w:cs="Times New Roman"/>
          <w:b/>
          <w:sz w:val="24"/>
          <w:szCs w:val="24"/>
        </w:rPr>
        <w:t xml:space="preserve">   Место предмета в базисном учебном плане</w:t>
      </w:r>
    </w:p>
    <w:p w:rsidR="007F6EC5" w:rsidRPr="00E564E3" w:rsidRDefault="007F6EC5" w:rsidP="007F6EC5">
      <w:pPr>
        <w:pStyle w:val="1"/>
        <w:spacing w:line="240" w:lineRule="auto"/>
        <w:jc w:val="both"/>
        <w:rPr>
          <w:rFonts w:ascii="Times New Roman" w:eastAsia="SchoolBookC-Bold" w:hAnsi="Times New Roman" w:cs="Times New Roman"/>
          <w:b/>
          <w:bCs/>
          <w:iCs/>
          <w:sz w:val="24"/>
          <w:szCs w:val="24"/>
          <w:lang w:eastAsia="en-US" w:bidi="en-US"/>
        </w:rPr>
      </w:pPr>
      <w:r w:rsidRPr="00E564E3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 базисным учебным планом и примерными программами начального общего образования предмет «Русский язык» изучается в 3 классе по пять часов в неделю. Общий объём учебного времени составляет 170 часов. </w:t>
      </w:r>
    </w:p>
    <w:p w:rsidR="007F6EC5" w:rsidRPr="00E564E3" w:rsidRDefault="007F6EC5" w:rsidP="007F6EC5">
      <w:pPr>
        <w:pStyle w:val="1"/>
        <w:spacing w:line="240" w:lineRule="auto"/>
        <w:jc w:val="center"/>
        <w:rPr>
          <w:rFonts w:ascii="Times New Roman" w:eastAsia="SchoolBookC-Bold" w:hAnsi="Times New Roman" w:cs="Times New Roman"/>
          <w:bCs/>
          <w:iCs/>
          <w:sz w:val="24"/>
          <w:szCs w:val="24"/>
          <w:lang w:eastAsia="en-US" w:bidi="en-US"/>
        </w:rPr>
      </w:pPr>
      <w:r w:rsidRPr="00E564E3">
        <w:rPr>
          <w:rFonts w:ascii="Times New Roman" w:eastAsia="SchoolBookC-Bold" w:hAnsi="Times New Roman" w:cs="Times New Roman"/>
          <w:b/>
          <w:bCs/>
          <w:iCs/>
          <w:sz w:val="24"/>
          <w:szCs w:val="24"/>
          <w:lang w:eastAsia="en-US" w:bidi="en-US"/>
        </w:rPr>
        <w:t>Описание ценностных ориентиров содержания учебного предмета</w:t>
      </w:r>
    </w:p>
    <w:p w:rsidR="007F6EC5" w:rsidRPr="00E564E3" w:rsidRDefault="007F6EC5" w:rsidP="007F6EC5">
      <w:pPr>
        <w:jc w:val="both"/>
        <w:rPr>
          <w:rFonts w:eastAsia="SchoolBookC-Bold" w:cs="Times New Roman"/>
          <w:bCs/>
          <w:iCs/>
          <w:lang w:eastAsia="en-US" w:bidi="en-US"/>
        </w:rPr>
      </w:pPr>
      <w:r w:rsidRPr="00E564E3">
        <w:rPr>
          <w:rFonts w:eastAsia="SchoolBookC-Bold" w:cs="Times New Roman"/>
          <w:bCs/>
          <w:iCs/>
          <w:lang w:eastAsia="en-US" w:bidi="en-US"/>
        </w:rPr>
        <w:t xml:space="preserve">Ценность добра </w:t>
      </w:r>
      <w:r w:rsidRPr="00E564E3">
        <w:rPr>
          <w:rFonts w:eastAsia="SchoolBookC" w:cs="Times New Roman"/>
          <w:iCs/>
          <w:lang w:eastAsia="en-US" w:bidi="en-US"/>
        </w:rPr>
        <w:t>– осознание себя как части мира, в котором люди соединены бесчисленными связями, в том числе с помощью языка; осознание постулатов нравственной жизни (будь милосерден, поступай так, как ты хотел бы, чтобы поступали с тобой)</w:t>
      </w:r>
    </w:p>
    <w:p w:rsidR="007F6EC5" w:rsidRPr="00E564E3" w:rsidRDefault="007F6EC5" w:rsidP="007F6EC5">
      <w:pPr>
        <w:jc w:val="both"/>
        <w:rPr>
          <w:rFonts w:eastAsia="SchoolBookC-Bold" w:cs="Times New Roman"/>
          <w:bCs/>
          <w:iCs/>
          <w:lang w:eastAsia="en-US" w:bidi="en-US"/>
        </w:rPr>
      </w:pPr>
      <w:r w:rsidRPr="00E564E3">
        <w:rPr>
          <w:rFonts w:eastAsia="SchoolBookC-Bold" w:cs="Times New Roman"/>
          <w:bCs/>
          <w:iCs/>
          <w:lang w:eastAsia="en-US" w:bidi="en-US"/>
        </w:rPr>
        <w:t xml:space="preserve">Ценность общения </w:t>
      </w:r>
      <w:r w:rsidRPr="00E564E3">
        <w:rPr>
          <w:rFonts w:eastAsia="SchoolBookC" w:cs="Times New Roman"/>
          <w:iCs/>
          <w:lang w:eastAsia="en-US" w:bidi="en-US"/>
        </w:rPr>
        <w:t>– понимание важности общения как значимой составляющей жизни общества, как одного из основополагающих элементов культуры</w:t>
      </w:r>
    </w:p>
    <w:p w:rsidR="007F6EC5" w:rsidRPr="00E564E3" w:rsidRDefault="007F6EC5" w:rsidP="007F6EC5">
      <w:pPr>
        <w:jc w:val="both"/>
        <w:rPr>
          <w:rFonts w:eastAsia="SchoolBookC-Bold" w:cs="Times New Roman"/>
          <w:bCs/>
          <w:iCs/>
          <w:lang w:eastAsia="en-US" w:bidi="en-US"/>
        </w:rPr>
      </w:pPr>
      <w:r w:rsidRPr="00E564E3">
        <w:rPr>
          <w:rFonts w:eastAsia="SchoolBookC-Bold" w:cs="Times New Roman"/>
          <w:bCs/>
          <w:iCs/>
          <w:lang w:eastAsia="en-US" w:bidi="en-US"/>
        </w:rPr>
        <w:tab/>
        <w:t xml:space="preserve">Ценность природы </w:t>
      </w:r>
      <w:r w:rsidRPr="00E564E3">
        <w:rPr>
          <w:rFonts w:eastAsia="SchoolBookC" w:cs="Times New Roman"/>
          <w:iCs/>
          <w:lang w:eastAsia="en-US" w:bidi="en-US"/>
        </w:rPr>
        <w:t>основывается на общечеловеческой ценности жизни, на осознании себя частью природного мира. Любовь к природе – это и бережное отношение к ней как среде обитания человека, и переживание чувства её красоты, гармонии, совершенства. Воспитание любви и бережного отношения к природе через тексты художественных и научно-популярных произведений литературы.</w:t>
      </w:r>
    </w:p>
    <w:p w:rsidR="007F6EC5" w:rsidRPr="00E564E3" w:rsidRDefault="007F6EC5" w:rsidP="007F6EC5">
      <w:pPr>
        <w:jc w:val="both"/>
        <w:rPr>
          <w:rFonts w:eastAsia="SchoolBookC-Bold" w:cs="Times New Roman"/>
          <w:bCs/>
          <w:iCs/>
          <w:lang w:eastAsia="en-US" w:bidi="en-US"/>
        </w:rPr>
      </w:pPr>
      <w:r w:rsidRPr="00E564E3">
        <w:rPr>
          <w:rFonts w:eastAsia="SchoolBookC-Bold" w:cs="Times New Roman"/>
          <w:bCs/>
          <w:iCs/>
          <w:lang w:eastAsia="en-US" w:bidi="en-US"/>
        </w:rPr>
        <w:t xml:space="preserve">Ценность красоты и гармонии </w:t>
      </w:r>
      <w:r w:rsidRPr="00E564E3">
        <w:rPr>
          <w:rFonts w:eastAsia="SchoolBookC" w:cs="Times New Roman"/>
          <w:iCs/>
          <w:lang w:eastAsia="en-US" w:bidi="en-US"/>
        </w:rPr>
        <w:t>– осознание красоты и гармоничности русского языка, его выразительных возможностей.</w:t>
      </w:r>
    </w:p>
    <w:p w:rsidR="007F6EC5" w:rsidRPr="00E564E3" w:rsidRDefault="007F6EC5" w:rsidP="007F6EC5">
      <w:pPr>
        <w:jc w:val="both"/>
        <w:rPr>
          <w:rFonts w:eastAsia="SchoolBookC-Bold" w:cs="Times New Roman"/>
          <w:bCs/>
          <w:iCs/>
          <w:lang w:eastAsia="en-US" w:bidi="en-US"/>
        </w:rPr>
      </w:pPr>
      <w:r w:rsidRPr="00E564E3">
        <w:rPr>
          <w:rFonts w:eastAsia="SchoolBookC-Bold" w:cs="Times New Roman"/>
          <w:bCs/>
          <w:iCs/>
          <w:lang w:eastAsia="en-US" w:bidi="en-US"/>
        </w:rPr>
        <w:t xml:space="preserve">Ценность истины </w:t>
      </w:r>
      <w:r w:rsidRPr="00E564E3">
        <w:rPr>
          <w:rFonts w:eastAsia="SchoolBookC" w:cs="Times New Roman"/>
          <w:iCs/>
          <w:lang w:eastAsia="en-US" w:bidi="en-US"/>
        </w:rPr>
        <w:t xml:space="preserve">– осознание ценности научного познания как части культуры человечества, проникновения в суть явлений, понимания закономерностей, лежащих в основе социальных явлений; приоритетности знания, установления истины, самого </w:t>
      </w:r>
      <w:r w:rsidRPr="00E564E3">
        <w:rPr>
          <w:rFonts w:eastAsia="SchoolBookC" w:cs="Times New Roman"/>
          <w:iCs/>
          <w:lang w:eastAsia="en-US" w:bidi="en-US"/>
        </w:rPr>
        <w:lastRenderedPageBreak/>
        <w:t>познания как ценности.</w:t>
      </w:r>
    </w:p>
    <w:p w:rsidR="007F6EC5" w:rsidRPr="00E564E3" w:rsidRDefault="007F6EC5" w:rsidP="007F6EC5">
      <w:pPr>
        <w:jc w:val="both"/>
        <w:rPr>
          <w:rFonts w:eastAsia="SchoolBookC-Bold" w:cs="Times New Roman"/>
          <w:bCs/>
          <w:iCs/>
          <w:lang w:eastAsia="en-US" w:bidi="en-US"/>
        </w:rPr>
      </w:pPr>
      <w:r w:rsidRPr="00E564E3">
        <w:rPr>
          <w:rFonts w:eastAsia="SchoolBookC-Bold" w:cs="Times New Roman"/>
          <w:bCs/>
          <w:iCs/>
          <w:lang w:eastAsia="en-US" w:bidi="en-US"/>
        </w:rPr>
        <w:t xml:space="preserve">Ценность семьи. </w:t>
      </w:r>
      <w:r w:rsidRPr="00E564E3">
        <w:rPr>
          <w:rFonts w:eastAsia="SchoolBookC" w:cs="Times New Roman"/>
          <w:iCs/>
          <w:lang w:eastAsia="en-US" w:bidi="en-US"/>
        </w:rPr>
        <w:t>Понимание важности семьи в жизни человека; осознание своих корней; формирование эмоционально-позитивного отношения к семье, близким, взаимной ответственности, уважение к старшим, их нравственным идеалам.</w:t>
      </w:r>
    </w:p>
    <w:p w:rsidR="007F6EC5" w:rsidRPr="00E564E3" w:rsidRDefault="007F6EC5" w:rsidP="007F6EC5">
      <w:pPr>
        <w:jc w:val="both"/>
        <w:rPr>
          <w:rFonts w:eastAsia="SchoolBookC-Bold" w:cs="Times New Roman"/>
          <w:bCs/>
          <w:iCs/>
          <w:lang w:eastAsia="en-US" w:bidi="en-US"/>
        </w:rPr>
      </w:pPr>
      <w:r w:rsidRPr="00E564E3">
        <w:rPr>
          <w:rFonts w:eastAsia="SchoolBookC-Bold" w:cs="Times New Roman"/>
          <w:bCs/>
          <w:iCs/>
          <w:lang w:eastAsia="en-US" w:bidi="en-US"/>
        </w:rPr>
        <w:t xml:space="preserve">Ценность труда и творчества </w:t>
      </w:r>
      <w:r w:rsidRPr="00E564E3">
        <w:rPr>
          <w:rFonts w:eastAsia="SchoolBookC" w:cs="Times New Roman"/>
          <w:iCs/>
          <w:lang w:eastAsia="en-US" w:bidi="en-US"/>
        </w:rPr>
        <w:t>– осознание роли труда в жизни человека, развитие организованности, целеустремлённости, ответственности, самостоятельности, ценностного отношения к труду в целом и к литературному труду, творчеству</w:t>
      </w:r>
    </w:p>
    <w:p w:rsidR="007F6EC5" w:rsidRPr="00E564E3" w:rsidRDefault="007F6EC5" w:rsidP="007F6EC5">
      <w:pPr>
        <w:jc w:val="both"/>
        <w:rPr>
          <w:rFonts w:eastAsia="SchoolBookC-Bold" w:cs="Times New Roman"/>
          <w:bCs/>
          <w:iCs/>
          <w:lang w:eastAsia="en-US" w:bidi="en-US"/>
        </w:rPr>
      </w:pPr>
      <w:r w:rsidRPr="00E564E3">
        <w:rPr>
          <w:rFonts w:eastAsia="SchoolBookC-Bold" w:cs="Times New Roman"/>
          <w:bCs/>
          <w:iCs/>
          <w:lang w:eastAsia="en-US" w:bidi="en-US"/>
        </w:rPr>
        <w:t xml:space="preserve">Ценность гражданственности и патриотизма </w:t>
      </w:r>
      <w:r w:rsidRPr="00E564E3">
        <w:rPr>
          <w:rFonts w:eastAsia="SchoolBookC" w:cs="Times New Roman"/>
          <w:iCs/>
          <w:lang w:eastAsia="en-US" w:bidi="en-US"/>
        </w:rPr>
        <w:t>– осознание себя как члена общества, народа, представителя страны, государства; чувство ответственности за настоящее и будущее своего языка; интерес к своей стране: её истории, языку, культуре, её жизни и её народу.</w:t>
      </w:r>
    </w:p>
    <w:p w:rsidR="007F6EC5" w:rsidRPr="00E564E3" w:rsidRDefault="007F6EC5" w:rsidP="007F6EC5">
      <w:pPr>
        <w:jc w:val="both"/>
        <w:rPr>
          <w:rFonts w:cs="Times New Roman"/>
          <w:b/>
          <w:bCs/>
        </w:rPr>
      </w:pPr>
      <w:r w:rsidRPr="00E564E3">
        <w:rPr>
          <w:rFonts w:eastAsia="SchoolBookC-Bold" w:cs="Times New Roman"/>
          <w:bCs/>
          <w:iCs/>
          <w:lang w:eastAsia="en-US" w:bidi="en-US"/>
        </w:rPr>
        <w:tab/>
        <w:t xml:space="preserve">Ценность человечества </w:t>
      </w:r>
      <w:r w:rsidRPr="00E564E3">
        <w:rPr>
          <w:rFonts w:eastAsia="SchoolBookC" w:cs="Times New Roman"/>
          <w:iCs/>
          <w:lang w:eastAsia="en-US" w:bidi="en-US"/>
        </w:rPr>
        <w:t>– осознание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 и языков.</w:t>
      </w:r>
    </w:p>
    <w:p w:rsidR="007F6EC5" w:rsidRPr="00E564E3" w:rsidRDefault="007F6EC5" w:rsidP="007F6EC5">
      <w:pPr>
        <w:jc w:val="center"/>
        <w:rPr>
          <w:rFonts w:cs="Times New Roman"/>
        </w:rPr>
      </w:pPr>
      <w:r w:rsidRPr="00E564E3">
        <w:rPr>
          <w:rFonts w:cs="Times New Roman"/>
          <w:b/>
          <w:bCs/>
        </w:rPr>
        <w:t xml:space="preserve">Личностные, </w:t>
      </w:r>
      <w:proofErr w:type="spellStart"/>
      <w:r w:rsidRPr="00E564E3">
        <w:rPr>
          <w:rFonts w:cs="Times New Roman"/>
          <w:b/>
          <w:bCs/>
        </w:rPr>
        <w:t>метапредметные</w:t>
      </w:r>
      <w:proofErr w:type="spellEnd"/>
      <w:r w:rsidRPr="00E564E3">
        <w:rPr>
          <w:rFonts w:cs="Times New Roman"/>
          <w:b/>
          <w:bCs/>
        </w:rPr>
        <w:t xml:space="preserve"> и предметные результаты освоения учебного предмета</w:t>
      </w:r>
    </w:p>
    <w:p w:rsidR="007F6EC5" w:rsidRPr="00E564E3" w:rsidRDefault="007F6EC5" w:rsidP="007F6EC5">
      <w:pPr>
        <w:ind w:firstLine="708"/>
        <w:jc w:val="both"/>
        <w:rPr>
          <w:rFonts w:cs="Times New Roman"/>
          <w:b/>
          <w:bCs/>
        </w:rPr>
      </w:pPr>
      <w:r w:rsidRPr="00E564E3">
        <w:rPr>
          <w:rFonts w:cs="Times New Roman"/>
        </w:rPr>
        <w:t xml:space="preserve">Программа обеспечивает достижение третьеклассниками следующих </w:t>
      </w:r>
      <w:proofErr w:type="spellStart"/>
      <w:r w:rsidRPr="00E564E3">
        <w:rPr>
          <w:rFonts w:cs="Times New Roman"/>
        </w:rPr>
        <w:t>метапредметных</w:t>
      </w:r>
      <w:proofErr w:type="spellEnd"/>
      <w:r w:rsidRPr="00E564E3">
        <w:rPr>
          <w:rFonts w:cs="Times New Roman"/>
        </w:rPr>
        <w:t xml:space="preserve"> и предметных результатов.</w:t>
      </w:r>
    </w:p>
    <w:p w:rsidR="007F6EC5" w:rsidRPr="00E564E3" w:rsidRDefault="007F6EC5" w:rsidP="007F6EC5">
      <w:pPr>
        <w:ind w:firstLine="708"/>
        <w:jc w:val="both"/>
        <w:rPr>
          <w:rFonts w:cs="Times New Roman"/>
        </w:rPr>
      </w:pPr>
      <w:r w:rsidRPr="00E564E3">
        <w:rPr>
          <w:rFonts w:cs="Times New Roman"/>
          <w:b/>
          <w:bCs/>
        </w:rPr>
        <w:t xml:space="preserve">Личностными результатами </w:t>
      </w:r>
      <w:r w:rsidRPr="00E564E3">
        <w:rPr>
          <w:rFonts w:cs="Times New Roman"/>
        </w:rPr>
        <w:t>изучения курса «Русский язык» в третьем классе являет</w:t>
      </w:r>
      <w:r w:rsidRPr="00E564E3">
        <w:rPr>
          <w:rFonts w:cs="Times New Roman"/>
        </w:rPr>
        <w:softHyphen/>
        <w:t xml:space="preserve">ся формирование следующих умений:- эмоциональность; умение осознавать </w:t>
      </w:r>
      <w:r w:rsidRPr="00E564E3">
        <w:rPr>
          <w:rFonts w:cs="Times New Roman"/>
          <w:b/>
          <w:bCs/>
        </w:rPr>
        <w:t xml:space="preserve">и </w:t>
      </w:r>
      <w:r w:rsidRPr="00E564E3">
        <w:rPr>
          <w:rFonts w:cs="Times New Roman"/>
        </w:rPr>
        <w:t xml:space="preserve">определять (называть) свои эмоции;- </w:t>
      </w:r>
      <w:proofErr w:type="spellStart"/>
      <w:r w:rsidRPr="00E564E3">
        <w:rPr>
          <w:rFonts w:cs="Times New Roman"/>
        </w:rPr>
        <w:t>эмпатия</w:t>
      </w:r>
      <w:proofErr w:type="spellEnd"/>
      <w:r w:rsidRPr="00E564E3">
        <w:rPr>
          <w:rFonts w:cs="Times New Roman"/>
        </w:rPr>
        <w:t xml:space="preserve"> - умение осознавать и определять эмоции других людей; сочувствовать дру</w:t>
      </w:r>
      <w:r w:rsidRPr="00E564E3">
        <w:rPr>
          <w:rFonts w:cs="Times New Roman"/>
        </w:rPr>
        <w:softHyphen/>
        <w:t>гим людям, сопереживать;-  чувство прекрасного - умение чувствовать красоту и выразительность речи, стре</w:t>
      </w:r>
      <w:r w:rsidRPr="00E564E3">
        <w:rPr>
          <w:rFonts w:cs="Times New Roman"/>
        </w:rPr>
        <w:softHyphen/>
        <w:t>миться к совершенствованию собственной речи;- любовь и уважение к Отечеству, его языку, культуре;- интерес к чтению, к ведению диалога с автором текста; потребность в чтении;- интерес к письму, к созданию собственных текстов, к письменной форме общения;- интерес к изучению языка;- осознание ответственности за произнесённое и написанное слово.</w:t>
      </w:r>
    </w:p>
    <w:p w:rsidR="007F6EC5" w:rsidRPr="00E564E3" w:rsidRDefault="007F6EC5" w:rsidP="007F6EC5">
      <w:pPr>
        <w:ind w:firstLine="708"/>
        <w:jc w:val="both"/>
        <w:rPr>
          <w:rFonts w:cs="Times New Roman"/>
          <w:b/>
          <w:bCs/>
        </w:rPr>
      </w:pPr>
      <w:r w:rsidRPr="00E564E3">
        <w:rPr>
          <w:rFonts w:cs="Times New Roman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7F6EC5" w:rsidRPr="00E564E3" w:rsidRDefault="007F6EC5" w:rsidP="007F6EC5">
      <w:pPr>
        <w:ind w:firstLine="708"/>
        <w:jc w:val="both"/>
        <w:rPr>
          <w:rFonts w:cs="Times New Roman"/>
          <w:i/>
          <w:iCs/>
        </w:rPr>
      </w:pPr>
      <w:proofErr w:type="spellStart"/>
      <w:r w:rsidRPr="00E564E3">
        <w:rPr>
          <w:rFonts w:cs="Times New Roman"/>
          <w:b/>
          <w:bCs/>
        </w:rPr>
        <w:t>Метапредметными</w:t>
      </w:r>
      <w:proofErr w:type="spellEnd"/>
      <w:r w:rsidRPr="00E564E3">
        <w:rPr>
          <w:rFonts w:cs="Times New Roman"/>
          <w:b/>
          <w:bCs/>
        </w:rPr>
        <w:t xml:space="preserve"> результатами </w:t>
      </w:r>
      <w:r w:rsidRPr="00E564E3">
        <w:rPr>
          <w:rFonts w:cs="Times New Roman"/>
        </w:rPr>
        <w:t>изучения курса «Русский язык» в третьем классе является формирование регулятивных, познавательных и коммуникативных универсальных учебных действий.</w:t>
      </w:r>
    </w:p>
    <w:p w:rsidR="007F6EC5" w:rsidRPr="00E564E3" w:rsidRDefault="007F6EC5" w:rsidP="007F6EC5">
      <w:pPr>
        <w:ind w:firstLine="708"/>
        <w:jc w:val="both"/>
        <w:rPr>
          <w:rFonts w:cs="Times New Roman"/>
        </w:rPr>
      </w:pPr>
      <w:r w:rsidRPr="00E564E3">
        <w:rPr>
          <w:rFonts w:cs="Times New Roman"/>
          <w:i/>
          <w:iCs/>
        </w:rPr>
        <w:t xml:space="preserve">Регулятивные универсальные учебные действия: </w:t>
      </w:r>
      <w:r w:rsidRPr="00E564E3">
        <w:rPr>
          <w:rFonts w:cs="Times New Roman"/>
        </w:rPr>
        <w:t>- самостоятельно формулировать тему и цели урока;- составлять план решения учебной проблемы совместно с учителем;-  работать по плану, сверяя свои действия с целью, корректировать свою деятель</w:t>
      </w:r>
      <w:r w:rsidRPr="00E564E3">
        <w:rPr>
          <w:rFonts w:cs="Times New Roman"/>
        </w:rPr>
        <w:softHyphen/>
        <w:t>ность;- в диалоге с учителем вырабатывать критерии оценки и определять степень успешно</w:t>
      </w:r>
      <w:r w:rsidRPr="00E564E3">
        <w:rPr>
          <w:rFonts w:cs="Times New Roman"/>
        </w:rPr>
        <w:softHyphen/>
        <w:t>сти своей работы и работы других в соответствии с этими критериями.</w:t>
      </w:r>
    </w:p>
    <w:p w:rsidR="007F6EC5" w:rsidRPr="00E564E3" w:rsidRDefault="007F6EC5" w:rsidP="007F6EC5">
      <w:pPr>
        <w:ind w:firstLine="708"/>
        <w:jc w:val="both"/>
        <w:rPr>
          <w:rFonts w:cs="Times New Roman"/>
        </w:rPr>
      </w:pPr>
      <w:r w:rsidRPr="00E564E3">
        <w:rPr>
          <w:rFonts w:cs="Times New Roman"/>
        </w:rPr>
        <w:t xml:space="preserve"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 </w:t>
      </w:r>
      <w:r w:rsidRPr="00E564E3">
        <w:rPr>
          <w:rFonts w:cs="Times New Roman"/>
          <w:i/>
          <w:iCs/>
        </w:rPr>
        <w:t xml:space="preserve">Познавательные универсальные учебные действия: </w:t>
      </w:r>
      <w:r w:rsidRPr="00E564E3">
        <w:rPr>
          <w:rFonts w:cs="Times New Roman"/>
        </w:rPr>
        <w:t xml:space="preserve">- вычитывать все виды текстовой информации: </w:t>
      </w:r>
      <w:proofErr w:type="spellStart"/>
      <w:r w:rsidRPr="00E564E3">
        <w:rPr>
          <w:rFonts w:cs="Times New Roman"/>
        </w:rPr>
        <w:t>фактуальную</w:t>
      </w:r>
      <w:proofErr w:type="spellEnd"/>
      <w:r w:rsidRPr="00E564E3">
        <w:rPr>
          <w:rFonts w:cs="Times New Roman"/>
        </w:rPr>
        <w:t xml:space="preserve">, </w:t>
      </w:r>
      <w:proofErr w:type="spellStart"/>
      <w:r w:rsidRPr="00E564E3">
        <w:rPr>
          <w:rFonts w:cs="Times New Roman"/>
        </w:rPr>
        <w:t>подтекстовую</w:t>
      </w:r>
      <w:proofErr w:type="spellEnd"/>
      <w:r w:rsidRPr="00E564E3">
        <w:rPr>
          <w:rFonts w:cs="Times New Roman"/>
        </w:rPr>
        <w:t>, концепту</w:t>
      </w:r>
      <w:r w:rsidRPr="00E564E3">
        <w:rPr>
          <w:rFonts w:cs="Times New Roman"/>
        </w:rPr>
        <w:softHyphen/>
        <w:t xml:space="preserve">альную;- пользоваться разными видами чтения: изучающим, просмотровым, ознакомительным;-  извлекать информацию, представленную в разных формах (сплошной текст; </w:t>
      </w:r>
      <w:proofErr w:type="spellStart"/>
      <w:r w:rsidRPr="00E564E3">
        <w:rPr>
          <w:rFonts w:cs="Times New Roman"/>
        </w:rPr>
        <w:t>не</w:t>
      </w:r>
      <w:r w:rsidRPr="00E564E3">
        <w:rPr>
          <w:rFonts w:cs="Times New Roman"/>
        </w:rPr>
        <w:softHyphen/>
        <w:t>сплошной</w:t>
      </w:r>
      <w:proofErr w:type="spellEnd"/>
      <w:r w:rsidRPr="00E564E3">
        <w:rPr>
          <w:rFonts w:cs="Times New Roman"/>
        </w:rPr>
        <w:t xml:space="preserve"> текст - иллюстрация, таблица, схема);- перерабатывать </w:t>
      </w:r>
      <w:r w:rsidRPr="00E564E3">
        <w:rPr>
          <w:rFonts w:cs="Times New Roman"/>
          <w:bCs/>
        </w:rPr>
        <w:t>и</w:t>
      </w:r>
      <w:r w:rsidRPr="00E564E3">
        <w:rPr>
          <w:rFonts w:cs="Times New Roman"/>
        </w:rPr>
        <w:t>преобразовывать информацию из одной формы в другую (состав</w:t>
      </w:r>
      <w:r w:rsidRPr="00E564E3">
        <w:rPr>
          <w:rFonts w:cs="Times New Roman"/>
        </w:rPr>
        <w:softHyphen/>
        <w:t xml:space="preserve">лять план, таблицу, схему);- пользоваться словарями, справочниками;- осуществлять анализ </w:t>
      </w:r>
      <w:r w:rsidRPr="00E564E3">
        <w:rPr>
          <w:rFonts w:cs="Times New Roman"/>
          <w:bCs/>
        </w:rPr>
        <w:t>и</w:t>
      </w:r>
      <w:r w:rsidRPr="00E564E3">
        <w:rPr>
          <w:rFonts w:cs="Times New Roman"/>
        </w:rPr>
        <w:t>синтез;- устанавливать причинно-следственные связи;- строить рассуждения.</w:t>
      </w:r>
    </w:p>
    <w:p w:rsidR="007F6EC5" w:rsidRPr="00E564E3" w:rsidRDefault="007F6EC5" w:rsidP="007F6EC5">
      <w:pPr>
        <w:ind w:firstLine="708"/>
        <w:jc w:val="both"/>
        <w:rPr>
          <w:rFonts w:cs="Times New Roman"/>
          <w:i/>
          <w:iCs/>
        </w:rPr>
      </w:pPr>
      <w:r w:rsidRPr="00E564E3">
        <w:rPr>
          <w:rFonts w:cs="Times New Roman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7F6EC5" w:rsidRPr="00E564E3" w:rsidRDefault="007F6EC5" w:rsidP="007F6EC5">
      <w:pPr>
        <w:ind w:firstLine="708"/>
        <w:jc w:val="both"/>
        <w:rPr>
          <w:rFonts w:cs="Times New Roman"/>
          <w:b/>
          <w:bCs/>
        </w:rPr>
      </w:pPr>
      <w:r w:rsidRPr="00E564E3">
        <w:rPr>
          <w:rFonts w:cs="Times New Roman"/>
          <w:i/>
          <w:iCs/>
        </w:rPr>
        <w:t xml:space="preserve">Коммуникативные универсальные учебные действия: </w:t>
      </w:r>
      <w:r w:rsidRPr="00E564E3">
        <w:rPr>
          <w:rFonts w:cs="Times New Roman"/>
        </w:rPr>
        <w:t xml:space="preserve">- оформлять свои мысли в устной и письменной форме с учётом речевой ситуации;- адекватно использовать речевые средства для решения различных коммуникативных задач; владеть монологической и диалогической формами речи;- высказывать и обосновывать свою точку зрения;-  слушать </w:t>
      </w:r>
      <w:r w:rsidRPr="00E564E3">
        <w:rPr>
          <w:rFonts w:cs="Times New Roman"/>
        </w:rPr>
        <w:lastRenderedPageBreak/>
        <w:t>и слышать других, пытаться принимать иную точку зрения, быть готовым корректировать свою точку зрения;- договариваться и приходить к общему решению в совместной деятельности;- задавать вопросы.</w:t>
      </w:r>
    </w:p>
    <w:p w:rsidR="007F6EC5" w:rsidRPr="00E564E3" w:rsidRDefault="007F6EC5" w:rsidP="007F6EC5">
      <w:pPr>
        <w:ind w:firstLine="708"/>
        <w:jc w:val="both"/>
        <w:rPr>
          <w:rFonts w:cs="Times New Roman"/>
        </w:rPr>
      </w:pPr>
      <w:r w:rsidRPr="00E564E3">
        <w:rPr>
          <w:rFonts w:cs="Times New Roman"/>
          <w:b/>
          <w:bCs/>
        </w:rPr>
        <w:t xml:space="preserve">Предметными результатами </w:t>
      </w:r>
      <w:r w:rsidRPr="00E564E3">
        <w:rPr>
          <w:rFonts w:cs="Times New Roman"/>
        </w:rPr>
        <w:t xml:space="preserve">изучения курса является формирование следующих умений:                                 </w:t>
      </w:r>
    </w:p>
    <w:p w:rsidR="007F6EC5" w:rsidRPr="00E564E3" w:rsidRDefault="007F6EC5" w:rsidP="007F6EC5">
      <w:pPr>
        <w:numPr>
          <w:ilvl w:val="0"/>
          <w:numId w:val="5"/>
        </w:numPr>
        <w:ind w:left="0" w:firstLine="708"/>
        <w:jc w:val="both"/>
        <w:rPr>
          <w:rFonts w:eastAsia="SchoolBookC-Bold" w:cs="Times New Roman"/>
          <w:b/>
          <w:bCs/>
          <w:iCs/>
          <w:lang w:eastAsia="en-US" w:bidi="en-US"/>
        </w:rPr>
      </w:pPr>
      <w:r w:rsidRPr="00E564E3">
        <w:rPr>
          <w:rFonts w:cs="Times New Roman"/>
        </w:rPr>
        <w:t>умение воспринимать на слух тексты в исполнении учителя, учащихся; - умение осознанно, правильно, выразительно читать вслух; -  умение самостоятельно прогнозировать содержание текста по заглавию, по ключе</w:t>
      </w:r>
      <w:r w:rsidRPr="00E564E3">
        <w:rPr>
          <w:rFonts w:cs="Times New Roman"/>
        </w:rPr>
        <w:softHyphen/>
        <w:t xml:space="preserve">вым словам; - умение производить </w:t>
      </w:r>
      <w:proofErr w:type="spellStart"/>
      <w:r w:rsidRPr="00E564E3">
        <w:rPr>
          <w:rFonts w:cs="Times New Roman"/>
        </w:rPr>
        <w:t>звуко-буквенный</w:t>
      </w:r>
      <w:proofErr w:type="spellEnd"/>
      <w:r w:rsidRPr="00E564E3">
        <w:rPr>
          <w:rFonts w:cs="Times New Roman"/>
        </w:rPr>
        <w:t xml:space="preserve"> анализ доступных слов; - умение видеть в словах изученные орфограммы по их опознавательным признакам (без введения этого понятия), правильно писать слова с буквами безударных гласных в кор</w:t>
      </w:r>
      <w:r w:rsidRPr="00E564E3">
        <w:rPr>
          <w:rFonts w:cs="Times New Roman"/>
        </w:rPr>
        <w:softHyphen/>
        <w:t xml:space="preserve">не, буквами проверяемых и непроизносимых согласных, с удвоенными буквами согласных в корне, с </w:t>
      </w:r>
      <w:r w:rsidRPr="00E564E3">
        <w:rPr>
          <w:rFonts w:cs="Times New Roman"/>
          <w:b/>
          <w:bCs/>
        </w:rPr>
        <w:t xml:space="preserve">ь </w:t>
      </w:r>
      <w:r w:rsidRPr="00E564E3">
        <w:rPr>
          <w:rFonts w:cs="Times New Roman"/>
        </w:rPr>
        <w:t xml:space="preserve">для обозначения мягкости, </w:t>
      </w:r>
      <w:r w:rsidRPr="00E564E3">
        <w:rPr>
          <w:rFonts w:cs="Times New Roman"/>
          <w:b/>
          <w:bCs/>
        </w:rPr>
        <w:t xml:space="preserve">ь </w:t>
      </w:r>
      <w:r w:rsidRPr="00E564E3">
        <w:rPr>
          <w:rFonts w:cs="Times New Roman"/>
        </w:rPr>
        <w:t>разделительным; владеть способами проверки глас</w:t>
      </w:r>
      <w:r w:rsidRPr="00E564E3">
        <w:rPr>
          <w:rFonts w:cs="Times New Roman"/>
        </w:rPr>
        <w:softHyphen/>
        <w:t xml:space="preserve">ных и согласных букв в корне; писать слова с непроверяемыми написаниями по программе; сложные слова с соединительной буквой о и е; частицу </w:t>
      </w:r>
      <w:r w:rsidRPr="00E564E3">
        <w:rPr>
          <w:rFonts w:cs="Times New Roman"/>
          <w:b/>
          <w:bCs/>
          <w:i/>
          <w:iCs/>
        </w:rPr>
        <w:t xml:space="preserve">не </w:t>
      </w:r>
      <w:r w:rsidRPr="00E564E3">
        <w:rPr>
          <w:rFonts w:cs="Times New Roman"/>
        </w:rPr>
        <w:t>с глаголами; буквы безударных гласных в окончаниях имён прилагательных; графически обозначать изученные орфограм</w:t>
      </w:r>
      <w:r w:rsidRPr="00E564E3">
        <w:rPr>
          <w:rFonts w:cs="Times New Roman"/>
        </w:rPr>
        <w:softHyphen/>
        <w:t>мы и условия их выбора (без использования термина «условия выбора орфограммы»); на</w:t>
      </w:r>
      <w:r w:rsidRPr="00E564E3">
        <w:rPr>
          <w:rFonts w:cs="Times New Roman"/>
        </w:rPr>
        <w:softHyphen/>
        <w:t>ходить и исправлять ошибки в словах с изученными орфограммами; - умение правильно списывать слова, предложения, текст, проверять написанное; пи</w:t>
      </w:r>
      <w:r w:rsidRPr="00E564E3">
        <w:rPr>
          <w:rFonts w:cs="Times New Roman"/>
        </w:rPr>
        <w:softHyphen/>
        <w:t xml:space="preserve">сать под диктовку текст с изученными орфограммами и </w:t>
      </w:r>
      <w:proofErr w:type="spellStart"/>
      <w:r w:rsidRPr="00E564E3">
        <w:rPr>
          <w:rFonts w:cs="Times New Roman"/>
        </w:rPr>
        <w:t>пунктограммами</w:t>
      </w:r>
      <w:proofErr w:type="spellEnd"/>
      <w:r w:rsidRPr="00E564E3">
        <w:rPr>
          <w:rFonts w:cs="Times New Roman"/>
        </w:rPr>
        <w:t xml:space="preserve"> (объёмом 55-60 слов), правильно переносить слова с удвоенными буквами согласных в корне, на стыке приставки и корня, с ь; - умение находить в слове окончание и основу, составлять предложения из слов в начальной форме (ставить слова в нужную форму), образовывать слова с помощью суффиксов и приставок; подбирать однокоренные слова, в том числе с чередующимися согласными в корне; разбирать по составу доступные слова; выделять два корня в слож</w:t>
      </w:r>
      <w:r w:rsidRPr="00E564E3">
        <w:rPr>
          <w:rFonts w:cs="Times New Roman"/>
        </w:rPr>
        <w:softHyphen/>
        <w:t>ных словах; -  умение распознавать имена существительные, имена прилагательные, личные ме</w:t>
      </w:r>
      <w:r w:rsidRPr="00E564E3">
        <w:rPr>
          <w:rFonts w:cs="Times New Roman"/>
        </w:rPr>
        <w:softHyphen/>
        <w:t>стоимения, глаголы; производить морфологический разбор этих частей речи в объёме про</w:t>
      </w:r>
      <w:r w:rsidRPr="00E564E3">
        <w:rPr>
          <w:rFonts w:cs="Times New Roman"/>
        </w:rPr>
        <w:softHyphen/>
        <w:t>граммы; - умение определять вид предложения по цели высказывания и интонации, правильно произносить предложения с восклицательной и невосклицательной интонацией, с интонаци</w:t>
      </w:r>
      <w:r w:rsidRPr="00E564E3">
        <w:rPr>
          <w:rFonts w:cs="Times New Roman"/>
        </w:rPr>
        <w:softHyphen/>
        <w:t>ей перечисления; -  умение разбирать предложения по членам, выделять подлежащее и сказуемое, ставить вопросы к второстепенным членам, определять, какие из них относятся к подле</w:t>
      </w:r>
      <w:r w:rsidRPr="00E564E3">
        <w:rPr>
          <w:rFonts w:cs="Times New Roman"/>
        </w:rPr>
        <w:softHyphen/>
        <w:t>жащему, какие к сказуемому; выделять из предложения сочетания слов, связанных меж</w:t>
      </w:r>
      <w:r w:rsidRPr="00E564E3">
        <w:rPr>
          <w:rFonts w:cs="Times New Roman"/>
        </w:rPr>
        <w:softHyphen/>
        <w:t xml:space="preserve">ду собой; - умение видеть в предложении однородные члены, ставить запятую в предложениях с однородными членами (без союзов, с одиночным союзом </w:t>
      </w:r>
      <w:r w:rsidRPr="00E564E3">
        <w:rPr>
          <w:rFonts w:cs="Times New Roman"/>
          <w:i/>
          <w:iCs/>
        </w:rPr>
        <w:t xml:space="preserve">и); </w:t>
      </w:r>
      <w:r w:rsidRPr="00E564E3">
        <w:rPr>
          <w:rFonts w:cs="Times New Roman"/>
        </w:rPr>
        <w:t>- умение составлять предложения с однородными членами, употреблять их в речи; - умение осознавать важность орфографически грамотного письма и роль знаков пре</w:t>
      </w:r>
      <w:r w:rsidRPr="00E564E3">
        <w:rPr>
          <w:rFonts w:cs="Times New Roman"/>
        </w:rPr>
        <w:softHyphen/>
        <w:t>пинания в письменном общении; - умение читать художественные тексты учебника, осмысливая их до чтения, во время чтения и после чтения (с помощью учителя), делить текст на части с опорой на абзацы, оза</w:t>
      </w:r>
      <w:r w:rsidRPr="00E564E3">
        <w:rPr>
          <w:rFonts w:cs="Times New Roman"/>
        </w:rPr>
        <w:softHyphen/>
        <w:t>главливать части текста, составлять простой план, пересказывать текст по плану; -  умение читать и понимать учебно-научные тексты (определять количество частей, задавать вопрос к каждой части, составлять план, пересказывать по плану); -  умение письменно пересказывать текст (писать подробное изложение доступного текста). Учащиеся должны осмысленно относиться к изучению родного языка, сознательно на</w:t>
      </w:r>
      <w:r w:rsidRPr="00E564E3">
        <w:rPr>
          <w:rFonts w:cs="Times New Roman"/>
        </w:rPr>
        <w:softHyphen/>
        <w:t>блюдать за своей речью, стремиться к употреблению в собственной речи изученных конст</w:t>
      </w:r>
      <w:r w:rsidRPr="00E564E3">
        <w:rPr>
          <w:rFonts w:cs="Times New Roman"/>
        </w:rPr>
        <w:softHyphen/>
        <w:t>рукций, слов, к совершенствованию своей речи.</w:t>
      </w:r>
    </w:p>
    <w:p w:rsidR="007F6EC5" w:rsidRPr="00E564E3" w:rsidRDefault="007F6EC5" w:rsidP="007F6EC5">
      <w:pPr>
        <w:jc w:val="center"/>
        <w:rPr>
          <w:rFonts w:eastAsia="SchoolBookC-Bold" w:cs="Times New Roman"/>
          <w:b/>
          <w:bCs/>
          <w:iCs/>
          <w:lang w:eastAsia="en-US" w:bidi="en-US"/>
        </w:rPr>
      </w:pPr>
    </w:p>
    <w:p w:rsidR="007F6EC5" w:rsidRPr="00E564E3" w:rsidRDefault="007F6EC5" w:rsidP="007F6EC5">
      <w:pPr>
        <w:ind w:firstLine="709"/>
        <w:jc w:val="center"/>
        <w:rPr>
          <w:rFonts w:eastAsia="SchoolBookC-Bold" w:cs="Times New Roman"/>
          <w:b/>
          <w:bCs/>
          <w:iCs/>
          <w:lang w:eastAsia="en-US" w:bidi="en-US"/>
        </w:rPr>
      </w:pPr>
      <w:r w:rsidRPr="00E564E3">
        <w:rPr>
          <w:rFonts w:eastAsia="SchoolBookC-Bold" w:cs="Times New Roman"/>
          <w:b/>
          <w:bCs/>
          <w:iCs/>
          <w:lang w:eastAsia="en-US" w:bidi="en-US"/>
        </w:rPr>
        <w:t>Содержание учебного предмета</w:t>
      </w:r>
    </w:p>
    <w:p w:rsidR="007F6EC5" w:rsidRPr="00E564E3" w:rsidRDefault="007F6EC5" w:rsidP="007F6EC5">
      <w:pPr>
        <w:ind w:firstLine="709"/>
        <w:jc w:val="center"/>
        <w:rPr>
          <w:rFonts w:eastAsia="SchoolBookC-Bold" w:cs="Times New Roman"/>
          <w:b/>
          <w:bCs/>
          <w:iCs/>
          <w:lang w:eastAsia="en-US" w:bidi="en-US"/>
        </w:rPr>
      </w:pPr>
      <w:r w:rsidRPr="00E564E3">
        <w:rPr>
          <w:rFonts w:eastAsia="SchoolBookC-Bold" w:cs="Times New Roman"/>
          <w:b/>
          <w:bCs/>
          <w:iCs/>
          <w:lang w:eastAsia="en-US" w:bidi="en-US"/>
        </w:rPr>
        <w:t>3 класс</w:t>
      </w:r>
    </w:p>
    <w:p w:rsidR="007F6EC5" w:rsidRPr="00E564E3" w:rsidRDefault="007F6EC5" w:rsidP="007F6EC5">
      <w:pPr>
        <w:ind w:firstLine="709"/>
        <w:jc w:val="center"/>
        <w:rPr>
          <w:rFonts w:eastAsia="SchoolBookC-Bold" w:cs="Times New Roman"/>
          <w:bCs/>
          <w:i/>
          <w:iCs/>
          <w:lang w:eastAsia="en-US" w:bidi="en-US"/>
        </w:rPr>
      </w:pPr>
      <w:r w:rsidRPr="00E564E3">
        <w:rPr>
          <w:rFonts w:eastAsia="SchoolBookC-Bold" w:cs="Times New Roman"/>
          <w:b/>
          <w:bCs/>
          <w:iCs/>
          <w:lang w:eastAsia="en-US" w:bidi="en-US"/>
        </w:rPr>
        <w:t>170 ч (5 часов в неделю)</w:t>
      </w:r>
    </w:p>
    <w:p w:rsidR="007F6EC5" w:rsidRPr="00E564E3" w:rsidRDefault="007F6EC5" w:rsidP="007F6EC5">
      <w:pPr>
        <w:ind w:firstLine="709"/>
        <w:jc w:val="both"/>
        <w:rPr>
          <w:rFonts w:eastAsia="SchoolBookC-Bold" w:cs="Times New Roman"/>
          <w:bCs/>
          <w:i/>
          <w:iCs/>
          <w:lang w:eastAsia="en-US" w:bidi="en-US"/>
        </w:rPr>
      </w:pPr>
      <w:r w:rsidRPr="00E564E3">
        <w:rPr>
          <w:rFonts w:eastAsia="SchoolBookC-Bold" w:cs="Times New Roman"/>
          <w:bCs/>
          <w:i/>
          <w:iCs/>
          <w:lang w:eastAsia="en-US" w:bidi="en-US"/>
        </w:rPr>
        <w:t>Повторение. (11  ч)</w:t>
      </w:r>
    </w:p>
    <w:p w:rsidR="007F6EC5" w:rsidRPr="00E564E3" w:rsidRDefault="007F6EC5" w:rsidP="007F6EC5">
      <w:pPr>
        <w:ind w:firstLine="709"/>
        <w:jc w:val="both"/>
        <w:rPr>
          <w:rFonts w:eastAsia="SchoolBookC-Bold" w:cs="Times New Roman"/>
          <w:bCs/>
          <w:iCs/>
          <w:lang w:eastAsia="en-US" w:bidi="en-US"/>
        </w:rPr>
      </w:pPr>
      <w:r w:rsidRPr="00E564E3">
        <w:rPr>
          <w:rFonts w:eastAsia="SchoolBookC-Bold" w:cs="Times New Roman"/>
          <w:bCs/>
          <w:i/>
          <w:iCs/>
          <w:lang w:eastAsia="en-US" w:bidi="en-US"/>
        </w:rPr>
        <w:t>Слово. (120ч)</w:t>
      </w:r>
    </w:p>
    <w:p w:rsidR="007F6EC5" w:rsidRPr="00E564E3" w:rsidRDefault="007F6EC5" w:rsidP="007F6EC5">
      <w:pPr>
        <w:ind w:firstLine="709"/>
        <w:jc w:val="both"/>
        <w:rPr>
          <w:rFonts w:eastAsia="SchoolBookC" w:cs="Times New Roman"/>
          <w:bCs/>
          <w:iCs/>
          <w:lang w:eastAsia="en-US" w:bidi="en-US"/>
        </w:rPr>
      </w:pPr>
      <w:r w:rsidRPr="00E564E3">
        <w:rPr>
          <w:rFonts w:eastAsia="SchoolBookC-Bold" w:cs="Times New Roman"/>
          <w:bCs/>
          <w:iCs/>
          <w:lang w:eastAsia="en-US" w:bidi="en-US"/>
        </w:rPr>
        <w:lastRenderedPageBreak/>
        <w:t xml:space="preserve">1. </w:t>
      </w:r>
      <w:r w:rsidRPr="00E564E3">
        <w:rPr>
          <w:rFonts w:eastAsia="SchoolBookC" w:cs="Times New Roman"/>
          <w:bCs/>
          <w:iCs/>
          <w:lang w:eastAsia="en-US" w:bidi="en-US"/>
        </w:rPr>
        <w:t xml:space="preserve">Совершенствование умений </w:t>
      </w:r>
      <w:proofErr w:type="spellStart"/>
      <w:proofErr w:type="gramStart"/>
      <w:r w:rsidRPr="00E564E3">
        <w:rPr>
          <w:rFonts w:eastAsia="SchoolBookC" w:cs="Times New Roman"/>
          <w:bCs/>
          <w:iCs/>
          <w:lang w:eastAsia="en-US" w:bidi="en-US"/>
        </w:rPr>
        <w:t>звуко</w:t>
      </w:r>
      <w:r w:rsidRPr="00E564E3">
        <w:rPr>
          <w:rFonts w:eastAsia="MingLiU_HKSCS" w:cs="Times New Roman"/>
          <w:bCs/>
          <w:iCs/>
          <w:lang w:eastAsia="en-US" w:bidi="en-US"/>
        </w:rPr>
        <w:t>-</w:t>
      </w:r>
      <w:r w:rsidRPr="00E564E3">
        <w:rPr>
          <w:rFonts w:eastAsia="MS Mincho" w:cs="Times New Roman"/>
          <w:bCs/>
          <w:iCs/>
          <w:lang w:eastAsia="en-US" w:bidi="en-US"/>
        </w:rPr>
        <w:t>буквенного</w:t>
      </w:r>
      <w:proofErr w:type="spellEnd"/>
      <w:proofErr w:type="gramEnd"/>
      <w:r w:rsidRPr="00E564E3">
        <w:rPr>
          <w:rFonts w:eastAsia="SchoolBookC" w:cs="Times New Roman"/>
          <w:bCs/>
          <w:iCs/>
          <w:lang w:eastAsia="en-US" w:bidi="en-US"/>
        </w:rPr>
        <w:t xml:space="preserve"> анализа слов, постановки ударения в словах, различения ударных и безударных слогов; написания </w:t>
      </w:r>
      <w:r w:rsidRPr="00E564E3">
        <w:rPr>
          <w:rFonts w:eastAsia="SchoolBookC-Italic" w:cs="Times New Roman"/>
          <w:bCs/>
          <w:iCs/>
          <w:lang w:eastAsia="en-US" w:bidi="en-US"/>
        </w:rPr>
        <w:t xml:space="preserve">ь </w:t>
      </w:r>
      <w:r w:rsidRPr="00E564E3">
        <w:rPr>
          <w:rFonts w:eastAsia="SchoolBookC" w:cs="Times New Roman"/>
          <w:bCs/>
          <w:iCs/>
          <w:lang w:eastAsia="en-US" w:bidi="en-US"/>
        </w:rPr>
        <w:t xml:space="preserve">для обозначения мягкости согласных, </w:t>
      </w:r>
      <w:r w:rsidRPr="00E564E3">
        <w:rPr>
          <w:rFonts w:eastAsia="SchoolBookC-Italic" w:cs="Times New Roman"/>
          <w:bCs/>
          <w:iCs/>
          <w:lang w:eastAsia="en-US" w:bidi="en-US"/>
        </w:rPr>
        <w:t xml:space="preserve">ь </w:t>
      </w:r>
      <w:r w:rsidRPr="00E564E3">
        <w:rPr>
          <w:rFonts w:eastAsia="SchoolBookC" w:cs="Times New Roman"/>
          <w:bCs/>
          <w:iCs/>
          <w:lang w:eastAsia="en-US" w:bidi="en-US"/>
        </w:rPr>
        <w:t xml:space="preserve">и </w:t>
      </w:r>
      <w:r w:rsidRPr="00E564E3">
        <w:rPr>
          <w:rFonts w:eastAsia="SchoolBookC-Italic" w:cs="Times New Roman"/>
          <w:bCs/>
          <w:iCs/>
          <w:lang w:eastAsia="en-US" w:bidi="en-US"/>
        </w:rPr>
        <w:t xml:space="preserve">ъ </w:t>
      </w:r>
      <w:r w:rsidRPr="00E564E3">
        <w:rPr>
          <w:rFonts w:eastAsia="SchoolBookC" w:cs="Times New Roman"/>
          <w:bCs/>
          <w:iCs/>
          <w:lang w:eastAsia="en-US" w:bidi="en-US"/>
        </w:rPr>
        <w:t>разделительных.</w:t>
      </w:r>
    </w:p>
    <w:p w:rsidR="007F6EC5" w:rsidRPr="00E564E3" w:rsidRDefault="007F6EC5" w:rsidP="007F6EC5">
      <w:pPr>
        <w:ind w:firstLine="709"/>
        <w:jc w:val="both"/>
        <w:rPr>
          <w:rFonts w:eastAsia="SchoolBookC" w:cs="Times New Roman"/>
          <w:bCs/>
          <w:iCs/>
          <w:lang w:eastAsia="en-US" w:bidi="en-US"/>
        </w:rPr>
      </w:pPr>
      <w:r w:rsidRPr="00E564E3">
        <w:rPr>
          <w:rFonts w:eastAsia="SchoolBookC" w:cs="Times New Roman"/>
          <w:bCs/>
          <w:iCs/>
          <w:lang w:eastAsia="en-US" w:bidi="en-US"/>
        </w:rPr>
        <w:t>Знакомство с явлением чередования согласных звуков в корнях слов (</w:t>
      </w:r>
      <w:r w:rsidRPr="00E564E3">
        <w:rPr>
          <w:rFonts w:eastAsia="SchoolBookC-Italic" w:cs="Times New Roman"/>
          <w:bCs/>
          <w:iCs/>
          <w:lang w:eastAsia="en-US" w:bidi="en-US"/>
        </w:rPr>
        <w:t>снег – снежок</w:t>
      </w:r>
      <w:r w:rsidRPr="00E564E3">
        <w:rPr>
          <w:rFonts w:eastAsia="SchoolBookC" w:cs="Times New Roman"/>
          <w:bCs/>
          <w:iCs/>
          <w:lang w:eastAsia="en-US" w:bidi="en-US"/>
        </w:rPr>
        <w:t>).</w:t>
      </w:r>
    </w:p>
    <w:p w:rsidR="007F6EC5" w:rsidRPr="00E564E3" w:rsidRDefault="007F6EC5" w:rsidP="007F6EC5">
      <w:pPr>
        <w:ind w:firstLine="709"/>
        <w:jc w:val="both"/>
        <w:rPr>
          <w:rFonts w:eastAsia="SchoolBookC" w:cs="Times New Roman"/>
          <w:bCs/>
          <w:iCs/>
          <w:lang w:eastAsia="en-US" w:bidi="en-US"/>
        </w:rPr>
      </w:pPr>
      <w:r w:rsidRPr="00E564E3">
        <w:rPr>
          <w:rFonts w:eastAsia="SchoolBookC" w:cs="Times New Roman"/>
          <w:bCs/>
          <w:iCs/>
          <w:lang w:eastAsia="en-US" w:bidi="en-US"/>
        </w:rPr>
        <w:t>Развитие умений видеть опасные места в написанном и звучащем слове, писать слова с орфограммами, изученными во 2</w:t>
      </w:r>
      <w:r w:rsidRPr="00E564E3">
        <w:rPr>
          <w:rFonts w:eastAsia="MingLiU_HKSCS" w:cs="Times New Roman"/>
          <w:bCs/>
          <w:iCs/>
          <w:lang w:eastAsia="en-US" w:bidi="en-US"/>
        </w:rPr>
        <w:t xml:space="preserve">- </w:t>
      </w:r>
      <w:r w:rsidRPr="00E564E3">
        <w:rPr>
          <w:rFonts w:eastAsia="MS Mincho" w:cs="Times New Roman"/>
          <w:bCs/>
          <w:iCs/>
          <w:lang w:eastAsia="en-US" w:bidi="en-US"/>
        </w:rPr>
        <w:t>м</w:t>
      </w:r>
      <w:r w:rsidRPr="00E564E3">
        <w:rPr>
          <w:rFonts w:eastAsia="SchoolBookC" w:cs="Times New Roman"/>
          <w:bCs/>
          <w:iCs/>
          <w:lang w:eastAsia="en-US" w:bidi="en-US"/>
        </w:rPr>
        <w:t xml:space="preserve"> классе; слова с </w:t>
      </w:r>
      <w:r w:rsidRPr="00E564E3">
        <w:rPr>
          <w:rFonts w:eastAsia="SchoolBookC-Italic" w:cs="Times New Roman"/>
          <w:bCs/>
          <w:iCs/>
          <w:lang w:eastAsia="en-US" w:bidi="en-US"/>
        </w:rPr>
        <w:t xml:space="preserve">ь </w:t>
      </w:r>
      <w:r w:rsidRPr="00E564E3">
        <w:rPr>
          <w:rFonts w:eastAsia="SchoolBookC" w:cs="Times New Roman"/>
          <w:bCs/>
          <w:iCs/>
          <w:lang w:eastAsia="en-US" w:bidi="en-US"/>
        </w:rPr>
        <w:t xml:space="preserve">и </w:t>
      </w:r>
      <w:r w:rsidRPr="00E564E3">
        <w:rPr>
          <w:rFonts w:eastAsia="SchoolBookC-Italic" w:cs="Times New Roman"/>
          <w:bCs/>
          <w:iCs/>
          <w:lang w:eastAsia="en-US" w:bidi="en-US"/>
        </w:rPr>
        <w:t xml:space="preserve">ъ </w:t>
      </w:r>
      <w:r w:rsidRPr="00E564E3">
        <w:rPr>
          <w:rFonts w:eastAsia="SchoolBookC" w:cs="Times New Roman"/>
          <w:bCs/>
          <w:iCs/>
          <w:lang w:eastAsia="en-US" w:bidi="en-US"/>
        </w:rPr>
        <w:t xml:space="preserve">разделительными, переносить слова с </w:t>
      </w:r>
      <w:r w:rsidRPr="00E564E3">
        <w:rPr>
          <w:rFonts w:eastAsia="SchoolBookC-Italic" w:cs="Times New Roman"/>
          <w:bCs/>
          <w:iCs/>
          <w:lang w:eastAsia="en-US" w:bidi="en-US"/>
        </w:rPr>
        <w:t xml:space="preserve">ь </w:t>
      </w:r>
      <w:r w:rsidRPr="00E564E3">
        <w:rPr>
          <w:rFonts w:eastAsia="SchoolBookC" w:cs="Times New Roman"/>
          <w:bCs/>
          <w:iCs/>
          <w:lang w:eastAsia="en-US" w:bidi="en-US"/>
        </w:rPr>
        <w:t xml:space="preserve">и </w:t>
      </w:r>
      <w:r w:rsidRPr="00E564E3">
        <w:rPr>
          <w:rFonts w:eastAsia="SchoolBookC-Italic" w:cs="Times New Roman"/>
          <w:bCs/>
          <w:iCs/>
          <w:lang w:eastAsia="en-US" w:bidi="en-US"/>
        </w:rPr>
        <w:t>ъ</w:t>
      </w:r>
      <w:r w:rsidRPr="00E564E3">
        <w:rPr>
          <w:rFonts w:eastAsia="SchoolBookC" w:cs="Times New Roman"/>
          <w:bCs/>
          <w:iCs/>
          <w:lang w:eastAsia="en-US" w:bidi="en-US"/>
        </w:rPr>
        <w:t xml:space="preserve">. Написание слов с двойными буквами согласных в корне, например </w:t>
      </w:r>
      <w:r w:rsidRPr="00E564E3">
        <w:rPr>
          <w:rFonts w:eastAsia="SchoolBookC-Italic" w:cs="Times New Roman"/>
          <w:bCs/>
          <w:iCs/>
          <w:lang w:eastAsia="en-US" w:bidi="en-US"/>
        </w:rPr>
        <w:t xml:space="preserve">класс, жужжит, ссора, </w:t>
      </w:r>
      <w:r w:rsidRPr="00E564E3">
        <w:rPr>
          <w:rFonts w:eastAsia="SchoolBookC" w:cs="Times New Roman"/>
          <w:bCs/>
          <w:iCs/>
          <w:lang w:eastAsia="en-US" w:bidi="en-US"/>
        </w:rPr>
        <w:t>с двойными буквами согласных на стыке приставки и корня (</w:t>
      </w:r>
      <w:r w:rsidRPr="00E564E3">
        <w:rPr>
          <w:rFonts w:eastAsia="SchoolBookC-Italic" w:cs="Times New Roman"/>
          <w:bCs/>
          <w:iCs/>
          <w:lang w:eastAsia="en-US" w:bidi="en-US"/>
        </w:rPr>
        <w:t>рассказ, рассвет</w:t>
      </w:r>
      <w:r w:rsidRPr="00E564E3">
        <w:rPr>
          <w:rFonts w:eastAsia="SchoolBookC" w:cs="Times New Roman"/>
          <w:bCs/>
          <w:iCs/>
          <w:lang w:eastAsia="en-US" w:bidi="en-US"/>
        </w:rPr>
        <w:t>), перенос этих слов. Правописание буквы безударного гласного в корне (в двусложных словах, в трёхсложных словах с двумя безударными гласными в корне). Правописание слов со звонкими и глухими согласными в середине и на конце слова.</w:t>
      </w:r>
    </w:p>
    <w:p w:rsidR="007F6EC5" w:rsidRPr="00E564E3" w:rsidRDefault="007F6EC5" w:rsidP="007F6EC5">
      <w:pPr>
        <w:ind w:firstLine="709"/>
        <w:jc w:val="both"/>
        <w:rPr>
          <w:rFonts w:eastAsia="SchoolBookC" w:cs="Times New Roman"/>
          <w:bCs/>
          <w:iCs/>
          <w:lang w:eastAsia="en-US" w:bidi="en-US"/>
        </w:rPr>
      </w:pPr>
      <w:r w:rsidRPr="00E564E3">
        <w:rPr>
          <w:rFonts w:eastAsia="SchoolBookC" w:cs="Times New Roman"/>
          <w:bCs/>
          <w:iCs/>
          <w:lang w:eastAsia="en-US" w:bidi="en-US"/>
        </w:rPr>
        <w:t>Освоение разных способов проверки: подбор однокоренных слов, изменение формы слова.</w:t>
      </w:r>
    </w:p>
    <w:p w:rsidR="007F6EC5" w:rsidRPr="00E564E3" w:rsidRDefault="007F6EC5" w:rsidP="007F6EC5">
      <w:pPr>
        <w:ind w:firstLine="709"/>
        <w:jc w:val="both"/>
        <w:rPr>
          <w:rFonts w:eastAsia="SchoolBookC" w:cs="Times New Roman"/>
          <w:bCs/>
          <w:iCs/>
          <w:lang w:eastAsia="en-US" w:bidi="en-US"/>
        </w:rPr>
      </w:pPr>
      <w:r w:rsidRPr="00E564E3">
        <w:rPr>
          <w:rFonts w:eastAsia="SchoolBookC" w:cs="Times New Roman"/>
          <w:bCs/>
          <w:iCs/>
          <w:lang w:eastAsia="en-US" w:bidi="en-US"/>
        </w:rPr>
        <w:t xml:space="preserve">Знакомство с орфограммой «Обозначение буквами непроизносимых согласных звуков в корне слова», правописание слов с этой орфограммой. Выведение общего правила правописания проверяемых букв согласных. Освоение написания слов типа </w:t>
      </w:r>
      <w:r w:rsidRPr="00E564E3">
        <w:rPr>
          <w:rFonts w:eastAsia="SchoolBookC-Italic" w:cs="Times New Roman"/>
          <w:bCs/>
          <w:iCs/>
          <w:lang w:eastAsia="en-US" w:bidi="en-US"/>
        </w:rPr>
        <w:t>вкусный, чудесный.</w:t>
      </w:r>
    </w:p>
    <w:p w:rsidR="007F6EC5" w:rsidRPr="00E564E3" w:rsidRDefault="007F6EC5" w:rsidP="007F6EC5">
      <w:pPr>
        <w:ind w:firstLine="709"/>
        <w:jc w:val="both"/>
        <w:rPr>
          <w:rFonts w:eastAsia="SchoolBookC-Bold" w:cs="Times New Roman"/>
          <w:bCs/>
          <w:iCs/>
          <w:lang w:eastAsia="en-US" w:bidi="en-US"/>
        </w:rPr>
      </w:pPr>
      <w:r w:rsidRPr="00E564E3">
        <w:rPr>
          <w:rFonts w:eastAsia="SchoolBookC" w:cs="Times New Roman"/>
          <w:bCs/>
          <w:iCs/>
          <w:lang w:eastAsia="en-US" w:bidi="en-US"/>
        </w:rPr>
        <w:t>Правописание слов с непроверяемыми написаниями по программе данного года обучения.</w:t>
      </w:r>
    </w:p>
    <w:p w:rsidR="007F6EC5" w:rsidRPr="00E564E3" w:rsidRDefault="007F6EC5" w:rsidP="007F6EC5">
      <w:pPr>
        <w:ind w:firstLine="709"/>
        <w:jc w:val="both"/>
        <w:rPr>
          <w:rFonts w:eastAsia="SchoolBookC" w:cs="Times New Roman"/>
          <w:bCs/>
          <w:iCs/>
          <w:lang w:eastAsia="en-US" w:bidi="en-US"/>
        </w:rPr>
      </w:pPr>
      <w:r w:rsidRPr="00E564E3">
        <w:rPr>
          <w:rFonts w:eastAsia="SchoolBookC-Bold" w:cs="Times New Roman"/>
          <w:bCs/>
          <w:iCs/>
          <w:lang w:eastAsia="en-US" w:bidi="en-US"/>
        </w:rPr>
        <w:t xml:space="preserve">2. </w:t>
      </w:r>
      <w:r w:rsidRPr="00E564E3">
        <w:rPr>
          <w:rFonts w:eastAsia="SchoolBookC" w:cs="Times New Roman"/>
          <w:bCs/>
          <w:iCs/>
          <w:lang w:eastAsia="en-US" w:bidi="en-US"/>
        </w:rPr>
        <w:t xml:space="preserve">Закрепление понятий «корень слова», «однокоренные слова», «приставка», «суффикс», развитие умения видеть корень в однокоренных словах, в том числе с чередующимися согласными; находить в слове корень путём подбора и сопоставления однокоренных слов, видеть в словах знакомые приставки и суффиксы, образовывать с их помощью новые слова. Знакомство с суффиксами </w:t>
      </w:r>
      <w:r w:rsidRPr="00E564E3">
        <w:rPr>
          <w:rFonts w:eastAsia="MingLiU_HKSCS" w:cs="Times New Roman"/>
          <w:bCs/>
          <w:iCs/>
          <w:lang w:eastAsia="en-US" w:bidi="en-US"/>
        </w:rPr>
        <w:t>–</w:t>
      </w:r>
      <w:r w:rsidRPr="00E564E3">
        <w:rPr>
          <w:rFonts w:eastAsia="MS Mincho" w:cs="Times New Roman"/>
          <w:bCs/>
          <w:iCs/>
          <w:lang w:eastAsia="en-US" w:bidi="en-US"/>
        </w:rPr>
        <w:t>к-</w:t>
      </w:r>
      <w:r w:rsidRPr="00E564E3">
        <w:rPr>
          <w:rFonts w:eastAsia="SchoolBookC-Italic" w:cs="Times New Roman"/>
          <w:bCs/>
          <w:iCs/>
          <w:lang w:eastAsia="en-US" w:bidi="en-US"/>
        </w:rPr>
        <w:t xml:space="preserve">, </w:t>
      </w:r>
      <w:r w:rsidRPr="00E564E3">
        <w:rPr>
          <w:rFonts w:eastAsia="MingLiU_HKSCS" w:cs="Times New Roman"/>
          <w:bCs/>
          <w:iCs/>
          <w:lang w:eastAsia="en-US" w:bidi="en-US"/>
        </w:rPr>
        <w:t>-</w:t>
      </w:r>
      <w:proofErr w:type="spellStart"/>
      <w:r w:rsidRPr="00E564E3">
        <w:rPr>
          <w:rFonts w:eastAsia="MS Mincho" w:cs="Times New Roman"/>
          <w:bCs/>
          <w:iCs/>
          <w:lang w:eastAsia="en-US" w:bidi="en-US"/>
        </w:rPr>
        <w:t>оньк</w:t>
      </w:r>
      <w:proofErr w:type="spellEnd"/>
      <w:r w:rsidRPr="00E564E3">
        <w:rPr>
          <w:rFonts w:eastAsia="MS Mincho" w:cs="Times New Roman"/>
          <w:bCs/>
          <w:iCs/>
          <w:lang w:eastAsia="en-US" w:bidi="en-US"/>
        </w:rPr>
        <w:t>-</w:t>
      </w:r>
      <w:r w:rsidRPr="00E564E3">
        <w:rPr>
          <w:rFonts w:eastAsia="SchoolBookC-Italic" w:cs="Times New Roman"/>
          <w:bCs/>
          <w:iCs/>
          <w:lang w:eastAsia="en-US" w:bidi="en-US"/>
        </w:rPr>
        <w:t xml:space="preserve">, </w:t>
      </w:r>
      <w:r w:rsidRPr="00E564E3">
        <w:rPr>
          <w:rFonts w:eastAsia="MingLiU_HKSCS" w:cs="Times New Roman"/>
          <w:bCs/>
          <w:iCs/>
          <w:lang w:eastAsia="en-US" w:bidi="en-US"/>
        </w:rPr>
        <w:t>-</w:t>
      </w:r>
      <w:proofErr w:type="spellStart"/>
      <w:r w:rsidRPr="00E564E3">
        <w:rPr>
          <w:rFonts w:eastAsia="MS Mincho" w:cs="Times New Roman"/>
          <w:bCs/>
          <w:iCs/>
          <w:lang w:eastAsia="en-US" w:bidi="en-US"/>
        </w:rPr>
        <w:t>оват</w:t>
      </w:r>
      <w:proofErr w:type="spellEnd"/>
      <w:r w:rsidRPr="00E564E3">
        <w:rPr>
          <w:rFonts w:eastAsia="MS Mincho" w:cs="Times New Roman"/>
          <w:bCs/>
          <w:iCs/>
          <w:lang w:eastAsia="en-US" w:bidi="en-US"/>
        </w:rPr>
        <w:t>-</w:t>
      </w:r>
      <w:r w:rsidRPr="00E564E3">
        <w:rPr>
          <w:rFonts w:eastAsia="SchoolBookC-Italic" w:cs="Times New Roman"/>
          <w:bCs/>
          <w:iCs/>
          <w:lang w:eastAsia="en-US" w:bidi="en-US"/>
        </w:rPr>
        <w:t xml:space="preserve">, </w:t>
      </w:r>
      <w:r w:rsidRPr="00E564E3">
        <w:rPr>
          <w:rFonts w:eastAsia="MingLiU_HKSCS" w:cs="Times New Roman"/>
          <w:bCs/>
          <w:iCs/>
          <w:lang w:eastAsia="en-US" w:bidi="en-US"/>
        </w:rPr>
        <w:t>-</w:t>
      </w:r>
      <w:proofErr w:type="spellStart"/>
      <w:r w:rsidRPr="00E564E3">
        <w:rPr>
          <w:rFonts w:eastAsia="MS Mincho" w:cs="Times New Roman"/>
          <w:bCs/>
          <w:iCs/>
          <w:lang w:eastAsia="en-US" w:bidi="en-US"/>
        </w:rPr>
        <w:t>еват</w:t>
      </w:r>
      <w:proofErr w:type="spellEnd"/>
      <w:r w:rsidRPr="00E564E3">
        <w:rPr>
          <w:rFonts w:eastAsia="MS Mincho" w:cs="Times New Roman"/>
          <w:bCs/>
          <w:iCs/>
          <w:lang w:eastAsia="en-US" w:bidi="en-US"/>
        </w:rPr>
        <w:t>-</w:t>
      </w:r>
      <w:r w:rsidRPr="00E564E3">
        <w:rPr>
          <w:rFonts w:eastAsia="SchoolBookC-Italic" w:cs="Times New Roman"/>
          <w:bCs/>
          <w:iCs/>
          <w:lang w:eastAsia="en-US" w:bidi="en-US"/>
        </w:rPr>
        <w:t xml:space="preserve">, </w:t>
      </w:r>
      <w:r w:rsidRPr="00E564E3">
        <w:rPr>
          <w:rFonts w:eastAsia="MingLiU_HKSCS" w:cs="Times New Roman"/>
          <w:bCs/>
          <w:iCs/>
          <w:lang w:eastAsia="en-US" w:bidi="en-US"/>
        </w:rPr>
        <w:t>-</w:t>
      </w:r>
      <w:proofErr w:type="spellStart"/>
      <w:r w:rsidRPr="00E564E3">
        <w:rPr>
          <w:rFonts w:eastAsia="MS Mincho" w:cs="Times New Roman"/>
          <w:bCs/>
          <w:iCs/>
          <w:lang w:eastAsia="en-US" w:bidi="en-US"/>
        </w:rPr>
        <w:t>ишк</w:t>
      </w:r>
      <w:proofErr w:type="spellEnd"/>
      <w:r w:rsidRPr="00E564E3">
        <w:rPr>
          <w:rFonts w:eastAsia="MS Mincho" w:cs="Times New Roman"/>
          <w:bCs/>
          <w:iCs/>
          <w:lang w:eastAsia="en-US" w:bidi="en-US"/>
        </w:rPr>
        <w:t>-</w:t>
      </w:r>
      <w:r w:rsidRPr="00E564E3">
        <w:rPr>
          <w:rFonts w:eastAsia="SchoolBookC-Italic" w:cs="Times New Roman"/>
          <w:bCs/>
          <w:iCs/>
          <w:lang w:eastAsia="en-US" w:bidi="en-US"/>
        </w:rPr>
        <w:t xml:space="preserve">, </w:t>
      </w:r>
      <w:r w:rsidRPr="00E564E3">
        <w:rPr>
          <w:rFonts w:eastAsia="MingLiU_HKSCS" w:cs="Times New Roman"/>
          <w:bCs/>
          <w:iCs/>
          <w:lang w:eastAsia="en-US" w:bidi="en-US"/>
        </w:rPr>
        <w:t>-</w:t>
      </w:r>
      <w:proofErr w:type="spellStart"/>
      <w:r w:rsidRPr="00E564E3">
        <w:rPr>
          <w:rFonts w:eastAsia="MS Mincho" w:cs="Times New Roman"/>
          <w:bCs/>
          <w:iCs/>
          <w:lang w:eastAsia="en-US" w:bidi="en-US"/>
        </w:rPr>
        <w:t>ышк</w:t>
      </w:r>
      <w:proofErr w:type="spellEnd"/>
      <w:r w:rsidRPr="00E564E3">
        <w:rPr>
          <w:rFonts w:eastAsia="MS Mincho" w:cs="Times New Roman"/>
          <w:bCs/>
          <w:iCs/>
          <w:lang w:eastAsia="en-US" w:bidi="en-US"/>
        </w:rPr>
        <w:t>-</w:t>
      </w:r>
      <w:r w:rsidRPr="00E564E3">
        <w:rPr>
          <w:rFonts w:eastAsia="SchoolBookC" w:cs="Times New Roman"/>
          <w:bCs/>
          <w:iCs/>
          <w:lang w:eastAsia="en-US" w:bidi="en-US"/>
        </w:rPr>
        <w:t>, их значением; образование слов с помощью этих суффиксов. Развитие умения писать слова с буквами безударных гласных в приставках. Знакомство со сложными словами.</w:t>
      </w:r>
    </w:p>
    <w:p w:rsidR="007F6EC5" w:rsidRPr="00E564E3" w:rsidRDefault="007F6EC5" w:rsidP="007F6EC5">
      <w:pPr>
        <w:ind w:firstLine="709"/>
        <w:jc w:val="both"/>
        <w:rPr>
          <w:rFonts w:eastAsia="SchoolBookC-Bold" w:cs="Times New Roman"/>
          <w:bCs/>
          <w:iCs/>
          <w:lang w:eastAsia="en-US" w:bidi="en-US"/>
        </w:rPr>
      </w:pPr>
      <w:r w:rsidRPr="00E564E3">
        <w:rPr>
          <w:rFonts w:eastAsia="SchoolBookC" w:cs="Times New Roman"/>
          <w:bCs/>
          <w:iCs/>
          <w:lang w:eastAsia="en-US" w:bidi="en-US"/>
        </w:rPr>
        <w:t>Окончание (определение). Роль окончания в слове, в предложении. Основа слова (определение).</w:t>
      </w:r>
    </w:p>
    <w:p w:rsidR="007F6EC5" w:rsidRPr="00E564E3" w:rsidRDefault="007F6EC5" w:rsidP="007F6EC5">
      <w:pPr>
        <w:ind w:firstLine="709"/>
        <w:jc w:val="both"/>
        <w:rPr>
          <w:rFonts w:eastAsia="SchoolBookC-Bold" w:cs="Times New Roman"/>
          <w:bCs/>
          <w:iCs/>
          <w:lang w:eastAsia="en-US" w:bidi="en-US"/>
        </w:rPr>
      </w:pPr>
      <w:r w:rsidRPr="00E564E3">
        <w:rPr>
          <w:rFonts w:eastAsia="SchoolBookC-Bold" w:cs="Times New Roman"/>
          <w:bCs/>
          <w:iCs/>
          <w:lang w:eastAsia="en-US" w:bidi="en-US"/>
        </w:rPr>
        <w:t xml:space="preserve">3. </w:t>
      </w:r>
      <w:r w:rsidRPr="00E564E3">
        <w:rPr>
          <w:rFonts w:eastAsia="SchoolBookC" w:cs="Times New Roman"/>
          <w:bCs/>
          <w:iCs/>
          <w:lang w:eastAsia="en-US" w:bidi="en-US"/>
        </w:rPr>
        <w:t>Развитие внимания к значению слова. Наблюдение над словами, имеющими несколько значений. Составление предложений, в которых чётко проявляется каждое из значений слова. Наблюдение над явлением синонимии, осмысление роли этого явления в речи. Самостоятельный подбор 1–2 синонимов к данному слову. Наблюдение над особенностями употребления синонимов в речи. Практическое знакомство с антонимами (на примере имён прилагательных).</w:t>
      </w:r>
    </w:p>
    <w:p w:rsidR="007F6EC5" w:rsidRPr="00E564E3" w:rsidRDefault="007F6EC5" w:rsidP="007F6EC5">
      <w:pPr>
        <w:ind w:firstLine="709"/>
        <w:jc w:val="both"/>
        <w:rPr>
          <w:rFonts w:eastAsia="SchoolBookC-Italic" w:cs="Times New Roman"/>
          <w:bCs/>
          <w:iCs/>
          <w:lang w:eastAsia="en-US" w:bidi="en-US"/>
        </w:rPr>
      </w:pPr>
      <w:r w:rsidRPr="00E564E3">
        <w:rPr>
          <w:rFonts w:eastAsia="SchoolBookC-Bold" w:cs="Times New Roman"/>
          <w:bCs/>
          <w:iCs/>
          <w:lang w:eastAsia="en-US" w:bidi="en-US"/>
        </w:rPr>
        <w:t xml:space="preserve">4. </w:t>
      </w:r>
      <w:r w:rsidRPr="00E564E3">
        <w:rPr>
          <w:rFonts w:eastAsia="SchoolBookC" w:cs="Times New Roman"/>
          <w:bCs/>
          <w:iCs/>
          <w:lang w:eastAsia="en-US" w:bidi="en-US"/>
        </w:rPr>
        <w:t>Развитие умения ставить вопросы к словам, различать и группировать слова в зависимости от значения (называют предмет, признак, действие) и вопроса; отличать предлоги от других слов.</w:t>
      </w:r>
    </w:p>
    <w:p w:rsidR="007F6EC5" w:rsidRPr="00E564E3" w:rsidRDefault="007F6EC5" w:rsidP="007F6EC5">
      <w:pPr>
        <w:ind w:firstLine="709"/>
        <w:jc w:val="both"/>
        <w:rPr>
          <w:rFonts w:eastAsia="SchoolBookC-Italic" w:cs="Times New Roman"/>
          <w:bCs/>
          <w:iCs/>
          <w:lang w:eastAsia="en-US" w:bidi="en-US"/>
        </w:rPr>
      </w:pPr>
      <w:r w:rsidRPr="00E564E3">
        <w:rPr>
          <w:rFonts w:eastAsia="SchoolBookC-Italic" w:cs="Times New Roman"/>
          <w:bCs/>
          <w:iCs/>
          <w:lang w:eastAsia="en-US" w:bidi="en-US"/>
        </w:rPr>
        <w:t xml:space="preserve">Понятие об имени существительном. </w:t>
      </w:r>
      <w:r w:rsidRPr="00E564E3">
        <w:rPr>
          <w:rFonts w:eastAsia="SchoolBookC" w:cs="Times New Roman"/>
          <w:bCs/>
          <w:iCs/>
          <w:lang w:eastAsia="en-US" w:bidi="en-US"/>
        </w:rPr>
        <w:t>Имена существительные одушевлённые и неодушевлённые. Род, число имён существительных. Образование имён существительных с помощью суффиксов –</w:t>
      </w:r>
      <w:proofErr w:type="spellStart"/>
      <w:r w:rsidRPr="00E564E3">
        <w:rPr>
          <w:rFonts w:eastAsia="MS Mincho" w:cs="Times New Roman"/>
          <w:bCs/>
          <w:iCs/>
          <w:lang w:eastAsia="en-US" w:bidi="en-US"/>
        </w:rPr>
        <w:t>онк</w:t>
      </w:r>
      <w:proofErr w:type="spellEnd"/>
      <w:r w:rsidRPr="00E564E3">
        <w:rPr>
          <w:rFonts w:eastAsia="MS Mincho" w:cs="Times New Roman"/>
          <w:bCs/>
          <w:iCs/>
          <w:lang w:eastAsia="en-US" w:bidi="en-US"/>
        </w:rPr>
        <w:t>-</w:t>
      </w:r>
      <w:r w:rsidRPr="00E564E3">
        <w:rPr>
          <w:rFonts w:eastAsia="SchoolBookC-Italic" w:cs="Times New Roman"/>
          <w:bCs/>
          <w:iCs/>
          <w:lang w:eastAsia="en-US" w:bidi="en-US"/>
        </w:rPr>
        <w:t xml:space="preserve">, </w:t>
      </w:r>
      <w:r w:rsidRPr="00E564E3">
        <w:rPr>
          <w:rFonts w:eastAsia="MingLiU_HKSCS" w:cs="Times New Roman"/>
          <w:bCs/>
          <w:iCs/>
          <w:lang w:eastAsia="en-US" w:bidi="en-US"/>
        </w:rPr>
        <w:t>-</w:t>
      </w:r>
      <w:proofErr w:type="spellStart"/>
      <w:r w:rsidRPr="00E564E3">
        <w:rPr>
          <w:rFonts w:eastAsia="MS Mincho" w:cs="Times New Roman"/>
          <w:bCs/>
          <w:iCs/>
          <w:lang w:eastAsia="en-US" w:bidi="en-US"/>
        </w:rPr>
        <w:t>оньк</w:t>
      </w:r>
      <w:proofErr w:type="spellEnd"/>
      <w:r w:rsidRPr="00E564E3">
        <w:rPr>
          <w:rFonts w:eastAsia="MS Mincho" w:cs="Times New Roman"/>
          <w:bCs/>
          <w:iCs/>
          <w:lang w:eastAsia="en-US" w:bidi="en-US"/>
        </w:rPr>
        <w:t>-</w:t>
      </w:r>
      <w:r w:rsidRPr="00E564E3">
        <w:rPr>
          <w:rFonts w:eastAsia="SchoolBookC-Italic" w:cs="Times New Roman"/>
          <w:bCs/>
          <w:iCs/>
          <w:lang w:eastAsia="en-US" w:bidi="en-US"/>
        </w:rPr>
        <w:t xml:space="preserve">, </w:t>
      </w:r>
      <w:r w:rsidRPr="00E564E3">
        <w:rPr>
          <w:rFonts w:eastAsia="MingLiU_HKSCS" w:cs="Times New Roman"/>
          <w:bCs/>
          <w:iCs/>
          <w:lang w:eastAsia="en-US" w:bidi="en-US"/>
        </w:rPr>
        <w:t>-</w:t>
      </w:r>
      <w:proofErr w:type="spellStart"/>
      <w:r w:rsidRPr="00E564E3">
        <w:rPr>
          <w:rFonts w:eastAsia="MS Mincho" w:cs="Times New Roman"/>
          <w:bCs/>
          <w:iCs/>
          <w:lang w:eastAsia="en-US" w:bidi="en-US"/>
        </w:rPr>
        <w:t>еньк</w:t>
      </w:r>
      <w:proofErr w:type="spellEnd"/>
      <w:r w:rsidRPr="00E564E3">
        <w:rPr>
          <w:rFonts w:eastAsia="MS Mincho" w:cs="Times New Roman"/>
          <w:bCs/>
          <w:iCs/>
          <w:lang w:eastAsia="en-US" w:bidi="en-US"/>
        </w:rPr>
        <w:t>-</w:t>
      </w:r>
      <w:r w:rsidRPr="00E564E3">
        <w:rPr>
          <w:rFonts w:eastAsia="SchoolBookC-Italic" w:cs="Times New Roman"/>
          <w:bCs/>
          <w:iCs/>
          <w:lang w:eastAsia="en-US" w:bidi="en-US"/>
        </w:rPr>
        <w:t xml:space="preserve">, </w:t>
      </w:r>
      <w:r w:rsidRPr="00E564E3">
        <w:rPr>
          <w:rFonts w:eastAsia="MingLiU_HKSCS" w:cs="Times New Roman"/>
          <w:bCs/>
          <w:iCs/>
          <w:lang w:eastAsia="en-US" w:bidi="en-US"/>
        </w:rPr>
        <w:t>-</w:t>
      </w:r>
      <w:proofErr w:type="spellStart"/>
      <w:r w:rsidRPr="00E564E3">
        <w:rPr>
          <w:rFonts w:eastAsia="MS Mincho" w:cs="Times New Roman"/>
          <w:bCs/>
          <w:iCs/>
          <w:lang w:eastAsia="en-US" w:bidi="en-US"/>
        </w:rPr>
        <w:t>ок</w:t>
      </w:r>
      <w:proofErr w:type="spellEnd"/>
      <w:r w:rsidRPr="00E564E3">
        <w:rPr>
          <w:rFonts w:eastAsia="MS Mincho" w:cs="Times New Roman"/>
          <w:bCs/>
          <w:iCs/>
          <w:lang w:eastAsia="en-US" w:bidi="en-US"/>
        </w:rPr>
        <w:t>-</w:t>
      </w:r>
      <w:r w:rsidRPr="00E564E3">
        <w:rPr>
          <w:rFonts w:eastAsia="SchoolBookC-Italic" w:cs="Times New Roman"/>
          <w:bCs/>
          <w:iCs/>
          <w:lang w:eastAsia="en-US" w:bidi="en-US"/>
        </w:rPr>
        <w:t xml:space="preserve">, </w:t>
      </w:r>
      <w:r w:rsidRPr="00E564E3">
        <w:rPr>
          <w:rFonts w:eastAsia="MingLiU_HKSCS" w:cs="Times New Roman"/>
          <w:bCs/>
          <w:iCs/>
          <w:lang w:eastAsia="en-US" w:bidi="en-US"/>
        </w:rPr>
        <w:t>-</w:t>
      </w:r>
      <w:proofErr w:type="spellStart"/>
      <w:r w:rsidRPr="00E564E3">
        <w:rPr>
          <w:rFonts w:eastAsia="MS Mincho" w:cs="Times New Roman"/>
          <w:bCs/>
          <w:iCs/>
          <w:lang w:eastAsia="en-US" w:bidi="en-US"/>
        </w:rPr>
        <w:t>ек</w:t>
      </w:r>
      <w:proofErr w:type="spellEnd"/>
      <w:r w:rsidRPr="00E564E3">
        <w:rPr>
          <w:rFonts w:eastAsia="MS Mincho" w:cs="Times New Roman"/>
          <w:bCs/>
          <w:iCs/>
          <w:lang w:eastAsia="en-US" w:bidi="en-US"/>
        </w:rPr>
        <w:t>-</w:t>
      </w:r>
      <w:r w:rsidRPr="00E564E3">
        <w:rPr>
          <w:rFonts w:eastAsia="SchoolBookC-Italic" w:cs="Times New Roman"/>
          <w:bCs/>
          <w:iCs/>
          <w:lang w:eastAsia="en-US" w:bidi="en-US"/>
        </w:rPr>
        <w:t xml:space="preserve">, </w:t>
      </w:r>
      <w:r w:rsidRPr="00E564E3">
        <w:rPr>
          <w:rFonts w:eastAsia="MingLiU_HKSCS" w:cs="Times New Roman"/>
          <w:bCs/>
          <w:iCs/>
          <w:lang w:eastAsia="en-US" w:bidi="en-US"/>
        </w:rPr>
        <w:t>-</w:t>
      </w:r>
      <w:proofErr w:type="spellStart"/>
      <w:r w:rsidRPr="00E564E3">
        <w:rPr>
          <w:rFonts w:eastAsia="MS Mincho" w:cs="Times New Roman"/>
          <w:bCs/>
          <w:iCs/>
          <w:lang w:eastAsia="en-US" w:bidi="en-US"/>
        </w:rPr>
        <w:t>ик</w:t>
      </w:r>
      <w:proofErr w:type="spellEnd"/>
      <w:r w:rsidRPr="00E564E3">
        <w:rPr>
          <w:rFonts w:eastAsia="MS Mincho" w:cs="Times New Roman"/>
          <w:bCs/>
          <w:iCs/>
          <w:lang w:eastAsia="en-US" w:bidi="en-US"/>
        </w:rPr>
        <w:t>-</w:t>
      </w:r>
      <w:r w:rsidRPr="00E564E3">
        <w:rPr>
          <w:rFonts w:eastAsia="SchoolBookC-Italic" w:cs="Times New Roman"/>
          <w:bCs/>
          <w:iCs/>
          <w:lang w:eastAsia="en-US" w:bidi="en-US"/>
        </w:rPr>
        <w:t xml:space="preserve">, </w:t>
      </w:r>
      <w:r w:rsidRPr="00E564E3">
        <w:rPr>
          <w:rFonts w:eastAsia="MingLiU_HKSCS" w:cs="Times New Roman"/>
          <w:bCs/>
          <w:iCs/>
          <w:lang w:eastAsia="en-US" w:bidi="en-US"/>
        </w:rPr>
        <w:t>-</w:t>
      </w:r>
      <w:proofErr w:type="spellStart"/>
      <w:r w:rsidRPr="00E564E3">
        <w:rPr>
          <w:rFonts w:eastAsia="MS Mincho" w:cs="Times New Roman"/>
          <w:bCs/>
          <w:iCs/>
          <w:lang w:eastAsia="en-US" w:bidi="en-US"/>
        </w:rPr>
        <w:t>очк</w:t>
      </w:r>
      <w:proofErr w:type="spellEnd"/>
      <w:r w:rsidRPr="00E564E3">
        <w:rPr>
          <w:rFonts w:eastAsia="MS Mincho" w:cs="Times New Roman"/>
          <w:bCs/>
          <w:iCs/>
          <w:lang w:eastAsia="en-US" w:bidi="en-US"/>
        </w:rPr>
        <w:t>-</w:t>
      </w:r>
      <w:r w:rsidRPr="00E564E3">
        <w:rPr>
          <w:rFonts w:eastAsia="SchoolBookC-Italic" w:cs="Times New Roman"/>
          <w:bCs/>
          <w:iCs/>
          <w:lang w:eastAsia="en-US" w:bidi="en-US"/>
        </w:rPr>
        <w:t xml:space="preserve">, </w:t>
      </w:r>
      <w:r w:rsidRPr="00E564E3">
        <w:rPr>
          <w:rFonts w:eastAsia="MingLiU_HKSCS" w:cs="Times New Roman"/>
          <w:bCs/>
          <w:iCs/>
          <w:lang w:eastAsia="en-US" w:bidi="en-US"/>
        </w:rPr>
        <w:t>-</w:t>
      </w:r>
      <w:proofErr w:type="spellStart"/>
      <w:r w:rsidRPr="00E564E3">
        <w:rPr>
          <w:rFonts w:eastAsia="MS Mincho" w:cs="Times New Roman"/>
          <w:bCs/>
          <w:iCs/>
          <w:lang w:eastAsia="en-US" w:bidi="en-US"/>
        </w:rPr>
        <w:t>ечк</w:t>
      </w:r>
      <w:proofErr w:type="spellEnd"/>
      <w:r w:rsidRPr="00E564E3">
        <w:rPr>
          <w:rFonts w:eastAsia="MS Mincho" w:cs="Times New Roman"/>
          <w:bCs/>
          <w:iCs/>
          <w:lang w:eastAsia="en-US" w:bidi="en-US"/>
        </w:rPr>
        <w:t>-</w:t>
      </w:r>
      <w:r w:rsidRPr="00E564E3">
        <w:rPr>
          <w:rFonts w:eastAsia="SchoolBookC-Italic" w:cs="Times New Roman"/>
          <w:bCs/>
          <w:iCs/>
          <w:lang w:eastAsia="en-US" w:bidi="en-US"/>
        </w:rPr>
        <w:t xml:space="preserve">, </w:t>
      </w:r>
      <w:r w:rsidRPr="00E564E3">
        <w:rPr>
          <w:rFonts w:eastAsia="MingLiU_HKSCS" w:cs="Times New Roman"/>
          <w:bCs/>
          <w:iCs/>
          <w:lang w:eastAsia="en-US" w:bidi="en-US"/>
        </w:rPr>
        <w:t>-</w:t>
      </w:r>
      <w:proofErr w:type="spellStart"/>
      <w:r w:rsidRPr="00E564E3">
        <w:rPr>
          <w:rFonts w:eastAsia="MS Mincho" w:cs="Times New Roman"/>
          <w:bCs/>
          <w:iCs/>
          <w:lang w:eastAsia="en-US" w:bidi="en-US"/>
        </w:rPr>
        <w:t>ушк</w:t>
      </w:r>
      <w:proofErr w:type="spellEnd"/>
      <w:r w:rsidRPr="00E564E3">
        <w:rPr>
          <w:rFonts w:eastAsia="MS Mincho" w:cs="Times New Roman"/>
          <w:bCs/>
          <w:iCs/>
          <w:lang w:eastAsia="en-US" w:bidi="en-US"/>
        </w:rPr>
        <w:t>-</w:t>
      </w:r>
      <w:r w:rsidRPr="00E564E3">
        <w:rPr>
          <w:rFonts w:eastAsia="SchoolBookC-Italic" w:cs="Times New Roman"/>
          <w:bCs/>
          <w:iCs/>
          <w:lang w:eastAsia="en-US" w:bidi="en-US"/>
        </w:rPr>
        <w:t xml:space="preserve">, </w:t>
      </w:r>
      <w:r w:rsidRPr="00E564E3">
        <w:rPr>
          <w:rFonts w:eastAsia="MingLiU_HKSCS" w:cs="Times New Roman"/>
          <w:bCs/>
          <w:iCs/>
          <w:lang w:eastAsia="en-US" w:bidi="en-US"/>
        </w:rPr>
        <w:t>-</w:t>
      </w:r>
      <w:proofErr w:type="spellStart"/>
      <w:r w:rsidRPr="00E564E3">
        <w:rPr>
          <w:rFonts w:eastAsia="MS Mincho" w:cs="Times New Roman"/>
          <w:bCs/>
          <w:iCs/>
          <w:lang w:eastAsia="en-US" w:bidi="en-US"/>
        </w:rPr>
        <w:t>юшк</w:t>
      </w:r>
      <w:proofErr w:type="spellEnd"/>
      <w:r w:rsidRPr="00E564E3">
        <w:rPr>
          <w:rFonts w:eastAsia="MS Mincho" w:cs="Times New Roman"/>
          <w:bCs/>
          <w:iCs/>
          <w:lang w:eastAsia="en-US" w:bidi="en-US"/>
        </w:rPr>
        <w:t>-</w:t>
      </w:r>
      <w:r w:rsidRPr="00E564E3">
        <w:rPr>
          <w:rFonts w:eastAsia="SchoolBookC-Italic" w:cs="Times New Roman"/>
          <w:bCs/>
          <w:iCs/>
          <w:lang w:eastAsia="en-US" w:bidi="en-US"/>
        </w:rPr>
        <w:t xml:space="preserve">, </w:t>
      </w:r>
      <w:r w:rsidRPr="00E564E3">
        <w:rPr>
          <w:rFonts w:eastAsia="MingLiU_HKSCS" w:cs="Times New Roman"/>
          <w:bCs/>
          <w:iCs/>
          <w:lang w:eastAsia="en-US" w:bidi="en-US"/>
        </w:rPr>
        <w:t>-</w:t>
      </w:r>
      <w:proofErr w:type="spellStart"/>
      <w:r w:rsidRPr="00E564E3">
        <w:rPr>
          <w:rFonts w:eastAsia="MS Mincho" w:cs="Times New Roman"/>
          <w:bCs/>
          <w:iCs/>
          <w:lang w:eastAsia="en-US" w:bidi="en-US"/>
        </w:rPr>
        <w:t>ышк</w:t>
      </w:r>
      <w:proofErr w:type="spellEnd"/>
      <w:r w:rsidRPr="00E564E3">
        <w:rPr>
          <w:rFonts w:eastAsia="MS Mincho" w:cs="Times New Roman"/>
          <w:bCs/>
          <w:iCs/>
          <w:lang w:eastAsia="en-US" w:bidi="en-US"/>
        </w:rPr>
        <w:t>-</w:t>
      </w:r>
      <w:r w:rsidRPr="00E564E3">
        <w:rPr>
          <w:rFonts w:eastAsia="SchoolBookC-Italic" w:cs="Times New Roman"/>
          <w:bCs/>
          <w:iCs/>
          <w:lang w:eastAsia="en-US" w:bidi="en-US"/>
        </w:rPr>
        <w:t xml:space="preserve">, </w:t>
      </w:r>
      <w:r w:rsidRPr="00E564E3">
        <w:rPr>
          <w:rFonts w:eastAsia="MingLiU_HKSCS" w:cs="Times New Roman"/>
          <w:bCs/>
          <w:iCs/>
          <w:lang w:eastAsia="en-US" w:bidi="en-US"/>
        </w:rPr>
        <w:t>-</w:t>
      </w:r>
      <w:r w:rsidRPr="00E564E3">
        <w:rPr>
          <w:rFonts w:eastAsia="MS Mincho" w:cs="Times New Roman"/>
          <w:bCs/>
          <w:iCs/>
          <w:lang w:eastAsia="en-US" w:bidi="en-US"/>
        </w:rPr>
        <w:t>к-</w:t>
      </w:r>
      <w:r w:rsidRPr="00E564E3">
        <w:rPr>
          <w:rFonts w:eastAsia="SchoolBookC-Italic" w:cs="Times New Roman"/>
          <w:bCs/>
          <w:iCs/>
          <w:lang w:eastAsia="en-US" w:bidi="en-US"/>
        </w:rPr>
        <w:t xml:space="preserve">, </w:t>
      </w:r>
      <w:r w:rsidRPr="00E564E3">
        <w:rPr>
          <w:rFonts w:eastAsia="MingLiU_HKSCS" w:cs="Times New Roman"/>
          <w:bCs/>
          <w:iCs/>
          <w:lang w:eastAsia="en-US" w:bidi="en-US"/>
        </w:rPr>
        <w:t>-</w:t>
      </w:r>
      <w:r w:rsidRPr="00E564E3">
        <w:rPr>
          <w:rFonts w:eastAsia="MS Mincho" w:cs="Times New Roman"/>
          <w:bCs/>
          <w:iCs/>
          <w:lang w:eastAsia="en-US" w:bidi="en-US"/>
        </w:rPr>
        <w:t>чик-</w:t>
      </w:r>
      <w:r w:rsidRPr="00E564E3">
        <w:rPr>
          <w:rFonts w:eastAsia="SchoolBookC-Italic" w:cs="Times New Roman"/>
          <w:bCs/>
          <w:iCs/>
          <w:lang w:eastAsia="en-US" w:bidi="en-US"/>
        </w:rPr>
        <w:t xml:space="preserve">, </w:t>
      </w:r>
      <w:r w:rsidRPr="00E564E3">
        <w:rPr>
          <w:rFonts w:eastAsia="MingLiU_HKSCS" w:cs="Times New Roman"/>
          <w:bCs/>
          <w:iCs/>
          <w:lang w:eastAsia="en-US" w:bidi="en-US"/>
        </w:rPr>
        <w:t>-</w:t>
      </w:r>
      <w:proofErr w:type="spellStart"/>
      <w:r w:rsidRPr="00E564E3">
        <w:rPr>
          <w:rFonts w:eastAsia="MS Mincho" w:cs="Times New Roman"/>
          <w:bCs/>
          <w:iCs/>
          <w:lang w:eastAsia="en-US" w:bidi="en-US"/>
        </w:rPr>
        <w:t>тель</w:t>
      </w:r>
      <w:proofErr w:type="spellEnd"/>
      <w:r w:rsidRPr="00E564E3">
        <w:rPr>
          <w:rFonts w:eastAsia="MS Mincho" w:cs="Times New Roman"/>
          <w:bCs/>
          <w:iCs/>
          <w:lang w:eastAsia="en-US" w:bidi="en-US"/>
        </w:rPr>
        <w:t>-</w:t>
      </w:r>
      <w:r w:rsidRPr="00E564E3">
        <w:rPr>
          <w:rFonts w:eastAsia="SchoolBookC-Italic" w:cs="Times New Roman"/>
          <w:bCs/>
          <w:iCs/>
          <w:lang w:eastAsia="en-US" w:bidi="en-US"/>
        </w:rPr>
        <w:t xml:space="preserve">, </w:t>
      </w:r>
      <w:r w:rsidRPr="00E564E3">
        <w:rPr>
          <w:rFonts w:eastAsia="MingLiU_HKSCS" w:cs="Times New Roman"/>
          <w:bCs/>
          <w:iCs/>
          <w:lang w:eastAsia="en-US" w:bidi="en-US"/>
        </w:rPr>
        <w:t>-</w:t>
      </w:r>
      <w:r w:rsidRPr="00E564E3">
        <w:rPr>
          <w:rFonts w:eastAsia="MS Mincho" w:cs="Times New Roman"/>
          <w:bCs/>
          <w:iCs/>
          <w:lang w:eastAsia="en-US" w:bidi="en-US"/>
        </w:rPr>
        <w:t>ник-</w:t>
      </w:r>
      <w:r w:rsidRPr="00E564E3">
        <w:rPr>
          <w:rFonts w:eastAsia="SchoolBookC-Italic" w:cs="Times New Roman"/>
          <w:bCs/>
          <w:iCs/>
          <w:lang w:eastAsia="en-US" w:bidi="en-US"/>
        </w:rPr>
        <w:t>.</w:t>
      </w:r>
    </w:p>
    <w:p w:rsidR="007F6EC5" w:rsidRPr="00E564E3" w:rsidRDefault="007F6EC5" w:rsidP="007F6EC5">
      <w:pPr>
        <w:ind w:firstLine="709"/>
        <w:jc w:val="both"/>
        <w:rPr>
          <w:rFonts w:eastAsia="SchoolBookC-Italic" w:cs="Times New Roman"/>
          <w:bCs/>
          <w:iCs/>
          <w:lang w:eastAsia="en-US" w:bidi="en-US"/>
        </w:rPr>
      </w:pPr>
      <w:r w:rsidRPr="00E564E3">
        <w:rPr>
          <w:rFonts w:eastAsia="SchoolBookC-Italic" w:cs="Times New Roman"/>
          <w:bCs/>
          <w:iCs/>
          <w:lang w:eastAsia="en-US" w:bidi="en-US"/>
        </w:rPr>
        <w:t xml:space="preserve">Понятие о местоимении. </w:t>
      </w:r>
      <w:r w:rsidRPr="00E564E3">
        <w:rPr>
          <w:rFonts w:eastAsia="SchoolBookC" w:cs="Times New Roman"/>
          <w:bCs/>
          <w:iCs/>
          <w:lang w:eastAsia="en-US" w:bidi="en-US"/>
        </w:rPr>
        <w:t>Личные местоимения 1, 2 и 3</w:t>
      </w:r>
      <w:r w:rsidRPr="00E564E3">
        <w:rPr>
          <w:rFonts w:eastAsia="MingLiU_HKSCS" w:cs="Times New Roman"/>
          <w:bCs/>
          <w:iCs/>
          <w:lang w:eastAsia="en-US" w:bidi="en-US"/>
        </w:rPr>
        <w:t>-</w:t>
      </w:r>
      <w:r w:rsidRPr="00E564E3">
        <w:rPr>
          <w:rFonts w:eastAsia="MS Mincho" w:cs="Times New Roman"/>
          <w:bCs/>
          <w:iCs/>
          <w:lang w:eastAsia="en-US" w:bidi="en-US"/>
        </w:rPr>
        <w:t>го</w:t>
      </w:r>
      <w:r w:rsidRPr="00E564E3">
        <w:rPr>
          <w:rFonts w:eastAsia="SchoolBookC" w:cs="Times New Roman"/>
          <w:bCs/>
          <w:iCs/>
          <w:lang w:eastAsia="en-US" w:bidi="en-US"/>
        </w:rPr>
        <w:t xml:space="preserve"> лица единственного и множественного числа. Раздельное написание местоимений с предлогами. Наблюдение за ролью местоимений в речи. Редактирование: замена в тексте повторяющихся существительных личными местоимениями и наоборот.</w:t>
      </w:r>
    </w:p>
    <w:p w:rsidR="007F6EC5" w:rsidRPr="00E564E3" w:rsidRDefault="007F6EC5" w:rsidP="007F6EC5">
      <w:pPr>
        <w:ind w:firstLine="709"/>
        <w:jc w:val="both"/>
        <w:rPr>
          <w:rFonts w:eastAsia="SchoolBookC" w:cs="Times New Roman"/>
          <w:bCs/>
          <w:iCs/>
          <w:lang w:eastAsia="en-US" w:bidi="en-US"/>
        </w:rPr>
      </w:pPr>
      <w:r w:rsidRPr="00E564E3">
        <w:rPr>
          <w:rFonts w:eastAsia="SchoolBookC-Italic" w:cs="Times New Roman"/>
          <w:bCs/>
          <w:iCs/>
          <w:lang w:eastAsia="en-US" w:bidi="en-US"/>
        </w:rPr>
        <w:t xml:space="preserve">Понятие об имени прилагательном. </w:t>
      </w:r>
      <w:r w:rsidRPr="00E564E3">
        <w:rPr>
          <w:rFonts w:eastAsia="SchoolBookC" w:cs="Times New Roman"/>
          <w:bCs/>
          <w:iCs/>
          <w:lang w:eastAsia="en-US" w:bidi="en-US"/>
        </w:rPr>
        <w:t>Изменение имён прилагательных по родам и числам, связь с именами существительными.</w:t>
      </w:r>
    </w:p>
    <w:p w:rsidR="007F6EC5" w:rsidRPr="00E564E3" w:rsidRDefault="007F6EC5" w:rsidP="007F6EC5">
      <w:pPr>
        <w:ind w:firstLine="709"/>
        <w:jc w:val="both"/>
        <w:rPr>
          <w:rFonts w:eastAsia="SchoolBookC-Italic" w:cs="Times New Roman"/>
          <w:bCs/>
          <w:iCs/>
          <w:lang w:eastAsia="en-US" w:bidi="en-US"/>
        </w:rPr>
      </w:pPr>
      <w:r w:rsidRPr="00E564E3">
        <w:rPr>
          <w:rFonts w:eastAsia="SchoolBookC" w:cs="Times New Roman"/>
          <w:bCs/>
          <w:iCs/>
          <w:lang w:eastAsia="en-US" w:bidi="en-US"/>
        </w:rPr>
        <w:t xml:space="preserve">Правописание безударных гласных в окончаниях имён прилагательных. Суффиксы имён прилагательных </w:t>
      </w:r>
      <w:r w:rsidRPr="00E564E3">
        <w:rPr>
          <w:rFonts w:eastAsia="MingLiU_HKSCS" w:cs="Times New Roman"/>
          <w:bCs/>
          <w:iCs/>
          <w:lang w:eastAsia="en-US" w:bidi="en-US"/>
        </w:rPr>
        <w:t>–</w:t>
      </w:r>
      <w:proofErr w:type="spellStart"/>
      <w:r w:rsidRPr="00E564E3">
        <w:rPr>
          <w:rFonts w:eastAsia="MS Mincho" w:cs="Times New Roman"/>
          <w:bCs/>
          <w:iCs/>
          <w:lang w:eastAsia="en-US" w:bidi="en-US"/>
        </w:rPr>
        <w:t>н</w:t>
      </w:r>
      <w:proofErr w:type="spellEnd"/>
      <w:r w:rsidRPr="00E564E3">
        <w:rPr>
          <w:rFonts w:eastAsia="MS Mincho" w:cs="Times New Roman"/>
          <w:bCs/>
          <w:iCs/>
          <w:lang w:eastAsia="en-US" w:bidi="en-US"/>
        </w:rPr>
        <w:t>-</w:t>
      </w:r>
      <w:r w:rsidRPr="00E564E3">
        <w:rPr>
          <w:rFonts w:eastAsia="SchoolBookC-Italic" w:cs="Times New Roman"/>
          <w:bCs/>
          <w:iCs/>
          <w:lang w:eastAsia="en-US" w:bidi="en-US"/>
        </w:rPr>
        <w:t xml:space="preserve">, </w:t>
      </w:r>
      <w:r w:rsidRPr="00E564E3">
        <w:rPr>
          <w:rFonts w:eastAsia="MingLiU_HKSCS" w:cs="Times New Roman"/>
          <w:bCs/>
          <w:iCs/>
          <w:lang w:eastAsia="en-US" w:bidi="en-US"/>
        </w:rPr>
        <w:t>-</w:t>
      </w:r>
      <w:proofErr w:type="spellStart"/>
      <w:r w:rsidRPr="00E564E3">
        <w:rPr>
          <w:rFonts w:eastAsia="MS Mincho" w:cs="Times New Roman"/>
          <w:bCs/>
          <w:iCs/>
          <w:lang w:eastAsia="en-US" w:bidi="en-US"/>
        </w:rPr>
        <w:t>еньк</w:t>
      </w:r>
      <w:proofErr w:type="spellEnd"/>
      <w:r w:rsidRPr="00E564E3">
        <w:rPr>
          <w:rFonts w:eastAsia="MS Mincho" w:cs="Times New Roman"/>
          <w:bCs/>
          <w:iCs/>
          <w:lang w:eastAsia="en-US" w:bidi="en-US"/>
        </w:rPr>
        <w:t>-</w:t>
      </w:r>
      <w:r w:rsidRPr="00E564E3">
        <w:rPr>
          <w:rFonts w:eastAsia="SchoolBookC-Italic" w:cs="Times New Roman"/>
          <w:bCs/>
          <w:iCs/>
          <w:lang w:eastAsia="en-US" w:bidi="en-US"/>
        </w:rPr>
        <w:t xml:space="preserve">, </w:t>
      </w:r>
      <w:r w:rsidRPr="00E564E3">
        <w:rPr>
          <w:rFonts w:eastAsia="MingLiU_HKSCS" w:cs="Times New Roman"/>
          <w:bCs/>
          <w:iCs/>
          <w:lang w:eastAsia="en-US" w:bidi="en-US"/>
        </w:rPr>
        <w:t>-</w:t>
      </w:r>
      <w:proofErr w:type="spellStart"/>
      <w:r w:rsidRPr="00E564E3">
        <w:rPr>
          <w:rFonts w:eastAsia="MS Mincho" w:cs="Times New Roman"/>
          <w:bCs/>
          <w:iCs/>
          <w:lang w:eastAsia="en-US" w:bidi="en-US"/>
        </w:rPr>
        <w:t>оват</w:t>
      </w:r>
      <w:proofErr w:type="spellEnd"/>
      <w:r w:rsidRPr="00E564E3">
        <w:rPr>
          <w:rFonts w:eastAsia="MS Mincho" w:cs="Times New Roman"/>
          <w:bCs/>
          <w:iCs/>
          <w:lang w:eastAsia="en-US" w:bidi="en-US"/>
        </w:rPr>
        <w:t>-</w:t>
      </w:r>
      <w:r w:rsidRPr="00E564E3">
        <w:rPr>
          <w:rFonts w:eastAsia="SchoolBookC-Italic" w:cs="Times New Roman"/>
          <w:bCs/>
          <w:iCs/>
          <w:lang w:eastAsia="en-US" w:bidi="en-US"/>
        </w:rPr>
        <w:t xml:space="preserve">, </w:t>
      </w:r>
      <w:r w:rsidRPr="00E564E3">
        <w:rPr>
          <w:rFonts w:eastAsia="MingLiU_HKSCS" w:cs="Times New Roman"/>
          <w:bCs/>
          <w:iCs/>
          <w:lang w:eastAsia="en-US" w:bidi="en-US"/>
        </w:rPr>
        <w:t>-</w:t>
      </w:r>
      <w:proofErr w:type="spellStart"/>
      <w:r w:rsidRPr="00E564E3">
        <w:rPr>
          <w:rFonts w:eastAsia="MS Mincho" w:cs="Times New Roman"/>
          <w:bCs/>
          <w:iCs/>
          <w:lang w:eastAsia="en-US" w:bidi="en-US"/>
        </w:rPr>
        <w:t>еват</w:t>
      </w:r>
      <w:proofErr w:type="spellEnd"/>
      <w:r w:rsidRPr="00E564E3">
        <w:rPr>
          <w:rFonts w:eastAsia="MS Mincho" w:cs="Times New Roman"/>
          <w:bCs/>
          <w:iCs/>
          <w:lang w:eastAsia="en-US" w:bidi="en-US"/>
        </w:rPr>
        <w:t>-</w:t>
      </w:r>
      <w:r w:rsidRPr="00E564E3">
        <w:rPr>
          <w:rFonts w:eastAsia="SchoolBookC-Italic" w:cs="Times New Roman"/>
          <w:bCs/>
          <w:iCs/>
          <w:lang w:eastAsia="en-US" w:bidi="en-US"/>
        </w:rPr>
        <w:t>.</w:t>
      </w:r>
    </w:p>
    <w:p w:rsidR="007F6EC5" w:rsidRPr="00E564E3" w:rsidRDefault="007F6EC5" w:rsidP="007F6EC5">
      <w:pPr>
        <w:ind w:firstLine="709"/>
        <w:jc w:val="both"/>
        <w:rPr>
          <w:rFonts w:eastAsia="SchoolBookC-Bold" w:cs="Times New Roman"/>
          <w:bCs/>
          <w:i/>
          <w:iCs/>
          <w:lang w:eastAsia="en-US" w:bidi="en-US"/>
        </w:rPr>
      </w:pPr>
      <w:r w:rsidRPr="00E564E3">
        <w:rPr>
          <w:rFonts w:eastAsia="SchoolBookC-Italic" w:cs="Times New Roman"/>
          <w:bCs/>
          <w:iCs/>
          <w:lang w:eastAsia="en-US" w:bidi="en-US"/>
        </w:rPr>
        <w:t xml:space="preserve">Понятие о глаголе. </w:t>
      </w:r>
      <w:r w:rsidRPr="00E564E3">
        <w:rPr>
          <w:rFonts w:eastAsia="SchoolBookC" w:cs="Times New Roman"/>
          <w:bCs/>
          <w:iCs/>
          <w:lang w:eastAsia="en-US" w:bidi="en-US"/>
        </w:rPr>
        <w:t xml:space="preserve">Настоящее, прошедшее и будущее время глагола. Изменение </w:t>
      </w:r>
      <w:r w:rsidRPr="00E564E3">
        <w:rPr>
          <w:rFonts w:eastAsia="SchoolBookC" w:cs="Times New Roman"/>
          <w:bCs/>
          <w:iCs/>
          <w:lang w:eastAsia="en-US" w:bidi="en-US"/>
        </w:rPr>
        <w:lastRenderedPageBreak/>
        <w:t xml:space="preserve">глаголов по временам. Суффикс </w:t>
      </w:r>
      <w:r w:rsidRPr="00E564E3">
        <w:rPr>
          <w:rFonts w:eastAsia="MingLiU_HKSCS" w:cs="Times New Roman"/>
          <w:bCs/>
          <w:iCs/>
          <w:lang w:eastAsia="en-US" w:bidi="en-US"/>
        </w:rPr>
        <w:t>–</w:t>
      </w:r>
      <w:r w:rsidRPr="00E564E3">
        <w:rPr>
          <w:rFonts w:eastAsia="MS Mincho" w:cs="Times New Roman"/>
          <w:bCs/>
          <w:iCs/>
          <w:lang w:eastAsia="en-US" w:bidi="en-US"/>
        </w:rPr>
        <w:t>л-</w:t>
      </w:r>
      <w:r w:rsidRPr="00E564E3">
        <w:rPr>
          <w:rFonts w:eastAsia="SchoolBookC" w:cs="Times New Roman"/>
          <w:bCs/>
          <w:iCs/>
          <w:lang w:eastAsia="en-US" w:bidi="en-US"/>
        </w:rPr>
        <w:t xml:space="preserve">в глаголах прошедшего времени. Изменение глаголов по числам. Правописание частицы </w:t>
      </w:r>
      <w:r w:rsidRPr="00E564E3">
        <w:rPr>
          <w:rFonts w:eastAsia="SchoolBookC-Italic" w:cs="Times New Roman"/>
          <w:bCs/>
          <w:iCs/>
          <w:lang w:eastAsia="en-US" w:bidi="en-US"/>
        </w:rPr>
        <w:t xml:space="preserve">не </w:t>
      </w:r>
      <w:r w:rsidRPr="00E564E3">
        <w:rPr>
          <w:rFonts w:eastAsia="SchoolBookC" w:cs="Times New Roman"/>
          <w:bCs/>
          <w:iCs/>
          <w:lang w:eastAsia="en-US" w:bidi="en-US"/>
        </w:rPr>
        <w:t xml:space="preserve">с глаголами. Неопределённая форма глагола. Правописание </w:t>
      </w:r>
      <w:proofErr w:type="spellStart"/>
      <w:r w:rsidRPr="00E564E3">
        <w:rPr>
          <w:rFonts w:eastAsia="SchoolBookC-Italic" w:cs="Times New Roman"/>
          <w:bCs/>
          <w:iCs/>
          <w:lang w:eastAsia="en-US" w:bidi="en-US"/>
        </w:rPr>
        <w:t>ь</w:t>
      </w:r>
      <w:proofErr w:type="spellEnd"/>
      <w:r w:rsidRPr="00E564E3">
        <w:rPr>
          <w:rFonts w:eastAsia="SchoolBookC-Italic" w:cs="Times New Roman"/>
          <w:bCs/>
          <w:iCs/>
          <w:lang w:eastAsia="en-US" w:bidi="en-US"/>
        </w:rPr>
        <w:t xml:space="preserve"> </w:t>
      </w:r>
      <w:r w:rsidRPr="00E564E3">
        <w:rPr>
          <w:rFonts w:eastAsia="SchoolBookC" w:cs="Times New Roman"/>
          <w:bCs/>
          <w:iCs/>
          <w:lang w:eastAsia="en-US" w:bidi="en-US"/>
        </w:rPr>
        <w:t xml:space="preserve">после </w:t>
      </w:r>
      <w:proofErr w:type="spellStart"/>
      <w:r w:rsidRPr="00E564E3">
        <w:rPr>
          <w:rFonts w:eastAsia="SchoolBookC-Italic" w:cs="Times New Roman"/>
          <w:bCs/>
          <w:iCs/>
          <w:lang w:eastAsia="en-US" w:bidi="en-US"/>
        </w:rPr>
        <w:t>ч</w:t>
      </w:r>
      <w:r w:rsidRPr="00E564E3">
        <w:rPr>
          <w:rFonts w:eastAsia="SchoolBookC" w:cs="Times New Roman"/>
          <w:bCs/>
          <w:iCs/>
          <w:lang w:eastAsia="en-US" w:bidi="en-US"/>
        </w:rPr>
        <w:t>в</w:t>
      </w:r>
      <w:proofErr w:type="spellEnd"/>
      <w:r w:rsidRPr="00E564E3">
        <w:rPr>
          <w:rFonts w:eastAsia="SchoolBookC" w:cs="Times New Roman"/>
          <w:bCs/>
          <w:iCs/>
          <w:lang w:eastAsia="en-US" w:bidi="en-US"/>
        </w:rPr>
        <w:t xml:space="preserve"> глаголах неопределённой формы.</w:t>
      </w:r>
    </w:p>
    <w:p w:rsidR="007F6EC5" w:rsidRPr="00E564E3" w:rsidRDefault="007F6EC5" w:rsidP="007F6EC5">
      <w:pPr>
        <w:ind w:firstLine="709"/>
        <w:jc w:val="both"/>
        <w:rPr>
          <w:rFonts w:eastAsia="SchoolBookC-Italic" w:cs="Times New Roman"/>
          <w:bCs/>
          <w:iCs/>
          <w:lang w:eastAsia="en-US" w:bidi="en-US"/>
        </w:rPr>
      </w:pPr>
      <w:r w:rsidRPr="00E564E3">
        <w:rPr>
          <w:rFonts w:eastAsia="SchoolBookC-Bold" w:cs="Times New Roman"/>
          <w:bCs/>
          <w:i/>
          <w:iCs/>
          <w:lang w:eastAsia="en-US" w:bidi="en-US"/>
        </w:rPr>
        <w:t>Предложение и текст. (22 ч)</w:t>
      </w:r>
    </w:p>
    <w:p w:rsidR="007F6EC5" w:rsidRPr="00E564E3" w:rsidRDefault="007F6EC5" w:rsidP="007F6EC5">
      <w:pPr>
        <w:ind w:firstLine="709"/>
        <w:jc w:val="both"/>
        <w:rPr>
          <w:rFonts w:eastAsia="SchoolBookC-Italic" w:cs="Times New Roman"/>
          <w:bCs/>
          <w:iCs/>
          <w:lang w:eastAsia="en-US" w:bidi="en-US"/>
        </w:rPr>
      </w:pPr>
      <w:r w:rsidRPr="00E564E3">
        <w:rPr>
          <w:rFonts w:eastAsia="SchoolBookC-Italic" w:cs="Times New Roman"/>
          <w:bCs/>
          <w:iCs/>
          <w:lang w:eastAsia="en-US" w:bidi="en-US"/>
        </w:rPr>
        <w:t xml:space="preserve">Расширение понятия о предложении. </w:t>
      </w:r>
      <w:r w:rsidRPr="00E564E3">
        <w:rPr>
          <w:rFonts w:eastAsia="SchoolBookC" w:cs="Times New Roman"/>
          <w:bCs/>
          <w:iCs/>
          <w:lang w:eastAsia="en-US" w:bidi="en-US"/>
        </w:rPr>
        <w:t>Предложения повествовательные, вопросительные, побудительные; восклицательные и невосклицательные; особенности интонации; оформление этих предложений на письме, использование в различных речевых ситуациях. Логическое ударение, его роль в речи.</w:t>
      </w:r>
    </w:p>
    <w:p w:rsidR="007F6EC5" w:rsidRPr="00E564E3" w:rsidRDefault="007F6EC5" w:rsidP="007F6EC5">
      <w:pPr>
        <w:ind w:firstLine="709"/>
        <w:jc w:val="both"/>
        <w:rPr>
          <w:rFonts w:eastAsia="SchoolBookC" w:cs="Times New Roman"/>
          <w:bCs/>
          <w:iCs/>
          <w:lang w:eastAsia="en-US" w:bidi="en-US"/>
        </w:rPr>
      </w:pPr>
      <w:r w:rsidRPr="00E564E3">
        <w:rPr>
          <w:rFonts w:eastAsia="SchoolBookC-Italic" w:cs="Times New Roman"/>
          <w:bCs/>
          <w:iCs/>
          <w:lang w:eastAsia="en-US" w:bidi="en-US"/>
        </w:rPr>
        <w:t xml:space="preserve">Подлежащее и сказуемое </w:t>
      </w:r>
      <w:r w:rsidRPr="00E564E3">
        <w:rPr>
          <w:rFonts w:eastAsia="SchoolBookC" w:cs="Times New Roman"/>
          <w:bCs/>
          <w:iCs/>
          <w:lang w:eastAsia="en-US" w:bidi="en-US"/>
        </w:rPr>
        <w:t>– главные члены предложения.</w:t>
      </w:r>
    </w:p>
    <w:p w:rsidR="007F6EC5" w:rsidRPr="00E564E3" w:rsidRDefault="007F6EC5" w:rsidP="007F6EC5">
      <w:pPr>
        <w:ind w:firstLine="709"/>
        <w:jc w:val="both"/>
        <w:rPr>
          <w:rFonts w:eastAsia="SchoolBookC" w:cs="Times New Roman"/>
          <w:bCs/>
          <w:iCs/>
          <w:lang w:eastAsia="en-US" w:bidi="en-US"/>
        </w:rPr>
      </w:pPr>
      <w:r w:rsidRPr="00E564E3">
        <w:rPr>
          <w:rFonts w:eastAsia="SchoolBookC" w:cs="Times New Roman"/>
          <w:bCs/>
          <w:iCs/>
          <w:lang w:eastAsia="en-US" w:bidi="en-US"/>
        </w:rPr>
        <w:t>Второстепенные члены предложения, их роль. Наблюдение за второстепенными членами предложения. Умение находить в предложении главные члены и второстепенные; определять, какие второстепенные члены</w:t>
      </w:r>
    </w:p>
    <w:p w:rsidR="007F6EC5" w:rsidRPr="00E564E3" w:rsidRDefault="007F6EC5" w:rsidP="007F6EC5">
      <w:pPr>
        <w:ind w:firstLine="709"/>
        <w:jc w:val="both"/>
        <w:rPr>
          <w:rFonts w:eastAsia="SchoolBookC-Italic" w:cs="Times New Roman"/>
          <w:bCs/>
          <w:iCs/>
          <w:lang w:eastAsia="en-US" w:bidi="en-US"/>
        </w:rPr>
      </w:pPr>
      <w:r w:rsidRPr="00E564E3">
        <w:rPr>
          <w:rFonts w:eastAsia="SchoolBookC" w:cs="Times New Roman"/>
          <w:bCs/>
          <w:iCs/>
          <w:lang w:eastAsia="en-US" w:bidi="en-US"/>
        </w:rPr>
        <w:t>относятся к подлежащему, какие к сказуемому, распространять предложение. Предложения распространённые и нераспространённые.</w:t>
      </w:r>
    </w:p>
    <w:p w:rsidR="007F6EC5" w:rsidRPr="00E564E3" w:rsidRDefault="007F6EC5" w:rsidP="007F6EC5">
      <w:pPr>
        <w:ind w:firstLine="709"/>
        <w:jc w:val="both"/>
        <w:rPr>
          <w:rFonts w:eastAsia="SchoolBookC" w:cs="Times New Roman"/>
          <w:bCs/>
          <w:iCs/>
          <w:lang w:eastAsia="en-US" w:bidi="en-US"/>
        </w:rPr>
      </w:pPr>
      <w:r w:rsidRPr="00E564E3">
        <w:rPr>
          <w:rFonts w:eastAsia="SchoolBookC-Italic" w:cs="Times New Roman"/>
          <w:bCs/>
          <w:iCs/>
          <w:lang w:eastAsia="en-US" w:bidi="en-US"/>
        </w:rPr>
        <w:t>Понятие об однородных членах предложения, их роли в речи.</w:t>
      </w:r>
    </w:p>
    <w:p w:rsidR="007F6EC5" w:rsidRPr="00E564E3" w:rsidRDefault="007F6EC5" w:rsidP="007F6EC5">
      <w:pPr>
        <w:ind w:firstLine="709"/>
        <w:jc w:val="both"/>
        <w:rPr>
          <w:rFonts w:eastAsia="SchoolBookC-Italic" w:cs="Times New Roman"/>
          <w:bCs/>
          <w:iCs/>
          <w:lang w:eastAsia="en-US" w:bidi="en-US"/>
        </w:rPr>
      </w:pPr>
      <w:r w:rsidRPr="00E564E3">
        <w:rPr>
          <w:rFonts w:eastAsia="SchoolBookC" w:cs="Times New Roman"/>
          <w:bCs/>
          <w:iCs/>
          <w:lang w:eastAsia="en-US" w:bidi="en-US"/>
        </w:rPr>
        <w:t xml:space="preserve">Интонация перечисления. Главные и второстепенные однородные члены предложения. Однородные члены, связанные без помощи союзов и при помощи одиночного союза </w:t>
      </w:r>
      <w:r w:rsidRPr="00E564E3">
        <w:rPr>
          <w:rFonts w:eastAsia="SchoolBookC-Italic" w:cs="Times New Roman"/>
          <w:bCs/>
          <w:iCs/>
          <w:lang w:eastAsia="en-US" w:bidi="en-US"/>
        </w:rPr>
        <w:t>и</w:t>
      </w:r>
      <w:r w:rsidRPr="00E564E3">
        <w:rPr>
          <w:rFonts w:eastAsia="SchoolBookC" w:cs="Times New Roman"/>
          <w:bCs/>
          <w:iCs/>
          <w:lang w:eastAsia="en-US" w:bidi="en-US"/>
        </w:rPr>
        <w:t>. Постановка запятой в предложениях с однородными членами, роль этого знака препинания в понимании смысла предложения.</w:t>
      </w:r>
    </w:p>
    <w:p w:rsidR="007F6EC5" w:rsidRPr="00E564E3" w:rsidRDefault="007F6EC5" w:rsidP="007F6EC5">
      <w:pPr>
        <w:ind w:firstLine="709"/>
        <w:jc w:val="both"/>
        <w:rPr>
          <w:rFonts w:eastAsia="SchoolBookC-Italic" w:cs="Times New Roman"/>
          <w:bCs/>
          <w:iCs/>
          <w:lang w:eastAsia="en-US" w:bidi="en-US"/>
        </w:rPr>
      </w:pPr>
      <w:r w:rsidRPr="00E564E3">
        <w:rPr>
          <w:rFonts w:eastAsia="SchoolBookC-Italic" w:cs="Times New Roman"/>
          <w:bCs/>
          <w:iCs/>
          <w:lang w:eastAsia="en-US" w:bidi="en-US"/>
        </w:rPr>
        <w:t xml:space="preserve">Понятие о сложном предложении </w:t>
      </w:r>
      <w:r w:rsidRPr="00E564E3">
        <w:rPr>
          <w:rFonts w:eastAsia="SchoolBookC" w:cs="Times New Roman"/>
          <w:bCs/>
          <w:iCs/>
          <w:lang w:eastAsia="en-US" w:bidi="en-US"/>
        </w:rPr>
        <w:t>(на примере конструкции из двух частей без союзов). Развитие умения находить в предложении главные члены и определять количество частей, ставить запятую между двумя частями сложного предложения. Смысловая роль этого знака препинания (разделительная функция): запятая разделяет два предложения, две мысли. Развитие внимания к структуре предложения, к знакам препинания.</w:t>
      </w:r>
    </w:p>
    <w:p w:rsidR="007F6EC5" w:rsidRPr="00E564E3" w:rsidRDefault="007F6EC5" w:rsidP="007F6EC5">
      <w:pPr>
        <w:ind w:firstLine="709"/>
        <w:jc w:val="both"/>
        <w:rPr>
          <w:rFonts w:eastAsia="SchoolBookC" w:cs="Times New Roman"/>
          <w:bCs/>
          <w:iCs/>
          <w:lang w:eastAsia="en-US" w:bidi="en-US"/>
        </w:rPr>
      </w:pPr>
      <w:r w:rsidRPr="00E564E3">
        <w:rPr>
          <w:rFonts w:eastAsia="SchoolBookC-Italic" w:cs="Times New Roman"/>
          <w:bCs/>
          <w:iCs/>
          <w:lang w:eastAsia="en-US" w:bidi="en-US"/>
        </w:rPr>
        <w:t xml:space="preserve">Развитие читательских умений </w:t>
      </w:r>
      <w:r w:rsidRPr="00E564E3">
        <w:rPr>
          <w:rFonts w:eastAsia="SchoolBookC" w:cs="Times New Roman"/>
          <w:bCs/>
          <w:iCs/>
          <w:lang w:eastAsia="en-US" w:bidi="en-US"/>
        </w:rPr>
        <w:t>на материале текстов учебника.</w:t>
      </w:r>
    </w:p>
    <w:p w:rsidR="007F6EC5" w:rsidRPr="00E564E3" w:rsidRDefault="007F6EC5" w:rsidP="007F6EC5">
      <w:pPr>
        <w:ind w:firstLine="709"/>
        <w:jc w:val="both"/>
        <w:rPr>
          <w:rFonts w:eastAsia="SchoolBookC-Bold" w:cs="Times New Roman"/>
          <w:bCs/>
          <w:i/>
          <w:iCs/>
          <w:lang w:eastAsia="en-US" w:bidi="en-US"/>
        </w:rPr>
      </w:pPr>
      <w:r w:rsidRPr="00E564E3">
        <w:rPr>
          <w:rFonts w:eastAsia="SchoolBookC" w:cs="Times New Roman"/>
          <w:bCs/>
          <w:iCs/>
          <w:lang w:eastAsia="en-US" w:bidi="en-US"/>
        </w:rPr>
        <w:t>Формирование типа правильной читательской деятельности. Введение понятия «абзац». Развитие умения делить текст на части с опорой на абзацы, озаглавливать части, составлять простой план, пересказывать текст по плану.</w:t>
      </w:r>
    </w:p>
    <w:p w:rsidR="007F6EC5" w:rsidRPr="00E564E3" w:rsidRDefault="007F6EC5" w:rsidP="007F6EC5">
      <w:pPr>
        <w:ind w:firstLine="709"/>
        <w:jc w:val="both"/>
        <w:rPr>
          <w:rFonts w:eastAsia="SchoolBookC-Bold" w:cs="Times New Roman"/>
          <w:bCs/>
          <w:iCs/>
          <w:lang w:eastAsia="en-US" w:bidi="en-US"/>
        </w:rPr>
      </w:pPr>
      <w:r w:rsidRPr="00E564E3">
        <w:rPr>
          <w:rFonts w:eastAsia="SchoolBookC-Bold" w:cs="Times New Roman"/>
          <w:bCs/>
          <w:i/>
          <w:iCs/>
          <w:lang w:eastAsia="en-US" w:bidi="en-US"/>
        </w:rPr>
        <w:t>Повторение. (9 ч)</w:t>
      </w:r>
    </w:p>
    <w:p w:rsidR="007F6EC5" w:rsidRPr="00E564E3" w:rsidRDefault="007F6EC5" w:rsidP="007F6EC5">
      <w:pPr>
        <w:ind w:firstLine="709"/>
        <w:jc w:val="both"/>
        <w:rPr>
          <w:rFonts w:eastAsia="SchoolBookC-Bold" w:cs="Times New Roman"/>
          <w:bCs/>
          <w:iCs/>
          <w:lang w:eastAsia="en-US" w:bidi="en-US"/>
        </w:rPr>
      </w:pPr>
      <w:r w:rsidRPr="00E564E3">
        <w:rPr>
          <w:rFonts w:eastAsia="SchoolBookC-Bold" w:cs="Times New Roman"/>
          <w:bCs/>
          <w:iCs/>
          <w:lang w:eastAsia="en-US" w:bidi="en-US"/>
        </w:rPr>
        <w:t xml:space="preserve">Развитие речи </w:t>
      </w:r>
      <w:r w:rsidRPr="00E564E3">
        <w:rPr>
          <w:rFonts w:eastAsia="SchoolBookC" w:cs="Times New Roman"/>
          <w:bCs/>
          <w:iCs/>
          <w:lang w:eastAsia="en-US" w:bidi="en-US"/>
        </w:rPr>
        <w:t>– одно из направлений работы на всех уроках русского языка. Продолжение обогащения словарного запаса учащихся в ходе лексической работы и анализа состава слова, работы с текстом. Обогащение грамматического строя речи конструкциями с однородными членами, сложными предложениями. Развитие связной устной речи в ходе работы с языковым материалом, чтения текстов и т.д. Развитие связной письменной речи (написание свободных диктантов, изложений, небольших сочинений по картинкам и опорным словам). Развитие орфоэпических навыков.</w:t>
      </w:r>
    </w:p>
    <w:p w:rsidR="007F6EC5" w:rsidRPr="00E564E3" w:rsidRDefault="007F6EC5" w:rsidP="007F6EC5">
      <w:pPr>
        <w:ind w:firstLine="709"/>
        <w:jc w:val="both"/>
        <w:rPr>
          <w:rFonts w:eastAsia="SchoolBookC-Bold" w:cs="Times New Roman"/>
          <w:bCs/>
          <w:i/>
          <w:iCs/>
          <w:lang w:eastAsia="en-US" w:bidi="en-US"/>
        </w:rPr>
      </w:pPr>
      <w:r w:rsidRPr="00E564E3">
        <w:rPr>
          <w:rFonts w:eastAsia="SchoolBookC-Bold" w:cs="Times New Roman"/>
          <w:bCs/>
          <w:iCs/>
          <w:lang w:eastAsia="en-US" w:bidi="en-US"/>
        </w:rPr>
        <w:t xml:space="preserve">Каллиграфия. </w:t>
      </w:r>
      <w:r w:rsidRPr="00E564E3">
        <w:rPr>
          <w:rFonts w:eastAsia="SchoolBookC" w:cs="Times New Roman"/>
          <w:bCs/>
          <w:iCs/>
          <w:lang w:eastAsia="en-US" w:bidi="en-US"/>
        </w:rPr>
        <w:t>Закрепление навыка начертания букв, способов соединений. Работа по совершенствованию почерка, устранению недочётов графического характера.</w:t>
      </w:r>
    </w:p>
    <w:p w:rsidR="007F6EC5" w:rsidRPr="00E564E3" w:rsidRDefault="007F6EC5" w:rsidP="007F6EC5">
      <w:pPr>
        <w:ind w:firstLine="709"/>
        <w:jc w:val="both"/>
        <w:rPr>
          <w:rFonts w:eastAsia="SchoolBookC-Bold" w:cs="Times New Roman"/>
          <w:bCs/>
          <w:i/>
          <w:iCs/>
          <w:lang w:eastAsia="en-US" w:bidi="en-US"/>
        </w:rPr>
      </w:pPr>
      <w:r w:rsidRPr="00E564E3">
        <w:rPr>
          <w:rFonts w:eastAsia="SchoolBookC-Bold" w:cs="Times New Roman"/>
          <w:bCs/>
          <w:i/>
          <w:iCs/>
          <w:lang w:eastAsia="en-US" w:bidi="en-US"/>
        </w:rPr>
        <w:t>Резерв. (8 ч)</w:t>
      </w:r>
    </w:p>
    <w:p w:rsidR="007F6EC5" w:rsidRPr="00E564E3" w:rsidRDefault="007F6EC5" w:rsidP="007F6EC5">
      <w:pPr>
        <w:ind w:firstLine="709"/>
        <w:jc w:val="both"/>
        <w:rPr>
          <w:rFonts w:eastAsia="SchoolBookC-Bold" w:cs="Times New Roman"/>
          <w:bCs/>
          <w:i/>
          <w:iCs/>
          <w:lang w:eastAsia="en-US" w:bidi="en-US"/>
        </w:rPr>
      </w:pPr>
    </w:p>
    <w:p w:rsidR="00545D97" w:rsidRDefault="00545D97"/>
    <w:sectPr w:rsidR="00545D97" w:rsidSect="007F6EC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choolBookC-Bold">
    <w:charset w:val="CC"/>
    <w:family w:val="auto"/>
    <w:pitch w:val="variable"/>
    <w:sig w:usb0="00000000" w:usb1="00000000" w:usb2="00000000" w:usb3="00000000" w:csb0="00000000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-Italic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</w:abstractNum>
  <w:abstractNum w:abstractNumId="3">
    <w:nsid w:val="00000004"/>
    <w:multiLevelType w:val="multilevel"/>
    <w:tmpl w:val="00000004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4"/>
        <w:lang w:eastAsia="en-US" w:bidi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  <w:szCs w:val="24"/>
        <w:lang w:eastAsia="en-US" w:bidi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  <w:szCs w:val="24"/>
        <w:lang w:eastAsia="en-US" w:bidi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4"/>
        <w:lang w:eastAsia="en-US" w:bidi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  <w:szCs w:val="24"/>
        <w:lang w:eastAsia="en-US" w:bidi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  <w:szCs w:val="24"/>
        <w:lang w:eastAsia="en-US" w:bidi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4"/>
        <w:lang w:eastAsia="en-US" w:bidi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  <w:szCs w:val="24"/>
        <w:lang w:eastAsia="en-US" w:bidi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  <w:szCs w:val="24"/>
        <w:lang w:eastAsia="en-US" w:bidi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905"/>
    <w:rsid w:val="00545D97"/>
    <w:rsid w:val="005E7001"/>
    <w:rsid w:val="00700905"/>
    <w:rsid w:val="007F6EC5"/>
    <w:rsid w:val="00FE7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C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F6EC5"/>
    <w:pPr>
      <w:suppressAutoHyphens/>
      <w:spacing w:after="0" w:line="100" w:lineRule="atLeast"/>
    </w:pPr>
    <w:rPr>
      <w:rFonts w:ascii="Calibri" w:eastAsia="Calibri" w:hAnsi="Calibri" w:cs="Calibri"/>
      <w:lang w:eastAsia="ar-SA"/>
    </w:rPr>
  </w:style>
  <w:style w:type="paragraph" w:styleId="a3">
    <w:name w:val="List Paragraph"/>
    <w:basedOn w:val="a"/>
    <w:qFormat/>
    <w:rsid w:val="007F6EC5"/>
    <w:pPr>
      <w:widowControl/>
      <w:suppressAutoHyphens w:val="0"/>
      <w:ind w:left="720"/>
      <w:contextualSpacing/>
    </w:pPr>
    <w:rPr>
      <w:rFonts w:eastAsia="Times New Roman" w:cs="Times New Roman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2464</Words>
  <Characters>14050</Characters>
  <Application>Microsoft Office Word</Application>
  <DocSecurity>0</DocSecurity>
  <Lines>117</Lines>
  <Paragraphs>32</Paragraphs>
  <ScaleCrop>false</ScaleCrop>
  <Company/>
  <LinksUpToDate>false</LinksUpToDate>
  <CharactersWithSpaces>16482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Kab307B3</dc:creator>
  <cp:keywords/>
  <dc:description/>
  <cp:lastModifiedBy>NORD</cp:lastModifiedBy>
  <cp:revision>3</cp:revision>
  <dcterms:created xsi:type="dcterms:W3CDTF">2015-09-01T03:04:00Z</dcterms:created>
  <dcterms:modified xsi:type="dcterms:W3CDTF">2016-10-13T12:13:00Z</dcterms:modified>
</cp:coreProperties>
</file>