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B37" w:rsidRPr="009D2B37" w:rsidRDefault="009D2B37" w:rsidP="009D2B37">
      <w:pPr>
        <w:shd w:val="clear" w:color="auto" w:fill="FFFFFF"/>
        <w:spacing w:after="0" w:line="273" w:lineRule="atLeast"/>
        <w:ind w:left="708" w:firstLine="708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43815</wp:posOffset>
            </wp:positionH>
            <wp:positionV relativeFrom="paragraph">
              <wp:posOffset>-365760</wp:posOffset>
            </wp:positionV>
            <wp:extent cx="846455" cy="586105"/>
            <wp:effectExtent l="0" t="0" r="0" b="4445"/>
            <wp:wrapNone/>
            <wp:docPr id="1" name="Рисунок 1" descr="cc30d55e7426b21da775b43a2b7b9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30d55e7426b21da775b43a2b7b976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B3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АВТОНОМНАЯ НЕКОММЕРЧЕСКАЯ ОРГАНИЗАЦИЯ </w:t>
      </w:r>
    </w:p>
    <w:p w:rsidR="009D2B37" w:rsidRPr="009D2B37" w:rsidRDefault="009D2B37" w:rsidP="009D2B37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9D2B3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       ДОПОЛНИТЕЛЬНОГО ПРОФЕССИОНАЛЬНОГО ОБРАЗОВАНИЯ</w:t>
      </w:r>
    </w:p>
    <w:p w:rsidR="009D2B37" w:rsidRPr="009D2B37" w:rsidRDefault="009D2B37" w:rsidP="009D2B3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9D2B3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«АРГАЯШСКАЯ АВТОШКОЛА»</w:t>
      </w:r>
    </w:p>
    <w:tbl>
      <w:tblPr>
        <w:tblW w:w="0" w:type="auto"/>
        <w:jc w:val="center"/>
        <w:tblInd w:w="-317" w:type="dxa"/>
        <w:tblLook w:val="01E0" w:firstRow="1" w:lastRow="1" w:firstColumn="1" w:lastColumn="1" w:noHBand="0" w:noVBand="0"/>
      </w:tblPr>
      <w:tblGrid>
        <w:gridCol w:w="5102"/>
        <w:gridCol w:w="5131"/>
      </w:tblGrid>
      <w:tr w:rsidR="009D2B37" w:rsidRPr="009D2B37" w:rsidTr="000351B3">
        <w:trPr>
          <w:jc w:val="center"/>
        </w:trPr>
        <w:tc>
          <w:tcPr>
            <w:tcW w:w="5102" w:type="dxa"/>
          </w:tcPr>
          <w:p w:rsidR="009D2B37" w:rsidRPr="009D2B37" w:rsidRDefault="009D2B37" w:rsidP="009D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 xml:space="preserve">ИНН </w:t>
            </w:r>
            <w:r w:rsidRPr="009D2B3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7438028115</w:t>
            </w:r>
            <w:r w:rsidRPr="009D2B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 xml:space="preserve">, КПП </w:t>
            </w:r>
            <w:r w:rsidRPr="009D2B3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743801001</w:t>
            </w:r>
          </w:p>
          <w:p w:rsidR="009D2B37" w:rsidRPr="009D2B37" w:rsidRDefault="009D2B37" w:rsidP="009D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ОГРН 1097400003139</w:t>
            </w:r>
          </w:p>
          <w:p w:rsidR="009D2B37" w:rsidRPr="009D2B37" w:rsidRDefault="009D2B37" w:rsidP="009D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D2B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9D2B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 xml:space="preserve">/с </w:t>
            </w:r>
            <w:r w:rsidRPr="009D2B3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40703810978010001758</w:t>
            </w:r>
          </w:p>
          <w:p w:rsidR="009D2B37" w:rsidRPr="009D2B37" w:rsidRDefault="009D2B37" w:rsidP="009D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АО «</w:t>
            </w:r>
            <w:proofErr w:type="spellStart"/>
            <w:r w:rsidRPr="009D2B3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Россельхозбанк</w:t>
            </w:r>
            <w:proofErr w:type="spellEnd"/>
            <w:r w:rsidRPr="009D2B3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», г. ЧЕЛЯБИНСК</w:t>
            </w:r>
          </w:p>
          <w:p w:rsidR="009D2B37" w:rsidRPr="009D2B37" w:rsidRDefault="009D2B37" w:rsidP="009D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 xml:space="preserve">к/с </w:t>
            </w:r>
            <w:r w:rsidRPr="009D2B3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30101810700000000821</w:t>
            </w:r>
          </w:p>
          <w:p w:rsidR="009D2B37" w:rsidRPr="009D2B37" w:rsidRDefault="009D2B37" w:rsidP="009D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 xml:space="preserve">БИК </w:t>
            </w:r>
            <w:r w:rsidRPr="009D2B3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047501821</w:t>
            </w:r>
          </w:p>
        </w:tc>
        <w:tc>
          <w:tcPr>
            <w:tcW w:w="5131" w:type="dxa"/>
          </w:tcPr>
          <w:p w:rsidR="009D2B37" w:rsidRPr="009D2B37" w:rsidRDefault="009D2B37" w:rsidP="009D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D2B3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Юридический адрес: 456880, Челябинская обл., </w:t>
            </w:r>
            <w:proofErr w:type="spellStart"/>
            <w:r w:rsidRPr="009D2B3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Аргаяшский</w:t>
            </w:r>
            <w:proofErr w:type="spellEnd"/>
            <w:r w:rsidRPr="009D2B3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 район, с. Аргаяш, ул. Рабочая, д.1а</w:t>
            </w:r>
            <w:r w:rsidRPr="009D2B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End"/>
          </w:p>
          <w:p w:rsidR="009D2B37" w:rsidRPr="009D2B37" w:rsidRDefault="009D2B37" w:rsidP="009D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D2B3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Фактический адрес: 456880, Челябинская обл., </w:t>
            </w:r>
            <w:proofErr w:type="spellStart"/>
            <w:r w:rsidRPr="009D2B3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Аргаяшский</w:t>
            </w:r>
            <w:proofErr w:type="spellEnd"/>
            <w:r w:rsidRPr="009D2B3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 район, с. Аргаяш, ул. Рабочая, д.1а</w:t>
            </w:r>
            <w:proofErr w:type="gramEnd"/>
          </w:p>
          <w:p w:rsidR="009D2B37" w:rsidRPr="009D2B37" w:rsidRDefault="009D2B37" w:rsidP="009D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D2B37" w:rsidRPr="009D2B37" w:rsidRDefault="009D2B37" w:rsidP="009D2B3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</w:pPr>
      <w:r w:rsidRPr="009D2B37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  <w:t>ПРИКАЗ</w:t>
      </w:r>
    </w:p>
    <w:p w:rsidR="009D2B37" w:rsidRPr="009D2B37" w:rsidRDefault="009D2B37" w:rsidP="009D2B37">
      <w:pPr>
        <w:tabs>
          <w:tab w:val="left" w:pos="6615"/>
        </w:tabs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«26»  августа  2024</w:t>
      </w:r>
      <w:r w:rsidRPr="009D2B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г.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</w:t>
      </w:r>
      <w:r w:rsidRPr="009D2B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</w:t>
      </w:r>
      <w:r w:rsidRPr="009D2B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32</w:t>
      </w:r>
    </w:p>
    <w:p w:rsidR="009D2B37" w:rsidRPr="009D2B37" w:rsidRDefault="009D2B37" w:rsidP="009D2B37">
      <w:pPr>
        <w:tabs>
          <w:tab w:val="left" w:pos="6615"/>
        </w:tabs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D2B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</w:p>
    <w:p w:rsidR="009D2B37" w:rsidRPr="009D2B37" w:rsidRDefault="009D2B37" w:rsidP="009D2B37">
      <w:pPr>
        <w:tabs>
          <w:tab w:val="left" w:pos="6615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9D2B3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Об установлении стоимости </w:t>
      </w:r>
    </w:p>
    <w:p w:rsidR="009D2B37" w:rsidRPr="009D2B37" w:rsidRDefault="009D2B37" w:rsidP="009D2B37">
      <w:pPr>
        <w:tabs>
          <w:tab w:val="left" w:pos="6615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9D2B3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платных образовательных услуг </w:t>
      </w:r>
    </w:p>
    <w:p w:rsidR="009D2B37" w:rsidRPr="009D2B37" w:rsidRDefault="009D2B37" w:rsidP="009D2B37">
      <w:pPr>
        <w:tabs>
          <w:tab w:val="left" w:pos="6615"/>
        </w:tabs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9D2B37" w:rsidRPr="009D2B37" w:rsidRDefault="009D2B37" w:rsidP="009D2B37">
      <w:pPr>
        <w:tabs>
          <w:tab w:val="left" w:pos="66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D2B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         </w:t>
      </w:r>
      <w:proofErr w:type="gramStart"/>
      <w:r w:rsidRPr="009D2B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 целью реализации профессиональных программ подготовки водителей транспортных средств в АНО ДПО «Аргаяшская автошкола», руководствуясь Федеральным законом «Об образовании в Российской Федерации» от 29.12.2012 г. № 273-ФЗ, Приказом Министерства образования и науки Российской Федерации (</w:t>
      </w:r>
      <w:proofErr w:type="spellStart"/>
      <w:r w:rsidRPr="009D2B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Минобрнауки</w:t>
      </w:r>
      <w:proofErr w:type="spellEnd"/>
      <w:r w:rsidRPr="009D2B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России) от 26.12.2013 г. № 1408 «Об утверждении примерных программ профессионального обучения водителей транспортных средств </w:t>
      </w:r>
      <w:r w:rsidRPr="009D2B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соответствующих категорий и подкатегорий», </w:t>
      </w:r>
      <w:r w:rsidRPr="009D2B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РФ от 15.09.2020 г. № 1441</w:t>
      </w:r>
      <w:r w:rsidRPr="009D2B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«</w:t>
      </w:r>
      <w:r w:rsidRPr="009D2B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9D2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D2B3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</w:t>
      </w:r>
      <w:proofErr w:type="gramEnd"/>
      <w:r w:rsidRPr="009D2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оказания платных образовательных услуг», </w:t>
      </w:r>
      <w:r w:rsidRPr="009D2B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Уставом АНО ДПО «Аргаяшская автошкола»,</w:t>
      </w:r>
    </w:p>
    <w:p w:rsidR="009D2B37" w:rsidRPr="009D2B37" w:rsidRDefault="009D2B37" w:rsidP="009D2B37">
      <w:pPr>
        <w:tabs>
          <w:tab w:val="left" w:pos="66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9D2B37" w:rsidRPr="009D2B37" w:rsidRDefault="009D2B37" w:rsidP="009D2B37">
      <w:pPr>
        <w:tabs>
          <w:tab w:val="left" w:pos="6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9D2B3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ПРИКАЗЫВАЮ:</w:t>
      </w:r>
    </w:p>
    <w:p w:rsidR="009D2B37" w:rsidRPr="009D2B37" w:rsidRDefault="009D2B37" w:rsidP="009D2B37">
      <w:pPr>
        <w:tabs>
          <w:tab w:val="left" w:pos="66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9D2B37" w:rsidRPr="009D2B37" w:rsidRDefault="009D2B37" w:rsidP="009D2B37">
      <w:pPr>
        <w:tabs>
          <w:tab w:val="left" w:pos="66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1. Установить с 01.09.2024</w:t>
      </w:r>
      <w:r w:rsidRPr="009D2B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г. стоимость </w:t>
      </w:r>
      <w:proofErr w:type="gramStart"/>
      <w:r w:rsidRPr="009D2B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обучения по</w:t>
      </w:r>
      <w:proofErr w:type="gramEnd"/>
      <w:r w:rsidRPr="009D2B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образовательным программам профессиональной подготовки водителей транспортных средств, согласно расценкам, указанным в Приложении № 1 к настоящему приказу.</w:t>
      </w:r>
    </w:p>
    <w:p w:rsidR="009D2B37" w:rsidRPr="009D2B37" w:rsidRDefault="009D2B37" w:rsidP="009D2B37">
      <w:pPr>
        <w:tabs>
          <w:tab w:val="left" w:pos="66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9D2B37" w:rsidRPr="009D2B37" w:rsidRDefault="009D2B37" w:rsidP="009D2B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Заместителю директора по учебно-воспитательной работе (Куренкову С.А.) информировать педагогический состав о </w:t>
      </w:r>
      <w:r w:rsidRPr="009D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внесении изменений </w:t>
      </w:r>
      <w:r w:rsidRPr="009D2B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стоимости платных образовательных услуг</w:t>
      </w:r>
      <w:r w:rsidRPr="009D2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разместить, указанную информацию, на официальном сайте АНО ДПО «Аргаяшская автошкола».</w:t>
      </w:r>
    </w:p>
    <w:p w:rsidR="009D2B37" w:rsidRPr="009D2B37" w:rsidRDefault="009D2B37" w:rsidP="009D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B37" w:rsidRPr="009D2B37" w:rsidRDefault="009D2B37" w:rsidP="009D2B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Главному бухгалтеру </w:t>
      </w:r>
      <w:r w:rsidRPr="009D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(Беспаловой В.В.), с учетом изменения</w:t>
      </w:r>
      <w:r w:rsidRPr="009D2B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стоимости платных образовательных услуг,</w:t>
      </w:r>
      <w:r w:rsidRPr="009D2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обеспечить: </w:t>
      </w:r>
    </w:p>
    <w:p w:rsidR="009D2B37" w:rsidRPr="009D2B37" w:rsidRDefault="009D2B37" w:rsidP="009D2B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оформление договоров на оказание платных образовательных услуг; </w:t>
      </w:r>
    </w:p>
    <w:p w:rsidR="009D2B37" w:rsidRPr="009D2B37" w:rsidRDefault="009D2B37" w:rsidP="009D2B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прием оплаты за платные образовательные услуги, в соответствии с договорами на оказание платных образовательных услуг; </w:t>
      </w:r>
    </w:p>
    <w:p w:rsidR="009D2B37" w:rsidRPr="009D2B37" w:rsidRDefault="009D2B37" w:rsidP="009D2B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учет поступающих средств за оказание платных образовательных услуг.</w:t>
      </w:r>
    </w:p>
    <w:p w:rsidR="009D2B37" w:rsidRPr="009D2B37" w:rsidRDefault="009D2B37" w:rsidP="009D2B37">
      <w:pPr>
        <w:tabs>
          <w:tab w:val="left" w:pos="66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9D2B37" w:rsidRPr="009D2B37" w:rsidRDefault="009D2B37" w:rsidP="009D2B37">
      <w:pPr>
        <w:tabs>
          <w:tab w:val="left" w:pos="66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D2B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3. Контроль выполнения приказа оставляю за собой.</w:t>
      </w:r>
    </w:p>
    <w:p w:rsidR="009D2B37" w:rsidRPr="009D2B37" w:rsidRDefault="009D2B37" w:rsidP="009D2B37">
      <w:pPr>
        <w:tabs>
          <w:tab w:val="left" w:pos="66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9D2B37" w:rsidRPr="009D2B37" w:rsidRDefault="009D2B37" w:rsidP="009D2B37">
      <w:pPr>
        <w:tabs>
          <w:tab w:val="left" w:pos="66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9D2B37" w:rsidRPr="009D2B37" w:rsidRDefault="009D2B37" w:rsidP="009D2B37">
      <w:pPr>
        <w:tabs>
          <w:tab w:val="left" w:pos="66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D2B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Основание: </w:t>
      </w:r>
    </w:p>
    <w:p w:rsidR="009D2B37" w:rsidRPr="009D2B37" w:rsidRDefault="009D2B37" w:rsidP="009D2B37">
      <w:pPr>
        <w:tabs>
          <w:tab w:val="left" w:pos="66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D2B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1. П.1 ст. 101 Федерального закона «Об образовании в Российской Федерации» от 29.12.2012 г. № 273-ФЗ;</w:t>
      </w:r>
    </w:p>
    <w:p w:rsidR="009D2B37" w:rsidRPr="009D2B37" w:rsidRDefault="009D2B37" w:rsidP="009D2B37">
      <w:pPr>
        <w:tabs>
          <w:tab w:val="left" w:pos="66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D2B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2. </w:t>
      </w:r>
      <w:r w:rsidRPr="009D2B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15.09.2020 г. № 1441</w:t>
      </w:r>
      <w:r w:rsidRPr="009D2B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«</w:t>
      </w:r>
      <w:r w:rsidRPr="009D2B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Правил оказания платных образовательных услуг»</w:t>
      </w:r>
      <w:r w:rsidRPr="009D2B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;</w:t>
      </w:r>
    </w:p>
    <w:p w:rsidR="009D2B37" w:rsidRPr="009D2B37" w:rsidRDefault="009D2B37" w:rsidP="009D2B37">
      <w:pPr>
        <w:tabs>
          <w:tab w:val="left" w:pos="66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D2B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3. Устав АНО ДПО «Аргаяшская автошкола».</w:t>
      </w:r>
    </w:p>
    <w:p w:rsidR="009D2B37" w:rsidRPr="009D2B37" w:rsidRDefault="009D2B37" w:rsidP="009D2B37">
      <w:pPr>
        <w:tabs>
          <w:tab w:val="left" w:pos="6615"/>
        </w:tabs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9D2B37" w:rsidRPr="009D2B37" w:rsidRDefault="009D2B37" w:rsidP="009D2B3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9D2B37" w:rsidRPr="009D2B37" w:rsidRDefault="009D2B37" w:rsidP="009D2B3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9D2B37" w:rsidRPr="009D2B37" w:rsidRDefault="009D2B37" w:rsidP="009D2B3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D2B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Директор АНО ДПО «Аргаяшская автошкола»</w:t>
      </w:r>
      <w:r w:rsidRPr="009D2B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ab/>
        <w:t xml:space="preserve">______________________________ Н.Н. </w:t>
      </w:r>
      <w:proofErr w:type="spellStart"/>
      <w:r w:rsidRPr="009D2B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Семенякина</w:t>
      </w:r>
      <w:proofErr w:type="spellEnd"/>
      <w:r w:rsidRPr="009D2B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</w:p>
    <w:p w:rsidR="009D2B37" w:rsidRDefault="009D2B37" w:rsidP="009D2B3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9D2B37" w:rsidRPr="009D2B37" w:rsidRDefault="009D2B37" w:rsidP="009D2B3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9D2B37" w:rsidRPr="009D2B37" w:rsidRDefault="009D2B37" w:rsidP="009D2B3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9D2B3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Приложение № 1 </w:t>
      </w:r>
    </w:p>
    <w:p w:rsidR="009D2B37" w:rsidRPr="009D2B37" w:rsidRDefault="009D2B37" w:rsidP="009D2B3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9D2B3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к П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риказу №  32</w:t>
      </w:r>
      <w:r w:rsidRPr="009D2B3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от «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26</w:t>
      </w:r>
      <w:r w:rsidRPr="009D2B3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августа 2024</w:t>
      </w:r>
      <w:r w:rsidRPr="009D2B3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г.</w:t>
      </w:r>
    </w:p>
    <w:p w:rsidR="009D2B37" w:rsidRPr="009D2B37" w:rsidRDefault="009D2B37" w:rsidP="009D2B3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9D2B37" w:rsidRPr="009D2B37" w:rsidRDefault="009D2B37" w:rsidP="009D2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2B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 ОКАЗЫВАЕМЫХ УСЛУГ</w:t>
      </w:r>
    </w:p>
    <w:p w:rsidR="009D2B37" w:rsidRPr="009D2B37" w:rsidRDefault="009D2B37" w:rsidP="009D2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2B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ПРОФЕССИОНАЛЬНОЙ ПОДГОТОВКЕ И ПЕРЕПОДГОТОВКЕ ВОДИТЕЛЕЙ ТРАНСПОРТНЫХ СРЕДСТВ</w:t>
      </w:r>
    </w:p>
    <w:tbl>
      <w:tblPr>
        <w:tblW w:w="10423" w:type="dxa"/>
        <w:tblBorders>
          <w:top w:val="single" w:sz="6" w:space="0" w:color="auto"/>
          <w:lef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3581"/>
        <w:gridCol w:w="3505"/>
        <w:gridCol w:w="2563"/>
      </w:tblGrid>
      <w:tr w:rsidR="009D2B37" w:rsidRPr="009D2B37" w:rsidTr="000351B3">
        <w:trPr>
          <w:trHeight w:val="261"/>
        </w:trPr>
        <w:tc>
          <w:tcPr>
            <w:tcW w:w="77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D2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D2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81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35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услуги</w:t>
            </w:r>
          </w:p>
        </w:tc>
        <w:tc>
          <w:tcPr>
            <w:tcW w:w="256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Базовая стоимость (руб.)</w:t>
            </w:r>
          </w:p>
        </w:tc>
      </w:tr>
      <w:tr w:rsidR="009D2B37" w:rsidRPr="009D2B37" w:rsidTr="000351B3">
        <w:trPr>
          <w:trHeight w:val="206"/>
        </w:trPr>
        <w:tc>
          <w:tcPr>
            <w:tcW w:w="77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1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  <w:proofErr w:type="gramStart"/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2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3505" w:type="dxa"/>
            <w:vMerge w:val="restart"/>
            <w:tcBorders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Теоретический курс обучения</w:t>
            </w:r>
          </w:p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</w:p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курс обучения*</w:t>
            </w:r>
          </w:p>
        </w:tc>
        <w:tc>
          <w:tcPr>
            <w:tcW w:w="256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9D2B37" w:rsidRPr="009D2B37" w:rsidTr="000351B3">
        <w:trPr>
          <w:trHeight w:val="261"/>
        </w:trPr>
        <w:tc>
          <w:tcPr>
            <w:tcW w:w="77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1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  <w:proofErr w:type="gramStart"/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2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3505" w:type="dxa"/>
            <w:vMerge/>
            <w:tcBorders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</w:t>
            </w: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9D2B37" w:rsidRPr="009D2B37" w:rsidTr="000351B3">
        <w:trPr>
          <w:trHeight w:val="275"/>
        </w:trPr>
        <w:tc>
          <w:tcPr>
            <w:tcW w:w="77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1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Переподготовка </w:t>
            </w:r>
            <w:r w:rsidRPr="009D2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9D2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2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9D2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В</w:t>
            </w:r>
          </w:p>
        </w:tc>
        <w:tc>
          <w:tcPr>
            <w:tcW w:w="3505" w:type="dxa"/>
            <w:vMerge/>
            <w:tcBorders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9D2B37" w:rsidRPr="009D2B37" w:rsidTr="000351B3">
        <w:trPr>
          <w:trHeight w:val="538"/>
        </w:trPr>
        <w:tc>
          <w:tcPr>
            <w:tcW w:w="77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1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Переподготовка </w:t>
            </w:r>
            <w:r w:rsidRPr="009D2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9D2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D2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С</w:t>
            </w:r>
          </w:p>
        </w:tc>
        <w:tc>
          <w:tcPr>
            <w:tcW w:w="3505" w:type="dxa"/>
            <w:vMerge/>
            <w:tcBorders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9D2B37" w:rsidRPr="009D2B37" w:rsidTr="000351B3">
        <w:trPr>
          <w:trHeight w:val="261"/>
        </w:trPr>
        <w:tc>
          <w:tcPr>
            <w:tcW w:w="77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1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Переподготовка </w:t>
            </w:r>
            <w:r w:rsidRPr="009D2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9D2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2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9D2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D</w:t>
            </w:r>
          </w:p>
        </w:tc>
        <w:tc>
          <w:tcPr>
            <w:tcW w:w="3505" w:type="dxa"/>
            <w:vMerge/>
            <w:tcBorders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5 000,00</w:t>
            </w:r>
          </w:p>
        </w:tc>
      </w:tr>
      <w:tr w:rsidR="009D2B37" w:rsidRPr="009D2B37" w:rsidTr="000351B3">
        <w:trPr>
          <w:trHeight w:val="261"/>
        </w:trPr>
        <w:tc>
          <w:tcPr>
            <w:tcW w:w="77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1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</w:t>
            </w:r>
            <w:r w:rsidRPr="009D2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</w:t>
            </w:r>
          </w:p>
        </w:tc>
        <w:tc>
          <w:tcPr>
            <w:tcW w:w="35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5 000,00</w:t>
            </w:r>
          </w:p>
        </w:tc>
      </w:tr>
    </w:tbl>
    <w:p w:rsidR="009D2B37" w:rsidRPr="009D2B37" w:rsidRDefault="009D2B37" w:rsidP="009D2B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B37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 xml:space="preserve">* В </w:t>
      </w:r>
      <w:r w:rsidRPr="009D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указанную стоимость практического курса обучения входит минимальное количество часов вождения, установленное соответствующей учебной программой.</w:t>
      </w:r>
    </w:p>
    <w:tbl>
      <w:tblPr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2434"/>
        <w:gridCol w:w="3282"/>
        <w:gridCol w:w="2159"/>
        <w:gridCol w:w="2047"/>
      </w:tblGrid>
      <w:tr w:rsidR="009D2B37" w:rsidRPr="009D2B37" w:rsidTr="000351B3">
        <w:trPr>
          <w:trHeight w:val="270"/>
        </w:trPr>
        <w:tc>
          <w:tcPr>
            <w:tcW w:w="5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D2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D2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328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услуги</w:t>
            </w:r>
          </w:p>
        </w:tc>
        <w:tc>
          <w:tcPr>
            <w:tcW w:w="21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Базовая стоимость за 1 (один) час вождения** (руб.)</w:t>
            </w:r>
          </w:p>
        </w:tc>
        <w:tc>
          <w:tcPr>
            <w:tcW w:w="2047" w:type="dxa"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</w:t>
            </w:r>
          </w:p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1 (один) дополнительный час вождения*** (руб.)</w:t>
            </w:r>
          </w:p>
        </w:tc>
      </w:tr>
      <w:tr w:rsidR="009D2B37" w:rsidRPr="009D2B37" w:rsidTr="000351B3">
        <w:trPr>
          <w:trHeight w:val="213"/>
        </w:trPr>
        <w:tc>
          <w:tcPr>
            <w:tcW w:w="5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</w:t>
            </w:r>
          </w:p>
        </w:tc>
        <w:tc>
          <w:tcPr>
            <w:tcW w:w="328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курс обучения</w:t>
            </w:r>
          </w:p>
        </w:tc>
        <w:tc>
          <w:tcPr>
            <w:tcW w:w="21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2047" w:type="dxa"/>
            <w:vAlign w:val="center"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9D2B37" w:rsidRPr="009D2B37" w:rsidTr="000351B3">
        <w:trPr>
          <w:trHeight w:val="270"/>
        </w:trPr>
        <w:tc>
          <w:tcPr>
            <w:tcW w:w="5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32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047" w:type="dxa"/>
            <w:vAlign w:val="center"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9D2B37" w:rsidRPr="009D2B37" w:rsidTr="000351B3">
        <w:trPr>
          <w:trHeight w:val="285"/>
        </w:trPr>
        <w:tc>
          <w:tcPr>
            <w:tcW w:w="5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 автомобиль</w:t>
            </w:r>
          </w:p>
        </w:tc>
        <w:tc>
          <w:tcPr>
            <w:tcW w:w="32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047" w:type="dxa"/>
            <w:vAlign w:val="center"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1 000,00</w:t>
            </w:r>
          </w:p>
        </w:tc>
      </w:tr>
      <w:tr w:rsidR="009D2B37" w:rsidRPr="009D2B37" w:rsidTr="000351B3">
        <w:trPr>
          <w:trHeight w:val="556"/>
        </w:trPr>
        <w:tc>
          <w:tcPr>
            <w:tcW w:w="5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</w:t>
            </w:r>
          </w:p>
        </w:tc>
        <w:tc>
          <w:tcPr>
            <w:tcW w:w="32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047" w:type="dxa"/>
            <w:vAlign w:val="center"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1 000,00</w:t>
            </w:r>
          </w:p>
        </w:tc>
      </w:tr>
      <w:tr w:rsidR="009D2B37" w:rsidRPr="009D2B37" w:rsidTr="000351B3">
        <w:trPr>
          <w:trHeight w:val="702"/>
        </w:trPr>
        <w:tc>
          <w:tcPr>
            <w:tcW w:w="52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 автомобиль с прицепом</w:t>
            </w:r>
          </w:p>
        </w:tc>
        <w:tc>
          <w:tcPr>
            <w:tcW w:w="328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047" w:type="dxa"/>
            <w:vAlign w:val="center"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1 000,00</w:t>
            </w:r>
          </w:p>
        </w:tc>
      </w:tr>
    </w:tbl>
    <w:p w:rsidR="009D2B37" w:rsidRPr="009D2B37" w:rsidRDefault="009D2B37" w:rsidP="009D2B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** Практическое занятие длится 1 (один) астрономический час, что составляет </w:t>
      </w:r>
      <w:r w:rsidRPr="009D2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60 минут</w:t>
      </w:r>
      <w:r w:rsidRPr="009D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2B37" w:rsidRPr="009D2B37" w:rsidRDefault="009D2B37" w:rsidP="009D2B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*** Указанная стоимость подлежит применению при необходимости наката дополнительных часов вождения, сверх тех, которые установлены учебной программой. </w:t>
      </w:r>
    </w:p>
    <w:p w:rsidR="009D2B37" w:rsidRPr="009D2B37" w:rsidRDefault="009D2B37" w:rsidP="009D2B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2B37" w:rsidRPr="009D2B37" w:rsidRDefault="009D2B37" w:rsidP="009D2B3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9D2B3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ДОПОЛНИТЕЛЬНЫЕ УСЛУГИ</w:t>
      </w:r>
    </w:p>
    <w:tbl>
      <w:tblPr>
        <w:tblW w:w="10403" w:type="dxa"/>
        <w:tblBorders>
          <w:top w:val="single" w:sz="6" w:space="0" w:color="auto"/>
          <w:lef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5059"/>
        <w:gridCol w:w="3515"/>
        <w:gridCol w:w="1335"/>
      </w:tblGrid>
      <w:tr w:rsidR="009D2B37" w:rsidRPr="009D2B37" w:rsidTr="000351B3">
        <w:trPr>
          <w:trHeight w:val="461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D2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D2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</w:t>
            </w:r>
            <w:r w:rsidRPr="009D2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(</w:t>
            </w:r>
            <w:r w:rsidRPr="009D2B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руб.)</w:t>
            </w:r>
          </w:p>
        </w:tc>
      </w:tr>
      <w:tr w:rsidR="009D2B37" w:rsidRPr="009D2B37" w:rsidTr="000351B3">
        <w:trPr>
          <w:trHeight w:val="487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B37" w:rsidRPr="009D2B37" w:rsidRDefault="009D2B37" w:rsidP="009D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Пересдача внутреннего экзамена по вождению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9D2B37" w:rsidRPr="009D2B37" w:rsidTr="000351B3">
        <w:trPr>
          <w:trHeight w:val="461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B37" w:rsidRPr="009D2B37" w:rsidRDefault="009D2B37" w:rsidP="009D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Пересдача внутреннего экзамена по теории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9D2B37" w:rsidRPr="009D2B37" w:rsidTr="000351B3">
        <w:trPr>
          <w:trHeight w:val="921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подготовка в компьютерном классе по теории, стоимость за 1 академический час 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9D2B37" w:rsidRPr="009D2B37" w:rsidTr="000351B3">
        <w:trPr>
          <w:trHeight w:val="921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списков, запись на экзамен, согласование списка с ГИБДД, направление утвержденных списков в ГИБДД, утверждение даты экзамена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9D2B37" w:rsidRPr="009D2B37" w:rsidTr="00F401B4">
        <w:trPr>
          <w:trHeight w:val="132"/>
        </w:trPr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экзамена ГИБДД с использованием автомобиля автошколы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  <w:proofErr w:type="gramStart"/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2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1 000,00</w:t>
            </w:r>
          </w:p>
        </w:tc>
      </w:tr>
      <w:tr w:rsidR="009D2B37" w:rsidRPr="009D2B37" w:rsidTr="00F401B4">
        <w:trPr>
          <w:trHeight w:val="131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  <w:proofErr w:type="gramStart"/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2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1 500,00</w:t>
            </w:r>
          </w:p>
        </w:tc>
      </w:tr>
      <w:tr w:rsidR="009D2B37" w:rsidRPr="009D2B37" w:rsidTr="00F401B4">
        <w:trPr>
          <w:trHeight w:val="131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  <w:proofErr w:type="gramStart"/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2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</w:tr>
      <w:tr w:rsidR="009D2B37" w:rsidRPr="009D2B37" w:rsidTr="00F401B4">
        <w:trPr>
          <w:trHeight w:val="131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</w:t>
            </w:r>
            <w:r w:rsidRPr="009D2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</w:tr>
      <w:tr w:rsidR="009D2B37" w:rsidRPr="009D2B37" w:rsidTr="00F401B4">
        <w:trPr>
          <w:trHeight w:val="131"/>
        </w:trPr>
        <w:tc>
          <w:tcPr>
            <w:tcW w:w="0" w:type="auto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</w:t>
            </w:r>
            <w:r w:rsidRPr="009D2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</w:tr>
      <w:tr w:rsidR="009D2B37" w:rsidRPr="009D2B37" w:rsidTr="000351B3">
        <w:trPr>
          <w:trHeight w:val="487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F401B4" w:rsidP="009D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экзамена ГИБДД с использованием автомобиля автошколы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г. Кыштым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F401B4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D2B37"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F401B4" w:rsidRPr="009D2B37" w:rsidTr="000351B3">
        <w:trPr>
          <w:trHeight w:val="487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01B4" w:rsidRPr="009D2B37" w:rsidRDefault="00F401B4" w:rsidP="00035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01B4" w:rsidRPr="009D2B37" w:rsidRDefault="00F401B4" w:rsidP="009D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вождение по г. Кыштым (4 академических часа)</w:t>
            </w:r>
            <w:bookmarkStart w:id="0" w:name="_GoBack"/>
            <w:bookmarkEnd w:id="0"/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01B4" w:rsidRDefault="00F401B4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3 200,00</w:t>
            </w:r>
          </w:p>
        </w:tc>
      </w:tr>
      <w:tr w:rsidR="00F401B4" w:rsidRPr="009D2B37" w:rsidTr="000351B3">
        <w:trPr>
          <w:trHeight w:val="461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01B4" w:rsidRPr="009D2B37" w:rsidRDefault="00F401B4" w:rsidP="00035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01B4" w:rsidRPr="009D2B37" w:rsidRDefault="00F401B4" w:rsidP="009D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дубликата свидетельства об обучении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01B4" w:rsidRPr="009D2B37" w:rsidRDefault="00F401B4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1 000,00</w:t>
            </w:r>
          </w:p>
        </w:tc>
      </w:tr>
      <w:tr w:rsidR="00F401B4" w:rsidRPr="009D2B37" w:rsidTr="000351B3">
        <w:trPr>
          <w:trHeight w:val="461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01B4" w:rsidRPr="009D2B37" w:rsidRDefault="00F401B4" w:rsidP="00035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01B4" w:rsidRPr="009D2B37" w:rsidRDefault="00F401B4" w:rsidP="009D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Безвозвратное предоставление ГИБДД электронного накопителя </w:t>
            </w: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 данными обучающегося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01B4" w:rsidRPr="009D2B37" w:rsidRDefault="00F401B4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401B4" w:rsidRPr="009D2B37" w:rsidTr="000351B3">
        <w:trPr>
          <w:trHeight w:val="4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01B4" w:rsidRPr="009D2B37" w:rsidRDefault="00F401B4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01B4" w:rsidRPr="009D2B37" w:rsidRDefault="00F401B4" w:rsidP="009D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справки-подтверждения об обучении (на бумажном носителе)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01B4" w:rsidRPr="009D2B37" w:rsidRDefault="00F401B4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</w:tbl>
    <w:p w:rsidR="009D2B37" w:rsidRPr="009D2B37" w:rsidRDefault="009D2B37" w:rsidP="009D2B3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9D2B37" w:rsidRPr="009D2B37" w:rsidRDefault="009D2B37" w:rsidP="009D2B3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9D2B3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ПОДГОТОВКА, ПЕРЕПОДГОТОВКА И ДРУГИЕ КАТЕГОРИИ</w:t>
      </w:r>
    </w:p>
    <w:tbl>
      <w:tblPr>
        <w:tblW w:w="10480" w:type="dxa"/>
        <w:tblBorders>
          <w:top w:val="single" w:sz="6" w:space="0" w:color="auto"/>
          <w:lef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7179"/>
        <w:gridCol w:w="2780"/>
      </w:tblGrid>
      <w:tr w:rsidR="009D2B37" w:rsidRPr="009D2B37" w:rsidTr="000351B3">
        <w:trPr>
          <w:trHeight w:val="390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278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(руб.)</w:t>
            </w:r>
          </w:p>
        </w:tc>
      </w:tr>
      <w:tr w:rsidR="009D2B37" w:rsidRPr="009D2B37" w:rsidTr="000351B3">
        <w:trPr>
          <w:trHeight w:val="390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B37" w:rsidRPr="009D2B37" w:rsidRDefault="009D2B37" w:rsidP="009D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Ежегодная 20 (двадцати) часовая программа </w:t>
            </w:r>
          </w:p>
        </w:tc>
        <w:tc>
          <w:tcPr>
            <w:tcW w:w="278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1 000,00</w:t>
            </w:r>
          </w:p>
        </w:tc>
      </w:tr>
      <w:tr w:rsidR="009D2B37" w:rsidRPr="009D2B37" w:rsidTr="000351B3">
        <w:trPr>
          <w:trHeight w:val="390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B37" w:rsidRPr="009D2B37" w:rsidRDefault="009D2B37" w:rsidP="009D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B37" w:rsidRPr="009D2B37" w:rsidRDefault="009D2B37" w:rsidP="009D2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10 (десяти) часовая подготовка по вождению </w:t>
            </w:r>
          </w:p>
        </w:tc>
        <w:tc>
          <w:tcPr>
            <w:tcW w:w="278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B37" w:rsidRPr="009D2B37" w:rsidRDefault="009D2B37" w:rsidP="009D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</w:tr>
    </w:tbl>
    <w:p w:rsidR="009D2B37" w:rsidRPr="009D2B37" w:rsidRDefault="009D2B37" w:rsidP="009D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D2B37" w:rsidRPr="009D2B37" w:rsidRDefault="009D2B37" w:rsidP="009D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205" w:rsidRDefault="00AA1205"/>
    <w:sectPr w:rsidR="00AA1205" w:rsidSect="00616B83">
      <w:pgSz w:w="11906" w:h="16838"/>
      <w:pgMar w:top="720" w:right="720" w:bottom="720" w:left="720" w:header="708" w:footer="708" w:gutter="0"/>
      <w:cols w:space="708"/>
      <w:docGrid w:linePitch="3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BD"/>
    <w:rsid w:val="006A7EBD"/>
    <w:rsid w:val="009D2B37"/>
    <w:rsid w:val="00AA1205"/>
    <w:rsid w:val="00F4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2024-08-21T12:24:00Z</dcterms:created>
  <dcterms:modified xsi:type="dcterms:W3CDTF">2024-08-21T12:44:00Z</dcterms:modified>
</cp:coreProperties>
</file>