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A4" w:rsidRDefault="002A1FA4" w:rsidP="002A1FA4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ЗАЯВКА</w:t>
      </w:r>
    </w:p>
    <w:p w:rsidR="009D11CC" w:rsidRPr="009D11CC" w:rsidRDefault="002A1FA4" w:rsidP="009D11CC">
      <w:pPr>
        <w:spacing w:line="228" w:lineRule="auto"/>
        <w:ind w:firstLine="360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b/>
          <w:bCs/>
        </w:rPr>
        <w:t xml:space="preserve">на участие в </w:t>
      </w:r>
      <w:r w:rsidR="00F379D1">
        <w:rPr>
          <w:rFonts w:ascii="Times New Roman" w:hAnsi="Times New Roman" w:cs="Tahoma"/>
          <w:i/>
          <w:sz w:val="28"/>
          <w:szCs w:val="28"/>
        </w:rPr>
        <w:t>4</w:t>
      </w:r>
      <w:r w:rsidR="009D11CC" w:rsidRPr="009D11CC">
        <w:rPr>
          <w:rFonts w:ascii="Times New Roman" w:hAnsi="Times New Roman" w:cs="Tahoma"/>
          <w:i/>
          <w:sz w:val="28"/>
          <w:szCs w:val="28"/>
        </w:rPr>
        <w:t>-й Международной научно-практической конференции</w:t>
      </w:r>
      <w:r w:rsidR="009D11CC" w:rsidRPr="009D11CC">
        <w:rPr>
          <w:rFonts w:ascii="Times New Roman" w:hAnsi="Times New Roman" w:cs="Tahoma"/>
          <w:sz w:val="28"/>
          <w:szCs w:val="28"/>
        </w:rPr>
        <w:t xml:space="preserve"> </w:t>
      </w:r>
    </w:p>
    <w:p w:rsidR="009D11CC" w:rsidRPr="009D11CC" w:rsidRDefault="009D11CC" w:rsidP="009D11CC">
      <w:pPr>
        <w:spacing w:line="228" w:lineRule="auto"/>
        <w:ind w:firstLine="360"/>
        <w:jc w:val="center"/>
        <w:rPr>
          <w:rFonts w:ascii="Times New Roman" w:hAnsi="Times New Roman" w:cs="Tahoma"/>
          <w:b/>
          <w:sz w:val="28"/>
          <w:szCs w:val="28"/>
        </w:rPr>
      </w:pPr>
      <w:r w:rsidRPr="009D11CC">
        <w:rPr>
          <w:rFonts w:ascii="Times New Roman" w:hAnsi="Times New Roman" w:cs="Tahoma"/>
          <w:b/>
          <w:sz w:val="28"/>
          <w:szCs w:val="28"/>
        </w:rPr>
        <w:t xml:space="preserve">«Научное обеспечение технологического развития и повышения конкурентоспособности </w:t>
      </w:r>
      <w:proofErr w:type="gramStart"/>
      <w:r w:rsidRPr="009D11CC">
        <w:rPr>
          <w:rFonts w:ascii="Times New Roman" w:hAnsi="Times New Roman" w:cs="Tahoma"/>
          <w:b/>
          <w:sz w:val="28"/>
          <w:szCs w:val="28"/>
        </w:rPr>
        <w:t>в</w:t>
      </w:r>
      <w:proofErr w:type="gramEnd"/>
      <w:r w:rsidRPr="009D11CC">
        <w:rPr>
          <w:rFonts w:ascii="Times New Roman" w:hAnsi="Times New Roman" w:cs="Tahoma"/>
          <w:b/>
          <w:sz w:val="28"/>
          <w:szCs w:val="28"/>
        </w:rPr>
        <w:t xml:space="preserve"> пищевой и перерабатывающей промышленности»</w:t>
      </w:r>
    </w:p>
    <w:p w:rsidR="009D11CC" w:rsidRPr="009D11CC" w:rsidRDefault="009D11CC" w:rsidP="009D11CC">
      <w:pPr>
        <w:spacing w:line="228" w:lineRule="auto"/>
        <w:ind w:firstLine="360"/>
        <w:jc w:val="center"/>
        <w:rPr>
          <w:rFonts w:ascii="Times New Roman" w:hAnsi="Times New Roman" w:cs="Tahoma"/>
          <w:i/>
          <w:sz w:val="28"/>
          <w:szCs w:val="28"/>
        </w:rPr>
      </w:pPr>
      <w:r w:rsidRPr="009D11CC">
        <w:rPr>
          <w:rFonts w:ascii="Times New Roman" w:hAnsi="Times New Roman" w:cs="Tahoma"/>
          <w:i/>
          <w:sz w:val="28"/>
          <w:szCs w:val="28"/>
        </w:rPr>
        <w:t xml:space="preserve">Дата проведения </w:t>
      </w:r>
      <w:r w:rsidR="00F379D1">
        <w:rPr>
          <w:rFonts w:ascii="Times New Roman" w:hAnsi="Times New Roman" w:cs="Tahoma"/>
          <w:i/>
          <w:sz w:val="28"/>
          <w:szCs w:val="28"/>
        </w:rPr>
        <w:t>26-27</w:t>
      </w:r>
      <w:r w:rsidRPr="009D11CC">
        <w:rPr>
          <w:rFonts w:ascii="Times New Roman" w:hAnsi="Times New Roman" w:cs="Tahoma"/>
          <w:i/>
          <w:sz w:val="28"/>
          <w:szCs w:val="28"/>
        </w:rPr>
        <w:t xml:space="preserve"> ноября 202</w:t>
      </w:r>
      <w:r w:rsidR="00F379D1">
        <w:rPr>
          <w:rFonts w:ascii="Times New Roman" w:hAnsi="Times New Roman" w:cs="Tahoma"/>
          <w:i/>
          <w:sz w:val="28"/>
          <w:szCs w:val="28"/>
        </w:rPr>
        <w:t>4</w:t>
      </w:r>
      <w:r w:rsidRPr="009D11CC">
        <w:rPr>
          <w:rFonts w:ascii="Times New Roman" w:hAnsi="Times New Roman" w:cs="Tahoma"/>
          <w:i/>
          <w:sz w:val="28"/>
          <w:szCs w:val="28"/>
        </w:rPr>
        <w:t>г.</w:t>
      </w:r>
    </w:p>
    <w:p w:rsidR="002A1FA4" w:rsidRPr="004979E9" w:rsidRDefault="002A1FA4" w:rsidP="009D11CC">
      <w:pPr>
        <w:ind w:firstLine="709"/>
        <w:jc w:val="center"/>
        <w:rPr>
          <w:rFonts w:ascii="Times New Roman" w:hAnsi="Times New Roman" w:cs="Tahoma"/>
          <w:b/>
          <w:bCs/>
        </w:rPr>
      </w:pPr>
    </w:p>
    <w:p w:rsidR="002A1FA4" w:rsidRPr="004979E9" w:rsidRDefault="002A1FA4" w:rsidP="002A1FA4">
      <w:pPr>
        <w:ind w:firstLine="709"/>
        <w:jc w:val="center"/>
        <w:rPr>
          <w:rFonts w:ascii="Times New Roman" w:hAnsi="Times New Roman" w:cs="Tahoma"/>
          <w:b/>
          <w:bCs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5940"/>
      </w:tblGrid>
      <w:tr w:rsidR="00734BE3" w:rsidTr="00734BE3">
        <w:trPr>
          <w:trHeight w:val="1410"/>
        </w:trPr>
        <w:tc>
          <w:tcPr>
            <w:tcW w:w="3168" w:type="dxa"/>
          </w:tcPr>
          <w:p w:rsidR="00734BE3" w:rsidRDefault="00734BE3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Наименование </w:t>
            </w:r>
          </w:p>
          <w:p w:rsidR="00734BE3" w:rsidRDefault="00734BE3" w:rsidP="009D11CC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организации</w:t>
            </w:r>
          </w:p>
        </w:tc>
        <w:tc>
          <w:tcPr>
            <w:tcW w:w="5940" w:type="dxa"/>
          </w:tcPr>
          <w:p w:rsidR="00734BE3" w:rsidRPr="00FD0897" w:rsidRDefault="00734BE3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FD0897" w:rsidTr="00734BE3">
        <w:tc>
          <w:tcPr>
            <w:tcW w:w="3168" w:type="dxa"/>
          </w:tcPr>
          <w:p w:rsidR="00FD0897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Адрес</w:t>
            </w:r>
          </w:p>
        </w:tc>
        <w:tc>
          <w:tcPr>
            <w:tcW w:w="5940" w:type="dxa"/>
          </w:tcPr>
          <w:p w:rsidR="00FD0897" w:rsidRPr="00FD0897" w:rsidRDefault="00FD0897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Default="009D11CC" w:rsidP="009D11CC">
            <w:pPr>
              <w:snapToGrid w:val="0"/>
              <w:rPr>
                <w:rFonts w:cs="Tahoma"/>
                <w:sz w:val="28"/>
                <w:szCs w:val="28"/>
              </w:rPr>
            </w:pPr>
            <w:proofErr w:type="gramStart"/>
            <w:r>
              <w:rPr>
                <w:rFonts w:cs="Tahoma"/>
                <w:sz w:val="28"/>
                <w:szCs w:val="28"/>
              </w:rPr>
              <w:t>К</w:t>
            </w:r>
            <w:r w:rsidR="002A1FA4">
              <w:rPr>
                <w:rFonts w:cs="Tahoma"/>
                <w:sz w:val="28"/>
                <w:szCs w:val="28"/>
              </w:rPr>
              <w:t>онтактный</w:t>
            </w:r>
            <w:proofErr w:type="gramEnd"/>
            <w:r w:rsidR="002A1FA4">
              <w:rPr>
                <w:rFonts w:cs="Tahoma"/>
                <w:sz w:val="28"/>
                <w:szCs w:val="28"/>
              </w:rPr>
              <w:t xml:space="preserve"> тел.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Pr="00565813" w:rsidRDefault="002A1FA4" w:rsidP="009D11CC">
            <w:pPr>
              <w:snapToGrid w:val="0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rFonts w:cs="Tahoma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734BE3" w:rsidTr="00734BE3">
        <w:trPr>
          <w:trHeight w:val="1610"/>
        </w:trPr>
        <w:tc>
          <w:tcPr>
            <w:tcW w:w="3168" w:type="dxa"/>
          </w:tcPr>
          <w:p w:rsidR="00734BE3" w:rsidRPr="00FD0897" w:rsidRDefault="00734BE3" w:rsidP="009D11CC">
            <w:pPr>
              <w:snapToGrid w:val="0"/>
              <w:rPr>
                <w:rFonts w:cs="Tahoma"/>
                <w:sz w:val="28"/>
                <w:szCs w:val="28"/>
              </w:rPr>
            </w:pPr>
            <w:r w:rsidRPr="00FD0897">
              <w:rPr>
                <w:rFonts w:cs="Tahoma"/>
                <w:sz w:val="28"/>
                <w:szCs w:val="28"/>
              </w:rPr>
              <w:t xml:space="preserve">Тема доклада для выступления </w:t>
            </w:r>
            <w:r w:rsidR="00F379D1">
              <w:rPr>
                <w:rFonts w:cs="Tahoma"/>
                <w:sz w:val="28"/>
                <w:szCs w:val="28"/>
              </w:rPr>
              <w:t>онлайн</w:t>
            </w:r>
          </w:p>
        </w:tc>
        <w:tc>
          <w:tcPr>
            <w:tcW w:w="5940" w:type="dxa"/>
          </w:tcPr>
          <w:p w:rsidR="00734BE3" w:rsidRPr="00FD0897" w:rsidRDefault="00734BE3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Pr="00FD0897" w:rsidRDefault="002A1FA4" w:rsidP="009D11CC">
            <w:pPr>
              <w:snapToGrid w:val="0"/>
              <w:rPr>
                <w:rFonts w:cs="Tahoma"/>
                <w:sz w:val="28"/>
                <w:szCs w:val="28"/>
              </w:rPr>
            </w:pPr>
            <w:r w:rsidRPr="00FD0897">
              <w:rPr>
                <w:rFonts w:cs="Tahoma"/>
                <w:sz w:val="28"/>
                <w:szCs w:val="28"/>
              </w:rPr>
              <w:t xml:space="preserve">ФИО </w:t>
            </w:r>
            <w:r w:rsidR="009D11CC" w:rsidRPr="00FD0897">
              <w:rPr>
                <w:rFonts w:cs="Tahoma"/>
                <w:sz w:val="28"/>
                <w:szCs w:val="28"/>
              </w:rPr>
              <w:t>докладчика</w:t>
            </w:r>
            <w:r w:rsidR="00FD0897">
              <w:rPr>
                <w:rFonts w:cs="Tahoma"/>
                <w:sz w:val="28"/>
                <w:szCs w:val="28"/>
              </w:rPr>
              <w:t xml:space="preserve"> (полностью)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FD0897" w:rsidTr="00734BE3">
        <w:trPr>
          <w:trHeight w:val="1124"/>
        </w:trPr>
        <w:tc>
          <w:tcPr>
            <w:tcW w:w="3168" w:type="dxa"/>
          </w:tcPr>
          <w:p w:rsidR="00FD0897" w:rsidRPr="00FD0897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 w:rsidRPr="00FD0897">
              <w:rPr>
                <w:rFonts w:cs="Tahoma"/>
                <w:sz w:val="28"/>
                <w:szCs w:val="28"/>
              </w:rPr>
              <w:t>Должность, ученая степень, ученое звание</w:t>
            </w:r>
          </w:p>
        </w:tc>
        <w:tc>
          <w:tcPr>
            <w:tcW w:w="5940" w:type="dxa"/>
          </w:tcPr>
          <w:p w:rsidR="00FD0897" w:rsidRPr="00FD0897" w:rsidRDefault="00FD0897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Название статьи в сборник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FD0897" w:rsidTr="00734BE3">
        <w:trPr>
          <w:trHeight w:val="1982"/>
        </w:trPr>
        <w:tc>
          <w:tcPr>
            <w:tcW w:w="3168" w:type="dxa"/>
          </w:tcPr>
          <w:p w:rsidR="00FD0897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Авторы статьи (ФИО, д</w:t>
            </w:r>
            <w:r w:rsidRPr="00FD0897">
              <w:rPr>
                <w:rFonts w:cs="Tahoma"/>
                <w:sz w:val="28"/>
                <w:szCs w:val="28"/>
              </w:rPr>
              <w:t>олжность, ученая степень, ученое звание</w:t>
            </w:r>
            <w:r>
              <w:rPr>
                <w:rFonts w:cs="Tahoma"/>
                <w:sz w:val="28"/>
                <w:szCs w:val="28"/>
              </w:rPr>
              <w:t>)</w:t>
            </w:r>
          </w:p>
        </w:tc>
        <w:tc>
          <w:tcPr>
            <w:tcW w:w="5940" w:type="dxa"/>
          </w:tcPr>
          <w:p w:rsidR="00FD0897" w:rsidRPr="00FD0897" w:rsidRDefault="00FD0897" w:rsidP="005F0939">
            <w:pPr>
              <w:snapToGrid w:val="0"/>
              <w:jc w:val="both"/>
              <w:rPr>
                <w:rFonts w:cs="Tahoma"/>
              </w:rPr>
            </w:pPr>
          </w:p>
        </w:tc>
      </w:tr>
    </w:tbl>
    <w:p w:rsidR="002A1FA4" w:rsidRDefault="002A1FA4" w:rsidP="002A1FA4">
      <w:pPr>
        <w:jc w:val="both"/>
        <w:rPr>
          <w:rFonts w:cs="Tahoma"/>
        </w:rPr>
      </w:pPr>
    </w:p>
    <w:p w:rsidR="002A1FA4" w:rsidRDefault="002A1FA4" w:rsidP="002A1FA4">
      <w:pPr>
        <w:jc w:val="both"/>
        <w:rPr>
          <w:rFonts w:cs="Tahoma"/>
        </w:rPr>
      </w:pPr>
      <w:r>
        <w:rPr>
          <w:rFonts w:cs="Tahoma"/>
        </w:rPr>
        <w:t xml:space="preserve">      </w:t>
      </w: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Pr="00194924" w:rsidRDefault="00194924" w:rsidP="002A1FA4">
      <w:pPr>
        <w:jc w:val="both"/>
        <w:rPr>
          <w:rFonts w:cs="Tahoma"/>
          <w:i/>
        </w:rPr>
      </w:pPr>
      <w:r w:rsidRPr="00194924">
        <w:rPr>
          <w:rFonts w:cs="Tahoma"/>
          <w:i/>
        </w:rPr>
        <w:t>Заявки принимаются до 1</w:t>
      </w:r>
      <w:r w:rsidR="00944534">
        <w:rPr>
          <w:rFonts w:cs="Tahoma"/>
          <w:i/>
        </w:rPr>
        <w:t>5</w:t>
      </w:r>
      <w:r w:rsidRPr="00194924">
        <w:rPr>
          <w:rFonts w:cs="Tahoma"/>
          <w:i/>
        </w:rPr>
        <w:t xml:space="preserve"> ноября 202</w:t>
      </w:r>
      <w:r w:rsidR="00944534">
        <w:rPr>
          <w:rFonts w:cs="Tahoma"/>
          <w:i/>
        </w:rPr>
        <w:t>4</w:t>
      </w:r>
      <w:r w:rsidRPr="00194924">
        <w:rPr>
          <w:rFonts w:cs="Tahoma"/>
          <w:i/>
        </w:rPr>
        <w:t>г.</w:t>
      </w:r>
    </w:p>
    <w:sectPr w:rsidR="00194924" w:rsidRPr="00194924" w:rsidSect="002A1FA4">
      <w:pgSz w:w="11906" w:h="16838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A1FA4"/>
    <w:rsid w:val="000D496B"/>
    <w:rsid w:val="00194924"/>
    <w:rsid w:val="002A1FA4"/>
    <w:rsid w:val="004237A2"/>
    <w:rsid w:val="005E4F33"/>
    <w:rsid w:val="005F3B00"/>
    <w:rsid w:val="00734BE3"/>
    <w:rsid w:val="007531ED"/>
    <w:rsid w:val="00762E1F"/>
    <w:rsid w:val="00765490"/>
    <w:rsid w:val="008359AA"/>
    <w:rsid w:val="008B1D38"/>
    <w:rsid w:val="00944534"/>
    <w:rsid w:val="00956E31"/>
    <w:rsid w:val="009D11CC"/>
    <w:rsid w:val="009F536C"/>
    <w:rsid w:val="00CF440E"/>
    <w:rsid w:val="00DA4FC5"/>
    <w:rsid w:val="00F379D1"/>
    <w:rsid w:val="00F63BC4"/>
    <w:rsid w:val="00FD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ВНИИЗ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15</cp:revision>
  <cp:lastPrinted>2023-09-21T10:41:00Z</cp:lastPrinted>
  <dcterms:created xsi:type="dcterms:W3CDTF">2018-03-21T08:50:00Z</dcterms:created>
  <dcterms:modified xsi:type="dcterms:W3CDTF">2024-09-19T07:36:00Z</dcterms:modified>
</cp:coreProperties>
</file>