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C6" w:rsidRPr="000F4258" w:rsidRDefault="008377C6" w:rsidP="008377C6">
      <w:r w:rsidRPr="000F4258">
        <w:t>Вашему вниманию предлагается:</w:t>
      </w:r>
    </w:p>
    <w:p w:rsidR="008377C6" w:rsidRPr="000F4258" w:rsidRDefault="008377C6" w:rsidP="008377C6">
      <w:r w:rsidRPr="000F4258">
        <w:br/>
      </w:r>
      <w:r w:rsidRPr="000F4258">
        <w:rPr>
          <w:b/>
          <w:bCs/>
        </w:rPr>
        <w:t>Сценическая магия</w:t>
      </w:r>
      <w:r w:rsidRPr="000F4258">
        <w:t> </w:t>
      </w:r>
      <w:r w:rsidRPr="000F4258">
        <w:br/>
        <w:t>(демонстрация номеров на сцене)</w:t>
      </w:r>
      <w:r w:rsidRPr="000F4258">
        <w:br/>
      </w:r>
      <w:r w:rsidRPr="000F4258">
        <w:br/>
      </w:r>
      <w:proofErr w:type="spellStart"/>
      <w:r w:rsidRPr="000F4258">
        <w:rPr>
          <w:b/>
          <w:bCs/>
        </w:rPr>
        <w:t>Микромагия</w:t>
      </w:r>
      <w:proofErr w:type="spellEnd"/>
      <w:r w:rsidRPr="000F4258">
        <w:t> </w:t>
      </w:r>
      <w:r w:rsidRPr="000F4258">
        <w:br/>
        <w:t>(фокусы с небольшими предметами при непосредственном контакте со зрителем)</w:t>
      </w:r>
      <w:r w:rsidRPr="000F4258">
        <w:br/>
      </w:r>
      <w:r w:rsidRPr="000F4258">
        <w:br/>
      </w:r>
      <w:proofErr w:type="spellStart"/>
      <w:proofErr w:type="gramStart"/>
      <w:r w:rsidRPr="000F4258">
        <w:rPr>
          <w:b/>
          <w:bCs/>
        </w:rPr>
        <w:t>С</w:t>
      </w:r>
      <w:proofErr w:type="gramEnd"/>
      <w:r w:rsidRPr="000F4258">
        <w:rPr>
          <w:b/>
          <w:bCs/>
        </w:rPr>
        <w:t>lose</w:t>
      </w:r>
      <w:proofErr w:type="spellEnd"/>
      <w:r w:rsidRPr="000F4258">
        <w:rPr>
          <w:b/>
          <w:bCs/>
        </w:rPr>
        <w:t xml:space="preserve"> </w:t>
      </w:r>
      <w:proofErr w:type="spellStart"/>
      <w:r w:rsidRPr="000F4258">
        <w:rPr>
          <w:b/>
          <w:bCs/>
        </w:rPr>
        <w:t>Up</w:t>
      </w:r>
      <w:proofErr w:type="spellEnd"/>
      <w:r w:rsidRPr="000F4258">
        <w:t> </w:t>
      </w:r>
      <w:r w:rsidRPr="000F4258">
        <w:br/>
        <w:t>(индивидуальная работа с клиентом по столикам)</w:t>
      </w:r>
    </w:p>
    <w:p w:rsidR="008377C6" w:rsidRPr="000F4258" w:rsidRDefault="008377C6" w:rsidP="008377C6">
      <w:proofErr w:type="spellStart"/>
      <w:r w:rsidRPr="000F4258">
        <w:rPr>
          <w:b/>
          <w:bCs/>
        </w:rPr>
        <w:t>Pick</w:t>
      </w:r>
      <w:proofErr w:type="spellEnd"/>
      <w:r w:rsidRPr="000F4258">
        <w:rPr>
          <w:b/>
          <w:bCs/>
        </w:rPr>
        <w:t xml:space="preserve"> – </w:t>
      </w:r>
      <w:proofErr w:type="spellStart"/>
      <w:r w:rsidRPr="000F4258">
        <w:rPr>
          <w:b/>
          <w:bCs/>
        </w:rPr>
        <w:t>Pack</w:t>
      </w:r>
      <w:proofErr w:type="spellEnd"/>
      <w:r w:rsidRPr="000F4258">
        <w:t> </w:t>
      </w:r>
      <w:r w:rsidRPr="000F4258">
        <w:br/>
        <w:t>(розыгрыш гостей при встрече)</w:t>
      </w:r>
      <w:r w:rsidRPr="000F4258">
        <w:br/>
      </w:r>
      <w:r w:rsidRPr="000F4258">
        <w:br/>
      </w:r>
      <w:proofErr w:type="spellStart"/>
      <w:r w:rsidRPr="000F4258">
        <w:rPr>
          <w:b/>
          <w:bCs/>
        </w:rPr>
        <w:t>Раус</w:t>
      </w:r>
      <w:proofErr w:type="spellEnd"/>
      <w:r w:rsidRPr="000F4258">
        <w:t> </w:t>
      </w:r>
      <w:r w:rsidRPr="000F4258">
        <w:br/>
        <w:t>(встреча гостей)</w:t>
      </w:r>
      <w:r w:rsidRPr="000F4258">
        <w:br/>
      </w:r>
      <w:r w:rsidRPr="000F4258">
        <w:br/>
      </w:r>
      <w:r w:rsidRPr="000F4258">
        <w:rPr>
          <w:b/>
          <w:bCs/>
        </w:rPr>
        <w:t>Фокусник на Детский Праздник</w:t>
      </w:r>
      <w:r w:rsidRPr="000F4258">
        <w:br/>
        <w:t>- Большая программа –</w:t>
      </w:r>
    </w:p>
    <w:p w:rsidR="008377C6" w:rsidRPr="000F4258" w:rsidRDefault="008377C6" w:rsidP="008377C6">
      <w:r w:rsidRPr="000F4258">
        <w:rPr>
          <w:b/>
          <w:bCs/>
        </w:rPr>
        <w:t>Фокусник</w:t>
      </w:r>
      <w:r w:rsidRPr="000F4258">
        <w:t> </w:t>
      </w:r>
      <w:r w:rsidRPr="000F4258">
        <w:br/>
        <w:t>и </w:t>
      </w:r>
      <w:r w:rsidRPr="000F4258">
        <w:rPr>
          <w:b/>
          <w:bCs/>
        </w:rPr>
        <w:t>Ведущий</w:t>
      </w:r>
      <w:r w:rsidRPr="000F4258">
        <w:t> и на свадьбу</w:t>
      </w:r>
    </w:p>
    <w:p w:rsidR="008377C6" w:rsidRPr="000F4258" w:rsidRDefault="008377C6" w:rsidP="008377C6">
      <w:r w:rsidRPr="000F4258">
        <w:t> </w:t>
      </w:r>
    </w:p>
    <w:p w:rsidR="008377C6" w:rsidRPr="000F4258" w:rsidRDefault="008377C6" w:rsidP="008377C6">
      <w:r w:rsidRPr="000F4258">
        <w:t xml:space="preserve">К каждому из перечисленных жанров мы относимся с особым трепетом и никогда не предложим Вам низкокачественное и </w:t>
      </w:r>
      <w:proofErr w:type="gramStart"/>
      <w:r w:rsidRPr="000F4258">
        <w:t>посредственное</w:t>
      </w:r>
      <w:proofErr w:type="gramEnd"/>
      <w:r w:rsidRPr="000F4258">
        <w:t xml:space="preserve"> исполнение.</w:t>
      </w:r>
    </w:p>
    <w:p w:rsidR="008377C6" w:rsidRDefault="008377C6" w:rsidP="008377C6"/>
    <w:p w:rsidR="00D060BC" w:rsidRDefault="008377C6" w:rsidP="008377C6">
      <w:pPr>
        <w:rPr>
          <w:rFonts w:ascii="Tahoma" w:hAnsi="Tahoma" w:cs="Tahoma"/>
          <w:color w:val="0F1419"/>
          <w:shd w:val="clear" w:color="auto" w:fill="B2C2D1"/>
        </w:rPr>
      </w:pPr>
      <w:r>
        <w:rPr>
          <w:rFonts w:ascii="Tahoma" w:hAnsi="Tahoma" w:cs="Tahoma"/>
          <w:color w:val="0F1419"/>
          <w:shd w:val="clear" w:color="auto" w:fill="B2C2D1"/>
        </w:rPr>
        <w:t>На корпоративных праздниках большое количество людей заряжается положительной энергией от комических номеров и фокусов. А многие открывают в себе скрытые таланты, что всегда полезно для корпоративного духа вашей компании.</w:t>
      </w:r>
    </w:p>
    <w:p w:rsidR="008377C6" w:rsidRDefault="008377C6" w:rsidP="008377C6">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"Неделя год кормит!". Какой артист не любит работать на Новогодних праздниках. Наши иллюзионисты делают это с большим удовольствием. Работы много, поэтому в этот период лучше заказывать выступления заранее. От предоплаты в эти суетливые дни мы никогда не отказываемся, тем более она является негласной гарантией того, что ни одна сторона не подведет друг друга.</w:t>
      </w:r>
    </w:p>
    <w:p w:rsidR="008377C6" w:rsidRDefault="008377C6" w:rsidP="008377C6">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 </w:t>
      </w:r>
    </w:p>
    <w:p w:rsidR="00230309" w:rsidRDefault="00230309" w:rsidP="00230309">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В руках специалиста практически любой предмет, даже если до этого за ним ничего такого не наблюдалось, начинает обладать новыми, до этого не известными свойствами.</w:t>
      </w:r>
    </w:p>
    <w:p w:rsidR="00230309" w:rsidRDefault="00230309" w:rsidP="00230309">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 </w:t>
      </w:r>
    </w:p>
    <w:p w:rsidR="00230309" w:rsidRDefault="00230309" w:rsidP="00230309">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Это всегда поражает зрителя и приводит в неописуемый трепет. Это и является основной целью выступления артиста, а аплодисменты - основной и главный гонорар.</w:t>
      </w:r>
    </w:p>
    <w:p w:rsidR="00230309" w:rsidRDefault="00230309" w:rsidP="00230309">
      <w:pPr>
        <w:rPr>
          <w:rStyle w:val="apple-converted-space"/>
          <w:rFonts w:ascii="Tahoma" w:hAnsi="Tahoma" w:cs="Tahoma"/>
          <w:color w:val="0F1419"/>
          <w:shd w:val="clear" w:color="auto" w:fill="B2C2D1"/>
        </w:rPr>
      </w:pPr>
      <w:r>
        <w:rPr>
          <w:rFonts w:ascii="Tahoma" w:hAnsi="Tahoma" w:cs="Tahoma"/>
          <w:color w:val="0F1419"/>
          <w:shd w:val="clear" w:color="auto" w:fill="B2C2D1"/>
        </w:rPr>
        <w:lastRenderedPageBreak/>
        <w:t>У Вас праздник или вы думаете отметить юбилей? Вы очень хотите оригинально поздравить с днем рождения подругу, молодожёнов с днём свадьбы, девушку или парня, сделать оригинальный подарок мужу, маме, ребенку, необычно поздравить коллегу, директора, начальника или начальницу или устроить весёлое шоу на вечеринке? Пригласите фокусника - на любом празднике нужен (просто необходим) профессиональный волшебник и маг! Живое, захватывающее, великолепное, забавное шоу фокусников дополнит любую шоу-программу на празднестве, свадьбе, вечеринке и в Новый год! Артисты потешат гостей, создадут живую, раскованную атмосферу, вернут отличное настроение, сделают представление незабываемым!</w:t>
      </w:r>
      <w:r>
        <w:rPr>
          <w:rStyle w:val="apple-converted-space"/>
          <w:rFonts w:ascii="Tahoma" w:hAnsi="Tahoma" w:cs="Tahoma"/>
          <w:color w:val="0F1419"/>
          <w:shd w:val="clear" w:color="auto" w:fill="B2C2D1"/>
        </w:rPr>
        <w:t> </w:t>
      </w:r>
    </w:p>
    <w:p w:rsidR="008377C6" w:rsidRDefault="00230309" w:rsidP="008377C6">
      <w:pPr>
        <w:rPr>
          <w:rFonts w:ascii="Tahoma" w:hAnsi="Tahoma" w:cs="Tahoma"/>
          <w:color w:val="0F1419"/>
          <w:shd w:val="clear" w:color="auto" w:fill="B2C2D1"/>
        </w:rPr>
      </w:pPr>
      <w:r>
        <w:rPr>
          <w:rFonts w:ascii="Tahoma" w:hAnsi="Tahoma" w:cs="Tahoma"/>
          <w:color w:val="0F1419"/>
          <w:shd w:val="clear" w:color="auto" w:fill="B2C2D1"/>
        </w:rPr>
        <w:t>Всегда приглашайте фокусников на праздник, ваши родственники,  друзья, коллеги будут с радостью вспоминать удивительный незабываемый праздник, пронизанный атмосферой веселых фокусов и волшебства! На  долгую память останутся неожиданные и необыкновенные фотографии и ролики, фотографы всегда очень любят присутствовать на шоу с участием гостей!</w:t>
      </w:r>
    </w:p>
    <w:p w:rsidR="004A7D30" w:rsidRDefault="004A7D30" w:rsidP="004A7D30">
      <w:pPr>
        <w:pStyle w:val="a3"/>
        <w:shd w:val="clear" w:color="auto" w:fill="B2C2D1"/>
        <w:spacing w:before="180" w:beforeAutospacing="0" w:after="180" w:afterAutospacing="0"/>
        <w:rPr>
          <w:rFonts w:ascii="Tahoma" w:hAnsi="Tahoma" w:cs="Tahoma"/>
          <w:color w:val="0F1419"/>
          <w:shd w:val="clear" w:color="auto" w:fill="B2C2D1"/>
        </w:rPr>
      </w:pPr>
      <w:r>
        <w:rPr>
          <w:rFonts w:ascii="Tahoma" w:hAnsi="Tahoma" w:cs="Tahoma"/>
          <w:color w:val="0F1419"/>
          <w:shd w:val="clear" w:color="auto" w:fill="B2C2D1"/>
        </w:rPr>
        <w:t xml:space="preserve">Заказать артистов на праздник можно по городскому и  мобильному телефону круглосуточно и круглогодично, а заказ без надоедливых посредников будет дешевле! Адекватность цен на услуги гарантирована, существуют уступки, скидки, и такое понятие как человеческий фактор! Но разве можно деньгами оценить то приподнятое состояние полета души, которое остается после весёлого приглашения в страну детства, почти уже </w:t>
      </w:r>
    </w:p>
    <w:p w:rsidR="004A7D30" w:rsidRDefault="004A7D30" w:rsidP="004A7D30">
      <w:pPr>
        <w:pStyle w:val="a3"/>
        <w:shd w:val="clear" w:color="auto" w:fill="B2C2D1"/>
        <w:spacing w:before="180" w:beforeAutospacing="0" w:after="180" w:afterAutospacing="0"/>
        <w:rPr>
          <w:rFonts w:ascii="Tahoma" w:hAnsi="Tahoma" w:cs="Tahoma"/>
          <w:color w:val="0F1419"/>
        </w:rPr>
      </w:pPr>
      <w:proofErr w:type="spellStart"/>
      <w:r w:rsidRPr="004A7D30">
        <w:rPr>
          <w:rFonts w:ascii="Tahoma" w:hAnsi="Tahoma" w:cs="Tahoma"/>
          <w:b/>
          <w:color w:val="0F1419"/>
          <w:shd w:val="clear" w:color="auto" w:fill="B2C2D1"/>
        </w:rPr>
        <w:t>И</w:t>
      </w:r>
      <w:r>
        <w:rPr>
          <w:rStyle w:val="a4"/>
          <w:rFonts w:ascii="Tahoma" w:hAnsi="Tahoma" w:cs="Tahoma"/>
          <w:color w:val="0F1419"/>
        </w:rPr>
        <w:t>нтерактив</w:t>
      </w:r>
      <w:proofErr w:type="spellEnd"/>
      <w:r>
        <w:rPr>
          <w:rStyle w:val="apple-converted-space"/>
          <w:rFonts w:ascii="Tahoma" w:hAnsi="Tahoma" w:cs="Tahoma"/>
          <w:color w:val="0F1419"/>
        </w:rPr>
        <w:t> </w:t>
      </w:r>
      <w:r>
        <w:rPr>
          <w:rFonts w:ascii="Tahoma" w:hAnsi="Tahoma" w:cs="Tahoma"/>
          <w:color w:val="0F1419"/>
        </w:rPr>
        <w:t>– важное ключевое слово в нашей программе. Общение со зрителем - это наша специфика. Задача демонстрации фокуса – направить его течение не в привычное русло, а перевернуть логическую цепь так, чтобы финал был необычен и в тоже время комичен. Комичность, алогичность ситуаций располагает зрителя и раскрепощает атмосферу на свадьбах, праздниках, корпоративных вечеринках, где зачастую встречаются малознакомые люди.</w:t>
      </w:r>
    </w:p>
    <w:p w:rsidR="004A7D30" w:rsidRDefault="004A7D30" w:rsidP="004A7D30">
      <w:pPr>
        <w:pStyle w:val="a3"/>
        <w:shd w:val="clear" w:color="auto" w:fill="B2C2D1"/>
        <w:spacing w:before="180" w:beforeAutospacing="0" w:after="180" w:afterAutospacing="0"/>
        <w:rPr>
          <w:rFonts w:ascii="Tahoma" w:hAnsi="Tahoma" w:cs="Tahoma"/>
          <w:color w:val="0F1419"/>
        </w:rPr>
      </w:pPr>
    </w:p>
    <w:p w:rsidR="004A7D30" w:rsidRDefault="004A7D30" w:rsidP="004A7D30">
      <w:pPr>
        <w:pStyle w:val="a3"/>
        <w:shd w:val="clear" w:color="auto" w:fill="B2C2D1"/>
        <w:spacing w:before="180" w:beforeAutospacing="0" w:after="180" w:afterAutospacing="0"/>
        <w:rPr>
          <w:rFonts w:ascii="Tahoma" w:hAnsi="Tahoma" w:cs="Tahoma"/>
          <w:color w:val="0F1419"/>
        </w:rPr>
      </w:pPr>
      <w:r>
        <w:rPr>
          <w:rFonts w:ascii="Tahoma" w:hAnsi="Tahoma" w:cs="Tahoma"/>
          <w:color w:val="0F1419"/>
        </w:rPr>
        <w:t> </w:t>
      </w:r>
      <w:r w:rsidRPr="004A7D30">
        <w:rPr>
          <w:rFonts w:ascii="Tahoma" w:hAnsi="Tahoma" w:cs="Tahoma"/>
          <w:color w:val="0F1419"/>
        </w:rPr>
        <w:t>За счет гибкости и богатства нашего репертуара фокусное выступление легко укладывается в тематику любого праздника. Комичность номеров поднимет настроение самому грустному и претензионному зрителю. На праздничном фуршете фокусники развлекут гостей, и поздравят их с  корпоративным праздником! Любой из гостей может помочь фокусниками творить магию! В  конце выступления лучшие номера всех праздников - авторские номера артистов. Настоящая магия, профессиональные фокусы на вечеринке! Успешные выступления в Германии, Австрии, Греции, Турции, Египте и других странах, участие в международных конкурсах фокусников,  во множестве популярных шоу-программах и богатый творческий опыт - вот формула успеха на любом празднике!</w:t>
      </w:r>
    </w:p>
    <w:p w:rsidR="00DC2690" w:rsidRDefault="00453296" w:rsidP="004A7D30">
      <w:pPr>
        <w:rPr>
          <w:rFonts w:ascii="Tahoma" w:hAnsi="Tahoma" w:cs="Tahoma"/>
          <w:color w:val="0F1419"/>
          <w:shd w:val="clear" w:color="auto" w:fill="B2C2D1"/>
        </w:rPr>
      </w:pPr>
      <w:r>
        <w:rPr>
          <w:rStyle w:val="a4"/>
          <w:rFonts w:ascii="Tahoma" w:hAnsi="Tahoma" w:cs="Tahoma"/>
          <w:color w:val="0F1419"/>
          <w:shd w:val="clear" w:color="auto" w:fill="B2C2D1"/>
        </w:rPr>
        <w:t>Фокусник на свадьбу.</w:t>
      </w:r>
      <w:r>
        <w:rPr>
          <w:rStyle w:val="apple-converted-space"/>
          <w:rFonts w:ascii="Tahoma" w:hAnsi="Tahoma" w:cs="Tahoma"/>
          <w:b/>
          <w:bCs/>
          <w:color w:val="0F1419"/>
          <w:shd w:val="clear" w:color="auto" w:fill="B2C2D1"/>
        </w:rPr>
        <w:t> </w:t>
      </w:r>
      <w:r>
        <w:rPr>
          <w:rFonts w:ascii="Tahoma" w:hAnsi="Tahoma" w:cs="Tahoma"/>
          <w:color w:val="0F1419"/>
          <w:shd w:val="clear" w:color="auto" w:fill="B2C2D1"/>
        </w:rPr>
        <w:t>У Вас долгожданная свадьба? Сердечно</w:t>
      </w:r>
      <w:proofErr w:type="gramStart"/>
      <w:r>
        <w:rPr>
          <w:rFonts w:ascii="Tahoma" w:hAnsi="Tahoma" w:cs="Tahoma"/>
          <w:color w:val="0F1419"/>
          <w:shd w:val="clear" w:color="auto" w:fill="B2C2D1"/>
        </w:rPr>
        <w:t xml:space="preserve"> П</w:t>
      </w:r>
      <w:proofErr w:type="gramEnd"/>
      <w:r>
        <w:rPr>
          <w:rFonts w:ascii="Tahoma" w:hAnsi="Tahoma" w:cs="Tahoma"/>
          <w:color w:val="0F1419"/>
          <w:shd w:val="clear" w:color="auto" w:fill="B2C2D1"/>
        </w:rPr>
        <w:t xml:space="preserve">оздравляем и хотим предложить вам развлечь ваших дорогих гостей, создав  атмосферу весёлого праздника и добавив массу приятных ощущений! Смешные и забавные фокусы – лучшее незаменимый народный способ для развлечения уважаемой публики на свадьбе! Хотите приятно удивить всех на свадьбе, подарить милый и эффектный сюрприз для всех присутствующих, оригинально поздравить молодоженов? Пригласите фокусников – мастеров магического искусства для развлечения публики на праздниках! Весёлый </w:t>
      </w:r>
      <w:r>
        <w:rPr>
          <w:rFonts w:ascii="Tahoma" w:hAnsi="Tahoma" w:cs="Tahoma"/>
          <w:color w:val="0F1419"/>
          <w:shd w:val="clear" w:color="auto" w:fill="B2C2D1"/>
        </w:rPr>
        <w:lastRenderedPageBreak/>
        <w:t>сюрприз оценят все! Интересное шоу и разнообразные фокусы быстро создадут веселую беспечную атмосферу на свадебном банкете.</w:t>
      </w:r>
    </w:p>
    <w:p w:rsidR="004A7D30" w:rsidRPr="004A7D30" w:rsidRDefault="00453296" w:rsidP="004A7D30">
      <w:r>
        <w:rPr>
          <w:rFonts w:ascii="Tahoma" w:hAnsi="Tahoma" w:cs="Tahoma"/>
          <w:color w:val="0F1419"/>
        </w:rPr>
        <w:br/>
      </w:r>
      <w:r w:rsidR="00DC2690">
        <w:rPr>
          <w:rFonts w:ascii="Tahoma" w:hAnsi="Tahoma" w:cs="Tahoma"/>
          <w:color w:val="0F1419"/>
          <w:shd w:val="clear" w:color="auto" w:fill="B2C2D1"/>
        </w:rPr>
        <w:t>Настоящий фокусник – это искусный артист. Он постоянно общается с публикой, он должен уметь управлять вниманием зрителей. Помимо прекрасно подготовленных номеров он должен уметь готовить репризы. Нужно научиться импровизировать, так как не всё и не всегда идет по заранее намеченному плану. Несколько вариантов "выходов" из ситуаций также должны быть отработаны заранее.</w:t>
      </w:r>
      <w:r w:rsidR="00DC2690">
        <w:rPr>
          <w:rFonts w:ascii="Tahoma" w:hAnsi="Tahoma" w:cs="Tahoma"/>
          <w:color w:val="0F1419"/>
        </w:rPr>
        <w:br/>
      </w:r>
      <w:r w:rsidR="00DC2690" w:rsidRPr="00DC2690">
        <w:rPr>
          <w:rFonts w:ascii="Tahoma" w:hAnsi="Tahoma" w:cs="Tahoma"/>
          <w:color w:val="0F1419"/>
        </w:rPr>
        <w:t>Весёлое шоу фокусников  успешно проходит на любом празднике. Их приглашают  на свадьбу,  день рождения, юбилей, часто заказывают на праздник большой компаний, организации, корпоративный вечер, они неизменно присутствуют на   выпускной вечере,  детском празднике или рекламной акции и всегда пользуются популярностью! Обязательно закажите выступление артистов на праздник, пригласите  профессионального фокусника на вечеринку для развлечения гостей.</w:t>
      </w:r>
      <w:r w:rsidR="00DC2690" w:rsidRPr="00DC2690">
        <w:rPr>
          <w:rFonts w:ascii="Tahoma" w:hAnsi="Tahoma" w:cs="Tahoma"/>
          <w:color w:val="0F1419"/>
        </w:rPr>
        <w:br/>
      </w:r>
      <w:r w:rsidR="00DC2690" w:rsidRPr="00DC2690">
        <w:rPr>
          <w:rFonts w:ascii="Tahoma" w:hAnsi="Tahoma" w:cs="Tahoma"/>
          <w:color w:val="0F1419"/>
        </w:rPr>
        <w:br/>
        <w:t>Многие фокусы известны достаточно давно, другие появились только недавно, иногда они появляются вместе с новыми техническими достижениями, так сказать идут в ногу со временем. Фокусник на праздник может прийти с простыми предметами - платочком, ручкой или карандашом, или верёвкой, а может придумывать специальные инструменты годами. Некоторые фокусы кажутся простыми, некоторые – более сложными. Некоторые фокусы получаются, если скомбинировать их из нескольких простых.</w:t>
      </w:r>
      <w:r w:rsidR="00DC2690" w:rsidRPr="00DC2690">
        <w:rPr>
          <w:rFonts w:ascii="Tahoma" w:hAnsi="Tahoma" w:cs="Tahoma"/>
          <w:color w:val="0F1419"/>
        </w:rPr>
        <w:br/>
      </w:r>
      <w:r w:rsidR="00DC2690" w:rsidRPr="00DC2690">
        <w:rPr>
          <w:rFonts w:ascii="Tahoma" w:hAnsi="Tahoma" w:cs="Tahoma"/>
          <w:color w:val="0F1419"/>
        </w:rPr>
        <w:br/>
        <w:t xml:space="preserve">Законы природы нерушимы и они постоянно держат нас в кольце. Извечная мечта человека – выбраться из порочного круга, потому видимость его разрыва и доставляет человеку радость. </w:t>
      </w:r>
      <w:proofErr w:type="gramStart"/>
      <w:r w:rsidR="00DC2690" w:rsidRPr="00DC2690">
        <w:rPr>
          <w:rFonts w:ascii="Tahoma" w:hAnsi="Tahoma" w:cs="Tahoma"/>
          <w:color w:val="0F1419"/>
        </w:rPr>
        <w:t>Фокусы – это отражение необходимости нашей жизни некоей наивной доброты, верования в невозможное, без чего испарился бы аромат романтики и восторга перед способностями человека.</w:t>
      </w:r>
      <w:proofErr w:type="gramEnd"/>
      <w:r w:rsidR="00DC2690" w:rsidRPr="00DC2690">
        <w:rPr>
          <w:rFonts w:ascii="Tahoma" w:hAnsi="Tahoma" w:cs="Tahoma"/>
          <w:color w:val="0F1419"/>
        </w:rPr>
        <w:t xml:space="preserve"> Мы восхищаемся легкостью и простотой, с которой проделывает фокусник, казалось бы, самые невероятные, фантастические трюки. </w:t>
      </w:r>
      <w:r w:rsidR="00DC2690" w:rsidRPr="00DC2690">
        <w:rPr>
          <w:rFonts w:ascii="Tahoma" w:hAnsi="Tahoma" w:cs="Tahoma"/>
          <w:color w:val="0F1419"/>
        </w:rPr>
        <w:br/>
      </w:r>
      <w:r w:rsidR="00DC2690" w:rsidRPr="00DC2690">
        <w:rPr>
          <w:rFonts w:ascii="Tahoma" w:hAnsi="Tahoma" w:cs="Tahoma"/>
          <w:color w:val="0F1419"/>
        </w:rPr>
        <w:br/>
        <w:t>Но сколько упорного, настойчивого труда лежит за этой кажущейся легкостью исполнения. Фокусник сочетает в себе и ученого и изобретателя. Для приготовления любого номера необходимо большое количество разных  знаний, как по физике, механике и химии, так и по математике и другим специальным наукам. Только отменное сочетание этих "ингредиентов" может создать настоящий фокус. Мы не ограничиваемся механическим исполнением трюков, пусть даже самых сложных, мы неустанно обогащаем репертуар новыми трюками, изобретаем и конструируем новую аппаратуру из любых подручных материалов, всё идет в ход: металл, дерево, бумага, пластик, современные и забытые материалы.  </w:t>
      </w:r>
      <w:bookmarkStart w:id="0" w:name="_GoBack"/>
      <w:bookmarkEnd w:id="0"/>
      <w:r w:rsidR="00DC2690">
        <w:rPr>
          <w:rFonts w:ascii="Tahoma" w:hAnsi="Tahoma" w:cs="Tahoma"/>
          <w:color w:val="0F1419"/>
        </w:rPr>
        <w:br/>
      </w:r>
      <w:r w:rsidR="00DC2690">
        <w:rPr>
          <w:rFonts w:ascii="Tahoma" w:hAnsi="Tahoma" w:cs="Tahoma"/>
          <w:color w:val="0F1419"/>
          <w:shd w:val="clear" w:color="auto" w:fill="B2C2D1"/>
        </w:rPr>
        <w:t xml:space="preserve">Зачастую фокусники выступают абстрагировано от публики, выполняют четко отрепетированную программу и зрителю остается удел лишь скромного наблюдателя. Работая фокусником на праздниках, свадьбах, детских утренниках, мы заметили, что программа оживляется, если в ней сам зритель принимает прямое непосредственное участие. Это касается не только детей, но и взрослых. В наших выступлениях </w:t>
      </w:r>
      <w:proofErr w:type="gramStart"/>
      <w:r w:rsidR="00DC2690">
        <w:rPr>
          <w:rFonts w:ascii="Tahoma" w:hAnsi="Tahoma" w:cs="Tahoma"/>
          <w:color w:val="0F1419"/>
          <w:shd w:val="clear" w:color="auto" w:fill="B2C2D1"/>
        </w:rPr>
        <w:t>важное значение</w:t>
      </w:r>
      <w:proofErr w:type="gramEnd"/>
      <w:r w:rsidR="00DC2690">
        <w:rPr>
          <w:rFonts w:ascii="Tahoma" w:hAnsi="Tahoma" w:cs="Tahoma"/>
          <w:color w:val="0F1419"/>
          <w:shd w:val="clear" w:color="auto" w:fill="B2C2D1"/>
        </w:rPr>
        <w:t xml:space="preserve"> имеет: появление фокусника, переход к действию, творческое общение между исполнителем и зрителем, во время действия и в паузах при переходе от одной группы трюков к другой. Так же уделяется внимание музыкальному и художественному </w:t>
      </w:r>
      <w:r w:rsidR="00DC2690">
        <w:rPr>
          <w:rFonts w:ascii="Tahoma" w:hAnsi="Tahoma" w:cs="Tahoma"/>
          <w:color w:val="0F1419"/>
          <w:shd w:val="clear" w:color="auto" w:fill="B2C2D1"/>
        </w:rPr>
        <w:lastRenderedPageBreak/>
        <w:t>оформлению. Творчески организованная совокупность всех этих элементов рождает культуру подачи выступления.</w:t>
      </w:r>
    </w:p>
    <w:p w:rsidR="004A7D30" w:rsidRPr="008377C6" w:rsidRDefault="004A7D30" w:rsidP="004A7D30"/>
    <w:sectPr w:rsidR="004A7D30" w:rsidRPr="00837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EE"/>
    <w:rsid w:val="000F4258"/>
    <w:rsid w:val="00230309"/>
    <w:rsid w:val="00453296"/>
    <w:rsid w:val="004A7D30"/>
    <w:rsid w:val="008377C6"/>
    <w:rsid w:val="008B51EE"/>
    <w:rsid w:val="00D060BC"/>
    <w:rsid w:val="00DC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309"/>
  </w:style>
  <w:style w:type="character" w:styleId="a4">
    <w:name w:val="Strong"/>
    <w:basedOn w:val="a0"/>
    <w:uiPriority w:val="22"/>
    <w:qFormat/>
    <w:rsid w:val="004A7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309"/>
  </w:style>
  <w:style w:type="character" w:styleId="a4">
    <w:name w:val="Strong"/>
    <w:basedOn w:val="a0"/>
    <w:uiPriority w:val="22"/>
    <w:qFormat/>
    <w:rsid w:val="004A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301">
      <w:bodyDiv w:val="1"/>
      <w:marLeft w:val="0"/>
      <w:marRight w:val="0"/>
      <w:marTop w:val="0"/>
      <w:marBottom w:val="0"/>
      <w:divBdr>
        <w:top w:val="none" w:sz="0" w:space="0" w:color="auto"/>
        <w:left w:val="none" w:sz="0" w:space="0" w:color="auto"/>
        <w:bottom w:val="none" w:sz="0" w:space="0" w:color="auto"/>
        <w:right w:val="none" w:sz="0" w:space="0" w:color="auto"/>
      </w:divBdr>
    </w:div>
    <w:div w:id="138883119">
      <w:bodyDiv w:val="1"/>
      <w:marLeft w:val="0"/>
      <w:marRight w:val="0"/>
      <w:marTop w:val="0"/>
      <w:marBottom w:val="0"/>
      <w:divBdr>
        <w:top w:val="none" w:sz="0" w:space="0" w:color="auto"/>
        <w:left w:val="none" w:sz="0" w:space="0" w:color="auto"/>
        <w:bottom w:val="none" w:sz="0" w:space="0" w:color="auto"/>
        <w:right w:val="none" w:sz="0" w:space="0" w:color="auto"/>
      </w:divBdr>
    </w:div>
    <w:div w:id="164901016">
      <w:bodyDiv w:val="1"/>
      <w:marLeft w:val="0"/>
      <w:marRight w:val="0"/>
      <w:marTop w:val="0"/>
      <w:marBottom w:val="0"/>
      <w:divBdr>
        <w:top w:val="none" w:sz="0" w:space="0" w:color="auto"/>
        <w:left w:val="none" w:sz="0" w:space="0" w:color="auto"/>
        <w:bottom w:val="none" w:sz="0" w:space="0" w:color="auto"/>
        <w:right w:val="none" w:sz="0" w:space="0" w:color="auto"/>
      </w:divBdr>
    </w:div>
    <w:div w:id="238292853">
      <w:bodyDiv w:val="1"/>
      <w:marLeft w:val="0"/>
      <w:marRight w:val="0"/>
      <w:marTop w:val="0"/>
      <w:marBottom w:val="0"/>
      <w:divBdr>
        <w:top w:val="none" w:sz="0" w:space="0" w:color="auto"/>
        <w:left w:val="none" w:sz="0" w:space="0" w:color="auto"/>
        <w:bottom w:val="none" w:sz="0" w:space="0" w:color="auto"/>
        <w:right w:val="none" w:sz="0" w:space="0" w:color="auto"/>
      </w:divBdr>
    </w:div>
    <w:div w:id="546264747">
      <w:bodyDiv w:val="1"/>
      <w:marLeft w:val="0"/>
      <w:marRight w:val="0"/>
      <w:marTop w:val="0"/>
      <w:marBottom w:val="0"/>
      <w:divBdr>
        <w:top w:val="none" w:sz="0" w:space="0" w:color="auto"/>
        <w:left w:val="none" w:sz="0" w:space="0" w:color="auto"/>
        <w:bottom w:val="none" w:sz="0" w:space="0" w:color="auto"/>
        <w:right w:val="none" w:sz="0" w:space="0" w:color="auto"/>
      </w:divBdr>
    </w:div>
    <w:div w:id="713848008">
      <w:bodyDiv w:val="1"/>
      <w:marLeft w:val="0"/>
      <w:marRight w:val="0"/>
      <w:marTop w:val="0"/>
      <w:marBottom w:val="0"/>
      <w:divBdr>
        <w:top w:val="none" w:sz="0" w:space="0" w:color="auto"/>
        <w:left w:val="none" w:sz="0" w:space="0" w:color="auto"/>
        <w:bottom w:val="none" w:sz="0" w:space="0" w:color="auto"/>
        <w:right w:val="none" w:sz="0" w:space="0" w:color="auto"/>
      </w:divBdr>
    </w:div>
    <w:div w:id="721252893">
      <w:bodyDiv w:val="1"/>
      <w:marLeft w:val="0"/>
      <w:marRight w:val="0"/>
      <w:marTop w:val="0"/>
      <w:marBottom w:val="0"/>
      <w:divBdr>
        <w:top w:val="none" w:sz="0" w:space="0" w:color="auto"/>
        <w:left w:val="none" w:sz="0" w:space="0" w:color="auto"/>
        <w:bottom w:val="none" w:sz="0" w:space="0" w:color="auto"/>
        <w:right w:val="none" w:sz="0" w:space="0" w:color="auto"/>
      </w:divBdr>
    </w:div>
    <w:div w:id="942348836">
      <w:bodyDiv w:val="1"/>
      <w:marLeft w:val="0"/>
      <w:marRight w:val="0"/>
      <w:marTop w:val="0"/>
      <w:marBottom w:val="0"/>
      <w:divBdr>
        <w:top w:val="none" w:sz="0" w:space="0" w:color="auto"/>
        <w:left w:val="none" w:sz="0" w:space="0" w:color="auto"/>
        <w:bottom w:val="none" w:sz="0" w:space="0" w:color="auto"/>
        <w:right w:val="none" w:sz="0" w:space="0" w:color="auto"/>
      </w:divBdr>
    </w:div>
    <w:div w:id="1294628722">
      <w:bodyDiv w:val="1"/>
      <w:marLeft w:val="0"/>
      <w:marRight w:val="0"/>
      <w:marTop w:val="0"/>
      <w:marBottom w:val="0"/>
      <w:divBdr>
        <w:top w:val="none" w:sz="0" w:space="0" w:color="auto"/>
        <w:left w:val="none" w:sz="0" w:space="0" w:color="auto"/>
        <w:bottom w:val="none" w:sz="0" w:space="0" w:color="auto"/>
        <w:right w:val="none" w:sz="0" w:space="0" w:color="auto"/>
      </w:divBdr>
    </w:div>
    <w:div w:id="13532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2014-11-25T17:12:00Z</dcterms:created>
  <dcterms:modified xsi:type="dcterms:W3CDTF">2014-11-27T17:39:00Z</dcterms:modified>
</cp:coreProperties>
</file>