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341" w:type="dxa"/>
        <w:tblInd w:w="-1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580"/>
        <w:gridCol w:w="16"/>
        <w:gridCol w:w="659"/>
        <w:gridCol w:w="276"/>
        <w:gridCol w:w="39"/>
        <w:gridCol w:w="851"/>
        <w:gridCol w:w="19"/>
        <w:gridCol w:w="75"/>
        <w:gridCol w:w="13"/>
        <w:gridCol w:w="336"/>
        <w:gridCol w:w="911"/>
        <w:gridCol w:w="495"/>
        <w:gridCol w:w="511"/>
        <w:gridCol w:w="50"/>
        <w:gridCol w:w="204"/>
        <w:gridCol w:w="935"/>
        <w:gridCol w:w="279"/>
        <w:gridCol w:w="141"/>
        <w:gridCol w:w="856"/>
        <w:gridCol w:w="139"/>
        <w:gridCol w:w="170"/>
        <w:gridCol w:w="1259"/>
        <w:gridCol w:w="1271"/>
      </w:tblGrid>
      <w:tr w:rsidR="00AE3B75" w:rsidTr="008E26C8">
        <w:tc>
          <w:tcPr>
            <w:tcW w:w="11341" w:type="dxa"/>
            <w:gridSpan w:val="24"/>
          </w:tcPr>
          <w:p w:rsidR="00674CA3" w:rsidRDefault="00674CA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B4C526A" wp14:editId="7A027064">
                      <wp:simplePos x="0" y="0"/>
                      <wp:positionH relativeFrom="column">
                        <wp:posOffset>6047740</wp:posOffset>
                      </wp:positionH>
                      <wp:positionV relativeFrom="paragraph">
                        <wp:posOffset>22860</wp:posOffset>
                      </wp:positionV>
                      <wp:extent cx="1047750" cy="447675"/>
                      <wp:effectExtent l="0" t="0" r="19050" b="28575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4CA3" w:rsidRPr="00674CA3" w:rsidRDefault="00674CA3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674CA3">
                                    <w:rPr>
                                      <w:noProof/>
                                      <w:color w:val="FFFFFF" w:themeColor="background1"/>
                                      <w:lang w:eastAsia="ru-RU"/>
                                      <w14:textFill>
                                        <w14:noFill/>
                                      </w14:textFill>
                                    </w:rPr>
                                    <w:drawing>
                                      <wp:inline distT="0" distB="0" distL="0" distR="0" wp14:anchorId="2BD8F726" wp14:editId="3D8E3F9A">
                                        <wp:extent cx="1333500" cy="447675"/>
                                        <wp:effectExtent l="0" t="0" r="0" b="0"/>
                                        <wp:docPr id="232" name="Рисунок 2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dash_large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3500" cy="447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4C52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476.2pt;margin-top:1.8pt;width:82.5pt;height:3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" fillcolor="white [3212]" strokecolor="white [3212]">
                      <v:textbox>
                        <w:txbxContent>
                          <w:p w:rsidR="00674CA3" w:rsidRPr="00674CA3" w:rsidRDefault="00674CA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674CA3">
                              <w:rPr>
                                <w:noProof/>
                                <w:color w:val="FFFFFF" w:themeColor="background1"/>
                                <w:lang w:eastAsia="ru-RU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2BD8F726" wp14:editId="3D8E3F9A">
                                  <wp:extent cx="1333500" cy="447675"/>
                                  <wp:effectExtent l="0" t="0" r="0" b="0"/>
                                  <wp:docPr id="232" name="Рисунок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sh_large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A9E9BE5" wp14:editId="41CF8BDD">
                  <wp:extent cx="5753100" cy="3829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nner-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78F4">
              <w:rPr>
                <w:noProof/>
                <w:lang w:eastAsia="ru-RU"/>
              </w:rPr>
              <w:drawing>
                <wp:inline distT="0" distB="0" distL="0" distR="0">
                  <wp:extent cx="7064375" cy="1617345"/>
                  <wp:effectExtent l="0" t="0" r="3175" b="190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t07newlogo_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37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8F4" w:rsidTr="008E26C8">
        <w:tc>
          <w:tcPr>
            <w:tcW w:w="11341" w:type="dxa"/>
            <w:gridSpan w:val="24"/>
          </w:tcPr>
          <w:p w:rsidR="00CD78F4" w:rsidRPr="00924C21" w:rsidRDefault="0063058B" w:rsidP="00CD78F4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УМНАЯ. СОВРЕМЕННАЯ. СТИЛЬНАЯ.</w:t>
            </w:r>
          </w:p>
          <w:p w:rsidR="00B544B0" w:rsidRPr="00B544B0" w:rsidRDefault="00CD78F4" w:rsidP="00CD78F4">
            <w:pPr>
              <w:jc w:val="center"/>
              <w:rPr>
                <w:b/>
              </w:rPr>
            </w:pPr>
            <w:r w:rsidRPr="00B544B0">
              <w:rPr>
                <w:b/>
              </w:rPr>
              <w:t xml:space="preserve">Даш создана для приключений </w:t>
            </w:r>
            <w:r w:rsidR="008E26C8">
              <w:rPr>
                <w:b/>
              </w:rPr>
              <w:t>на улицах мегаполисов и в городских парках</w:t>
            </w:r>
            <w:r w:rsidRPr="00B544B0">
              <w:rPr>
                <w:b/>
              </w:rPr>
              <w:t xml:space="preserve"> </w:t>
            </w:r>
          </w:p>
          <w:p w:rsidR="00CD78F4" w:rsidRDefault="00CD78F4" w:rsidP="00CD78F4">
            <w:pPr>
              <w:jc w:val="center"/>
            </w:pPr>
            <w:r>
              <w:t>Модная обивка на выбор и функциональные аксессуа</w:t>
            </w:r>
            <w:r w:rsidR="008E26C8">
              <w:t>ры сделают ваш Даш неповторимым</w:t>
            </w:r>
          </w:p>
        </w:tc>
      </w:tr>
      <w:tr w:rsidR="003E5559" w:rsidTr="008E26C8">
        <w:tc>
          <w:tcPr>
            <w:tcW w:w="7226" w:type="dxa"/>
            <w:gridSpan w:val="17"/>
          </w:tcPr>
          <w:p w:rsidR="00674CA3" w:rsidRDefault="00674CA3"/>
        </w:tc>
        <w:tc>
          <w:tcPr>
            <w:tcW w:w="4115" w:type="dxa"/>
            <w:gridSpan w:val="7"/>
          </w:tcPr>
          <w:p w:rsidR="00674CA3" w:rsidRDefault="00674CA3"/>
        </w:tc>
      </w:tr>
      <w:tr w:rsidR="00CD78F4" w:rsidTr="008E26C8">
        <w:tc>
          <w:tcPr>
            <w:tcW w:w="11341" w:type="dxa"/>
            <w:gridSpan w:val="24"/>
          </w:tcPr>
          <w:p w:rsidR="00CD78F4" w:rsidRPr="006A636F" w:rsidRDefault="00CD78F4" w:rsidP="006A636F">
            <w: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6843130" wp14:editId="185FA63A">
                  <wp:extent cx="5092396" cy="3848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441" cy="385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9C2" w:rsidTr="008E26C8">
        <w:tc>
          <w:tcPr>
            <w:tcW w:w="3677" w:type="dxa"/>
            <w:gridSpan w:val="7"/>
          </w:tcPr>
          <w:p w:rsidR="00D719C2" w:rsidRDefault="001E107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5pt;height:172.5pt">
                  <v:imagedata r:id="rId9" o:title="DASH-2"/>
                </v:shape>
              </w:pict>
            </w:r>
          </w:p>
        </w:tc>
        <w:tc>
          <w:tcPr>
            <w:tcW w:w="3828" w:type="dxa"/>
            <w:gridSpan w:val="11"/>
          </w:tcPr>
          <w:p w:rsidR="00D719C2" w:rsidRDefault="00D719C2" w:rsidP="00D719C2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D719C2" w:rsidRDefault="00D719C2" w:rsidP="00D719C2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D719C2" w:rsidRDefault="00D719C2" w:rsidP="00D719C2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D719C2" w:rsidRDefault="00163301" w:rsidP="00D719C2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ОДИН? ИЛИ ДВА?</w:t>
            </w:r>
          </w:p>
          <w:p w:rsidR="0046707D" w:rsidRDefault="0046707D" w:rsidP="00D719C2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46707D" w:rsidRPr="00163301" w:rsidRDefault="00807AD8" w:rsidP="00D719C2">
            <w:pPr>
              <w:jc w:val="center"/>
              <w:rPr>
                <w:color w:val="FF0000"/>
              </w:rPr>
            </w:pPr>
            <w:r w:rsidRPr="00807AD8">
              <w:t>Используйте</w:t>
            </w:r>
            <w:r>
              <w:t xml:space="preserve"> </w:t>
            </w:r>
            <w:r w:rsidR="00163301" w:rsidRPr="00163301">
              <w:t>Даш для прогулок с одним или двумя детьми.</w:t>
            </w:r>
          </w:p>
        </w:tc>
        <w:tc>
          <w:tcPr>
            <w:tcW w:w="3836" w:type="dxa"/>
            <w:gridSpan w:val="6"/>
          </w:tcPr>
          <w:p w:rsidR="00D719C2" w:rsidRDefault="00D719C2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2200275"/>
                  <wp:effectExtent l="0" t="0" r="9525" b="9525"/>
                  <wp:docPr id="226" name="Рисунок 226" descr="C:\Users\user\AppData\Local\Microsoft\Windows\INetCache\Content.Word\DAS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C:\Users\user\AppData\Local\Microsoft\Windows\INetCache\Content.Word\DAS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559" w:rsidTr="008E26C8">
        <w:tc>
          <w:tcPr>
            <w:tcW w:w="4120" w:type="dxa"/>
            <w:gridSpan w:val="11"/>
          </w:tcPr>
          <w:p w:rsidR="00CE4E8C" w:rsidRDefault="00CE4E8C">
            <w:pPr>
              <w:rPr>
                <w:b/>
                <w:color w:val="FF0000"/>
                <w:sz w:val="24"/>
                <w:szCs w:val="24"/>
              </w:rPr>
            </w:pPr>
          </w:p>
          <w:p w:rsidR="00CE4E8C" w:rsidRDefault="00CE4E8C">
            <w:pPr>
              <w:rPr>
                <w:b/>
                <w:color w:val="FF0000"/>
                <w:sz w:val="24"/>
                <w:szCs w:val="24"/>
              </w:rPr>
            </w:pPr>
          </w:p>
          <w:p w:rsidR="00CE4E8C" w:rsidRDefault="00CE4E8C">
            <w:pPr>
              <w:rPr>
                <w:b/>
                <w:color w:val="FF0000"/>
                <w:sz w:val="24"/>
                <w:szCs w:val="24"/>
              </w:rPr>
            </w:pPr>
          </w:p>
          <w:p w:rsidR="006A636F" w:rsidRDefault="0026658F" w:rsidP="00163301">
            <w:pPr>
              <w:jc w:val="right"/>
              <w:rPr>
                <w:b/>
                <w:color w:val="FF0000"/>
                <w:sz w:val="24"/>
                <w:szCs w:val="24"/>
              </w:rPr>
            </w:pPr>
            <w:r w:rsidRPr="0026658F">
              <w:rPr>
                <w:b/>
                <w:color w:val="FF0000"/>
                <w:sz w:val="24"/>
                <w:szCs w:val="24"/>
              </w:rPr>
              <w:t>НА СТУПЕНИ И БОРДЮРЫ БЕЗ ПРОБЛЕМ</w:t>
            </w:r>
          </w:p>
          <w:p w:rsidR="0026658F" w:rsidRDefault="0026658F" w:rsidP="00163301">
            <w:pPr>
              <w:jc w:val="right"/>
              <w:rPr>
                <w:b/>
                <w:color w:val="FF0000"/>
                <w:sz w:val="24"/>
                <w:szCs w:val="24"/>
              </w:rPr>
            </w:pPr>
          </w:p>
          <w:p w:rsidR="0026658F" w:rsidRPr="008071B2" w:rsidRDefault="00A006F9" w:rsidP="008E26C8">
            <w:pPr>
              <w:jc w:val="right"/>
            </w:pPr>
            <w:r>
              <w:t>В течении дня во время прогулки вам наверняка неоднократно придется заезжать коляской на бордюры и возвышения. Уник</w:t>
            </w:r>
            <w:r w:rsidR="00C371D2">
              <w:t>альная геометрия рамы Даш значительно</w:t>
            </w:r>
            <w:r>
              <w:t xml:space="preserve"> облегчает</w:t>
            </w:r>
            <w:r w:rsidR="008071B2">
              <w:t xml:space="preserve"> подъем переднего колеса, снимая нагрузку с рук</w:t>
            </w:r>
            <w:r w:rsidR="00163301">
              <w:t xml:space="preserve"> и делая прогулки менее </w:t>
            </w:r>
            <w:r w:rsidR="008E26C8">
              <w:t>утомляющими</w:t>
            </w:r>
            <w:r w:rsidR="00163301">
              <w:t>, даже если в коляске два ребенка.</w:t>
            </w:r>
          </w:p>
        </w:tc>
        <w:tc>
          <w:tcPr>
            <w:tcW w:w="7221" w:type="dxa"/>
            <w:gridSpan w:val="13"/>
          </w:tcPr>
          <w:p w:rsidR="006A636F" w:rsidRPr="006A636F" w:rsidRDefault="0026658F" w:rsidP="0026658F">
            <w:pPr>
              <w:jc w:val="right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DCD4A" wp14:editId="3F193E90">
                  <wp:extent cx="4467225" cy="38100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559" w:rsidTr="008E26C8">
        <w:tc>
          <w:tcPr>
            <w:tcW w:w="7226" w:type="dxa"/>
            <w:gridSpan w:val="17"/>
          </w:tcPr>
          <w:p w:rsidR="00674CA3" w:rsidRDefault="008071B2">
            <w:r>
              <w:rPr>
                <w:noProof/>
                <w:lang w:eastAsia="ru-RU"/>
              </w:rPr>
              <w:drawing>
                <wp:inline distT="0" distB="0" distL="0" distR="0" wp14:anchorId="4681FA5F" wp14:editId="036EE31C">
                  <wp:extent cx="3907998" cy="403860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315" cy="4085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gridSpan w:val="7"/>
          </w:tcPr>
          <w:p w:rsidR="00674CA3" w:rsidRDefault="00674CA3"/>
          <w:p w:rsidR="008071B2" w:rsidRDefault="008071B2"/>
          <w:p w:rsidR="008071B2" w:rsidRDefault="008071B2"/>
          <w:p w:rsidR="00CE4E8C" w:rsidRDefault="00CE4E8C"/>
          <w:p w:rsidR="00CE4E8C" w:rsidRDefault="00CE4E8C"/>
          <w:p w:rsidR="00CE4E8C" w:rsidRDefault="00CE4E8C"/>
          <w:p w:rsidR="008071B2" w:rsidRPr="008071B2" w:rsidRDefault="008071B2">
            <w:pPr>
              <w:rPr>
                <w:b/>
                <w:color w:val="FF0000"/>
              </w:rPr>
            </w:pPr>
            <w:r w:rsidRPr="008071B2">
              <w:rPr>
                <w:b/>
                <w:color w:val="FF0000"/>
              </w:rPr>
              <w:t>СУПЕР ЛЕГКАЯ И КОМПАКТНАЯ С ОДНИМ ИЛИ ДВУМЯ СИДЕНИЯМИ</w:t>
            </w:r>
          </w:p>
          <w:p w:rsidR="008071B2" w:rsidRDefault="008071B2"/>
          <w:p w:rsidR="008071B2" w:rsidRPr="008071B2" w:rsidRDefault="008071B2">
            <w:r>
              <w:t xml:space="preserve">Для перевозки и хранения Даш удобно складывается и самостоятельно стоит в сложенном виде как с одним, так и с двумя </w:t>
            </w:r>
            <w:r w:rsidR="008E26C8">
              <w:t xml:space="preserve">установленными на нее </w:t>
            </w:r>
            <w:r>
              <w:t>сидениями.</w:t>
            </w:r>
          </w:p>
        </w:tc>
      </w:tr>
      <w:tr w:rsidR="00D719C2" w:rsidTr="008E26C8">
        <w:tc>
          <w:tcPr>
            <w:tcW w:w="6087" w:type="dxa"/>
            <w:gridSpan w:val="15"/>
          </w:tcPr>
          <w:p w:rsidR="00D719C2" w:rsidRDefault="00D719C2"/>
          <w:p w:rsidR="00163301" w:rsidRDefault="00163301"/>
          <w:p w:rsidR="00163301" w:rsidRDefault="00163301"/>
          <w:p w:rsidR="00163301" w:rsidRDefault="00163301"/>
          <w:p w:rsidR="009F701A" w:rsidRDefault="009F701A" w:rsidP="00163301">
            <w:pPr>
              <w:jc w:val="right"/>
              <w:rPr>
                <w:b/>
                <w:color w:val="FF0000"/>
                <w:sz w:val="24"/>
                <w:szCs w:val="24"/>
              </w:rPr>
            </w:pPr>
          </w:p>
          <w:p w:rsidR="00163301" w:rsidRDefault="00163301" w:rsidP="00163301">
            <w:pPr>
              <w:jc w:val="righ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МЯГКИЙ ХОД И НЕПРОКАЛЫВАЕМЫЕ КОЛЕСА</w:t>
            </w:r>
          </w:p>
          <w:p w:rsidR="00163301" w:rsidRDefault="00163301" w:rsidP="00163301">
            <w:pPr>
              <w:jc w:val="right"/>
              <w:rPr>
                <w:b/>
                <w:color w:val="FF0000"/>
                <w:sz w:val="24"/>
                <w:szCs w:val="24"/>
              </w:rPr>
            </w:pPr>
          </w:p>
          <w:p w:rsidR="00163301" w:rsidRDefault="00C56AA1" w:rsidP="008E26C8">
            <w:pPr>
              <w:jc w:val="right"/>
            </w:pPr>
            <w:r>
              <w:rPr>
                <w:sz w:val="24"/>
                <w:szCs w:val="24"/>
              </w:rPr>
              <w:t>Даш</w:t>
            </w:r>
            <w:r w:rsidR="00163301">
              <w:rPr>
                <w:sz w:val="24"/>
                <w:szCs w:val="24"/>
              </w:rPr>
              <w:t xml:space="preserve"> оснащена разработанными в Новой Зеландии литыми колесами </w:t>
            </w:r>
            <w:proofErr w:type="spellStart"/>
            <w:r w:rsidR="008E26C8">
              <w:rPr>
                <w:sz w:val="24"/>
                <w:szCs w:val="24"/>
                <w:lang w:val="en-US"/>
              </w:rPr>
              <w:t>Aeromaxx</w:t>
            </w:r>
            <w:proofErr w:type="spellEnd"/>
            <w:r w:rsidR="00163301">
              <w:rPr>
                <w:sz w:val="24"/>
                <w:szCs w:val="24"/>
              </w:rPr>
              <w:t>. Они обеспечивают непревзойденно мягкий ход коляски и не прокалываются.</w:t>
            </w:r>
          </w:p>
        </w:tc>
        <w:tc>
          <w:tcPr>
            <w:tcW w:w="5254" w:type="dxa"/>
            <w:gridSpan w:val="9"/>
          </w:tcPr>
          <w:p w:rsidR="00D719C2" w:rsidRDefault="00163301" w:rsidP="00163301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A01E3FF" wp14:editId="259467B5">
                  <wp:extent cx="2671765" cy="2947916"/>
                  <wp:effectExtent l="0" t="0" r="0" b="508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26" cy="2992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559" w:rsidTr="008E26C8">
        <w:tc>
          <w:tcPr>
            <w:tcW w:w="6037" w:type="dxa"/>
            <w:gridSpan w:val="14"/>
          </w:tcPr>
          <w:p w:rsidR="00CE4E8C" w:rsidRPr="00CE4E8C" w:rsidRDefault="00163301" w:rsidP="00382193">
            <w:pPr>
              <w:rPr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C4D9B25" wp14:editId="0845B542">
                  <wp:extent cx="2472333" cy="2688609"/>
                  <wp:effectExtent l="0" t="0" r="4445" b="0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sunvisor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65" cy="272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4" w:type="dxa"/>
            <w:gridSpan w:val="10"/>
          </w:tcPr>
          <w:p w:rsidR="00163301" w:rsidRDefault="00163301" w:rsidP="00163301">
            <w:pPr>
              <w:jc w:val="right"/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163301" w:rsidRDefault="00163301" w:rsidP="00163301">
            <w:pPr>
              <w:jc w:val="right"/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163301" w:rsidRDefault="00163301" w:rsidP="00163301">
            <w:pPr>
              <w:jc w:val="right"/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163301" w:rsidRDefault="00163301" w:rsidP="00163301">
            <w:pPr>
              <w:jc w:val="right"/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163301" w:rsidRDefault="00163301" w:rsidP="00163301">
            <w:pPr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706392">
              <w:rPr>
                <w:b/>
                <w:noProof/>
                <w:color w:val="FF0000"/>
                <w:sz w:val="24"/>
                <w:szCs w:val="24"/>
                <w:lang w:eastAsia="ru-RU"/>
              </w:rPr>
              <w:t>ЗАЩИТА ОТ СОЛНЦА НА 100%</w:t>
            </w:r>
          </w:p>
          <w:p w:rsidR="00163301" w:rsidRDefault="00163301" w:rsidP="00163301">
            <w:pPr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382193" w:rsidRDefault="00163301" w:rsidP="00C56AA1">
            <w:r>
              <w:rPr>
                <w:noProof/>
                <w:sz w:val="24"/>
                <w:szCs w:val="24"/>
                <w:lang w:eastAsia="ru-RU"/>
              </w:rPr>
              <w:t>Для того, чтобы солнце не ослепляло малыша</w:t>
            </w:r>
            <w:r w:rsidR="008E26C8">
              <w:rPr>
                <w:noProof/>
                <w:sz w:val="24"/>
                <w:szCs w:val="24"/>
                <w:lang w:eastAsia="ru-RU"/>
              </w:rPr>
              <w:t xml:space="preserve"> во время </w:t>
            </w:r>
            <w:r w:rsidR="00C56AA1">
              <w:rPr>
                <w:noProof/>
                <w:sz w:val="24"/>
                <w:szCs w:val="24"/>
                <w:lang w:eastAsia="ru-RU"/>
              </w:rPr>
              <w:t>его сна</w:t>
            </w:r>
            <w:r>
              <w:rPr>
                <w:noProof/>
                <w:sz w:val="24"/>
                <w:szCs w:val="24"/>
                <w:lang w:eastAsia="ru-RU"/>
              </w:rPr>
              <w:t xml:space="preserve">, </w:t>
            </w:r>
            <w:r w:rsidR="008E26C8">
              <w:rPr>
                <w:noProof/>
                <w:sz w:val="24"/>
                <w:szCs w:val="24"/>
                <w:lang w:eastAsia="ru-RU"/>
              </w:rPr>
              <w:t xml:space="preserve">в солнцезащитный </w:t>
            </w:r>
            <w:r>
              <w:rPr>
                <w:noProof/>
                <w:sz w:val="24"/>
                <w:szCs w:val="24"/>
                <w:lang w:eastAsia="ru-RU"/>
              </w:rPr>
              <w:t>к</w:t>
            </w:r>
            <w:r w:rsidR="008E26C8">
              <w:rPr>
                <w:noProof/>
                <w:sz w:val="24"/>
                <w:szCs w:val="24"/>
                <w:lang w:eastAsia="ru-RU"/>
              </w:rPr>
              <w:t>апор</w:t>
            </w:r>
            <w:r>
              <w:rPr>
                <w:noProof/>
                <w:sz w:val="24"/>
                <w:szCs w:val="24"/>
                <w:lang w:eastAsia="ru-RU"/>
              </w:rPr>
              <w:t xml:space="preserve"> Даш </w:t>
            </w:r>
            <w:r w:rsidR="008E26C8">
              <w:rPr>
                <w:noProof/>
                <w:sz w:val="24"/>
                <w:szCs w:val="24"/>
                <w:lang w:eastAsia="ru-RU"/>
              </w:rPr>
              <w:t>дополнительно встроен большой противосолнечный козырек</w:t>
            </w:r>
            <w:r w:rsidR="00C56AA1">
              <w:rPr>
                <w:noProof/>
                <w:sz w:val="24"/>
                <w:szCs w:val="24"/>
                <w:lang w:eastAsia="ru-RU"/>
              </w:rPr>
              <w:t>, опускающийся практически до бампера коляски.</w:t>
            </w:r>
          </w:p>
        </w:tc>
      </w:tr>
      <w:tr w:rsidR="00D743C2" w:rsidTr="008E26C8">
        <w:tc>
          <w:tcPr>
            <w:tcW w:w="6037" w:type="dxa"/>
            <w:gridSpan w:val="14"/>
          </w:tcPr>
          <w:p w:rsidR="00163301" w:rsidRDefault="00163301" w:rsidP="00163301">
            <w:pPr>
              <w:jc w:val="right"/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163301" w:rsidRDefault="00163301" w:rsidP="00163301">
            <w:pPr>
              <w:jc w:val="right"/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B544B0" w:rsidRDefault="00B544B0" w:rsidP="00163301">
            <w:pPr>
              <w:jc w:val="right"/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163301" w:rsidRDefault="006E780E" w:rsidP="00163301">
            <w:pPr>
              <w:jc w:val="right"/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ru-RU"/>
              </w:rPr>
              <w:t>ПРОГУЛОЧНЫЙ БЛОК ДЛЯ БОДРСТВОВАНИЯ</w:t>
            </w:r>
            <w:r w:rsidR="008E26C8">
              <w:rPr>
                <w:b/>
                <w:noProof/>
                <w:color w:val="FF0000"/>
                <w:sz w:val="24"/>
                <w:szCs w:val="24"/>
                <w:lang w:eastAsia="ru-RU"/>
              </w:rPr>
              <w:t>…</w:t>
            </w:r>
          </w:p>
          <w:p w:rsidR="00163301" w:rsidRDefault="00163301" w:rsidP="00163301">
            <w:pPr>
              <w:jc w:val="right"/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D743C2" w:rsidRDefault="00163301" w:rsidP="00163301">
            <w:pPr>
              <w:jc w:val="right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Спинка прогулочного блока коляски Даш имеет </w:t>
            </w:r>
            <w:r w:rsidR="008E26C8">
              <w:rPr>
                <w:noProof/>
                <w:sz w:val="24"/>
                <w:szCs w:val="24"/>
                <w:lang w:eastAsia="ru-RU"/>
              </w:rPr>
              <w:t xml:space="preserve">безступенчатую регулировку </w:t>
            </w:r>
            <w:r>
              <w:rPr>
                <w:noProof/>
                <w:sz w:val="24"/>
                <w:szCs w:val="24"/>
                <w:lang w:eastAsia="ru-RU"/>
              </w:rPr>
              <w:t>угла наклона: от вертик</w:t>
            </w:r>
            <w:r w:rsidR="00C56AA1">
              <w:rPr>
                <w:noProof/>
                <w:sz w:val="24"/>
                <w:szCs w:val="24"/>
                <w:lang w:eastAsia="ru-RU"/>
              </w:rPr>
              <w:t xml:space="preserve">ального до разложенного </w:t>
            </w:r>
            <w:r>
              <w:rPr>
                <w:noProof/>
                <w:sz w:val="24"/>
                <w:szCs w:val="24"/>
                <w:lang w:eastAsia="ru-RU"/>
              </w:rPr>
              <w:t>на 180 гр., в котором можно гулять как с новорожденным, так и с ребенком постарше.</w:t>
            </w:r>
          </w:p>
          <w:p w:rsidR="006E780E" w:rsidRDefault="006E780E" w:rsidP="00163301">
            <w:pPr>
              <w:jc w:val="right"/>
              <w:rPr>
                <w:noProof/>
                <w:sz w:val="24"/>
                <w:szCs w:val="24"/>
                <w:lang w:eastAsia="ru-RU"/>
              </w:rPr>
            </w:pPr>
          </w:p>
          <w:p w:rsidR="006E780E" w:rsidRDefault="006E780E" w:rsidP="006E780E">
            <w:pPr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304" w:type="dxa"/>
            <w:gridSpan w:val="10"/>
          </w:tcPr>
          <w:p w:rsidR="00D743C2" w:rsidRDefault="00D743C2" w:rsidP="00382193">
            <w:pPr>
              <w:jc w:val="right"/>
              <w:rPr>
                <w:noProof/>
                <w:lang w:eastAsia="ru-RU"/>
              </w:rPr>
            </w:pPr>
          </w:p>
          <w:p w:rsidR="00706392" w:rsidRPr="00706392" w:rsidRDefault="00163301" w:rsidP="00382193">
            <w:pPr>
              <w:jc w:val="right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D5604D" wp14:editId="38DC5A84">
                  <wp:extent cx="2020996" cy="2091824"/>
                  <wp:effectExtent l="0" t="0" r="0" b="3810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liefla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349" cy="213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6392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E780E" w:rsidTr="008E26C8">
        <w:tc>
          <w:tcPr>
            <w:tcW w:w="3771" w:type="dxa"/>
            <w:gridSpan w:val="9"/>
          </w:tcPr>
          <w:p w:rsidR="006E780E" w:rsidRDefault="006E780E" w:rsidP="00A7667B">
            <w:pPr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978C0" wp14:editId="516A3724">
                  <wp:extent cx="2101755" cy="2101755"/>
                  <wp:effectExtent l="0" t="0" r="0" b="0"/>
                  <wp:docPr id="240" name="Рисунок 240" descr="DASH_3QTR_lieflat-newborn-ready_blue-ma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ASH_3QTR_lieflat-newborn-ready_blue-ma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152" cy="210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8"/>
          </w:tcPr>
          <w:p w:rsidR="006E780E" w:rsidRDefault="00CD78F4" w:rsidP="009F701A">
            <w:pPr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D22E4D" wp14:editId="04473218">
                  <wp:extent cx="2060537" cy="2060537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9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28" cy="206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gridSpan w:val="7"/>
          </w:tcPr>
          <w:p w:rsidR="00CD78F4" w:rsidRDefault="00CD78F4" w:rsidP="00CD78F4">
            <w:pPr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CD78F4" w:rsidRDefault="00CD78F4" w:rsidP="00CD78F4">
            <w:pPr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CD78F4" w:rsidRDefault="008E26C8" w:rsidP="00CD78F4">
            <w:pPr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ru-RU"/>
              </w:rPr>
              <w:t xml:space="preserve">… </w:t>
            </w:r>
            <w:r w:rsidR="00CD78F4">
              <w:rPr>
                <w:b/>
                <w:noProof/>
                <w:color w:val="FF0000"/>
                <w:sz w:val="24"/>
                <w:szCs w:val="24"/>
                <w:lang w:eastAsia="ru-RU"/>
              </w:rPr>
              <w:t>И ДЛЯ СНА</w:t>
            </w:r>
          </w:p>
          <w:p w:rsidR="00CD78F4" w:rsidRDefault="00CD78F4" w:rsidP="00CD78F4">
            <w:pPr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  <w:p w:rsidR="006E780E" w:rsidRPr="00B544B0" w:rsidRDefault="00CD78F4" w:rsidP="00CD78F4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В разложенном на 180 гр положении прогулочный блок превращается в удобное ложе,</w:t>
            </w:r>
            <w:r w:rsidR="00B544B0">
              <w:rPr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sz w:val="24"/>
                <w:szCs w:val="24"/>
                <w:lang w:eastAsia="ru-RU"/>
              </w:rPr>
              <w:t>которое защищено встроенными в него противосолнечной сеткой и защитной шторкой от ветра.</w:t>
            </w:r>
          </w:p>
        </w:tc>
      </w:tr>
      <w:tr w:rsidR="00CD78F4" w:rsidTr="008E26C8">
        <w:tc>
          <w:tcPr>
            <w:tcW w:w="3771" w:type="dxa"/>
            <w:gridSpan w:val="9"/>
          </w:tcPr>
          <w:p w:rsidR="00CD78F4" w:rsidRDefault="00CD78F4" w:rsidP="00382193">
            <w:pPr>
              <w:rPr>
                <w:noProof/>
                <w:lang w:eastAsia="ru-RU"/>
              </w:rPr>
            </w:pPr>
          </w:p>
        </w:tc>
        <w:tc>
          <w:tcPr>
            <w:tcW w:w="3455" w:type="dxa"/>
            <w:gridSpan w:val="8"/>
          </w:tcPr>
          <w:p w:rsidR="00CD78F4" w:rsidRDefault="00CD78F4" w:rsidP="00CD78F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115" w:type="dxa"/>
            <w:gridSpan w:val="7"/>
          </w:tcPr>
          <w:p w:rsidR="00CD78F4" w:rsidRDefault="00CD78F4" w:rsidP="00CD78F4">
            <w:pPr>
              <w:rPr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  <w:tr w:rsidR="003E5559" w:rsidTr="008E26C8">
        <w:tc>
          <w:tcPr>
            <w:tcW w:w="7226" w:type="dxa"/>
            <w:gridSpan w:val="17"/>
          </w:tcPr>
          <w:p w:rsidR="00674CA3" w:rsidRDefault="00CE4E8C" w:rsidP="00640FB9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2E272A" wp14:editId="65A15258">
                  <wp:extent cx="4009887" cy="5964072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6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477" cy="601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E8C" w:rsidRDefault="00CE4E8C"/>
        </w:tc>
        <w:tc>
          <w:tcPr>
            <w:tcW w:w="4115" w:type="dxa"/>
            <w:gridSpan w:val="7"/>
          </w:tcPr>
          <w:p w:rsidR="00674CA3" w:rsidRDefault="00674CA3"/>
          <w:p w:rsidR="00AE3B75" w:rsidRDefault="00B544B0">
            <w:r>
              <w:rPr>
                <w:b/>
                <w:color w:val="FF0000"/>
              </w:rPr>
              <w:t>ЕСЛИ С ШАССИ ДАШ СНЯТЬ ПРОГУЛОЧНЫЙ</w:t>
            </w:r>
            <w:r w:rsidR="009F701A">
              <w:rPr>
                <w:b/>
                <w:color w:val="FF0000"/>
              </w:rPr>
              <w:t xml:space="preserve"> БЛОК, ТО НА НЕГО МОЖНО </w:t>
            </w:r>
            <w:r>
              <w:rPr>
                <w:b/>
                <w:color w:val="FF0000"/>
              </w:rPr>
              <w:t>УСТАНОВИТЬ</w:t>
            </w:r>
            <w:r w:rsidR="00C56AA1">
              <w:rPr>
                <w:b/>
                <w:color w:val="FF0000"/>
              </w:rPr>
              <w:t>:</w:t>
            </w:r>
          </w:p>
          <w:p w:rsidR="00AE3B75" w:rsidRDefault="00AE3B75"/>
          <w:p w:rsidR="00AE3B75" w:rsidRPr="00B905CA" w:rsidRDefault="00463DD2">
            <w:pPr>
              <w:rPr>
                <w:b/>
              </w:rPr>
            </w:pPr>
            <w:r w:rsidRPr="00B50C47">
              <w:rPr>
                <w:b/>
              </w:rPr>
              <w:t xml:space="preserve">(1) </w:t>
            </w:r>
            <w:r w:rsidR="008E26C8">
              <w:rPr>
                <w:b/>
              </w:rPr>
              <w:t>ДОП. СИДЕНИЕ ЛИЦОМ К РОДИТЕЛЯМ</w:t>
            </w:r>
          </w:p>
          <w:p w:rsidR="00AE3B75" w:rsidRDefault="00AE3B75"/>
          <w:p w:rsidR="00E30EDD" w:rsidRPr="00E30EDD" w:rsidRDefault="00E30EDD">
            <w:r>
              <w:t xml:space="preserve">Дополнительное сидение Даш можно установить на шасси лицом к маме на чуть большей высоте, </w:t>
            </w:r>
            <w:r w:rsidR="00C56AA1">
              <w:t>чем основное сидение коляски (предварительно основное сидение нужно снять)</w:t>
            </w:r>
            <w:r>
              <w:t xml:space="preserve">. Теперь вы и малыш ближе друг-другу. </w:t>
            </w:r>
          </w:p>
          <w:p w:rsidR="00AE3B75" w:rsidRPr="00E30EDD" w:rsidRDefault="00AE3B75"/>
          <w:p w:rsidR="00AE3B75" w:rsidRDefault="00AE3B75"/>
          <w:p w:rsidR="00B544B0" w:rsidRDefault="00B544B0"/>
          <w:p w:rsidR="00AE3B75" w:rsidRPr="0046707D" w:rsidRDefault="00463DD2">
            <w:pPr>
              <w:rPr>
                <w:b/>
              </w:rPr>
            </w:pPr>
            <w:r w:rsidRPr="00B50C47">
              <w:rPr>
                <w:b/>
              </w:rPr>
              <w:t xml:space="preserve">(2) </w:t>
            </w:r>
            <w:r w:rsidR="00AE3B75" w:rsidRPr="0046707D">
              <w:rPr>
                <w:b/>
              </w:rPr>
              <w:t>БЛОК ДЛЯ НОВОРОЖДЕННЫХ</w:t>
            </w:r>
          </w:p>
          <w:p w:rsidR="00AE3B75" w:rsidRDefault="00AE3B75"/>
          <w:p w:rsidR="00AE3B75" w:rsidRPr="00B905CA" w:rsidRDefault="00B905CA">
            <w:r>
              <w:t xml:space="preserve">Основное сидение Даш откидывается на 180 </w:t>
            </w:r>
            <w:proofErr w:type="spellStart"/>
            <w:r>
              <w:t>гр</w:t>
            </w:r>
            <w:proofErr w:type="spellEnd"/>
            <w:r>
              <w:t xml:space="preserve"> и в нем можно гулять с новорожденным. Для удобства и комфорта на шасси </w:t>
            </w:r>
            <w:r w:rsidR="00C56AA1">
              <w:t xml:space="preserve">Даш </w:t>
            </w:r>
            <w:r>
              <w:t xml:space="preserve">также можно установить просторный блок для новорожденного </w:t>
            </w:r>
            <w:r>
              <w:rPr>
                <w:lang w:val="en-US"/>
              </w:rPr>
              <w:t>Dash</w:t>
            </w:r>
            <w:r w:rsidRPr="00B905CA">
              <w:t xml:space="preserve"> </w:t>
            </w:r>
            <w:r>
              <w:rPr>
                <w:lang w:val="en-US"/>
              </w:rPr>
              <w:t>Snug</w:t>
            </w:r>
            <w:r w:rsidRPr="00B905CA">
              <w:t xml:space="preserve"> </w:t>
            </w:r>
            <w:r>
              <w:rPr>
                <w:lang w:val="en-US"/>
              </w:rPr>
              <w:t>Carrycot</w:t>
            </w:r>
            <w:r w:rsidRPr="00B905CA">
              <w:t>.</w:t>
            </w:r>
          </w:p>
          <w:p w:rsidR="00AE3B75" w:rsidRDefault="00AE3B75"/>
          <w:p w:rsidR="00AE3B75" w:rsidRDefault="00AE3B75"/>
          <w:p w:rsidR="00B544B0" w:rsidRDefault="00B544B0"/>
          <w:p w:rsidR="00AE3B75" w:rsidRPr="0046707D" w:rsidRDefault="00463DD2">
            <w:pPr>
              <w:rPr>
                <w:b/>
              </w:rPr>
            </w:pPr>
            <w:r w:rsidRPr="00B50C47">
              <w:rPr>
                <w:b/>
              </w:rPr>
              <w:t xml:space="preserve">(3) </w:t>
            </w:r>
            <w:r w:rsidR="00AE3B75" w:rsidRPr="0046707D">
              <w:rPr>
                <w:b/>
              </w:rPr>
              <w:t>ДЕТСКОЕ АВТОКРЕСЛО</w:t>
            </w:r>
          </w:p>
          <w:p w:rsidR="00AE3B75" w:rsidRDefault="00AE3B75"/>
          <w:p w:rsidR="00E30EDD" w:rsidRPr="00B905CA" w:rsidRDefault="00B905CA" w:rsidP="00B905CA">
            <w:r>
              <w:t xml:space="preserve">Для автолюбителей предусмотрена возможность установки на шасси Даш с помощью адаптеров автокресел </w:t>
            </w:r>
            <w:r>
              <w:rPr>
                <w:lang w:val="en-US"/>
              </w:rPr>
              <w:t>Phil</w:t>
            </w:r>
            <w:r w:rsidRPr="00B905CA">
              <w:t xml:space="preserve"> </w:t>
            </w:r>
            <w:r>
              <w:rPr>
                <w:lang w:val="en-US"/>
              </w:rPr>
              <w:t>and</w:t>
            </w:r>
            <w:r w:rsidRPr="00B905CA">
              <w:t xml:space="preserve"> </w:t>
            </w:r>
            <w:r>
              <w:rPr>
                <w:lang w:val="en-US"/>
              </w:rPr>
              <w:t>Teds</w:t>
            </w:r>
            <w:r w:rsidRPr="00B905CA">
              <w:t xml:space="preserve"> </w:t>
            </w:r>
            <w:r>
              <w:t>и</w:t>
            </w:r>
            <w:r w:rsidRPr="00B905CA">
              <w:t xml:space="preserve"> </w:t>
            </w:r>
            <w:r>
              <w:rPr>
                <w:lang w:val="en-US"/>
              </w:rPr>
              <w:t>Maxi</w:t>
            </w:r>
            <w:r w:rsidRPr="00B905CA">
              <w:t>-</w:t>
            </w:r>
            <w:r>
              <w:rPr>
                <w:lang w:val="en-US"/>
              </w:rPr>
              <w:t>Cosi</w:t>
            </w:r>
            <w:r w:rsidRPr="00B905CA">
              <w:t xml:space="preserve">. </w:t>
            </w:r>
          </w:p>
        </w:tc>
      </w:tr>
      <w:tr w:rsidR="00640FB9" w:rsidTr="008E26C8">
        <w:tc>
          <w:tcPr>
            <w:tcW w:w="11341" w:type="dxa"/>
            <w:gridSpan w:val="24"/>
          </w:tcPr>
          <w:p w:rsidR="00640FB9" w:rsidRDefault="00640FB9"/>
        </w:tc>
      </w:tr>
      <w:tr w:rsidR="00706392" w:rsidTr="008E26C8">
        <w:tc>
          <w:tcPr>
            <w:tcW w:w="11341" w:type="dxa"/>
            <w:gridSpan w:val="24"/>
          </w:tcPr>
          <w:p w:rsidR="00706392" w:rsidRPr="00706392" w:rsidRDefault="00706392">
            <w:pPr>
              <w:rPr>
                <w:b/>
                <w:sz w:val="24"/>
                <w:szCs w:val="24"/>
              </w:rPr>
            </w:pPr>
            <w:r w:rsidRPr="00706392">
              <w:rPr>
                <w:b/>
                <w:color w:val="FF0000"/>
                <w:sz w:val="24"/>
                <w:szCs w:val="24"/>
              </w:rPr>
              <w:t xml:space="preserve">А ЕЩЕ </w:t>
            </w:r>
            <w:r>
              <w:rPr>
                <w:b/>
                <w:color w:val="FF0000"/>
                <w:sz w:val="24"/>
                <w:szCs w:val="24"/>
              </w:rPr>
              <w:t>У ФИЛ ЭНД ТЕДС ДАШ ЕСТЬ</w:t>
            </w:r>
          </w:p>
        </w:tc>
      </w:tr>
      <w:tr w:rsidR="00706392" w:rsidTr="008E26C8">
        <w:tc>
          <w:tcPr>
            <w:tcW w:w="11341" w:type="dxa"/>
            <w:gridSpan w:val="24"/>
          </w:tcPr>
          <w:p w:rsidR="00706392" w:rsidRDefault="00706392"/>
        </w:tc>
      </w:tr>
      <w:tr w:rsidR="003E5559" w:rsidTr="008E26C8">
        <w:tc>
          <w:tcPr>
            <w:tcW w:w="3784" w:type="dxa"/>
            <w:gridSpan w:val="10"/>
          </w:tcPr>
          <w:p w:rsidR="00AE3B75" w:rsidRDefault="00AE3B75" w:rsidP="00AE3B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E0DCDF" wp14:editId="65864E38">
                  <wp:extent cx="1073426" cy="1073426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hil-teds-dash-luxury-lightweight-stroller-lock-buggy-from-handle-bar-by-hand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702" cy="107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gridSpan w:val="9"/>
          </w:tcPr>
          <w:p w:rsidR="00AE3B75" w:rsidRDefault="00AE3B75" w:rsidP="00AE3B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73BA3E" wp14:editId="2EBCDF0D">
                  <wp:extent cx="1073150" cy="1073150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hil-teds-dash-luxury-lightweight-stroller-screen-protector-side-view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55" cy="107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gridSpan w:val="5"/>
          </w:tcPr>
          <w:p w:rsidR="00AE3B75" w:rsidRDefault="00AE3B75" w:rsidP="00AE3B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C5B963" wp14:editId="2265BF44">
                  <wp:extent cx="1064207" cy="1073150"/>
                  <wp:effectExtent l="0" t="0" r="3175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hil-teds-dash-luxury-lightweight-stroller-flip-out-leg-support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03" cy="10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559" w:rsidTr="008E26C8">
        <w:tc>
          <w:tcPr>
            <w:tcW w:w="3784" w:type="dxa"/>
            <w:gridSpan w:val="10"/>
          </w:tcPr>
          <w:p w:rsidR="00647C74" w:rsidRDefault="00647C74" w:rsidP="00B544B0">
            <w:pPr>
              <w:jc w:val="center"/>
            </w:pPr>
            <w:r>
              <w:t>Парковочный тормоз</w:t>
            </w:r>
            <w:r w:rsidR="00201D7B">
              <w:t>,</w:t>
            </w:r>
            <w:r>
              <w:t xml:space="preserve"> расположен</w:t>
            </w:r>
            <w:r w:rsidR="00C56AA1">
              <w:t>ный</w:t>
            </w:r>
            <w:r>
              <w:t xml:space="preserve"> на ручке – так безопаснее и удобнее</w:t>
            </w:r>
          </w:p>
          <w:p w:rsidR="00201D7B" w:rsidRPr="00647C74" w:rsidRDefault="00201D7B" w:rsidP="00B544B0">
            <w:pPr>
              <w:jc w:val="center"/>
            </w:pPr>
          </w:p>
        </w:tc>
        <w:tc>
          <w:tcPr>
            <w:tcW w:w="3862" w:type="dxa"/>
            <w:gridSpan w:val="9"/>
          </w:tcPr>
          <w:p w:rsidR="00AE3B75" w:rsidRDefault="00CD2A33" w:rsidP="00B544B0">
            <w:pPr>
              <w:jc w:val="center"/>
            </w:pPr>
            <w:r>
              <w:t>Встроенная в основное сидение защитная шторка для новорожденных</w:t>
            </w:r>
            <w:r w:rsidR="00201D7B">
              <w:t xml:space="preserve"> – она оберегает малышей от ветра и снега</w:t>
            </w:r>
          </w:p>
          <w:p w:rsidR="00201D7B" w:rsidRDefault="00201D7B" w:rsidP="00B544B0">
            <w:pPr>
              <w:jc w:val="center"/>
            </w:pPr>
          </w:p>
        </w:tc>
        <w:tc>
          <w:tcPr>
            <w:tcW w:w="3695" w:type="dxa"/>
            <w:gridSpan w:val="5"/>
          </w:tcPr>
          <w:p w:rsidR="0034178E" w:rsidRDefault="00CD2A33" w:rsidP="00B544B0">
            <w:pPr>
              <w:jc w:val="center"/>
            </w:pPr>
            <w:r>
              <w:t>Регулируемая по высоте подножка</w:t>
            </w:r>
            <w:r w:rsidR="0034178E">
              <w:t xml:space="preserve"> длинной 15 см </w:t>
            </w:r>
            <w:r>
              <w:t xml:space="preserve"> </w:t>
            </w:r>
          </w:p>
          <w:p w:rsidR="00AE3B75" w:rsidRDefault="00CD2A33" w:rsidP="00B544B0">
            <w:pPr>
              <w:jc w:val="center"/>
            </w:pPr>
            <w:r>
              <w:t>для самых маленьких</w:t>
            </w:r>
          </w:p>
        </w:tc>
      </w:tr>
      <w:tr w:rsidR="003E5559" w:rsidTr="008E26C8">
        <w:tc>
          <w:tcPr>
            <w:tcW w:w="3784" w:type="dxa"/>
            <w:gridSpan w:val="10"/>
          </w:tcPr>
          <w:p w:rsidR="00AE3B75" w:rsidRDefault="00AE3B75" w:rsidP="00AE3B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67654D" wp14:editId="7DA60D64">
                  <wp:extent cx="1065475" cy="1056669"/>
                  <wp:effectExtent l="0" t="0" r="1905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hil-teds-dash-luxry-lightweight-stroller-front-suspension-close-up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07" cy="106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gridSpan w:val="9"/>
          </w:tcPr>
          <w:p w:rsidR="00AE3B75" w:rsidRDefault="00AE3B75" w:rsidP="00AE3B7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5CAE09" wp14:editId="0C8D8117">
                  <wp:extent cx="1057275" cy="1057275"/>
                  <wp:effectExtent l="0" t="0" r="9525" b="952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hil-teds-dash-luxry-lightweight-stroller-storage-pocket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798" cy="106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gridSpan w:val="5"/>
          </w:tcPr>
          <w:p w:rsidR="00AE3B75" w:rsidRDefault="00AE3B75" w:rsidP="00640FB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9DFF76" wp14:editId="675E1CDE">
                  <wp:extent cx="1057524" cy="1057524"/>
                  <wp:effectExtent l="0" t="0" r="9525" b="9525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phil-teds-dash-luxury-lightweight-stroller-five-point-safety-harness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068" cy="10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559" w:rsidTr="008E26C8">
        <w:tc>
          <w:tcPr>
            <w:tcW w:w="3784" w:type="dxa"/>
            <w:gridSpan w:val="10"/>
          </w:tcPr>
          <w:p w:rsidR="00AE3B75" w:rsidRPr="00CD2A33" w:rsidRDefault="00CD2A33" w:rsidP="00B544B0">
            <w:pPr>
              <w:jc w:val="center"/>
            </w:pPr>
            <w:r>
              <w:t>Подрессоренное переднее колесо</w:t>
            </w:r>
          </w:p>
        </w:tc>
        <w:tc>
          <w:tcPr>
            <w:tcW w:w="3862" w:type="dxa"/>
            <w:gridSpan w:val="9"/>
          </w:tcPr>
          <w:p w:rsidR="00AE3B75" w:rsidRDefault="00CD2A33" w:rsidP="00B544B0">
            <w:pPr>
              <w:jc w:val="center"/>
            </w:pPr>
            <w:r>
              <w:t>Боковой карман на молнии с отверстием для наушников</w:t>
            </w:r>
          </w:p>
        </w:tc>
        <w:tc>
          <w:tcPr>
            <w:tcW w:w="3695" w:type="dxa"/>
            <w:gridSpan w:val="5"/>
          </w:tcPr>
          <w:p w:rsidR="00AE3B75" w:rsidRDefault="00CD2A33" w:rsidP="00B544B0">
            <w:pPr>
              <w:jc w:val="center"/>
            </w:pPr>
            <w:r>
              <w:t>5-ти точечные встроенные ремни безопасности с единой кнопкой расстегивания</w:t>
            </w:r>
          </w:p>
        </w:tc>
      </w:tr>
      <w:tr w:rsidR="00C54314" w:rsidTr="008E26C8">
        <w:tc>
          <w:tcPr>
            <w:tcW w:w="11341" w:type="dxa"/>
            <w:gridSpan w:val="24"/>
          </w:tcPr>
          <w:p w:rsidR="00C54314" w:rsidRDefault="00C54314"/>
        </w:tc>
      </w:tr>
      <w:tr w:rsidR="00335C43" w:rsidTr="008E26C8">
        <w:tc>
          <w:tcPr>
            <w:tcW w:w="11341" w:type="dxa"/>
            <w:gridSpan w:val="24"/>
          </w:tcPr>
          <w:p w:rsidR="00335C43" w:rsidRPr="00706392" w:rsidRDefault="00706392">
            <w:pPr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РАСЦВЕТКИ</w:t>
            </w:r>
          </w:p>
        </w:tc>
      </w:tr>
      <w:tr w:rsidR="00706392" w:rsidTr="008E26C8">
        <w:tc>
          <w:tcPr>
            <w:tcW w:w="11341" w:type="dxa"/>
            <w:gridSpan w:val="24"/>
          </w:tcPr>
          <w:p w:rsidR="00706392" w:rsidRDefault="00706392">
            <w:pPr>
              <w:rPr>
                <w:b/>
                <w:color w:val="FF0000"/>
                <w:sz w:val="24"/>
                <w:szCs w:val="24"/>
              </w:rPr>
            </w:pPr>
          </w:p>
        </w:tc>
      </w:tr>
      <w:tr w:rsidR="003E5559" w:rsidTr="008E26C8">
        <w:tc>
          <w:tcPr>
            <w:tcW w:w="2787" w:type="dxa"/>
            <w:gridSpan w:val="5"/>
          </w:tcPr>
          <w:p w:rsidR="00AE3B75" w:rsidRDefault="00AE3B75">
            <w:r>
              <w:rPr>
                <w:noProof/>
                <w:lang w:eastAsia="ru-RU"/>
              </w:rPr>
              <w:drawing>
                <wp:inline distT="0" distB="0" distL="0" distR="0" wp14:anchorId="20866A09" wp14:editId="5F9E98A2">
                  <wp:extent cx="1543050" cy="1543050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hil-teds-dash-stylish-lightweight-stroller-in-grey-marl-3-4_product_larg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gridSpan w:val="8"/>
          </w:tcPr>
          <w:p w:rsidR="00AE3B75" w:rsidRDefault="00B905CA">
            <w:r>
              <w:rPr>
                <w:noProof/>
                <w:lang w:eastAsia="ru-RU"/>
              </w:rPr>
              <w:drawing>
                <wp:inline distT="0" distB="0" distL="0" distR="0" wp14:anchorId="625275FC" wp14:editId="10853D69">
                  <wp:extent cx="1635125" cy="1635125"/>
                  <wp:effectExtent l="0" t="0" r="3175" b="3175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hil-teds-dash-stylish-lightweight-stroller-in-black-3-4-view_product_larg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gridSpan w:val="8"/>
          </w:tcPr>
          <w:p w:rsidR="00AE3B75" w:rsidRDefault="00AE3B75">
            <w:r>
              <w:rPr>
                <w:noProof/>
                <w:lang w:eastAsia="ru-RU"/>
              </w:rPr>
              <w:drawing>
                <wp:inline distT="0" distB="0" distL="0" distR="0" wp14:anchorId="62919818" wp14:editId="0684BE58">
                  <wp:extent cx="1581150" cy="158115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hil-teds-dash-stylish-lightweight-stroller-in-red-3-4-view_product_larg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3"/>
          </w:tcPr>
          <w:p w:rsidR="00AE3B75" w:rsidRDefault="00B905CA">
            <w:r>
              <w:rPr>
                <w:noProof/>
                <w:lang w:eastAsia="ru-RU"/>
              </w:rPr>
              <w:drawing>
                <wp:inline distT="0" distB="0" distL="0" distR="0" wp14:anchorId="2D86DF7B" wp14:editId="2A383D4A">
                  <wp:extent cx="1616075" cy="1616075"/>
                  <wp:effectExtent l="0" t="0" r="3175" b="317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hil-teds-dash-stylish-lightweight-stroller-in-blue-marl-3-4-view_product_larg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559" w:rsidTr="008E26C8">
        <w:tc>
          <w:tcPr>
            <w:tcW w:w="2787" w:type="dxa"/>
            <w:gridSpan w:val="5"/>
          </w:tcPr>
          <w:p w:rsidR="00AE3B75" w:rsidRDefault="00B905CA">
            <w:r>
              <w:rPr>
                <w:noProof/>
                <w:lang w:eastAsia="ru-RU"/>
              </w:rPr>
              <w:drawing>
                <wp:inline distT="0" distB="0" distL="0" distR="0" wp14:anchorId="4A93FDEC" wp14:editId="2A812FDC">
                  <wp:extent cx="1638300" cy="1638300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hil-teds-dash-stylish-lightweight-stroller-in-grey-marl-with-double-kit-attached-3-4-view_product_larg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gridSpan w:val="8"/>
          </w:tcPr>
          <w:p w:rsidR="00AE3B75" w:rsidRDefault="00AE3B75">
            <w:r>
              <w:rPr>
                <w:noProof/>
                <w:lang w:eastAsia="ru-RU"/>
              </w:rPr>
              <w:drawing>
                <wp:inline distT="0" distB="0" distL="0" distR="0" wp14:anchorId="3915DEB1" wp14:editId="170D08FD">
                  <wp:extent cx="1635125" cy="1635125"/>
                  <wp:effectExtent l="0" t="0" r="3175" b="3175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hil-teds-dash-stylish-lightweight-stroller-in-black-with-double-kit-3-4-view_product_larg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63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gridSpan w:val="8"/>
          </w:tcPr>
          <w:p w:rsidR="00AE3B75" w:rsidRDefault="00B905CA">
            <w:r>
              <w:rPr>
                <w:noProof/>
                <w:lang w:eastAsia="ru-RU"/>
              </w:rPr>
              <w:drawing>
                <wp:inline distT="0" distB="0" distL="0" distR="0" wp14:anchorId="6A1E9FD5" wp14:editId="33E6AAFC">
                  <wp:extent cx="1577975" cy="1577975"/>
                  <wp:effectExtent l="0" t="0" r="3175" b="317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hil-teds-dash-stylish-lightweight-stroller-in-red-with-double-kit-3-4-view_product_larg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3"/>
          </w:tcPr>
          <w:p w:rsidR="00AE3B75" w:rsidRDefault="00AE3B75">
            <w:r>
              <w:rPr>
                <w:noProof/>
                <w:lang w:eastAsia="ru-RU"/>
              </w:rPr>
              <w:drawing>
                <wp:inline distT="0" distB="0" distL="0" distR="0" wp14:anchorId="333A6202" wp14:editId="61CEC61C">
                  <wp:extent cx="1587500" cy="158750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phil-teds-dash-stylish-lightweight-stroller-with-double-kit-attached-in-blue-marl-3-4_product_larg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559" w:rsidTr="008E26C8">
        <w:tc>
          <w:tcPr>
            <w:tcW w:w="2787" w:type="dxa"/>
            <w:gridSpan w:val="5"/>
          </w:tcPr>
          <w:p w:rsidR="00AE3B75" w:rsidRPr="00D072E7" w:rsidRDefault="00B905CA" w:rsidP="00D072E7">
            <w:pPr>
              <w:jc w:val="center"/>
              <w:rPr>
                <w:b/>
                <w:lang w:val="en-US"/>
              </w:rPr>
            </w:pPr>
            <w:r w:rsidRPr="00D072E7">
              <w:rPr>
                <w:b/>
                <w:lang w:val="en-US"/>
              </w:rPr>
              <w:t>Grey Marl</w:t>
            </w:r>
          </w:p>
        </w:tc>
        <w:tc>
          <w:tcPr>
            <w:tcW w:w="2739" w:type="dxa"/>
            <w:gridSpan w:val="8"/>
          </w:tcPr>
          <w:p w:rsidR="00AE3B75" w:rsidRPr="00B905CA" w:rsidRDefault="00B905CA" w:rsidP="00B905CA">
            <w:pPr>
              <w:jc w:val="center"/>
              <w:rPr>
                <w:b/>
                <w:lang w:val="en-US"/>
              </w:rPr>
            </w:pPr>
            <w:r w:rsidRPr="00B905CA">
              <w:rPr>
                <w:b/>
                <w:lang w:val="en-US"/>
              </w:rPr>
              <w:t>Black</w:t>
            </w:r>
          </w:p>
        </w:tc>
        <w:tc>
          <w:tcPr>
            <w:tcW w:w="3115" w:type="dxa"/>
            <w:gridSpan w:val="8"/>
          </w:tcPr>
          <w:p w:rsidR="00AE3B75" w:rsidRPr="00B905CA" w:rsidRDefault="00B905CA" w:rsidP="00B905CA">
            <w:pPr>
              <w:jc w:val="center"/>
              <w:rPr>
                <w:b/>
                <w:lang w:val="en-US"/>
              </w:rPr>
            </w:pPr>
            <w:r w:rsidRPr="00B905CA">
              <w:rPr>
                <w:b/>
                <w:lang w:val="en-US"/>
              </w:rPr>
              <w:t>Red</w:t>
            </w:r>
          </w:p>
        </w:tc>
        <w:tc>
          <w:tcPr>
            <w:tcW w:w="2700" w:type="dxa"/>
            <w:gridSpan w:val="3"/>
          </w:tcPr>
          <w:p w:rsidR="00AE3B75" w:rsidRPr="00B905CA" w:rsidRDefault="00B905CA" w:rsidP="00B905CA">
            <w:pPr>
              <w:jc w:val="center"/>
              <w:rPr>
                <w:b/>
                <w:lang w:val="en-US"/>
              </w:rPr>
            </w:pPr>
            <w:r w:rsidRPr="00B905CA">
              <w:rPr>
                <w:b/>
                <w:lang w:val="en-US"/>
              </w:rPr>
              <w:t>Blue Marl</w:t>
            </w:r>
          </w:p>
        </w:tc>
      </w:tr>
      <w:tr w:rsidR="00AE3B75" w:rsidTr="008E26C8">
        <w:tc>
          <w:tcPr>
            <w:tcW w:w="11341" w:type="dxa"/>
            <w:gridSpan w:val="24"/>
          </w:tcPr>
          <w:p w:rsidR="00AE3B75" w:rsidRPr="00CD2A33" w:rsidRDefault="00AE3B75">
            <w:pPr>
              <w:rPr>
                <w:lang w:val="en-US"/>
              </w:rPr>
            </w:pPr>
          </w:p>
        </w:tc>
      </w:tr>
      <w:tr w:rsidR="00AE3B75" w:rsidTr="008E26C8">
        <w:tc>
          <w:tcPr>
            <w:tcW w:w="11341" w:type="dxa"/>
            <w:gridSpan w:val="24"/>
          </w:tcPr>
          <w:p w:rsidR="00AE3B75" w:rsidRPr="00D47A7A" w:rsidRDefault="0046707D" w:rsidP="00AE3B75">
            <w:pPr>
              <w:ind w:left="708" w:hanging="708"/>
              <w:rPr>
                <w:b/>
                <w:sz w:val="24"/>
                <w:szCs w:val="24"/>
              </w:rPr>
            </w:pPr>
            <w:r w:rsidRPr="00D47A7A">
              <w:rPr>
                <w:b/>
                <w:color w:val="FF0000"/>
                <w:sz w:val="24"/>
                <w:szCs w:val="24"/>
              </w:rPr>
              <w:t>АКСЕССУАРЫ</w:t>
            </w:r>
          </w:p>
        </w:tc>
      </w:tr>
      <w:tr w:rsidR="003E5559" w:rsidTr="008E26C8">
        <w:tc>
          <w:tcPr>
            <w:tcW w:w="2787" w:type="dxa"/>
            <w:gridSpan w:val="5"/>
          </w:tcPr>
          <w:p w:rsidR="00335C43" w:rsidRPr="00335C43" w:rsidRDefault="00335C43">
            <w:pPr>
              <w:rPr>
                <w:lang w:val="en-US"/>
              </w:rPr>
            </w:pPr>
          </w:p>
        </w:tc>
        <w:tc>
          <w:tcPr>
            <w:tcW w:w="2739" w:type="dxa"/>
            <w:gridSpan w:val="8"/>
          </w:tcPr>
          <w:p w:rsidR="00335C43" w:rsidRPr="00335C43" w:rsidRDefault="00335C43">
            <w:pPr>
              <w:rPr>
                <w:lang w:val="en-US"/>
              </w:rPr>
            </w:pPr>
          </w:p>
        </w:tc>
        <w:tc>
          <w:tcPr>
            <w:tcW w:w="3115" w:type="dxa"/>
            <w:gridSpan w:val="8"/>
          </w:tcPr>
          <w:p w:rsidR="00335C43" w:rsidRPr="00335C43" w:rsidRDefault="00335C43">
            <w:pPr>
              <w:rPr>
                <w:lang w:val="en-US"/>
              </w:rPr>
            </w:pPr>
          </w:p>
        </w:tc>
        <w:tc>
          <w:tcPr>
            <w:tcW w:w="2700" w:type="dxa"/>
            <w:gridSpan w:val="3"/>
          </w:tcPr>
          <w:p w:rsidR="00335C43" w:rsidRPr="00335C43" w:rsidRDefault="00335C43">
            <w:pPr>
              <w:rPr>
                <w:lang w:val="en-US"/>
              </w:rPr>
            </w:pPr>
          </w:p>
        </w:tc>
      </w:tr>
      <w:tr w:rsidR="003E5559" w:rsidTr="008E26C8">
        <w:tc>
          <w:tcPr>
            <w:tcW w:w="2787" w:type="dxa"/>
            <w:gridSpan w:val="5"/>
          </w:tcPr>
          <w:p w:rsidR="00335C43" w:rsidRPr="00106BF7" w:rsidRDefault="00D47A7A">
            <w:r>
              <w:rPr>
                <w:noProof/>
                <w:lang w:eastAsia="ru-RU"/>
              </w:rPr>
              <w:drawing>
                <wp:inline distT="0" distB="0" distL="0" distR="0" wp14:anchorId="2D86704F" wp14:editId="198F4E42">
                  <wp:extent cx="1504950" cy="1655445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164" cy="166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gridSpan w:val="8"/>
          </w:tcPr>
          <w:p w:rsidR="00335C43" w:rsidRPr="00335C43" w:rsidRDefault="00D47A7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A31443" wp14:editId="444D0E7B">
                  <wp:extent cx="1590675" cy="1749742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597" cy="175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gridSpan w:val="8"/>
          </w:tcPr>
          <w:p w:rsidR="00335C43" w:rsidRPr="00335C43" w:rsidRDefault="00106BF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C0E51" wp14:editId="60CE31D5">
                  <wp:extent cx="1514475" cy="1688640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156" cy="170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3"/>
          </w:tcPr>
          <w:p w:rsidR="00335C43" w:rsidRPr="00335C43" w:rsidRDefault="00106BF7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5AB49C" wp14:editId="6FCFA4A7">
                  <wp:extent cx="1562554" cy="1750060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190" cy="177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D7B" w:rsidTr="008E26C8">
        <w:tc>
          <w:tcPr>
            <w:tcW w:w="5526" w:type="dxa"/>
            <w:gridSpan w:val="13"/>
          </w:tcPr>
          <w:p w:rsidR="00201D7B" w:rsidRPr="00D47A7A" w:rsidRDefault="00D47A7A" w:rsidP="00D47A7A">
            <w:pPr>
              <w:jc w:val="center"/>
              <w:rPr>
                <w:sz w:val="16"/>
                <w:szCs w:val="16"/>
              </w:rPr>
            </w:pPr>
            <w:r w:rsidRPr="00D47A7A">
              <w:rPr>
                <w:sz w:val="16"/>
                <w:szCs w:val="16"/>
              </w:rPr>
              <w:t>Единый дождевик для коляски Даш в комплектациях прогулка (коляска) и коляска для погодок (коляска + второе сидение)</w:t>
            </w:r>
          </w:p>
        </w:tc>
        <w:tc>
          <w:tcPr>
            <w:tcW w:w="5815" w:type="dxa"/>
            <w:gridSpan w:val="11"/>
          </w:tcPr>
          <w:p w:rsidR="00D47A7A" w:rsidRDefault="00D47A7A" w:rsidP="00D47A7A">
            <w:pPr>
              <w:jc w:val="center"/>
              <w:rPr>
                <w:sz w:val="16"/>
                <w:szCs w:val="16"/>
              </w:rPr>
            </w:pPr>
            <w:r w:rsidRPr="00D47A7A">
              <w:rPr>
                <w:sz w:val="16"/>
                <w:szCs w:val="16"/>
              </w:rPr>
              <w:t>Солнцезащитная сетка для про</w:t>
            </w:r>
            <w:r>
              <w:rPr>
                <w:sz w:val="16"/>
                <w:szCs w:val="16"/>
              </w:rPr>
              <w:t xml:space="preserve">гулочного блока </w:t>
            </w:r>
          </w:p>
          <w:p w:rsidR="00201D7B" w:rsidRPr="00D47A7A" w:rsidRDefault="00D47A7A" w:rsidP="00D47A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(с</w:t>
            </w:r>
            <w:r w:rsidRPr="00D47A7A">
              <w:rPr>
                <w:sz w:val="16"/>
                <w:szCs w:val="16"/>
              </w:rPr>
              <w:t>етка для второго сиде</w:t>
            </w:r>
            <w:r>
              <w:rPr>
                <w:sz w:val="16"/>
                <w:szCs w:val="16"/>
              </w:rPr>
              <w:t>ния идет в комплекте с сидением)</w:t>
            </w:r>
          </w:p>
        </w:tc>
      </w:tr>
      <w:tr w:rsidR="00201D7B" w:rsidTr="008E26C8">
        <w:tc>
          <w:tcPr>
            <w:tcW w:w="2826" w:type="dxa"/>
            <w:gridSpan w:val="6"/>
          </w:tcPr>
          <w:p w:rsidR="00201D7B" w:rsidRDefault="00201D7B"/>
        </w:tc>
        <w:tc>
          <w:tcPr>
            <w:tcW w:w="2700" w:type="dxa"/>
            <w:gridSpan w:val="7"/>
          </w:tcPr>
          <w:p w:rsidR="00201D7B" w:rsidRDefault="00201D7B"/>
        </w:tc>
        <w:tc>
          <w:tcPr>
            <w:tcW w:w="2976" w:type="dxa"/>
            <w:gridSpan w:val="7"/>
          </w:tcPr>
          <w:p w:rsidR="00201D7B" w:rsidRDefault="00201D7B"/>
        </w:tc>
        <w:tc>
          <w:tcPr>
            <w:tcW w:w="2839" w:type="dxa"/>
            <w:gridSpan w:val="4"/>
          </w:tcPr>
          <w:p w:rsidR="00201D7B" w:rsidRDefault="00201D7B"/>
        </w:tc>
      </w:tr>
      <w:tr w:rsidR="00201D7B" w:rsidTr="008E26C8">
        <w:tc>
          <w:tcPr>
            <w:tcW w:w="2826" w:type="dxa"/>
            <w:gridSpan w:val="6"/>
          </w:tcPr>
          <w:p w:rsidR="00201D7B" w:rsidRDefault="001E107C">
            <w:r>
              <w:pict>
                <v:shape id="_x0000_i1026" type="#_x0000_t75" style="width:131.25pt;height:129.75pt">
                  <v:imagedata r:id="rId37" o:title="TS36_DASH_car-seat-adaptor_phil&amp;teds-alpha_Mountain-Buggy-protect,-maxicosi-Cabrio-Fix_Pebble_Mico,-cybexAT"/>
                </v:shape>
              </w:pict>
            </w:r>
          </w:p>
        </w:tc>
        <w:tc>
          <w:tcPr>
            <w:tcW w:w="2700" w:type="dxa"/>
            <w:gridSpan w:val="7"/>
          </w:tcPr>
          <w:p w:rsidR="00201D7B" w:rsidRDefault="00D47A7A"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666875"/>
                  <wp:effectExtent l="0" t="0" r="9525" b="9525"/>
                  <wp:docPr id="227" name="Рисунок 227" descr="C:\Users\user\AppData\Local\Microsoft\Windows\INetCache\Content.Word\DASH_alpha-car-seat_travel-system-m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C:\Users\user\AppData\Local\Microsoft\Windows\INetCache\Content.Word\DASH_alpha-car-seat_travel-system-mo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7"/>
          </w:tcPr>
          <w:p w:rsidR="00201D7B" w:rsidRDefault="001E107C">
            <w:r>
              <w:pict>
                <v:shape id="_x0000_i1027" type="#_x0000_t75" style="width:137.25pt;height:137.25pt">
                  <v:imagedata r:id="rId39" o:title="DASH_food_tray-accessory"/>
                </v:shape>
              </w:pict>
            </w:r>
          </w:p>
        </w:tc>
        <w:tc>
          <w:tcPr>
            <w:tcW w:w="2839" w:type="dxa"/>
            <w:gridSpan w:val="4"/>
          </w:tcPr>
          <w:p w:rsidR="00201D7B" w:rsidRDefault="00D47A7A" w:rsidP="00D47A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466850"/>
                  <wp:effectExtent l="0" t="0" r="0" b="0"/>
                  <wp:docPr id="228" name="Рисунок 228" descr="C:\Users\user\AppData\Local\Microsoft\Windows\INetCache\Content.Word\DASH_foodtray-accessory_on_buggy_grey-ma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C:\Users\user\AppData\Local\Microsoft\Windows\INetCache\Content.Word\DASH_foodtray-accessory_on_buggy_grey-ma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A7A" w:rsidTr="008E26C8">
        <w:tc>
          <w:tcPr>
            <w:tcW w:w="5526" w:type="dxa"/>
            <w:gridSpan w:val="13"/>
          </w:tcPr>
          <w:p w:rsidR="00D47A7A" w:rsidRPr="00D47A7A" w:rsidRDefault="00D47A7A" w:rsidP="00D47A7A">
            <w:pPr>
              <w:jc w:val="center"/>
              <w:rPr>
                <w:sz w:val="16"/>
                <w:szCs w:val="16"/>
              </w:rPr>
            </w:pPr>
            <w:r w:rsidRPr="00D47A7A">
              <w:rPr>
                <w:sz w:val="16"/>
                <w:szCs w:val="16"/>
              </w:rPr>
              <w:t xml:space="preserve">Комплект из 2-х адаптеров для установки на шасси Даш автокресел типа </w:t>
            </w:r>
            <w:r w:rsidRPr="00D47A7A">
              <w:rPr>
                <w:sz w:val="16"/>
                <w:szCs w:val="16"/>
                <w:lang w:val="en-US"/>
              </w:rPr>
              <w:t>Maxi</w:t>
            </w:r>
            <w:r w:rsidRPr="00D47A7A">
              <w:rPr>
                <w:sz w:val="16"/>
                <w:szCs w:val="16"/>
              </w:rPr>
              <w:t>-</w:t>
            </w:r>
            <w:r w:rsidRPr="00D47A7A">
              <w:rPr>
                <w:sz w:val="16"/>
                <w:szCs w:val="16"/>
                <w:lang w:val="en-US"/>
              </w:rPr>
              <w:t>Cosi</w:t>
            </w:r>
          </w:p>
        </w:tc>
        <w:tc>
          <w:tcPr>
            <w:tcW w:w="5815" w:type="dxa"/>
            <w:gridSpan w:val="11"/>
          </w:tcPr>
          <w:p w:rsidR="00D47A7A" w:rsidRPr="00D47A7A" w:rsidRDefault="00D47A7A" w:rsidP="00D47A7A">
            <w:pPr>
              <w:jc w:val="center"/>
              <w:rPr>
                <w:sz w:val="16"/>
                <w:szCs w:val="16"/>
              </w:rPr>
            </w:pPr>
            <w:r w:rsidRPr="00D47A7A">
              <w:rPr>
                <w:sz w:val="16"/>
                <w:szCs w:val="16"/>
              </w:rPr>
              <w:t>Пластиковый столик на бампер</w:t>
            </w:r>
          </w:p>
        </w:tc>
      </w:tr>
      <w:tr w:rsidR="00201D7B" w:rsidTr="008E26C8">
        <w:tc>
          <w:tcPr>
            <w:tcW w:w="2826" w:type="dxa"/>
            <w:gridSpan w:val="6"/>
          </w:tcPr>
          <w:p w:rsidR="00201D7B" w:rsidRDefault="00201D7B"/>
        </w:tc>
        <w:tc>
          <w:tcPr>
            <w:tcW w:w="2700" w:type="dxa"/>
            <w:gridSpan w:val="7"/>
          </w:tcPr>
          <w:p w:rsidR="00201D7B" w:rsidRDefault="00201D7B"/>
        </w:tc>
        <w:tc>
          <w:tcPr>
            <w:tcW w:w="2976" w:type="dxa"/>
            <w:gridSpan w:val="7"/>
          </w:tcPr>
          <w:p w:rsidR="00201D7B" w:rsidRDefault="00201D7B"/>
        </w:tc>
        <w:tc>
          <w:tcPr>
            <w:tcW w:w="2839" w:type="dxa"/>
            <w:gridSpan w:val="4"/>
          </w:tcPr>
          <w:p w:rsidR="00201D7B" w:rsidRDefault="00201D7B"/>
        </w:tc>
      </w:tr>
      <w:tr w:rsidR="00201D7B" w:rsidTr="008E26C8">
        <w:tc>
          <w:tcPr>
            <w:tcW w:w="2826" w:type="dxa"/>
            <w:gridSpan w:val="6"/>
          </w:tcPr>
          <w:p w:rsidR="00201D7B" w:rsidRPr="006A07AF" w:rsidRDefault="007A7ACE" w:rsidP="00D072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841664"/>
                  <wp:effectExtent l="0" t="0" r="0" b="0"/>
                  <wp:docPr id="230" name="Рисунок 230" descr="C:\Users\user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18" cy="84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7"/>
          </w:tcPr>
          <w:p w:rsidR="00201D7B" w:rsidRDefault="007A7ACE" w:rsidP="00D072E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772" cy="857250"/>
                  <wp:effectExtent l="0" t="0" r="0" b="0"/>
                  <wp:docPr id="231" name="Рисунок 231" descr="C:\Users\user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94" cy="86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7"/>
          </w:tcPr>
          <w:p w:rsidR="00201D7B" w:rsidRDefault="00CE0DF6" w:rsidP="00CE0D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503" cy="868680"/>
                  <wp:effectExtent l="0" t="0" r="635" b="762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327" cy="89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gridSpan w:val="4"/>
          </w:tcPr>
          <w:p w:rsidR="00201D7B" w:rsidRDefault="001E107C" w:rsidP="00CE0DF6">
            <w:pPr>
              <w:jc w:val="center"/>
            </w:pPr>
            <w:r>
              <w:pict>
                <v:shape id="_x0000_i1028" type="#_x0000_t75" style="width:129.75pt;height:75pt">
                  <v:imagedata r:id="rId44" o:title="5"/>
                </v:shape>
              </w:pict>
            </w:r>
          </w:p>
        </w:tc>
      </w:tr>
      <w:tr w:rsidR="007A7ACE" w:rsidTr="008E26C8">
        <w:tc>
          <w:tcPr>
            <w:tcW w:w="5526" w:type="dxa"/>
            <w:gridSpan w:val="13"/>
          </w:tcPr>
          <w:p w:rsidR="00D072E7" w:rsidRDefault="007A7ACE" w:rsidP="007A7ACE">
            <w:pPr>
              <w:jc w:val="center"/>
              <w:rPr>
                <w:sz w:val="16"/>
                <w:szCs w:val="16"/>
              </w:rPr>
            </w:pPr>
            <w:r w:rsidRPr="007A7ACE">
              <w:rPr>
                <w:sz w:val="16"/>
                <w:szCs w:val="16"/>
              </w:rPr>
              <w:t xml:space="preserve">Универсальная сумка для перевозки и хранения колясок </w:t>
            </w:r>
          </w:p>
          <w:p w:rsidR="007A7ACE" w:rsidRPr="007A7ACE" w:rsidRDefault="007A7ACE" w:rsidP="007A7ACE">
            <w:pPr>
              <w:jc w:val="center"/>
              <w:rPr>
                <w:sz w:val="16"/>
                <w:szCs w:val="16"/>
              </w:rPr>
            </w:pPr>
            <w:r w:rsidRPr="007A7ACE">
              <w:rPr>
                <w:b/>
                <w:sz w:val="16"/>
                <w:szCs w:val="16"/>
                <w:lang w:val="en-US"/>
              </w:rPr>
              <w:t>Travel</w:t>
            </w:r>
            <w:r w:rsidRPr="007A7ACE">
              <w:rPr>
                <w:b/>
                <w:sz w:val="16"/>
                <w:szCs w:val="16"/>
              </w:rPr>
              <w:t xml:space="preserve"> </w:t>
            </w:r>
            <w:r w:rsidRPr="007A7ACE">
              <w:rPr>
                <w:b/>
                <w:sz w:val="16"/>
                <w:szCs w:val="16"/>
                <w:lang w:val="en-US"/>
              </w:rPr>
              <w:t>Bag</w:t>
            </w:r>
          </w:p>
        </w:tc>
        <w:tc>
          <w:tcPr>
            <w:tcW w:w="2976" w:type="dxa"/>
            <w:gridSpan w:val="7"/>
          </w:tcPr>
          <w:p w:rsidR="00D072E7" w:rsidRDefault="00D072E7" w:rsidP="00D072E7">
            <w:pPr>
              <w:jc w:val="center"/>
              <w:rPr>
                <w:sz w:val="16"/>
                <w:szCs w:val="16"/>
              </w:rPr>
            </w:pPr>
            <w:r w:rsidRPr="00D072E7">
              <w:rPr>
                <w:sz w:val="16"/>
                <w:szCs w:val="16"/>
              </w:rPr>
              <w:t xml:space="preserve">Люлька-вкладыш </w:t>
            </w:r>
          </w:p>
          <w:p w:rsidR="007A7ACE" w:rsidRPr="00D072E7" w:rsidRDefault="00D072E7" w:rsidP="00D072E7">
            <w:pPr>
              <w:jc w:val="center"/>
              <w:rPr>
                <w:sz w:val="16"/>
                <w:szCs w:val="16"/>
                <w:lang w:val="en-US"/>
              </w:rPr>
            </w:pPr>
            <w:r w:rsidRPr="00D072E7">
              <w:rPr>
                <w:b/>
                <w:sz w:val="16"/>
                <w:szCs w:val="16"/>
                <w:lang w:val="en-US"/>
              </w:rPr>
              <w:t>Cocoon XL</w:t>
            </w:r>
          </w:p>
        </w:tc>
        <w:tc>
          <w:tcPr>
            <w:tcW w:w="2839" w:type="dxa"/>
            <w:gridSpan w:val="4"/>
          </w:tcPr>
          <w:p w:rsidR="00D072E7" w:rsidRDefault="00D072E7" w:rsidP="00D072E7">
            <w:pPr>
              <w:jc w:val="center"/>
              <w:rPr>
                <w:sz w:val="16"/>
                <w:szCs w:val="16"/>
              </w:rPr>
            </w:pPr>
            <w:r w:rsidRPr="00D072E7">
              <w:rPr>
                <w:sz w:val="16"/>
                <w:szCs w:val="16"/>
              </w:rPr>
              <w:t xml:space="preserve">Универсальная сумка на ручку </w:t>
            </w:r>
          </w:p>
          <w:p w:rsidR="007A7ACE" w:rsidRPr="00D072E7" w:rsidRDefault="00D072E7" w:rsidP="00D072E7">
            <w:pPr>
              <w:jc w:val="center"/>
              <w:rPr>
                <w:b/>
                <w:sz w:val="16"/>
                <w:szCs w:val="16"/>
              </w:rPr>
            </w:pPr>
            <w:r w:rsidRPr="00D072E7">
              <w:rPr>
                <w:b/>
                <w:sz w:val="16"/>
                <w:szCs w:val="16"/>
                <w:lang w:val="en-US"/>
              </w:rPr>
              <w:t>Stroller</w:t>
            </w:r>
            <w:r w:rsidRPr="00D072E7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D072E7">
              <w:rPr>
                <w:b/>
                <w:sz w:val="16"/>
                <w:szCs w:val="16"/>
                <w:lang w:val="en-US"/>
              </w:rPr>
              <w:t>Hangbag</w:t>
            </w:r>
            <w:proofErr w:type="spellEnd"/>
          </w:p>
        </w:tc>
      </w:tr>
      <w:tr w:rsidR="00386D19" w:rsidTr="008E26C8">
        <w:tc>
          <w:tcPr>
            <w:tcW w:w="5526" w:type="dxa"/>
            <w:gridSpan w:val="13"/>
          </w:tcPr>
          <w:p w:rsidR="00386D19" w:rsidRPr="007A7ACE" w:rsidRDefault="00386D19" w:rsidP="007A7A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7"/>
          </w:tcPr>
          <w:p w:rsidR="00386D19" w:rsidRPr="00D072E7" w:rsidRDefault="00386D19" w:rsidP="00D072E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9" w:type="dxa"/>
            <w:gridSpan w:val="4"/>
          </w:tcPr>
          <w:p w:rsidR="00386D19" w:rsidRPr="00D072E7" w:rsidRDefault="00386D19" w:rsidP="00D072E7">
            <w:pPr>
              <w:jc w:val="center"/>
              <w:rPr>
                <w:sz w:val="16"/>
                <w:szCs w:val="16"/>
              </w:rPr>
            </w:pPr>
          </w:p>
        </w:tc>
      </w:tr>
      <w:tr w:rsidR="00386D19" w:rsidTr="008E26C8">
        <w:tc>
          <w:tcPr>
            <w:tcW w:w="11341" w:type="dxa"/>
            <w:gridSpan w:val="24"/>
          </w:tcPr>
          <w:p w:rsidR="00386D19" w:rsidRPr="00386D19" w:rsidRDefault="00386D19" w:rsidP="00386D19">
            <w:pPr>
              <w:rPr>
                <w:b/>
                <w:sz w:val="24"/>
                <w:szCs w:val="24"/>
              </w:rPr>
            </w:pPr>
            <w:r w:rsidRPr="00386D19">
              <w:rPr>
                <w:b/>
                <w:color w:val="FF0000"/>
                <w:sz w:val="24"/>
                <w:szCs w:val="24"/>
              </w:rPr>
              <w:lastRenderedPageBreak/>
              <w:t>ТЕХНИЧЕСКИЕ ХАРАКТЕРИСТИКИ И РАЗМЕРЫ</w:t>
            </w:r>
          </w:p>
        </w:tc>
      </w:tr>
      <w:tr w:rsidR="00807AD8" w:rsidTr="008E26C8">
        <w:tc>
          <w:tcPr>
            <w:tcW w:w="11341" w:type="dxa"/>
            <w:gridSpan w:val="24"/>
          </w:tcPr>
          <w:p w:rsidR="00807AD8" w:rsidRPr="00386D19" w:rsidRDefault="00807AD8" w:rsidP="00386D19">
            <w:pPr>
              <w:rPr>
                <w:b/>
                <w:color w:val="FF0000"/>
                <w:sz w:val="24"/>
                <w:szCs w:val="24"/>
              </w:rPr>
            </w:pPr>
          </w:p>
        </w:tc>
      </w:tr>
      <w:tr w:rsidR="00645B67" w:rsidTr="008E26C8">
        <w:tc>
          <w:tcPr>
            <w:tcW w:w="5526" w:type="dxa"/>
            <w:gridSpan w:val="13"/>
          </w:tcPr>
          <w:p w:rsidR="00645B67" w:rsidRPr="00807AD8" w:rsidRDefault="00645B67" w:rsidP="00386D19">
            <w:pPr>
              <w:rPr>
                <w:b/>
                <w:color w:val="FF0000"/>
                <w:lang w:val="en-US"/>
              </w:rPr>
            </w:pPr>
            <w:r w:rsidRPr="00807AD8">
              <w:rPr>
                <w:b/>
              </w:rPr>
              <w:t xml:space="preserve">Прогулочная коляска </w:t>
            </w:r>
            <w:r w:rsidRPr="00807AD8">
              <w:rPr>
                <w:b/>
                <w:lang w:val="en-US"/>
              </w:rPr>
              <w:t>Dash</w:t>
            </w:r>
          </w:p>
        </w:tc>
        <w:tc>
          <w:tcPr>
            <w:tcW w:w="5815" w:type="dxa"/>
            <w:gridSpan w:val="11"/>
            <w:vMerge w:val="restart"/>
          </w:tcPr>
          <w:p w:rsidR="00645B67" w:rsidRDefault="00645B67" w:rsidP="001E107C">
            <w:r>
              <w:t>Вес: 11.6 кг</w:t>
            </w:r>
          </w:p>
          <w:p w:rsidR="00645B67" w:rsidRDefault="00645B67" w:rsidP="001E107C">
            <w:r>
              <w:t>Ширина: 64 см</w:t>
            </w:r>
          </w:p>
          <w:p w:rsidR="00645B67" w:rsidRDefault="00645B67" w:rsidP="001E107C">
            <w:r>
              <w:t>Длина: 109 см</w:t>
            </w:r>
          </w:p>
          <w:p w:rsidR="00645B67" w:rsidRDefault="00645B67" w:rsidP="001E107C">
            <w:r>
              <w:t>Высота: 115 см</w:t>
            </w:r>
          </w:p>
          <w:p w:rsidR="00645B67" w:rsidRDefault="00645B67" w:rsidP="001E107C">
            <w:r>
              <w:t>Ширина сидения: 35 см</w:t>
            </w:r>
          </w:p>
          <w:p w:rsidR="00645B67" w:rsidRDefault="00645B67" w:rsidP="001E107C">
            <w:r>
              <w:t>Высота спинки сидения: 62 см</w:t>
            </w:r>
          </w:p>
          <w:p w:rsidR="00645B67" w:rsidRDefault="00645B67" w:rsidP="00645B67">
            <w:r>
              <w:t>Кол-во положений спинки сидения: плавная регулировка</w:t>
            </w:r>
          </w:p>
          <w:p w:rsidR="00645B67" w:rsidRDefault="00645B67" w:rsidP="00645B67">
            <w:r>
              <w:t>Макс. положение спинки: 180 гр. (горизонтальное)</w:t>
            </w:r>
          </w:p>
          <w:p w:rsidR="00645B67" w:rsidRDefault="00645B67" w:rsidP="00645B67">
            <w:r>
              <w:t>Размеры сидения в разложенном виде: 70 х 35 см</w:t>
            </w:r>
          </w:p>
          <w:p w:rsidR="00645B67" w:rsidRDefault="00645B67" w:rsidP="00645B67">
            <w:r>
              <w:t xml:space="preserve">Макс. нагрузка на сидение: 25 кг </w:t>
            </w:r>
          </w:p>
          <w:p w:rsidR="00645B67" w:rsidRDefault="00645B67" w:rsidP="001E107C">
            <w:r>
              <w:t>Расстояние от края сидения до подножки: 30 см</w:t>
            </w:r>
          </w:p>
          <w:p w:rsidR="00645B67" w:rsidRDefault="00645B67" w:rsidP="001E107C">
            <w:r>
              <w:t>Расстояние от подушки сидения до бампера: 25 см</w:t>
            </w:r>
          </w:p>
          <w:p w:rsidR="00645B67" w:rsidRPr="00645B67" w:rsidRDefault="00645B67" w:rsidP="001E107C">
            <w:r>
              <w:t>Ремни безопасности: 5 точечные, 3 положения по высоте</w:t>
            </w:r>
          </w:p>
          <w:p w:rsidR="00645B67" w:rsidRDefault="00645B67" w:rsidP="001E107C">
            <w:r>
              <w:t>Глубина сидения (с подножкой): 20 см (35см)</w:t>
            </w:r>
          </w:p>
          <w:p w:rsidR="00645B67" w:rsidRDefault="00645B67" w:rsidP="001E107C">
            <w:r>
              <w:t>Диаметр задних колес: 30 см</w:t>
            </w:r>
          </w:p>
          <w:p w:rsidR="00645B67" w:rsidRDefault="0034178E" w:rsidP="001E107C">
            <w:r>
              <w:t>Диаметр переднего</w:t>
            </w:r>
            <w:r w:rsidR="00645B67">
              <w:t xml:space="preserve"> колес</w:t>
            </w:r>
            <w:r>
              <w:t>а</w:t>
            </w:r>
            <w:r w:rsidR="00645B67">
              <w:t>: 23 см</w:t>
            </w:r>
          </w:p>
          <w:p w:rsidR="00645B67" w:rsidRDefault="00645B67" w:rsidP="001E107C">
            <w:r>
              <w:t>Рама: анодированный алюминий</w:t>
            </w:r>
          </w:p>
          <w:p w:rsidR="00645B67" w:rsidRDefault="00645B67" w:rsidP="001E107C">
            <w:r>
              <w:t xml:space="preserve">Колеса: </w:t>
            </w:r>
            <w:proofErr w:type="spellStart"/>
            <w:r>
              <w:rPr>
                <w:lang w:val="en-US"/>
              </w:rPr>
              <w:t>aeromaxx</w:t>
            </w:r>
            <w:proofErr w:type="spellEnd"/>
            <w:r>
              <w:t xml:space="preserve">, ненадувные, </w:t>
            </w:r>
            <w:proofErr w:type="spellStart"/>
            <w:r>
              <w:t>непрокалываемые</w:t>
            </w:r>
            <w:proofErr w:type="spellEnd"/>
          </w:p>
          <w:p w:rsidR="00645B67" w:rsidRDefault="00645B67" w:rsidP="001E107C">
            <w:r>
              <w:t>Высота ручки: от 80 до 115 см</w:t>
            </w:r>
          </w:p>
          <w:p w:rsidR="00645B67" w:rsidRDefault="00645B67" w:rsidP="001E107C">
            <w:r>
              <w:t>Кол-во положений ручки: 12</w:t>
            </w:r>
          </w:p>
          <w:p w:rsidR="00645B67" w:rsidRDefault="00645B67" w:rsidP="001E107C">
            <w:r>
              <w:t>Размер в сложенном виде: 80 х 64 х 35 см</w:t>
            </w:r>
          </w:p>
          <w:p w:rsidR="00645B67" w:rsidRDefault="00645B67" w:rsidP="001E107C">
            <w:r>
              <w:t>Размер и вес упаковки: 83 х 58 х 30 см, 14.2 кг</w:t>
            </w:r>
          </w:p>
          <w:p w:rsidR="00645B67" w:rsidRPr="00645B67" w:rsidRDefault="00645B67" w:rsidP="00645B67">
            <w:r>
              <w:t>Сертифицирована</w:t>
            </w:r>
            <w:r w:rsidRPr="00645B67">
              <w:t xml:space="preserve">: </w:t>
            </w:r>
            <w:r w:rsidRPr="00645B67">
              <w:rPr>
                <w:lang w:val="en-US"/>
              </w:rPr>
              <w:t>EN</w:t>
            </w:r>
            <w:r w:rsidRPr="00645B67">
              <w:t>1888:2012 (</w:t>
            </w:r>
            <w:r>
              <w:t>Евросоюз</w:t>
            </w:r>
            <w:r w:rsidRPr="00645B67">
              <w:t>)</w:t>
            </w:r>
          </w:p>
          <w:p w:rsidR="00645B67" w:rsidRPr="00645B67" w:rsidRDefault="00645B67" w:rsidP="00645B67">
            <w:r w:rsidRPr="00645B67">
              <w:rPr>
                <w:lang w:val="en-US"/>
              </w:rPr>
              <w:t>ASTM</w:t>
            </w:r>
            <w:r w:rsidRPr="00645B67">
              <w:t xml:space="preserve"> </w:t>
            </w:r>
            <w:r w:rsidRPr="00645B67">
              <w:rPr>
                <w:lang w:val="en-US"/>
              </w:rPr>
              <w:t>F</w:t>
            </w:r>
            <w:r w:rsidRPr="00645B67">
              <w:t>833-13</w:t>
            </w:r>
            <w:r w:rsidRPr="00645B67">
              <w:rPr>
                <w:lang w:val="en-US"/>
              </w:rPr>
              <w:t>b</w:t>
            </w:r>
            <w:r w:rsidRPr="00645B67">
              <w:t xml:space="preserve"> &amp; 16 </w:t>
            </w:r>
            <w:r w:rsidRPr="00645B67">
              <w:rPr>
                <w:lang w:val="en-US"/>
              </w:rPr>
              <w:t>CFR</w:t>
            </w:r>
            <w:r w:rsidRPr="00645B67">
              <w:t xml:space="preserve"> 1227 (</w:t>
            </w:r>
            <w:r w:rsidRPr="00645B67">
              <w:t>США</w:t>
            </w:r>
            <w:r w:rsidRPr="00645B67">
              <w:t>)</w:t>
            </w:r>
          </w:p>
          <w:p w:rsidR="00645B67" w:rsidRPr="00645B67" w:rsidRDefault="00645B67" w:rsidP="00645B67">
            <w:r w:rsidRPr="00645B67">
              <w:rPr>
                <w:lang w:val="en-US"/>
              </w:rPr>
              <w:t>CPN</w:t>
            </w:r>
            <w:r w:rsidRPr="00645B67">
              <w:t xml:space="preserve">8 </w:t>
            </w:r>
            <w:r w:rsidRPr="00645B67">
              <w:rPr>
                <w:lang w:val="en-US"/>
              </w:rPr>
              <w:t>of</w:t>
            </w:r>
            <w:r w:rsidRPr="00645B67">
              <w:t xml:space="preserve"> 2007 &amp; </w:t>
            </w:r>
            <w:r w:rsidRPr="00645B67">
              <w:rPr>
                <w:lang w:val="en-US"/>
              </w:rPr>
              <w:t>AS</w:t>
            </w:r>
            <w:r w:rsidRPr="00645B67">
              <w:t>/</w:t>
            </w:r>
            <w:r w:rsidRPr="00645B67">
              <w:rPr>
                <w:lang w:val="en-US"/>
              </w:rPr>
              <w:t>NZS</w:t>
            </w:r>
            <w:r w:rsidRPr="00645B67">
              <w:t xml:space="preserve"> 2088:2013 (</w:t>
            </w:r>
            <w:r>
              <w:t xml:space="preserve">Австралия и Новая Зеландия), </w:t>
            </w:r>
            <w:r w:rsidRPr="00645B67">
              <w:rPr>
                <w:lang w:val="en-US"/>
              </w:rPr>
              <w:t>SOR</w:t>
            </w:r>
            <w:r w:rsidRPr="00645B67">
              <w:t>/85-379 (</w:t>
            </w:r>
            <w:r>
              <w:t>Канада</w:t>
            </w:r>
            <w:r w:rsidRPr="00645B67">
              <w:t>)</w:t>
            </w:r>
            <w:r>
              <w:t>, ЕАС (Таможенный союз)</w:t>
            </w:r>
          </w:p>
          <w:p w:rsidR="00645B67" w:rsidRPr="00645B67" w:rsidRDefault="00645B67" w:rsidP="001E107C">
            <w:pPr>
              <w:rPr>
                <w:b/>
                <w:color w:val="FF0000"/>
              </w:rPr>
            </w:pPr>
            <w:r>
              <w:t>В комплекте: шасси,</w:t>
            </w:r>
            <w:r w:rsidR="00553F33">
              <w:t xml:space="preserve"> корзина для покупок,</w:t>
            </w:r>
            <w:r>
              <w:t xml:space="preserve"> прогулочный блок, мягкая вставка, козырек, бампер, 2 задних колеса, 1 переднее колесо, 2 крыла</w:t>
            </w:r>
          </w:p>
        </w:tc>
      </w:tr>
      <w:tr w:rsidR="00645B67" w:rsidTr="008E26C8">
        <w:tc>
          <w:tcPr>
            <w:tcW w:w="5526" w:type="dxa"/>
            <w:gridSpan w:val="13"/>
          </w:tcPr>
          <w:p w:rsidR="00645B67" w:rsidRPr="007A7ACE" w:rsidRDefault="00645B67" w:rsidP="007A7AC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260077" wp14:editId="3EEC9239">
                  <wp:extent cx="3400425" cy="3400425"/>
                  <wp:effectExtent l="0" t="0" r="9525" b="952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hil-teds-dash-stylish-lightweight-stroller-in-black-3-4-view_product_larg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gridSpan w:val="11"/>
            <w:vMerge/>
          </w:tcPr>
          <w:p w:rsidR="00645B67" w:rsidRPr="001E107C" w:rsidRDefault="00645B67" w:rsidP="001E107C"/>
        </w:tc>
      </w:tr>
      <w:tr w:rsidR="00645B67" w:rsidTr="008E26C8">
        <w:tc>
          <w:tcPr>
            <w:tcW w:w="1836" w:type="dxa"/>
            <w:gridSpan w:val="2"/>
          </w:tcPr>
          <w:p w:rsidR="00645B67" w:rsidRPr="007A7ACE" w:rsidRDefault="00645B67" w:rsidP="007A7AC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26901" wp14:editId="1B730C1B">
                  <wp:extent cx="1076325" cy="1076325"/>
                  <wp:effectExtent l="0" t="0" r="9525" b="952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hil-teds-dash-stylish-lightweight-stroller-in-red-with-double-kit-3-4-view_product_large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gridSpan w:val="5"/>
          </w:tcPr>
          <w:p w:rsidR="00645B67" w:rsidRPr="007A7ACE" w:rsidRDefault="00645B67" w:rsidP="007A7AC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418E3" wp14:editId="5D5B9554">
                  <wp:extent cx="1148080" cy="114808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hil-teds-dash-stylish-lightweight-stroller-in-grey-marl-3-4_product_large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gridSpan w:val="6"/>
          </w:tcPr>
          <w:p w:rsidR="00645B67" w:rsidRPr="007A7ACE" w:rsidRDefault="00645B67" w:rsidP="007A7AC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CA1B1" wp14:editId="5153C589">
                  <wp:extent cx="1076325" cy="1076325"/>
                  <wp:effectExtent l="0" t="0" r="9525" b="952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hil-teds-dash-stylish-lightweight-stroller-in-blue-marl-3-4-view_product_larg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gridSpan w:val="11"/>
            <w:vMerge/>
          </w:tcPr>
          <w:p w:rsidR="00645B67" w:rsidRPr="00D072E7" w:rsidRDefault="00645B67" w:rsidP="00D072E7">
            <w:pPr>
              <w:jc w:val="center"/>
              <w:rPr>
                <w:sz w:val="16"/>
                <w:szCs w:val="16"/>
              </w:rPr>
            </w:pPr>
          </w:p>
        </w:tc>
      </w:tr>
      <w:tr w:rsidR="00386D19" w:rsidTr="008E26C8">
        <w:tc>
          <w:tcPr>
            <w:tcW w:w="11341" w:type="dxa"/>
            <w:gridSpan w:val="24"/>
          </w:tcPr>
          <w:p w:rsidR="00386D19" w:rsidRPr="00D072E7" w:rsidRDefault="00386D19" w:rsidP="00D072E7">
            <w:pPr>
              <w:jc w:val="center"/>
              <w:rPr>
                <w:sz w:val="16"/>
                <w:szCs w:val="16"/>
              </w:rPr>
            </w:pPr>
          </w:p>
        </w:tc>
      </w:tr>
      <w:tr w:rsidR="00553F33" w:rsidTr="008E26C8">
        <w:tc>
          <w:tcPr>
            <w:tcW w:w="5526" w:type="dxa"/>
            <w:gridSpan w:val="13"/>
          </w:tcPr>
          <w:p w:rsidR="00553F33" w:rsidRDefault="00553F33" w:rsidP="00807AD8">
            <w:pPr>
              <w:rPr>
                <w:b/>
                <w:lang w:val="en-US"/>
              </w:rPr>
            </w:pPr>
            <w:r w:rsidRPr="00807AD8">
              <w:rPr>
                <w:b/>
              </w:rPr>
              <w:t>Дополнительное сидение</w:t>
            </w:r>
            <w:r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DK</w:t>
            </w:r>
            <w:r w:rsidRPr="001E107C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Dash</w:t>
            </w:r>
          </w:p>
          <w:p w:rsidR="0034178E" w:rsidRPr="001E107C" w:rsidRDefault="0034178E" w:rsidP="00807AD8">
            <w:pPr>
              <w:rPr>
                <w:b/>
              </w:rPr>
            </w:pPr>
          </w:p>
        </w:tc>
        <w:tc>
          <w:tcPr>
            <w:tcW w:w="5815" w:type="dxa"/>
            <w:gridSpan w:val="11"/>
            <w:vMerge w:val="restart"/>
          </w:tcPr>
          <w:p w:rsidR="0034178E" w:rsidRDefault="0034178E" w:rsidP="00807AD8"/>
          <w:p w:rsidR="0034178E" w:rsidRDefault="0034178E" w:rsidP="00807AD8"/>
          <w:p w:rsidR="0034178E" w:rsidRDefault="0034178E" w:rsidP="00807AD8"/>
          <w:p w:rsidR="0034178E" w:rsidRDefault="0034178E" w:rsidP="00807AD8"/>
          <w:p w:rsidR="00553F33" w:rsidRDefault="00553F33" w:rsidP="00807AD8">
            <w:r w:rsidRPr="00553F33">
              <w:t>Вес</w:t>
            </w:r>
            <w:r>
              <w:t xml:space="preserve"> сидения</w:t>
            </w:r>
            <w:r w:rsidRPr="00553F33">
              <w:t>: 2.2 кг</w:t>
            </w:r>
          </w:p>
          <w:p w:rsidR="00553F33" w:rsidRDefault="00553F33" w:rsidP="00807AD8">
            <w:r>
              <w:t>Размер и вес сидения в упаковке: 60 х 44 х 10 см, 2.8 кг</w:t>
            </w:r>
          </w:p>
          <w:p w:rsidR="00553F33" w:rsidRDefault="00553F33" w:rsidP="00807AD8">
            <w:r>
              <w:t>Внутренняя ширина сидения: 30 см</w:t>
            </w:r>
          </w:p>
          <w:p w:rsidR="00553F33" w:rsidRDefault="00553F33" w:rsidP="00807AD8">
            <w:r>
              <w:t>Высота спинки: 40 см</w:t>
            </w:r>
          </w:p>
          <w:p w:rsidR="00553F33" w:rsidRDefault="00553F33" w:rsidP="00807AD8">
            <w:r>
              <w:t>Глубина сидения: 20 см</w:t>
            </w:r>
          </w:p>
          <w:p w:rsidR="00553F33" w:rsidRDefault="00553F33" w:rsidP="00807AD8">
            <w:r>
              <w:t>Кол-во положения угла наклона: 2</w:t>
            </w:r>
          </w:p>
          <w:p w:rsidR="00553F33" w:rsidRDefault="00553F33" w:rsidP="00807AD8">
            <w:r>
              <w:t>Макс. вес ребенка: 15 кг</w:t>
            </w:r>
          </w:p>
          <w:p w:rsidR="0034178E" w:rsidRDefault="0034178E" w:rsidP="00807AD8">
            <w:r>
              <w:t>Ремни безопасности: 5-ти точечные, 3 уровня высоты</w:t>
            </w:r>
          </w:p>
          <w:p w:rsidR="00553F33" w:rsidRDefault="00553F33" w:rsidP="00807AD8">
            <w:r>
              <w:t>В комплекте: сидение, мягкая вставка, адаптеры для установки на коляску, защитный навес от ветра и солнца</w:t>
            </w:r>
          </w:p>
          <w:p w:rsidR="00553F33" w:rsidRPr="00553F33" w:rsidRDefault="00553F33" w:rsidP="00807AD8"/>
        </w:tc>
      </w:tr>
      <w:tr w:rsidR="00553F33" w:rsidTr="008E26C8">
        <w:tc>
          <w:tcPr>
            <w:tcW w:w="5526" w:type="dxa"/>
            <w:gridSpan w:val="13"/>
          </w:tcPr>
          <w:p w:rsidR="00553F33" w:rsidRDefault="00553F33" w:rsidP="003E555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BCC1B4" wp14:editId="72600AAD">
                  <wp:extent cx="1984111" cy="19907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76" cy="205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5" w:type="dxa"/>
            <w:gridSpan w:val="11"/>
            <w:vMerge/>
          </w:tcPr>
          <w:p w:rsidR="00553F33" w:rsidRDefault="00553F33"/>
        </w:tc>
      </w:tr>
      <w:tr w:rsidR="00553F33" w:rsidTr="008E26C8">
        <w:tc>
          <w:tcPr>
            <w:tcW w:w="1852" w:type="dxa"/>
            <w:gridSpan w:val="3"/>
          </w:tcPr>
          <w:p w:rsidR="00553F33" w:rsidRDefault="00553F33" w:rsidP="003E5559">
            <w:pPr>
              <w:jc w:val="center"/>
            </w:pPr>
            <w:r>
              <w:pict>
                <v:shape id="_x0000_i1073" type="#_x0000_t75" style="width:61.5pt;height:65.25pt">
                  <v:imagedata r:id="rId49" o:title="2"/>
                </v:shape>
              </w:pict>
            </w:r>
          </w:p>
        </w:tc>
        <w:tc>
          <w:tcPr>
            <w:tcW w:w="1844" w:type="dxa"/>
            <w:gridSpan w:val="5"/>
          </w:tcPr>
          <w:p w:rsidR="00553F33" w:rsidRDefault="00553F33" w:rsidP="003E5559">
            <w:pPr>
              <w:jc w:val="center"/>
            </w:pPr>
            <w:r>
              <w:pict>
                <v:shape id="_x0000_i1074" type="#_x0000_t75" style="width:60.75pt;height:65.25pt">
                  <v:imagedata r:id="rId50" o:title="3"/>
                </v:shape>
              </w:pict>
            </w:r>
          </w:p>
        </w:tc>
        <w:tc>
          <w:tcPr>
            <w:tcW w:w="1830" w:type="dxa"/>
            <w:gridSpan w:val="5"/>
          </w:tcPr>
          <w:p w:rsidR="00553F33" w:rsidRDefault="00553F33" w:rsidP="003E5559">
            <w:pPr>
              <w:jc w:val="center"/>
            </w:pPr>
            <w:r>
              <w:pict>
                <v:shape id="_x0000_i1075" type="#_x0000_t75" style="width:71.25pt;height:65.25pt">
                  <v:imagedata r:id="rId51" o:title="4"/>
                </v:shape>
              </w:pict>
            </w:r>
          </w:p>
        </w:tc>
        <w:tc>
          <w:tcPr>
            <w:tcW w:w="5815" w:type="dxa"/>
            <w:gridSpan w:val="11"/>
            <w:vMerge/>
          </w:tcPr>
          <w:p w:rsidR="00553F33" w:rsidRDefault="00553F33"/>
        </w:tc>
      </w:tr>
      <w:tr w:rsidR="00201D7B" w:rsidTr="008E26C8">
        <w:tc>
          <w:tcPr>
            <w:tcW w:w="11341" w:type="dxa"/>
            <w:gridSpan w:val="24"/>
          </w:tcPr>
          <w:p w:rsidR="00201D7B" w:rsidRDefault="00201D7B"/>
        </w:tc>
      </w:tr>
      <w:tr w:rsidR="00645B67" w:rsidTr="008E26C8">
        <w:tc>
          <w:tcPr>
            <w:tcW w:w="11341" w:type="dxa"/>
            <w:gridSpan w:val="24"/>
          </w:tcPr>
          <w:p w:rsidR="00645B67" w:rsidRPr="00553F33" w:rsidRDefault="00645B67"/>
        </w:tc>
      </w:tr>
      <w:tr w:rsidR="00645B67" w:rsidTr="008E26C8">
        <w:tc>
          <w:tcPr>
            <w:tcW w:w="11341" w:type="dxa"/>
            <w:gridSpan w:val="24"/>
          </w:tcPr>
          <w:p w:rsidR="00645B67" w:rsidRDefault="00645B67"/>
        </w:tc>
      </w:tr>
      <w:tr w:rsidR="00645B67" w:rsidTr="008E26C8">
        <w:tc>
          <w:tcPr>
            <w:tcW w:w="11341" w:type="dxa"/>
            <w:gridSpan w:val="24"/>
          </w:tcPr>
          <w:p w:rsidR="00645B67" w:rsidRDefault="00645B67"/>
        </w:tc>
      </w:tr>
      <w:tr w:rsidR="00CD03BB" w:rsidTr="008E26C8">
        <w:tc>
          <w:tcPr>
            <w:tcW w:w="11341" w:type="dxa"/>
            <w:gridSpan w:val="24"/>
          </w:tcPr>
          <w:p w:rsidR="003E36A7" w:rsidRDefault="003E36A7" w:rsidP="005C138F">
            <w:pPr>
              <w:rPr>
                <w:b/>
                <w:color w:val="FF0000"/>
                <w:sz w:val="24"/>
                <w:szCs w:val="24"/>
              </w:rPr>
            </w:pPr>
          </w:p>
          <w:p w:rsidR="003E36A7" w:rsidRDefault="003E36A7" w:rsidP="005C138F">
            <w:pPr>
              <w:rPr>
                <w:b/>
                <w:color w:val="FF0000"/>
                <w:sz w:val="24"/>
                <w:szCs w:val="24"/>
              </w:rPr>
            </w:pPr>
          </w:p>
          <w:p w:rsidR="003E36A7" w:rsidRDefault="003E36A7" w:rsidP="005C138F">
            <w:pPr>
              <w:rPr>
                <w:b/>
                <w:color w:val="FF0000"/>
                <w:sz w:val="24"/>
                <w:szCs w:val="24"/>
              </w:rPr>
            </w:pPr>
          </w:p>
          <w:p w:rsidR="003E36A7" w:rsidRDefault="003E36A7" w:rsidP="005C138F">
            <w:pPr>
              <w:rPr>
                <w:b/>
                <w:color w:val="FF0000"/>
                <w:sz w:val="24"/>
                <w:szCs w:val="24"/>
              </w:rPr>
            </w:pPr>
          </w:p>
          <w:p w:rsidR="003E36A7" w:rsidRDefault="003E36A7" w:rsidP="005C138F">
            <w:pPr>
              <w:rPr>
                <w:b/>
                <w:color w:val="FF0000"/>
                <w:sz w:val="24"/>
                <w:szCs w:val="24"/>
              </w:rPr>
            </w:pPr>
          </w:p>
          <w:p w:rsidR="00CD03BB" w:rsidRDefault="005C138F" w:rsidP="005C138F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lastRenderedPageBreak/>
              <w:t>ВАРИАНТЫ ТРАНСФОРМАЦИИ ПРОГУЛКИ В КОЛЯСКУ ДЛЯ НОРОЖДЕННОГО И ПОГОДОК</w:t>
            </w:r>
          </w:p>
          <w:p w:rsidR="005C138F" w:rsidRPr="005C138F" w:rsidRDefault="005C138F" w:rsidP="005C138F">
            <w:pPr>
              <w:rPr>
                <w:b/>
                <w:sz w:val="24"/>
                <w:szCs w:val="24"/>
              </w:rPr>
            </w:pPr>
          </w:p>
        </w:tc>
      </w:tr>
      <w:tr w:rsidR="00CD03BB" w:rsidTr="008E26C8">
        <w:tc>
          <w:tcPr>
            <w:tcW w:w="11341" w:type="dxa"/>
            <w:gridSpan w:val="24"/>
          </w:tcPr>
          <w:p w:rsidR="00CD03BB" w:rsidRDefault="00CD03BB">
            <w:r w:rsidRPr="00273227">
              <w:rPr>
                <w:b/>
              </w:rPr>
              <w:lastRenderedPageBreak/>
              <w:t xml:space="preserve">Если у вас </w:t>
            </w:r>
            <w:r w:rsidRPr="0034178E">
              <w:rPr>
                <w:b/>
                <w:color w:val="FF0000"/>
              </w:rPr>
              <w:t>один ребенок</w:t>
            </w:r>
            <w:r w:rsidRPr="00273227">
              <w:rPr>
                <w:b/>
              </w:rPr>
              <w:t>, который только родился, то его можно перево</w:t>
            </w:r>
            <w:r w:rsidR="004A7235" w:rsidRPr="00273227">
              <w:rPr>
                <w:b/>
              </w:rPr>
              <w:t>зить в коляске Даш одним из четырех</w:t>
            </w:r>
            <w:r w:rsidR="00273227">
              <w:rPr>
                <w:b/>
              </w:rPr>
              <w:t xml:space="preserve"> способов:</w:t>
            </w:r>
            <w:r w:rsidRPr="00273227">
              <w:t xml:space="preserve"> </w:t>
            </w:r>
          </w:p>
        </w:tc>
      </w:tr>
      <w:tr w:rsidR="00CD03BB" w:rsidTr="008E26C8">
        <w:tc>
          <w:tcPr>
            <w:tcW w:w="1256" w:type="dxa"/>
          </w:tcPr>
          <w:p w:rsidR="00CD03BB" w:rsidRDefault="00CD03BB">
            <w:r>
              <w:rPr>
                <w:noProof/>
                <w:lang w:eastAsia="ru-RU"/>
              </w:rPr>
              <w:drawing>
                <wp:inline distT="0" distB="0" distL="0" distR="0" wp14:anchorId="1EEC9588" wp14:editId="75313AC0">
                  <wp:extent cx="666750" cy="723900"/>
                  <wp:effectExtent l="0" t="0" r="0" b="0"/>
                  <wp:docPr id="28" name="Рисунок 28" descr="C:\Users\user\AppData\Local\Microsoft\Windows\INetCache\Content.Word\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gridSpan w:val="3"/>
          </w:tcPr>
          <w:p w:rsidR="00CD03BB" w:rsidRDefault="00553F3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0D70E5" wp14:editId="06B0A59C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-1270</wp:posOffset>
                      </wp:positionV>
                      <wp:extent cx="371475" cy="381000"/>
                      <wp:effectExtent l="0" t="0" r="9525" b="0"/>
                      <wp:wrapNone/>
                      <wp:docPr id="258" name="Овал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0C47" w:rsidRP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B50C47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0D70E5" id="Овал 258" o:spid="_x0000_s1027" style="position:absolute;margin-left:-20.85pt;margin-top:-.1pt;width:29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" fillcolor="#7f7f7f [1612]" stroked="f" strokeweight="1pt">
                      <v:stroke joinstyle="miter"/>
                      <v:textbox>
                        <w:txbxContent>
                          <w:p w:rsidR="00B50C47" w:rsidRP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0C47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260" w:type="dxa"/>
            <w:gridSpan w:val="5"/>
          </w:tcPr>
          <w:p w:rsidR="00CD03BB" w:rsidRDefault="00CD03BB"/>
        </w:tc>
        <w:tc>
          <w:tcPr>
            <w:tcW w:w="1260" w:type="dxa"/>
            <w:gridSpan w:val="3"/>
          </w:tcPr>
          <w:p w:rsidR="00CD03BB" w:rsidRDefault="00CD03BB"/>
        </w:tc>
        <w:tc>
          <w:tcPr>
            <w:tcW w:w="1260" w:type="dxa"/>
            <w:gridSpan w:val="4"/>
          </w:tcPr>
          <w:p w:rsidR="00CD03BB" w:rsidRDefault="00CD03BB"/>
        </w:tc>
        <w:tc>
          <w:tcPr>
            <w:tcW w:w="1214" w:type="dxa"/>
            <w:gridSpan w:val="2"/>
          </w:tcPr>
          <w:p w:rsidR="00CD03BB" w:rsidRDefault="00CD03BB"/>
        </w:tc>
        <w:tc>
          <w:tcPr>
            <w:tcW w:w="1306" w:type="dxa"/>
            <w:gridSpan w:val="4"/>
          </w:tcPr>
          <w:p w:rsidR="00CD03BB" w:rsidRDefault="00CD03BB"/>
        </w:tc>
        <w:tc>
          <w:tcPr>
            <w:tcW w:w="1259" w:type="dxa"/>
          </w:tcPr>
          <w:p w:rsidR="00CD03BB" w:rsidRDefault="00CD03BB" w:rsidP="00CD03BB">
            <w:pPr>
              <w:jc w:val="center"/>
            </w:pPr>
            <w:r w:rsidRPr="00CD03BB">
              <w:rPr>
                <w:color w:val="FF0000"/>
                <w:sz w:val="72"/>
                <w:szCs w:val="72"/>
              </w:rPr>
              <w:t>=</w:t>
            </w:r>
          </w:p>
        </w:tc>
        <w:tc>
          <w:tcPr>
            <w:tcW w:w="1271" w:type="dxa"/>
          </w:tcPr>
          <w:p w:rsidR="00CD03BB" w:rsidRDefault="00CD03BB">
            <w:r>
              <w:rPr>
                <w:noProof/>
                <w:lang w:eastAsia="ru-RU"/>
              </w:rPr>
              <w:drawing>
                <wp:inline distT="0" distB="0" distL="0" distR="0" wp14:anchorId="59D921C4" wp14:editId="79F14D57">
                  <wp:extent cx="666750" cy="685800"/>
                  <wp:effectExtent l="0" t="0" r="0" b="0"/>
                  <wp:docPr id="27" name="Рисунок 27" descr="C:\Users\user\AppData\Local\Microsoft\Windows\INetCache\Content.Word\liefl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AppData\Local\Microsoft\Windows\INetCache\Content.Word\liefl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BB" w:rsidTr="008E26C8">
        <w:tc>
          <w:tcPr>
            <w:tcW w:w="11341" w:type="dxa"/>
            <w:gridSpan w:val="24"/>
          </w:tcPr>
          <w:p w:rsidR="00CD03BB" w:rsidRPr="00BD41C3" w:rsidRDefault="00273227" w:rsidP="00615B01">
            <w:pPr>
              <w:rPr>
                <w:noProof/>
                <w:sz w:val="16"/>
                <w:szCs w:val="16"/>
                <w:lang w:eastAsia="ru-RU"/>
              </w:rPr>
            </w:pPr>
            <w:r w:rsidRPr="00615B01">
              <w:rPr>
                <w:b/>
                <w:noProof/>
                <w:sz w:val="16"/>
                <w:szCs w:val="16"/>
                <w:lang w:eastAsia="ru-RU"/>
              </w:rPr>
              <w:t>Первый способ</w:t>
            </w:r>
            <w:r w:rsidR="00615B01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="00615B01" w:rsidRPr="00BD41C3">
              <w:rPr>
                <w:noProof/>
                <w:sz w:val="16"/>
                <w:szCs w:val="16"/>
                <w:lang w:eastAsia="ru-RU"/>
              </w:rPr>
              <w:t>(доп. аксессуары не требуются)</w:t>
            </w:r>
            <w:r w:rsidR="00615B01">
              <w:rPr>
                <w:noProof/>
                <w:sz w:val="16"/>
                <w:szCs w:val="16"/>
                <w:lang w:eastAsia="ru-RU"/>
              </w:rPr>
              <w:t>:</w:t>
            </w:r>
            <w:r w:rsidR="00CD03BB" w:rsidRPr="00BD41C3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="00BA52E3" w:rsidRPr="00BD41C3">
              <w:rPr>
                <w:noProof/>
                <w:sz w:val="16"/>
                <w:szCs w:val="16"/>
                <w:lang w:eastAsia="ru-RU"/>
              </w:rPr>
              <w:t>откиньте спинку прогулочного сидения</w:t>
            </w:r>
            <w:r w:rsidR="00CD03BB" w:rsidRPr="00BD41C3">
              <w:rPr>
                <w:noProof/>
                <w:sz w:val="16"/>
                <w:szCs w:val="16"/>
                <w:lang w:eastAsia="ru-RU"/>
              </w:rPr>
              <w:t xml:space="preserve"> на 180 гр. и уложите туда малыша</w:t>
            </w:r>
            <w:r w:rsidR="00615B01">
              <w:rPr>
                <w:noProof/>
                <w:sz w:val="16"/>
                <w:szCs w:val="16"/>
                <w:lang w:eastAsia="ru-RU"/>
              </w:rPr>
              <w:t>.</w:t>
            </w:r>
            <w:r w:rsidR="004A7235" w:rsidRPr="00BD41C3">
              <w:rPr>
                <w:noProof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273227" w:rsidTr="008E26C8">
        <w:trPr>
          <w:trHeight w:val="149"/>
        </w:trPr>
        <w:tc>
          <w:tcPr>
            <w:tcW w:w="11341" w:type="dxa"/>
            <w:gridSpan w:val="24"/>
          </w:tcPr>
          <w:p w:rsidR="00273227" w:rsidRPr="00273227" w:rsidRDefault="00273227">
            <w:pPr>
              <w:rPr>
                <w:sz w:val="16"/>
                <w:szCs w:val="16"/>
              </w:rPr>
            </w:pPr>
          </w:p>
        </w:tc>
      </w:tr>
      <w:tr w:rsidR="00CD03BB" w:rsidTr="008E26C8">
        <w:tc>
          <w:tcPr>
            <w:tcW w:w="1256" w:type="dxa"/>
          </w:tcPr>
          <w:p w:rsidR="00CD03BB" w:rsidRDefault="00CD03BB">
            <w:r>
              <w:rPr>
                <w:noProof/>
                <w:lang w:eastAsia="ru-RU"/>
              </w:rPr>
              <w:drawing>
                <wp:inline distT="0" distB="0" distL="0" distR="0" wp14:anchorId="37CBDD80" wp14:editId="22FD4EDE">
                  <wp:extent cx="666750" cy="723900"/>
                  <wp:effectExtent l="0" t="0" r="0" b="0"/>
                  <wp:docPr id="30" name="Рисунок 30" descr="C:\Users\user\AppData\Local\Microsoft\Windows\INetCache\Content.Word\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gridSpan w:val="3"/>
          </w:tcPr>
          <w:p w:rsidR="00CD03BB" w:rsidRDefault="00553F33" w:rsidP="00CD03B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87640D4" wp14:editId="0BA1C8C2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-1905</wp:posOffset>
                      </wp:positionV>
                      <wp:extent cx="371475" cy="381000"/>
                      <wp:effectExtent l="0" t="0" r="9525" b="0"/>
                      <wp:wrapNone/>
                      <wp:docPr id="259" name="Овал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0C47" w:rsidRP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7640D4" id="Овал 259" o:spid="_x0000_s1028" style="position:absolute;left:0;text-align:left;margin-left:-20.85pt;margin-top:-.15pt;width:29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" fillcolor="#7f7f7f [1612]" stroked="f" strokeweight="1pt">
                      <v:stroke joinstyle="miter"/>
                      <v:textbox>
                        <w:txbxContent>
                          <w:p w:rsidR="00B50C47" w:rsidRP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D03BB" w:rsidRPr="00CD03BB">
              <w:rPr>
                <w:color w:val="FF0000"/>
                <w:sz w:val="72"/>
                <w:szCs w:val="72"/>
              </w:rPr>
              <w:t>+</w:t>
            </w:r>
          </w:p>
        </w:tc>
        <w:tc>
          <w:tcPr>
            <w:tcW w:w="1260" w:type="dxa"/>
            <w:gridSpan w:val="5"/>
          </w:tcPr>
          <w:p w:rsidR="00CD03BB" w:rsidRDefault="00CD03BB">
            <w:r>
              <w:rPr>
                <w:noProof/>
                <w:lang w:eastAsia="ru-RU"/>
              </w:rPr>
              <w:drawing>
                <wp:inline distT="0" distB="0" distL="0" distR="0" wp14:anchorId="5BAC53FE" wp14:editId="7D1F1382">
                  <wp:extent cx="657225" cy="657225"/>
                  <wp:effectExtent l="0" t="0" r="9525" b="9525"/>
                  <wp:docPr id="29" name="Рисунок 29" descr="C:\Users\user\AppData\Local\Microsoft\Windows\INetCache\Content.Word\Люлька-вкладыш 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Люлька-вкладыш 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gridSpan w:val="3"/>
          </w:tcPr>
          <w:p w:rsidR="00CD03BB" w:rsidRDefault="00CD03BB"/>
        </w:tc>
        <w:tc>
          <w:tcPr>
            <w:tcW w:w="1260" w:type="dxa"/>
            <w:gridSpan w:val="4"/>
          </w:tcPr>
          <w:p w:rsidR="00CD03BB" w:rsidRDefault="00CD03BB"/>
        </w:tc>
        <w:tc>
          <w:tcPr>
            <w:tcW w:w="1214" w:type="dxa"/>
            <w:gridSpan w:val="2"/>
          </w:tcPr>
          <w:p w:rsidR="00CD03BB" w:rsidRDefault="00CD03BB"/>
        </w:tc>
        <w:tc>
          <w:tcPr>
            <w:tcW w:w="1306" w:type="dxa"/>
            <w:gridSpan w:val="4"/>
          </w:tcPr>
          <w:p w:rsidR="00CD03BB" w:rsidRDefault="00CD03BB"/>
        </w:tc>
        <w:tc>
          <w:tcPr>
            <w:tcW w:w="1259" w:type="dxa"/>
          </w:tcPr>
          <w:p w:rsidR="00CD03BB" w:rsidRDefault="00CD03BB" w:rsidP="00CD03BB">
            <w:pPr>
              <w:jc w:val="center"/>
            </w:pPr>
            <w:r w:rsidRPr="00CD03BB">
              <w:rPr>
                <w:color w:val="FF0000"/>
                <w:sz w:val="72"/>
                <w:szCs w:val="72"/>
              </w:rPr>
              <w:t>=</w:t>
            </w:r>
          </w:p>
        </w:tc>
        <w:tc>
          <w:tcPr>
            <w:tcW w:w="1271" w:type="dxa"/>
          </w:tcPr>
          <w:p w:rsidR="00CD03BB" w:rsidRDefault="001E107C">
            <w:r>
              <w:rPr>
                <w:noProof/>
                <w:lang w:eastAsia="ru-RU"/>
              </w:rPr>
              <w:pict>
                <v:shape id="_x0000_i1034" type="#_x0000_t75" style="width:53.25pt;height:53.25pt">
                  <v:imagedata r:id="rId55" o:title="NAV_V2_19_RO05_single-cocoon-facing-forward"/>
                </v:shape>
              </w:pict>
            </w:r>
          </w:p>
        </w:tc>
      </w:tr>
      <w:tr w:rsidR="00CD03BB" w:rsidTr="008E26C8">
        <w:tc>
          <w:tcPr>
            <w:tcW w:w="11341" w:type="dxa"/>
            <w:gridSpan w:val="24"/>
          </w:tcPr>
          <w:p w:rsidR="00CD03BB" w:rsidRPr="00BD41C3" w:rsidRDefault="00273227" w:rsidP="00615B01">
            <w:pPr>
              <w:rPr>
                <w:noProof/>
                <w:sz w:val="16"/>
                <w:szCs w:val="16"/>
                <w:lang w:eastAsia="ru-RU"/>
              </w:rPr>
            </w:pPr>
            <w:r w:rsidRPr="00615B01">
              <w:rPr>
                <w:b/>
                <w:noProof/>
                <w:sz w:val="16"/>
                <w:szCs w:val="16"/>
                <w:lang w:eastAsia="ru-RU"/>
              </w:rPr>
              <w:t>Второй способ</w:t>
            </w:r>
            <w:r w:rsidR="00615B01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="00615B01" w:rsidRPr="00BD41C3">
              <w:rPr>
                <w:noProof/>
                <w:sz w:val="16"/>
                <w:szCs w:val="16"/>
                <w:lang w:eastAsia="ru-RU"/>
              </w:rPr>
              <w:t xml:space="preserve">(требуется люлька-вкладыш </w:t>
            </w:r>
            <w:r w:rsidR="00615B01" w:rsidRPr="00BD41C3">
              <w:rPr>
                <w:noProof/>
                <w:sz w:val="16"/>
                <w:szCs w:val="16"/>
                <w:lang w:val="en-US" w:eastAsia="ru-RU"/>
              </w:rPr>
              <w:t>Cocoon</w:t>
            </w:r>
            <w:r w:rsidR="00615B01" w:rsidRPr="00BD41C3">
              <w:rPr>
                <w:noProof/>
                <w:sz w:val="16"/>
                <w:szCs w:val="16"/>
                <w:lang w:eastAsia="ru-RU"/>
              </w:rPr>
              <w:t xml:space="preserve"> или </w:t>
            </w:r>
            <w:r w:rsidR="00615B01" w:rsidRPr="00BD41C3">
              <w:rPr>
                <w:noProof/>
                <w:sz w:val="16"/>
                <w:szCs w:val="16"/>
                <w:lang w:val="en-US" w:eastAsia="ru-RU"/>
              </w:rPr>
              <w:t>Coocon</w:t>
            </w:r>
            <w:r w:rsidR="00615B01" w:rsidRPr="00BD41C3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="00615B01" w:rsidRPr="00BD41C3">
              <w:rPr>
                <w:noProof/>
                <w:sz w:val="16"/>
                <w:szCs w:val="16"/>
                <w:lang w:val="en-US" w:eastAsia="ru-RU"/>
              </w:rPr>
              <w:t>XL</w:t>
            </w:r>
            <w:r w:rsidR="00615B01" w:rsidRPr="00BD41C3">
              <w:rPr>
                <w:noProof/>
                <w:sz w:val="16"/>
                <w:szCs w:val="16"/>
                <w:lang w:eastAsia="ru-RU"/>
              </w:rPr>
              <w:t>)</w:t>
            </w:r>
            <w:r w:rsidR="00615B01" w:rsidRPr="00615B01">
              <w:rPr>
                <w:noProof/>
                <w:sz w:val="16"/>
                <w:szCs w:val="16"/>
                <w:lang w:eastAsia="ru-RU"/>
              </w:rPr>
              <w:t>:</w:t>
            </w:r>
            <w:r w:rsidR="00615B01">
              <w:rPr>
                <w:noProof/>
                <w:sz w:val="16"/>
                <w:szCs w:val="16"/>
                <w:lang w:eastAsia="ru-RU"/>
              </w:rPr>
              <w:t xml:space="preserve"> р</w:t>
            </w:r>
            <w:r w:rsidR="00CD03BB" w:rsidRPr="00BD41C3">
              <w:rPr>
                <w:noProof/>
                <w:sz w:val="16"/>
                <w:szCs w:val="16"/>
                <w:lang w:eastAsia="ru-RU"/>
              </w:rPr>
              <w:t xml:space="preserve">азложите </w:t>
            </w:r>
            <w:r w:rsidR="004A7235" w:rsidRPr="00BD41C3">
              <w:rPr>
                <w:noProof/>
                <w:sz w:val="16"/>
                <w:szCs w:val="16"/>
                <w:lang w:eastAsia="ru-RU"/>
              </w:rPr>
              <w:t>прогулочное</w:t>
            </w:r>
            <w:r w:rsidR="00CD03BB" w:rsidRPr="00BD41C3">
              <w:rPr>
                <w:noProof/>
                <w:sz w:val="16"/>
                <w:szCs w:val="16"/>
                <w:lang w:eastAsia="ru-RU"/>
              </w:rPr>
              <w:t xml:space="preserve"> сидение на 180 гр., уложите малыша в люльку-вкладыш </w:t>
            </w:r>
            <w:r w:rsidR="00CD03BB" w:rsidRPr="00BD41C3">
              <w:rPr>
                <w:noProof/>
                <w:sz w:val="16"/>
                <w:szCs w:val="16"/>
                <w:lang w:val="en-US" w:eastAsia="ru-RU"/>
              </w:rPr>
              <w:t>Cocoon</w:t>
            </w:r>
            <w:r w:rsidR="00CD03BB" w:rsidRPr="00BD41C3">
              <w:rPr>
                <w:noProof/>
                <w:sz w:val="16"/>
                <w:szCs w:val="16"/>
                <w:lang w:eastAsia="ru-RU"/>
              </w:rPr>
              <w:t xml:space="preserve"> и положите ее в</w:t>
            </w:r>
            <w:r w:rsidR="004A7235" w:rsidRPr="00BD41C3">
              <w:rPr>
                <w:noProof/>
                <w:sz w:val="16"/>
                <w:szCs w:val="16"/>
                <w:lang w:eastAsia="ru-RU"/>
              </w:rPr>
              <w:t xml:space="preserve"> разложенное прогулочное сидение</w:t>
            </w:r>
            <w:r w:rsidR="00615B01">
              <w:rPr>
                <w:noProof/>
                <w:sz w:val="16"/>
                <w:szCs w:val="16"/>
                <w:lang w:eastAsia="ru-RU"/>
              </w:rPr>
              <w:t>.</w:t>
            </w:r>
          </w:p>
        </w:tc>
      </w:tr>
      <w:tr w:rsidR="00273227" w:rsidTr="008E26C8">
        <w:tc>
          <w:tcPr>
            <w:tcW w:w="11341" w:type="dxa"/>
            <w:gridSpan w:val="24"/>
          </w:tcPr>
          <w:p w:rsidR="00273227" w:rsidRPr="00273227" w:rsidRDefault="00273227">
            <w:pPr>
              <w:rPr>
                <w:sz w:val="16"/>
                <w:szCs w:val="16"/>
              </w:rPr>
            </w:pPr>
          </w:p>
        </w:tc>
      </w:tr>
      <w:tr w:rsidR="00412224" w:rsidTr="008E26C8">
        <w:tc>
          <w:tcPr>
            <w:tcW w:w="1256" w:type="dxa"/>
          </w:tcPr>
          <w:p w:rsidR="00412224" w:rsidRDefault="009E77DD" w:rsidP="009E77DD">
            <w:r>
              <w:rPr>
                <w:noProof/>
                <w:lang w:eastAsia="ru-RU"/>
              </w:rPr>
              <w:drawing>
                <wp:inline distT="0" distB="0" distL="0" distR="0" wp14:anchorId="0E84FE2E" wp14:editId="1F17EE99">
                  <wp:extent cx="666750" cy="723900"/>
                  <wp:effectExtent l="0" t="0" r="0" b="0"/>
                  <wp:docPr id="13" name="Рисунок 13" descr="C:\Users\user\AppData\Local\Microsoft\Windows\INetCache\Content.Word\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gridSpan w:val="3"/>
          </w:tcPr>
          <w:p w:rsidR="00412224" w:rsidRPr="00CD03BB" w:rsidRDefault="00553F33" w:rsidP="00CD03BB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AEDDDBA" wp14:editId="72601823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-2540</wp:posOffset>
                      </wp:positionV>
                      <wp:extent cx="371475" cy="381000"/>
                      <wp:effectExtent l="0" t="0" r="9525" b="0"/>
                      <wp:wrapNone/>
                      <wp:docPr id="260" name="Овал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  <w:p w:rsidR="00B50C47" w:rsidRP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EDDDBA" id="Овал 260" o:spid="_x0000_s1029" style="position:absolute;left:0;text-align:left;margin-left:-20.85pt;margin-top:-.2pt;width:29.2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" fillcolor="#7f7f7f [1612]" stroked="f" strokeweight="1pt">
                      <v:stroke joinstyle="miter"/>
                      <v:textbox>
                        <w:txbxContent>
                          <w:p w:rsid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  <w:p w:rsidR="00B50C47" w:rsidRP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D03BB" w:rsidRPr="00CD03BB">
              <w:rPr>
                <w:color w:val="FF0000"/>
                <w:sz w:val="72"/>
                <w:szCs w:val="72"/>
              </w:rPr>
              <w:t>+</w:t>
            </w:r>
          </w:p>
        </w:tc>
        <w:tc>
          <w:tcPr>
            <w:tcW w:w="1260" w:type="dxa"/>
            <w:gridSpan w:val="5"/>
          </w:tcPr>
          <w:p w:rsidR="00412224" w:rsidRDefault="009E77DD">
            <w:r>
              <w:rPr>
                <w:noProof/>
                <w:lang w:eastAsia="ru-RU"/>
              </w:rPr>
              <w:drawing>
                <wp:inline distT="0" distB="0" distL="0" distR="0" wp14:anchorId="2B8ADE21" wp14:editId="09786F49">
                  <wp:extent cx="666750" cy="552450"/>
                  <wp:effectExtent l="0" t="0" r="0" b="0"/>
                  <wp:docPr id="10" name="Рисунок 10" descr="C:\Users\user\AppData\Local\Microsoft\Windows\INetCache\Content.Word\carryc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carryc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gridSpan w:val="3"/>
          </w:tcPr>
          <w:p w:rsidR="00412224" w:rsidRDefault="00412224"/>
        </w:tc>
        <w:tc>
          <w:tcPr>
            <w:tcW w:w="1260" w:type="dxa"/>
            <w:gridSpan w:val="4"/>
          </w:tcPr>
          <w:p w:rsidR="00412224" w:rsidRDefault="00412224"/>
        </w:tc>
        <w:tc>
          <w:tcPr>
            <w:tcW w:w="1214" w:type="dxa"/>
            <w:gridSpan w:val="2"/>
          </w:tcPr>
          <w:p w:rsidR="00412224" w:rsidRDefault="00412224"/>
        </w:tc>
        <w:tc>
          <w:tcPr>
            <w:tcW w:w="1306" w:type="dxa"/>
            <w:gridSpan w:val="4"/>
          </w:tcPr>
          <w:p w:rsidR="00412224" w:rsidRDefault="00412224"/>
        </w:tc>
        <w:tc>
          <w:tcPr>
            <w:tcW w:w="1259" w:type="dxa"/>
          </w:tcPr>
          <w:p w:rsidR="00412224" w:rsidRPr="00CD03BB" w:rsidRDefault="00CD03BB" w:rsidP="00CD03BB">
            <w:pPr>
              <w:jc w:val="center"/>
              <w:rPr>
                <w:sz w:val="72"/>
                <w:szCs w:val="72"/>
              </w:rPr>
            </w:pPr>
            <w:r w:rsidRPr="00CD03BB">
              <w:rPr>
                <w:color w:val="FF0000"/>
                <w:sz w:val="72"/>
                <w:szCs w:val="72"/>
              </w:rPr>
              <w:t>=</w:t>
            </w:r>
          </w:p>
        </w:tc>
        <w:tc>
          <w:tcPr>
            <w:tcW w:w="1271" w:type="dxa"/>
          </w:tcPr>
          <w:p w:rsidR="00412224" w:rsidRDefault="009E77DD">
            <w:r>
              <w:rPr>
                <w:noProof/>
                <w:lang w:eastAsia="ru-RU"/>
              </w:rPr>
              <w:drawing>
                <wp:inline distT="0" distB="0" distL="0" distR="0" wp14:anchorId="6C51E815" wp14:editId="1D41600C">
                  <wp:extent cx="666750" cy="723900"/>
                  <wp:effectExtent l="0" t="0" r="0" b="0"/>
                  <wp:docPr id="14" name="Рисунок 14" descr="C:\Users\user\AppData\Local\Microsoft\Windows\INetCache\Content.Word\carrycot-on-b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Word\carrycot-on-b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BB" w:rsidTr="008E26C8">
        <w:tc>
          <w:tcPr>
            <w:tcW w:w="11341" w:type="dxa"/>
            <w:gridSpan w:val="24"/>
          </w:tcPr>
          <w:p w:rsidR="00CD03BB" w:rsidRPr="00BD41C3" w:rsidRDefault="00615B01" w:rsidP="00615B01">
            <w:pPr>
              <w:rPr>
                <w:noProof/>
                <w:sz w:val="16"/>
                <w:szCs w:val="16"/>
                <w:lang w:eastAsia="ru-RU"/>
              </w:rPr>
            </w:pPr>
            <w:r>
              <w:rPr>
                <w:b/>
                <w:noProof/>
                <w:sz w:val="16"/>
                <w:szCs w:val="16"/>
                <w:lang w:eastAsia="ru-RU"/>
              </w:rPr>
              <w:t xml:space="preserve">Третий способ </w:t>
            </w:r>
            <w:r w:rsidRPr="00BD41C3">
              <w:rPr>
                <w:noProof/>
                <w:sz w:val="16"/>
                <w:szCs w:val="16"/>
                <w:lang w:eastAsia="ru-RU"/>
              </w:rPr>
              <w:t xml:space="preserve">(требуется блок для новорожденных </w:t>
            </w:r>
            <w:r w:rsidRPr="00BD41C3">
              <w:rPr>
                <w:noProof/>
                <w:sz w:val="16"/>
                <w:szCs w:val="16"/>
                <w:lang w:val="en-US" w:eastAsia="ru-RU"/>
              </w:rPr>
              <w:t>Carrycot</w:t>
            </w:r>
            <w:r w:rsidRPr="00BD41C3">
              <w:rPr>
                <w:noProof/>
                <w:sz w:val="16"/>
                <w:szCs w:val="16"/>
                <w:lang w:eastAsia="ru-RU"/>
              </w:rPr>
              <w:t>)</w:t>
            </w:r>
            <w:r w:rsidRPr="00615B01">
              <w:rPr>
                <w:noProof/>
                <w:sz w:val="16"/>
                <w:szCs w:val="16"/>
                <w:lang w:eastAsia="ru-RU"/>
              </w:rPr>
              <w:t>:</w:t>
            </w:r>
            <w:r w:rsidR="00273227" w:rsidRPr="00615B01">
              <w:rPr>
                <w:noProof/>
                <w:sz w:val="16"/>
                <w:szCs w:val="16"/>
                <w:lang w:eastAsia="ru-RU"/>
              </w:rPr>
              <w:t xml:space="preserve"> </w:t>
            </w:r>
            <w:r>
              <w:rPr>
                <w:noProof/>
                <w:sz w:val="16"/>
                <w:szCs w:val="16"/>
                <w:lang w:eastAsia="ru-RU"/>
              </w:rPr>
              <w:t>c</w:t>
            </w:r>
            <w:r w:rsidR="004A7235" w:rsidRPr="00BD41C3">
              <w:rPr>
                <w:noProof/>
                <w:sz w:val="16"/>
                <w:szCs w:val="16"/>
                <w:lang w:eastAsia="ru-RU"/>
              </w:rPr>
              <w:t xml:space="preserve">нимите с коляски прогулочный блок и установите на шасси блок для новорожденных </w:t>
            </w:r>
            <w:r w:rsidR="004A7235" w:rsidRPr="00BD41C3">
              <w:rPr>
                <w:noProof/>
                <w:sz w:val="16"/>
                <w:szCs w:val="16"/>
                <w:lang w:val="en-US" w:eastAsia="ru-RU"/>
              </w:rPr>
              <w:t>Carrycot</w:t>
            </w:r>
            <w:r>
              <w:rPr>
                <w:noProof/>
                <w:sz w:val="16"/>
                <w:szCs w:val="16"/>
                <w:lang w:eastAsia="ru-RU"/>
              </w:rPr>
              <w:t>.</w:t>
            </w:r>
          </w:p>
        </w:tc>
      </w:tr>
      <w:tr w:rsidR="00273227" w:rsidTr="008E26C8">
        <w:tc>
          <w:tcPr>
            <w:tcW w:w="11341" w:type="dxa"/>
            <w:gridSpan w:val="24"/>
          </w:tcPr>
          <w:p w:rsidR="00273227" w:rsidRPr="00273227" w:rsidRDefault="00273227">
            <w:pPr>
              <w:rPr>
                <w:noProof/>
                <w:sz w:val="16"/>
                <w:szCs w:val="16"/>
                <w:lang w:eastAsia="ru-RU"/>
              </w:rPr>
            </w:pPr>
          </w:p>
        </w:tc>
      </w:tr>
      <w:tr w:rsidR="009E77DD" w:rsidTr="008E26C8">
        <w:tc>
          <w:tcPr>
            <w:tcW w:w="1256" w:type="dxa"/>
          </w:tcPr>
          <w:p w:rsidR="009E77DD" w:rsidRDefault="009E77DD" w:rsidP="009E77D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8FDF02" wp14:editId="736B2D9C">
                  <wp:extent cx="666750" cy="723900"/>
                  <wp:effectExtent l="0" t="0" r="0" b="0"/>
                  <wp:docPr id="11" name="Рисунок 11" descr="C:\Users\user\AppData\Local\Microsoft\Windows\INetCache\Content.Word\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gridSpan w:val="3"/>
          </w:tcPr>
          <w:p w:rsidR="009E77DD" w:rsidRPr="004A7235" w:rsidRDefault="00553F33" w:rsidP="004A7235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6C70C1" wp14:editId="4F2E58E1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-12065</wp:posOffset>
                      </wp:positionV>
                      <wp:extent cx="371475" cy="381000"/>
                      <wp:effectExtent l="0" t="0" r="9525" b="0"/>
                      <wp:wrapNone/>
                      <wp:docPr id="261" name="Овал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  <w:p w:rsidR="00B50C47" w:rsidRP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6C70C1" id="Овал 261" o:spid="_x0000_s1030" style="position:absolute;left:0;text-align:left;margin-left:-20.85pt;margin-top:-.95pt;width:29.2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" fillcolor="#7f7f7f [1612]" stroked="f" strokeweight="1pt">
                      <v:stroke joinstyle="miter"/>
                      <v:textbox>
                        <w:txbxContent>
                          <w:p w:rsid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  <w:p w:rsidR="00B50C47" w:rsidRP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D03BB" w:rsidRPr="004A7235">
              <w:rPr>
                <w:color w:val="FF0000"/>
                <w:sz w:val="72"/>
                <w:szCs w:val="72"/>
              </w:rPr>
              <w:t>+</w:t>
            </w:r>
          </w:p>
        </w:tc>
        <w:tc>
          <w:tcPr>
            <w:tcW w:w="1260" w:type="dxa"/>
            <w:gridSpan w:val="5"/>
          </w:tcPr>
          <w:p w:rsidR="009E77DD" w:rsidRDefault="009E77DD" w:rsidP="0027322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065950" wp14:editId="4C9D2442">
                  <wp:extent cx="666750" cy="581025"/>
                  <wp:effectExtent l="0" t="0" r="0" b="9525"/>
                  <wp:docPr id="24" name="Рисунок 24" descr="C:\Users\user\AppData\Local\Microsoft\Windows\INetCache\Content.Word\adapt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AppData\Local\Microsoft\Windows\INetCache\Content.Word\adapt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gridSpan w:val="3"/>
          </w:tcPr>
          <w:p w:rsidR="009E77DD" w:rsidRPr="004A7235" w:rsidRDefault="00CD03BB" w:rsidP="004A7235">
            <w:pPr>
              <w:jc w:val="center"/>
              <w:rPr>
                <w:sz w:val="72"/>
                <w:szCs w:val="72"/>
              </w:rPr>
            </w:pPr>
            <w:r w:rsidRPr="004A7235">
              <w:rPr>
                <w:color w:val="FF0000"/>
                <w:sz w:val="72"/>
                <w:szCs w:val="72"/>
              </w:rPr>
              <w:t>+</w:t>
            </w:r>
          </w:p>
        </w:tc>
        <w:tc>
          <w:tcPr>
            <w:tcW w:w="1260" w:type="dxa"/>
            <w:gridSpan w:val="4"/>
          </w:tcPr>
          <w:p w:rsidR="009E77DD" w:rsidRDefault="009E77DD">
            <w:r>
              <w:rPr>
                <w:noProof/>
                <w:lang w:eastAsia="ru-RU"/>
              </w:rPr>
              <w:drawing>
                <wp:inline distT="0" distB="0" distL="0" distR="0" wp14:anchorId="4384DBC8" wp14:editId="5AF05F65">
                  <wp:extent cx="635512" cy="695325"/>
                  <wp:effectExtent l="0" t="0" r="0" b="0"/>
                  <wp:docPr id="9" name="Рисунок 9" descr="C:\Users\user\AppData\Local\Microsoft\Windows\INetCache\Content.Word\s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86" cy="70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2"/>
          </w:tcPr>
          <w:p w:rsidR="009E77DD" w:rsidRDefault="009E77DD"/>
        </w:tc>
        <w:tc>
          <w:tcPr>
            <w:tcW w:w="1306" w:type="dxa"/>
            <w:gridSpan w:val="4"/>
          </w:tcPr>
          <w:p w:rsidR="009E77DD" w:rsidRDefault="009E77DD"/>
        </w:tc>
        <w:tc>
          <w:tcPr>
            <w:tcW w:w="1259" w:type="dxa"/>
          </w:tcPr>
          <w:p w:rsidR="009E77DD" w:rsidRDefault="00CD03BB" w:rsidP="00CD03BB">
            <w:pPr>
              <w:jc w:val="center"/>
            </w:pPr>
            <w:r w:rsidRPr="00CD03BB">
              <w:rPr>
                <w:color w:val="FF0000"/>
                <w:sz w:val="72"/>
                <w:szCs w:val="72"/>
              </w:rPr>
              <w:t>=</w:t>
            </w:r>
          </w:p>
        </w:tc>
        <w:tc>
          <w:tcPr>
            <w:tcW w:w="1271" w:type="dxa"/>
          </w:tcPr>
          <w:p w:rsidR="009E77DD" w:rsidRDefault="009E77DD" w:rsidP="004A723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89A6E" wp14:editId="5D9947A6">
                  <wp:extent cx="552450" cy="733969"/>
                  <wp:effectExtent l="0" t="0" r="0" b="9525"/>
                  <wp:docPr id="22" name="Рисунок 22" descr="C:\Users\user\AppData\Local\Microsoft\Windows\INetCache\Content.Word\seat-on-b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AppData\Local\Microsoft\Windows\INetCache\Content.Word\seat-on-b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45" cy="73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2E3" w:rsidTr="008E26C8">
        <w:tc>
          <w:tcPr>
            <w:tcW w:w="11341" w:type="dxa"/>
            <w:gridSpan w:val="24"/>
          </w:tcPr>
          <w:p w:rsidR="00BA52E3" w:rsidRPr="00BD41C3" w:rsidRDefault="00615B01" w:rsidP="00615B01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Четвертый способ </w:t>
            </w:r>
            <w:r>
              <w:rPr>
                <w:sz w:val="16"/>
                <w:szCs w:val="16"/>
              </w:rPr>
              <w:t>(требуются адаптеры</w:t>
            </w:r>
            <w:r w:rsidRPr="00BD41C3">
              <w:rPr>
                <w:sz w:val="16"/>
                <w:szCs w:val="16"/>
              </w:rPr>
              <w:t xml:space="preserve"> и совместимое с </w:t>
            </w:r>
            <w:r w:rsidRPr="00BD41C3">
              <w:rPr>
                <w:sz w:val="16"/>
                <w:szCs w:val="16"/>
                <w:lang w:val="en-US"/>
              </w:rPr>
              <w:t>Maxi</w:t>
            </w:r>
            <w:r w:rsidRPr="00BD41C3">
              <w:rPr>
                <w:sz w:val="16"/>
                <w:szCs w:val="16"/>
              </w:rPr>
              <w:t>-</w:t>
            </w:r>
            <w:r w:rsidRPr="00BD41C3">
              <w:rPr>
                <w:sz w:val="16"/>
                <w:szCs w:val="16"/>
                <w:lang w:val="en-US"/>
              </w:rPr>
              <w:t>Cosi</w:t>
            </w:r>
            <w:r>
              <w:rPr>
                <w:sz w:val="16"/>
                <w:szCs w:val="16"/>
              </w:rPr>
              <w:t xml:space="preserve"> автокресло гр. 0/0+):</w:t>
            </w:r>
            <w:r w:rsidR="00273227" w:rsidRPr="00615B0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с</w:t>
            </w:r>
            <w:r w:rsidRPr="00BD41C3">
              <w:rPr>
                <w:sz w:val="16"/>
                <w:szCs w:val="16"/>
              </w:rPr>
              <w:t>нимите</w:t>
            </w:r>
            <w:r w:rsidR="00BA52E3" w:rsidRPr="00BD41C3">
              <w:rPr>
                <w:sz w:val="16"/>
                <w:szCs w:val="16"/>
              </w:rPr>
              <w:t xml:space="preserve"> с коляски прогулочный блок и установите на шасси адаптеры. Затем установите автокресло </w:t>
            </w:r>
            <w:r w:rsidR="00062641" w:rsidRPr="00BD41C3">
              <w:rPr>
                <w:sz w:val="16"/>
                <w:szCs w:val="16"/>
              </w:rPr>
              <w:t xml:space="preserve">группы 0/0+, которое подходит на адаптеры типа </w:t>
            </w:r>
            <w:r w:rsidR="00062641" w:rsidRPr="00BD41C3">
              <w:rPr>
                <w:sz w:val="16"/>
                <w:szCs w:val="16"/>
                <w:lang w:val="en-US"/>
              </w:rPr>
              <w:t>Maxi</w:t>
            </w:r>
            <w:r w:rsidR="00062641" w:rsidRPr="00BD41C3">
              <w:rPr>
                <w:sz w:val="16"/>
                <w:szCs w:val="16"/>
              </w:rPr>
              <w:t>-</w:t>
            </w:r>
            <w:r w:rsidR="00062641" w:rsidRPr="00BD41C3">
              <w:rPr>
                <w:sz w:val="16"/>
                <w:szCs w:val="16"/>
                <w:lang w:val="en-US"/>
              </w:rPr>
              <w:t>Cosi</w:t>
            </w:r>
            <w:r>
              <w:rPr>
                <w:sz w:val="16"/>
                <w:szCs w:val="16"/>
              </w:rPr>
              <w:t>.</w:t>
            </w:r>
          </w:p>
        </w:tc>
      </w:tr>
      <w:tr w:rsidR="00273227" w:rsidTr="008E26C8">
        <w:tc>
          <w:tcPr>
            <w:tcW w:w="11341" w:type="dxa"/>
            <w:gridSpan w:val="24"/>
          </w:tcPr>
          <w:p w:rsidR="00273227" w:rsidRPr="00273227" w:rsidRDefault="00273227">
            <w:pPr>
              <w:rPr>
                <w:sz w:val="16"/>
                <w:szCs w:val="16"/>
              </w:rPr>
            </w:pPr>
          </w:p>
        </w:tc>
      </w:tr>
      <w:tr w:rsidR="00062641" w:rsidTr="008E26C8">
        <w:tc>
          <w:tcPr>
            <w:tcW w:w="11341" w:type="dxa"/>
            <w:gridSpan w:val="24"/>
          </w:tcPr>
          <w:p w:rsidR="00062641" w:rsidRPr="00273227" w:rsidRDefault="00062641" w:rsidP="004C2977">
            <w:pPr>
              <w:rPr>
                <w:b/>
              </w:rPr>
            </w:pPr>
            <w:r w:rsidRPr="00273227">
              <w:rPr>
                <w:b/>
              </w:rPr>
              <w:t xml:space="preserve">Если у вас </w:t>
            </w:r>
            <w:r w:rsidRPr="0034178E">
              <w:rPr>
                <w:b/>
                <w:color w:val="FF0000"/>
              </w:rPr>
              <w:t>два ребенка, один из которых новорожденный</w:t>
            </w:r>
            <w:r w:rsidRPr="00273227">
              <w:rPr>
                <w:b/>
              </w:rPr>
              <w:t xml:space="preserve">, то их перевозка в коляске </w:t>
            </w:r>
            <w:r w:rsidR="004C2977" w:rsidRPr="00273227">
              <w:rPr>
                <w:b/>
              </w:rPr>
              <w:t>Даш осуществляется одним из тремя</w:t>
            </w:r>
            <w:r w:rsidR="00106038" w:rsidRPr="00273227">
              <w:rPr>
                <w:b/>
              </w:rPr>
              <w:t xml:space="preserve"> способов</w:t>
            </w:r>
            <w:r w:rsidR="00273227">
              <w:rPr>
                <w:b/>
              </w:rPr>
              <w:t>:</w:t>
            </w:r>
          </w:p>
        </w:tc>
      </w:tr>
      <w:tr w:rsidR="00106038" w:rsidTr="008E26C8">
        <w:tc>
          <w:tcPr>
            <w:tcW w:w="1256" w:type="dxa"/>
          </w:tcPr>
          <w:p w:rsidR="00106038" w:rsidRDefault="00106038" w:rsidP="00C47FCB">
            <w:r>
              <w:rPr>
                <w:noProof/>
                <w:lang w:eastAsia="ru-RU"/>
              </w:rPr>
              <w:drawing>
                <wp:inline distT="0" distB="0" distL="0" distR="0" wp14:anchorId="390449DC" wp14:editId="7492490C">
                  <wp:extent cx="666750" cy="723900"/>
                  <wp:effectExtent l="0" t="0" r="0" b="0"/>
                  <wp:docPr id="233" name="Рисунок 233" descr="C:\Users\user\AppData\Local\Microsoft\Windows\INetCache\Content.Word\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INetCache\Content.Word\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gridSpan w:val="3"/>
          </w:tcPr>
          <w:p w:rsidR="00106038" w:rsidRDefault="00553F33" w:rsidP="00C47FCB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4E15534" wp14:editId="238E5A33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-7620</wp:posOffset>
                      </wp:positionV>
                      <wp:extent cx="371475" cy="381000"/>
                      <wp:effectExtent l="0" t="0" r="9525" b="0"/>
                      <wp:wrapNone/>
                      <wp:docPr id="262" name="Овал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  <w:p w:rsidR="00B50C47" w:rsidRP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E15534" id="Овал 262" o:spid="_x0000_s1031" style="position:absolute;left:0;text-align:left;margin-left:-20.85pt;margin-top:-.6pt;width:29.2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" fillcolor="#7f7f7f [1612]" stroked="f" strokeweight="1pt">
                      <v:stroke joinstyle="miter"/>
                      <v:textbox>
                        <w:txbxContent>
                          <w:p w:rsid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  <w:p w:rsidR="00B50C47" w:rsidRP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06038" w:rsidRPr="004A7235">
              <w:rPr>
                <w:color w:val="FF0000"/>
                <w:sz w:val="72"/>
                <w:szCs w:val="72"/>
              </w:rPr>
              <w:t>+</w:t>
            </w:r>
          </w:p>
        </w:tc>
        <w:tc>
          <w:tcPr>
            <w:tcW w:w="1260" w:type="dxa"/>
            <w:gridSpan w:val="5"/>
          </w:tcPr>
          <w:p w:rsidR="00106038" w:rsidRDefault="00106038" w:rsidP="00C47FCB">
            <w:r>
              <w:rPr>
                <w:noProof/>
                <w:lang w:eastAsia="ru-RU"/>
              </w:rPr>
              <w:drawing>
                <wp:inline distT="0" distB="0" distL="0" distR="0" wp14:anchorId="2152F12A" wp14:editId="05FAA25E">
                  <wp:extent cx="666750" cy="609600"/>
                  <wp:effectExtent l="0" t="0" r="0" b="0"/>
                  <wp:docPr id="234" name="Рисунок 234" descr="C:\Users\user\AppData\Local\Microsoft\Windows\INetCache\Content.Word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gridSpan w:val="3"/>
          </w:tcPr>
          <w:p w:rsidR="00106038" w:rsidRDefault="00106038" w:rsidP="00C47FCB">
            <w:pPr>
              <w:jc w:val="center"/>
            </w:pPr>
          </w:p>
        </w:tc>
        <w:tc>
          <w:tcPr>
            <w:tcW w:w="1260" w:type="dxa"/>
            <w:gridSpan w:val="4"/>
          </w:tcPr>
          <w:p w:rsidR="00106038" w:rsidRDefault="00106038" w:rsidP="00C47FCB"/>
        </w:tc>
        <w:tc>
          <w:tcPr>
            <w:tcW w:w="1214" w:type="dxa"/>
            <w:gridSpan w:val="2"/>
          </w:tcPr>
          <w:p w:rsidR="00106038" w:rsidRDefault="00106038" w:rsidP="00C47FCB"/>
        </w:tc>
        <w:tc>
          <w:tcPr>
            <w:tcW w:w="1306" w:type="dxa"/>
            <w:gridSpan w:val="4"/>
          </w:tcPr>
          <w:p w:rsidR="00106038" w:rsidRDefault="00106038" w:rsidP="00C47FCB"/>
        </w:tc>
        <w:tc>
          <w:tcPr>
            <w:tcW w:w="1259" w:type="dxa"/>
          </w:tcPr>
          <w:p w:rsidR="00106038" w:rsidRDefault="00106038" w:rsidP="00C47FCB">
            <w:pPr>
              <w:jc w:val="center"/>
            </w:pPr>
            <w:r w:rsidRPr="00CD03BB">
              <w:rPr>
                <w:color w:val="FF0000"/>
                <w:sz w:val="72"/>
                <w:szCs w:val="72"/>
              </w:rPr>
              <w:t>=</w:t>
            </w:r>
          </w:p>
        </w:tc>
        <w:tc>
          <w:tcPr>
            <w:tcW w:w="1271" w:type="dxa"/>
          </w:tcPr>
          <w:p w:rsidR="00106038" w:rsidRDefault="00106038" w:rsidP="00C47FCB">
            <w:r>
              <w:rPr>
                <w:noProof/>
                <w:lang w:eastAsia="ru-RU"/>
              </w:rPr>
              <w:drawing>
                <wp:inline distT="0" distB="0" distL="0" distR="0" wp14:anchorId="7B3395E9" wp14:editId="050AFA78">
                  <wp:extent cx="666750" cy="685800"/>
                  <wp:effectExtent l="0" t="0" r="0" b="0"/>
                  <wp:docPr id="236" name="Рисунок 236" descr="C:\Users\user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038" w:rsidTr="008E26C8">
        <w:tc>
          <w:tcPr>
            <w:tcW w:w="11341" w:type="dxa"/>
            <w:gridSpan w:val="24"/>
          </w:tcPr>
          <w:p w:rsidR="00106038" w:rsidRDefault="00BD41C3" w:rsidP="00BD41C3">
            <w:r>
              <w:rPr>
                <w:b/>
                <w:noProof/>
                <w:sz w:val="16"/>
                <w:szCs w:val="16"/>
                <w:lang w:eastAsia="ru-RU"/>
              </w:rPr>
              <w:t>Первый</w:t>
            </w:r>
            <w:r w:rsidRPr="00BD41C3">
              <w:rPr>
                <w:b/>
                <w:noProof/>
                <w:sz w:val="16"/>
                <w:szCs w:val="16"/>
                <w:lang w:eastAsia="ru-RU"/>
              </w:rPr>
              <w:t xml:space="preserve"> способ</w:t>
            </w:r>
            <w:r w:rsidRPr="00BD41C3">
              <w:rPr>
                <w:noProof/>
                <w:sz w:val="16"/>
                <w:szCs w:val="16"/>
                <w:lang w:eastAsia="ru-RU"/>
              </w:rPr>
              <w:t xml:space="preserve"> </w:t>
            </w:r>
            <w:r>
              <w:rPr>
                <w:noProof/>
                <w:sz w:val="16"/>
                <w:szCs w:val="16"/>
                <w:lang w:eastAsia="ru-RU"/>
              </w:rPr>
              <w:t>(требуется прогулочная коляска и второе сидение)</w:t>
            </w:r>
            <w:r w:rsidRPr="00106038">
              <w:rPr>
                <w:noProof/>
                <w:sz w:val="16"/>
                <w:szCs w:val="16"/>
                <w:lang w:eastAsia="ru-RU"/>
              </w:rPr>
              <w:t>: разложите прогулочное сидение коляски на 180 гр. Снимите бампер. На место бампера установите дополнительное сидение (сюда сядет более старший ребенок). Уложите</w:t>
            </w:r>
            <w:r>
              <w:rPr>
                <w:noProof/>
                <w:sz w:val="16"/>
                <w:szCs w:val="16"/>
                <w:lang w:eastAsia="ru-RU"/>
              </w:rPr>
              <w:t xml:space="preserve"> новорожденного </w:t>
            </w:r>
            <w:r w:rsidRPr="00106038">
              <w:rPr>
                <w:noProof/>
                <w:sz w:val="16"/>
                <w:szCs w:val="16"/>
                <w:lang w:eastAsia="ru-RU"/>
              </w:rPr>
              <w:t>на разложенное основное сидение коляски, так что ножки новорожденного будут находить</w:t>
            </w:r>
            <w:r w:rsidR="00615B01">
              <w:rPr>
                <w:noProof/>
                <w:sz w:val="16"/>
                <w:szCs w:val="16"/>
                <w:lang w:val="en-US" w:eastAsia="ru-RU"/>
              </w:rPr>
              <w:t>c</w:t>
            </w:r>
            <w:r w:rsidRPr="00106038">
              <w:rPr>
                <w:noProof/>
                <w:sz w:val="16"/>
                <w:szCs w:val="16"/>
                <w:lang w:eastAsia="ru-RU"/>
              </w:rPr>
              <w:t>я под более с</w:t>
            </w:r>
            <w:r>
              <w:rPr>
                <w:noProof/>
                <w:sz w:val="16"/>
                <w:szCs w:val="16"/>
                <w:lang w:eastAsia="ru-RU"/>
              </w:rPr>
              <w:t>таршим ребенком, сидяшим сверху</w:t>
            </w:r>
            <w:r w:rsidRPr="00106038">
              <w:rPr>
                <w:noProof/>
                <w:sz w:val="16"/>
                <w:szCs w:val="16"/>
                <w:lang w:eastAsia="ru-RU"/>
              </w:rPr>
              <w:t>.</w:t>
            </w:r>
          </w:p>
        </w:tc>
      </w:tr>
      <w:tr w:rsidR="00BD41C3" w:rsidTr="008E26C8">
        <w:tc>
          <w:tcPr>
            <w:tcW w:w="11341" w:type="dxa"/>
            <w:gridSpan w:val="24"/>
          </w:tcPr>
          <w:p w:rsidR="00BD41C3" w:rsidRPr="00273227" w:rsidRDefault="00BD41C3">
            <w:pPr>
              <w:rPr>
                <w:sz w:val="16"/>
                <w:szCs w:val="16"/>
              </w:rPr>
            </w:pPr>
          </w:p>
        </w:tc>
      </w:tr>
      <w:tr w:rsidR="00412224" w:rsidTr="008E26C8">
        <w:tc>
          <w:tcPr>
            <w:tcW w:w="1256" w:type="dxa"/>
          </w:tcPr>
          <w:p w:rsidR="00412224" w:rsidRDefault="009E77DD">
            <w:r>
              <w:rPr>
                <w:noProof/>
                <w:lang w:eastAsia="ru-RU"/>
              </w:rPr>
              <w:drawing>
                <wp:inline distT="0" distB="0" distL="0" distR="0" wp14:anchorId="3D55FD59" wp14:editId="26E51C2C">
                  <wp:extent cx="666750" cy="723900"/>
                  <wp:effectExtent l="0" t="0" r="0" b="0"/>
                  <wp:docPr id="15" name="Рисунок 15" descr="C:\Users\user\AppData\Local\Microsoft\Windows\INetCache\Content.Word\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INetCache\Content.Word\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gridSpan w:val="3"/>
          </w:tcPr>
          <w:p w:rsidR="00412224" w:rsidRDefault="00553F33" w:rsidP="00062641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BC043DE" wp14:editId="19F896AF">
                      <wp:simplePos x="0" y="0"/>
                      <wp:positionH relativeFrom="column">
                        <wp:posOffset>-262255</wp:posOffset>
                      </wp:positionH>
                      <wp:positionV relativeFrom="paragraph">
                        <wp:posOffset>4445</wp:posOffset>
                      </wp:positionV>
                      <wp:extent cx="371475" cy="381000"/>
                      <wp:effectExtent l="0" t="0" r="9525" b="0"/>
                      <wp:wrapNone/>
                      <wp:docPr id="263" name="Овал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  <w:p w:rsidR="00B50C47" w:rsidRP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C043DE" id="Овал 263" o:spid="_x0000_s1032" style="position:absolute;left:0;text-align:left;margin-left:-20.65pt;margin-top:.35pt;width:29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" fillcolor="#7f7f7f [1612]" stroked="f" strokeweight="1pt">
                      <v:stroke joinstyle="miter"/>
                      <v:textbox>
                        <w:txbxContent>
                          <w:p w:rsid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  <w:p w:rsidR="00B50C47" w:rsidRP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62641" w:rsidRPr="004A7235">
              <w:rPr>
                <w:color w:val="FF0000"/>
                <w:sz w:val="72"/>
                <w:szCs w:val="72"/>
              </w:rPr>
              <w:t>+</w:t>
            </w:r>
          </w:p>
        </w:tc>
        <w:tc>
          <w:tcPr>
            <w:tcW w:w="1260" w:type="dxa"/>
            <w:gridSpan w:val="5"/>
          </w:tcPr>
          <w:p w:rsidR="00412224" w:rsidRDefault="009E77DD">
            <w:r>
              <w:rPr>
                <w:noProof/>
                <w:lang w:eastAsia="ru-RU"/>
              </w:rPr>
              <w:drawing>
                <wp:inline distT="0" distB="0" distL="0" distR="0" wp14:anchorId="574B76C5" wp14:editId="0518535D">
                  <wp:extent cx="666750" cy="609600"/>
                  <wp:effectExtent l="0" t="0" r="0" b="0"/>
                  <wp:docPr id="12" name="Рисунок 12" descr="C:\Users\user\AppData\Local\Microsoft\Windows\INetCache\Content.Word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gridSpan w:val="3"/>
          </w:tcPr>
          <w:p w:rsidR="00412224" w:rsidRDefault="00062641" w:rsidP="00062641">
            <w:pPr>
              <w:jc w:val="center"/>
            </w:pPr>
            <w:r w:rsidRPr="004A7235">
              <w:rPr>
                <w:color w:val="FF0000"/>
                <w:sz w:val="72"/>
                <w:szCs w:val="72"/>
              </w:rPr>
              <w:t>+</w:t>
            </w:r>
          </w:p>
        </w:tc>
        <w:tc>
          <w:tcPr>
            <w:tcW w:w="1260" w:type="dxa"/>
            <w:gridSpan w:val="4"/>
          </w:tcPr>
          <w:p w:rsidR="00412224" w:rsidRDefault="00062641">
            <w:r>
              <w:rPr>
                <w:noProof/>
                <w:lang w:eastAsia="ru-RU"/>
              </w:rPr>
              <w:drawing>
                <wp:inline distT="0" distB="0" distL="0" distR="0" wp14:anchorId="1142CA90" wp14:editId="4A61BD7E">
                  <wp:extent cx="657225" cy="657225"/>
                  <wp:effectExtent l="0" t="0" r="9525" b="9525"/>
                  <wp:docPr id="225" name="Рисунок 225" descr="C:\Users\user\AppData\Local\Microsoft\Windows\INetCache\Content.Word\Люлька-вкладыш 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INetCache\Content.Word\Люлька-вкладыш 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2"/>
          </w:tcPr>
          <w:p w:rsidR="00412224" w:rsidRDefault="00412224"/>
        </w:tc>
        <w:tc>
          <w:tcPr>
            <w:tcW w:w="1306" w:type="dxa"/>
            <w:gridSpan w:val="4"/>
          </w:tcPr>
          <w:p w:rsidR="00412224" w:rsidRDefault="00412224"/>
        </w:tc>
        <w:tc>
          <w:tcPr>
            <w:tcW w:w="1259" w:type="dxa"/>
          </w:tcPr>
          <w:p w:rsidR="00412224" w:rsidRDefault="00CD03BB" w:rsidP="00CD03BB">
            <w:pPr>
              <w:jc w:val="center"/>
            </w:pPr>
            <w:r w:rsidRPr="00CD03BB">
              <w:rPr>
                <w:color w:val="FF0000"/>
                <w:sz w:val="72"/>
                <w:szCs w:val="72"/>
              </w:rPr>
              <w:t>=</w:t>
            </w:r>
          </w:p>
        </w:tc>
        <w:tc>
          <w:tcPr>
            <w:tcW w:w="1271" w:type="dxa"/>
          </w:tcPr>
          <w:p w:rsidR="00412224" w:rsidRDefault="00CD03BB">
            <w:r>
              <w:rPr>
                <w:noProof/>
                <w:lang w:eastAsia="ru-RU"/>
              </w:rPr>
              <w:drawing>
                <wp:inline distT="0" distB="0" distL="0" distR="0" wp14:anchorId="22AF7A0B" wp14:editId="40E9C7B8">
                  <wp:extent cx="666750" cy="685800"/>
                  <wp:effectExtent l="0" t="0" r="0" b="0"/>
                  <wp:docPr id="23" name="Рисунок 23" descr="C:\Users\user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62641" w:rsidTr="008E26C8">
        <w:tc>
          <w:tcPr>
            <w:tcW w:w="11341" w:type="dxa"/>
            <w:gridSpan w:val="24"/>
          </w:tcPr>
          <w:p w:rsidR="00062641" w:rsidRPr="00106038" w:rsidRDefault="00106038" w:rsidP="00106038">
            <w:pPr>
              <w:jc w:val="both"/>
              <w:rPr>
                <w:noProof/>
                <w:sz w:val="16"/>
                <w:szCs w:val="16"/>
                <w:lang w:eastAsia="ru-RU"/>
              </w:rPr>
            </w:pPr>
            <w:r w:rsidRPr="00BD41C3">
              <w:rPr>
                <w:b/>
                <w:noProof/>
                <w:sz w:val="16"/>
                <w:szCs w:val="16"/>
                <w:lang w:eastAsia="ru-RU"/>
              </w:rPr>
              <w:t>Второй способ</w:t>
            </w:r>
            <w:r w:rsidR="00BD41C3" w:rsidRPr="00BD41C3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="00BD41C3">
              <w:rPr>
                <w:noProof/>
                <w:sz w:val="16"/>
                <w:szCs w:val="16"/>
                <w:lang w:eastAsia="ru-RU"/>
              </w:rPr>
              <w:t xml:space="preserve">(требуется прогулочная коляска, второе сидение и люлька-вкладыш </w:t>
            </w:r>
            <w:r w:rsidR="00BD41C3">
              <w:rPr>
                <w:noProof/>
                <w:sz w:val="16"/>
                <w:szCs w:val="16"/>
                <w:lang w:val="en-US" w:eastAsia="ru-RU"/>
              </w:rPr>
              <w:t>Cocoon</w:t>
            </w:r>
            <w:r w:rsidR="00BD41C3" w:rsidRPr="00106038">
              <w:rPr>
                <w:noProof/>
                <w:sz w:val="16"/>
                <w:szCs w:val="16"/>
                <w:lang w:eastAsia="ru-RU"/>
              </w:rPr>
              <w:t>/</w:t>
            </w:r>
            <w:r w:rsidR="00BD41C3">
              <w:rPr>
                <w:noProof/>
                <w:sz w:val="16"/>
                <w:szCs w:val="16"/>
                <w:lang w:val="en-US" w:eastAsia="ru-RU"/>
              </w:rPr>
              <w:t>Cocoon</w:t>
            </w:r>
            <w:r w:rsidR="00BD41C3" w:rsidRPr="00106038">
              <w:rPr>
                <w:noProof/>
                <w:sz w:val="16"/>
                <w:szCs w:val="16"/>
                <w:lang w:eastAsia="ru-RU"/>
              </w:rPr>
              <w:t xml:space="preserve"> </w:t>
            </w:r>
            <w:r w:rsidR="00BD41C3">
              <w:rPr>
                <w:noProof/>
                <w:sz w:val="16"/>
                <w:szCs w:val="16"/>
                <w:lang w:val="en-US" w:eastAsia="ru-RU"/>
              </w:rPr>
              <w:t>XL</w:t>
            </w:r>
            <w:r w:rsidR="00BD41C3">
              <w:rPr>
                <w:noProof/>
                <w:sz w:val="16"/>
                <w:szCs w:val="16"/>
                <w:lang w:eastAsia="ru-RU"/>
              </w:rPr>
              <w:t>)</w:t>
            </w:r>
            <w:r w:rsidRPr="00106038">
              <w:rPr>
                <w:noProof/>
                <w:sz w:val="16"/>
                <w:szCs w:val="16"/>
                <w:lang w:eastAsia="ru-RU"/>
              </w:rPr>
              <w:t xml:space="preserve">: разложите прогулочное сидение коляски на 180 гр. Снимите бампер. На место бампера установите дополнительное сидение (сюда сядет более старший ребенок). Уложите новорожденного в люльку-вкладыш </w:t>
            </w:r>
            <w:r w:rsidRPr="00106038">
              <w:rPr>
                <w:noProof/>
                <w:sz w:val="16"/>
                <w:szCs w:val="16"/>
                <w:lang w:val="en-US" w:eastAsia="ru-RU"/>
              </w:rPr>
              <w:t>Cocoon</w:t>
            </w:r>
            <w:r w:rsidRPr="00106038">
              <w:rPr>
                <w:noProof/>
                <w:sz w:val="16"/>
                <w:szCs w:val="16"/>
                <w:lang w:eastAsia="ru-RU"/>
              </w:rPr>
              <w:t xml:space="preserve"> и положите </w:t>
            </w:r>
            <w:r w:rsidRPr="00106038">
              <w:rPr>
                <w:noProof/>
                <w:sz w:val="16"/>
                <w:szCs w:val="16"/>
                <w:lang w:val="en-US" w:eastAsia="ru-RU"/>
              </w:rPr>
              <w:t>Cocoon</w:t>
            </w:r>
            <w:r w:rsidRPr="00106038">
              <w:rPr>
                <w:noProof/>
                <w:sz w:val="16"/>
                <w:szCs w:val="16"/>
                <w:lang w:eastAsia="ru-RU"/>
              </w:rPr>
              <w:t xml:space="preserve"> ножками ребенка вперед на разложенное основное сидение коляски, так что ножки новорожденного будут находить</w:t>
            </w:r>
            <w:r w:rsidR="00615B01">
              <w:rPr>
                <w:noProof/>
                <w:sz w:val="16"/>
                <w:szCs w:val="16"/>
                <w:lang w:val="en-US" w:eastAsia="ru-RU"/>
              </w:rPr>
              <w:t>c</w:t>
            </w:r>
            <w:r w:rsidRPr="00106038">
              <w:rPr>
                <w:noProof/>
                <w:sz w:val="16"/>
                <w:szCs w:val="16"/>
                <w:lang w:eastAsia="ru-RU"/>
              </w:rPr>
              <w:t>я под более с</w:t>
            </w:r>
            <w:r>
              <w:rPr>
                <w:noProof/>
                <w:sz w:val="16"/>
                <w:szCs w:val="16"/>
                <w:lang w:eastAsia="ru-RU"/>
              </w:rPr>
              <w:t>таршим ребенком, сидяшим сверху</w:t>
            </w:r>
            <w:r w:rsidRPr="00106038">
              <w:rPr>
                <w:noProof/>
                <w:sz w:val="16"/>
                <w:szCs w:val="16"/>
                <w:lang w:eastAsia="ru-RU"/>
              </w:rPr>
              <w:t>.</w:t>
            </w:r>
          </w:p>
        </w:tc>
      </w:tr>
      <w:tr w:rsidR="00273227" w:rsidTr="008E26C8">
        <w:tc>
          <w:tcPr>
            <w:tcW w:w="11341" w:type="dxa"/>
            <w:gridSpan w:val="24"/>
          </w:tcPr>
          <w:p w:rsidR="00273227" w:rsidRPr="00273227" w:rsidRDefault="00273227">
            <w:pPr>
              <w:rPr>
                <w:sz w:val="16"/>
                <w:szCs w:val="16"/>
              </w:rPr>
            </w:pPr>
          </w:p>
        </w:tc>
      </w:tr>
      <w:tr w:rsidR="00412224" w:rsidTr="008E26C8">
        <w:tc>
          <w:tcPr>
            <w:tcW w:w="1256" w:type="dxa"/>
          </w:tcPr>
          <w:p w:rsidR="00412224" w:rsidRDefault="009E77DD" w:rsidP="00BD41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C2727A" wp14:editId="12AE9A40">
                  <wp:extent cx="666750" cy="723900"/>
                  <wp:effectExtent l="0" t="0" r="0" b="0"/>
                  <wp:docPr id="17" name="Рисунок 17" descr="C:\Users\user\AppData\Local\Microsoft\Windows\INetCache\Content.Word\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AppData\Local\Microsoft\Windows\INetCache\Content.Word\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gridSpan w:val="3"/>
          </w:tcPr>
          <w:p w:rsidR="00412224" w:rsidRDefault="00624ECA" w:rsidP="00106038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CE9B12" wp14:editId="7B1FFE4B">
                      <wp:simplePos x="0" y="0"/>
                      <wp:positionH relativeFrom="column">
                        <wp:posOffset>-261620</wp:posOffset>
                      </wp:positionH>
                      <wp:positionV relativeFrom="paragraph">
                        <wp:posOffset>0</wp:posOffset>
                      </wp:positionV>
                      <wp:extent cx="371475" cy="381000"/>
                      <wp:effectExtent l="0" t="0" r="9525" b="0"/>
                      <wp:wrapNone/>
                      <wp:docPr id="264" name="Овал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  <w:p w:rsid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B50C47" w:rsidRP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CE9B12" id="Овал 264" o:spid="_x0000_s1033" style="position:absolute;left:0;text-align:left;margin-left:-20.6pt;margin-top:0;width:29.2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" fillcolor="#7f7f7f [1612]" stroked="f" strokeweight="1pt">
                      <v:stroke joinstyle="miter"/>
                      <v:textbox>
                        <w:txbxContent>
                          <w:p w:rsid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  <w:p w:rsid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50C47" w:rsidRP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06038" w:rsidRPr="004A7235">
              <w:rPr>
                <w:color w:val="FF0000"/>
                <w:sz w:val="72"/>
                <w:szCs w:val="72"/>
              </w:rPr>
              <w:t>+</w:t>
            </w:r>
          </w:p>
        </w:tc>
        <w:tc>
          <w:tcPr>
            <w:tcW w:w="1260" w:type="dxa"/>
            <w:gridSpan w:val="5"/>
          </w:tcPr>
          <w:p w:rsidR="00412224" w:rsidRDefault="009E77DD" w:rsidP="001060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732EBE" wp14:editId="24D52D94">
                  <wp:extent cx="666750" cy="609600"/>
                  <wp:effectExtent l="0" t="0" r="0" b="0"/>
                  <wp:docPr id="20" name="Рисунок 20" descr="C:\Users\user\AppData\Local\Microsoft\Windows\INetCache\Content.Word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gridSpan w:val="3"/>
          </w:tcPr>
          <w:p w:rsidR="00412224" w:rsidRDefault="00106038" w:rsidP="00106038">
            <w:pPr>
              <w:jc w:val="center"/>
            </w:pPr>
            <w:r w:rsidRPr="004A7235">
              <w:rPr>
                <w:color w:val="FF0000"/>
                <w:sz w:val="72"/>
                <w:szCs w:val="72"/>
              </w:rPr>
              <w:t>+</w:t>
            </w:r>
          </w:p>
        </w:tc>
        <w:tc>
          <w:tcPr>
            <w:tcW w:w="1260" w:type="dxa"/>
            <w:gridSpan w:val="4"/>
          </w:tcPr>
          <w:p w:rsidR="00412224" w:rsidRDefault="009E77DD" w:rsidP="0010603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4258AA" wp14:editId="095039B1">
                  <wp:extent cx="666750" cy="581025"/>
                  <wp:effectExtent l="0" t="0" r="0" b="9525"/>
                  <wp:docPr id="21" name="Рисунок 21" descr="C:\Users\user\AppData\Local\Microsoft\Windows\INetCache\Content.Word\adapt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AppData\Local\Microsoft\Windows\INetCache\Content.Word\adapt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gridSpan w:val="2"/>
          </w:tcPr>
          <w:p w:rsidR="00412224" w:rsidRDefault="00106038" w:rsidP="00106038">
            <w:pPr>
              <w:jc w:val="center"/>
            </w:pPr>
            <w:r w:rsidRPr="004A7235">
              <w:rPr>
                <w:color w:val="FF0000"/>
                <w:sz w:val="72"/>
                <w:szCs w:val="72"/>
              </w:rPr>
              <w:t>+</w:t>
            </w:r>
          </w:p>
        </w:tc>
        <w:tc>
          <w:tcPr>
            <w:tcW w:w="1306" w:type="dxa"/>
            <w:gridSpan w:val="4"/>
          </w:tcPr>
          <w:p w:rsidR="00412224" w:rsidRDefault="009E77DD">
            <w:r>
              <w:rPr>
                <w:noProof/>
                <w:lang w:eastAsia="ru-RU"/>
              </w:rPr>
              <w:drawing>
                <wp:inline distT="0" distB="0" distL="0" distR="0" wp14:anchorId="65C1FD29" wp14:editId="5E1A0122">
                  <wp:extent cx="666750" cy="733425"/>
                  <wp:effectExtent l="0" t="0" r="0" b="9525"/>
                  <wp:docPr id="18" name="Рисунок 18" descr="C:\Users\user\AppData\Local\Microsoft\Windows\INetCache\Content.Word\s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AppData\Local\Microsoft\Windows\INetCache\Content.Word\s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:rsidR="00412224" w:rsidRDefault="00CD03BB" w:rsidP="00CD03BB">
            <w:pPr>
              <w:jc w:val="center"/>
            </w:pPr>
            <w:r w:rsidRPr="00CD03BB">
              <w:rPr>
                <w:color w:val="FF0000"/>
                <w:sz w:val="72"/>
                <w:szCs w:val="72"/>
              </w:rPr>
              <w:t>=</w:t>
            </w:r>
          </w:p>
        </w:tc>
        <w:tc>
          <w:tcPr>
            <w:tcW w:w="1271" w:type="dxa"/>
          </w:tcPr>
          <w:p w:rsidR="00412224" w:rsidRDefault="009E77DD">
            <w:r>
              <w:rPr>
                <w:noProof/>
                <w:lang w:eastAsia="ru-RU"/>
              </w:rPr>
              <w:drawing>
                <wp:inline distT="0" distB="0" distL="0" distR="0" wp14:anchorId="26AA5D21" wp14:editId="70C3846A">
                  <wp:extent cx="662940" cy="833120"/>
                  <wp:effectExtent l="0" t="0" r="3810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eat-and-dk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1C3" w:rsidTr="008E26C8">
        <w:tc>
          <w:tcPr>
            <w:tcW w:w="11341" w:type="dxa"/>
            <w:gridSpan w:val="24"/>
          </w:tcPr>
          <w:p w:rsidR="00BD41C3" w:rsidRPr="00BD41C3" w:rsidRDefault="00BD41C3">
            <w:pPr>
              <w:rPr>
                <w:sz w:val="16"/>
                <w:szCs w:val="16"/>
              </w:rPr>
            </w:pPr>
            <w:r w:rsidRPr="00BD41C3">
              <w:rPr>
                <w:b/>
                <w:sz w:val="16"/>
                <w:szCs w:val="16"/>
              </w:rPr>
              <w:t>Третий способ</w:t>
            </w:r>
            <w:r>
              <w:rPr>
                <w:sz w:val="16"/>
                <w:szCs w:val="16"/>
              </w:rPr>
              <w:t xml:space="preserve"> (требуется прогулочная коляска, второе сидение, адаптеры, автокресло). </w:t>
            </w:r>
            <w:r w:rsidRPr="00BD41C3">
              <w:rPr>
                <w:sz w:val="16"/>
                <w:szCs w:val="16"/>
              </w:rPr>
              <w:t>Снимите с коляски прогулочный блок. На верхнюю часть шасси установите адаптеры и автокресло (в нем будет новорожденный). На нижнюю часть шасси установите второе сидение (в нем будет старший ребенок).</w:t>
            </w:r>
          </w:p>
        </w:tc>
      </w:tr>
      <w:tr w:rsidR="00273227" w:rsidTr="008E26C8">
        <w:tc>
          <w:tcPr>
            <w:tcW w:w="11341" w:type="dxa"/>
            <w:gridSpan w:val="24"/>
          </w:tcPr>
          <w:p w:rsidR="00273227" w:rsidRPr="00273227" w:rsidRDefault="00273227">
            <w:pPr>
              <w:rPr>
                <w:sz w:val="16"/>
                <w:szCs w:val="16"/>
              </w:rPr>
            </w:pPr>
          </w:p>
        </w:tc>
      </w:tr>
      <w:tr w:rsidR="004C2977" w:rsidTr="008E26C8">
        <w:tc>
          <w:tcPr>
            <w:tcW w:w="11341" w:type="dxa"/>
            <w:gridSpan w:val="24"/>
          </w:tcPr>
          <w:p w:rsidR="004C2977" w:rsidRPr="00273227" w:rsidRDefault="00273227">
            <w:pPr>
              <w:rPr>
                <w:b/>
              </w:rPr>
            </w:pPr>
            <w:r>
              <w:rPr>
                <w:b/>
              </w:rPr>
              <w:t xml:space="preserve">Если у вас </w:t>
            </w:r>
            <w:r w:rsidRPr="0034178E">
              <w:rPr>
                <w:b/>
                <w:color w:val="FF0000"/>
              </w:rPr>
              <w:t xml:space="preserve">два ребенка, которые могут самостоятельно сидеть </w:t>
            </w:r>
            <w:r>
              <w:rPr>
                <w:b/>
              </w:rPr>
              <w:t>(старше 6-8 месяцев):</w:t>
            </w:r>
          </w:p>
        </w:tc>
      </w:tr>
      <w:tr w:rsidR="00062641" w:rsidTr="008E26C8">
        <w:tc>
          <w:tcPr>
            <w:tcW w:w="1256" w:type="dxa"/>
          </w:tcPr>
          <w:p w:rsidR="00062641" w:rsidRDefault="003E36A7" w:rsidP="00C47F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F53FD95" wp14:editId="343417B8">
                      <wp:simplePos x="0" y="0"/>
                      <wp:positionH relativeFrom="column">
                        <wp:posOffset>532765</wp:posOffset>
                      </wp:positionH>
                      <wp:positionV relativeFrom="paragraph">
                        <wp:posOffset>12700</wp:posOffset>
                      </wp:positionV>
                      <wp:extent cx="371475" cy="381000"/>
                      <wp:effectExtent l="0" t="0" r="9525" b="0"/>
                      <wp:wrapNone/>
                      <wp:docPr id="265" name="Овал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  <w:p w:rsidR="00B50C47" w:rsidRPr="00B50C47" w:rsidRDefault="00B50C47" w:rsidP="00B50C4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53FD95" id="Овал 265" o:spid="_x0000_s1034" style="position:absolute;margin-left:41.95pt;margin-top:1pt;width:29.2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" fillcolor="#7f7f7f [1612]" stroked="f" strokeweight="1pt">
                      <v:stroke joinstyle="miter"/>
                      <v:textbox>
                        <w:txbxContent>
                          <w:p w:rsid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  <w:p w:rsidR="00B50C47" w:rsidRPr="00B50C47" w:rsidRDefault="00B50C47" w:rsidP="00B50C4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62641">
              <w:rPr>
                <w:noProof/>
                <w:lang w:eastAsia="ru-RU"/>
              </w:rPr>
              <w:drawing>
                <wp:inline distT="0" distB="0" distL="0" distR="0" wp14:anchorId="76BE9AC3" wp14:editId="0944170A">
                  <wp:extent cx="605339" cy="657225"/>
                  <wp:effectExtent l="0" t="0" r="4445" b="0"/>
                  <wp:docPr id="25" name="Рисунок 25" descr="C:\Users\user\AppData\Local\Microsoft\Windows\INetCache\Content.Word\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INetCache\Content.Word\sing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89" cy="66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gridSpan w:val="3"/>
          </w:tcPr>
          <w:p w:rsidR="00062641" w:rsidRDefault="004C2977" w:rsidP="004C2977">
            <w:pPr>
              <w:jc w:val="center"/>
            </w:pPr>
            <w:r w:rsidRPr="004A7235">
              <w:rPr>
                <w:color w:val="FF0000"/>
                <w:sz w:val="72"/>
                <w:szCs w:val="72"/>
              </w:rPr>
              <w:t>+</w:t>
            </w:r>
          </w:p>
        </w:tc>
        <w:tc>
          <w:tcPr>
            <w:tcW w:w="1260" w:type="dxa"/>
            <w:gridSpan w:val="5"/>
          </w:tcPr>
          <w:p w:rsidR="00062641" w:rsidRDefault="00062641" w:rsidP="00C47F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76A5B4" wp14:editId="58BFEBDE">
                  <wp:extent cx="666750" cy="609600"/>
                  <wp:effectExtent l="0" t="0" r="0" b="0"/>
                  <wp:docPr id="26" name="Рисунок 26" descr="C:\Users\user\AppData\Local\Microsoft\Windows\INetCache\Content.Word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gridSpan w:val="3"/>
          </w:tcPr>
          <w:p w:rsidR="00062641" w:rsidRDefault="00062641" w:rsidP="00C47FCB"/>
        </w:tc>
        <w:tc>
          <w:tcPr>
            <w:tcW w:w="1260" w:type="dxa"/>
            <w:gridSpan w:val="4"/>
          </w:tcPr>
          <w:p w:rsidR="00062641" w:rsidRDefault="00062641" w:rsidP="00C47FCB"/>
        </w:tc>
        <w:tc>
          <w:tcPr>
            <w:tcW w:w="1214" w:type="dxa"/>
            <w:gridSpan w:val="2"/>
          </w:tcPr>
          <w:p w:rsidR="00062641" w:rsidRDefault="00062641" w:rsidP="00C47FCB"/>
        </w:tc>
        <w:tc>
          <w:tcPr>
            <w:tcW w:w="1306" w:type="dxa"/>
            <w:gridSpan w:val="4"/>
          </w:tcPr>
          <w:p w:rsidR="00062641" w:rsidRDefault="00062641" w:rsidP="00C47FCB"/>
        </w:tc>
        <w:tc>
          <w:tcPr>
            <w:tcW w:w="1259" w:type="dxa"/>
          </w:tcPr>
          <w:p w:rsidR="00062641" w:rsidRDefault="00062641" w:rsidP="00C47FCB">
            <w:pPr>
              <w:jc w:val="center"/>
              <w:rPr>
                <w:noProof/>
                <w:lang w:eastAsia="ru-RU"/>
              </w:rPr>
            </w:pPr>
            <w:r w:rsidRPr="00CD03BB">
              <w:rPr>
                <w:color w:val="FF0000"/>
                <w:sz w:val="72"/>
                <w:szCs w:val="72"/>
              </w:rPr>
              <w:t>=</w:t>
            </w:r>
          </w:p>
        </w:tc>
        <w:tc>
          <w:tcPr>
            <w:tcW w:w="1271" w:type="dxa"/>
          </w:tcPr>
          <w:p w:rsidR="00062641" w:rsidRDefault="00062641" w:rsidP="00C47F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C878B1" wp14:editId="06CAFE5D">
                  <wp:extent cx="666750" cy="704850"/>
                  <wp:effectExtent l="0" t="0" r="0" b="0"/>
                  <wp:docPr id="16" name="Рисунок 16" descr="C:\Users\user\AppData\Local\Microsoft\Windows\INetCache\Content.Word\dou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INetCache\Content.Word\dou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977" w:rsidTr="008E26C8">
        <w:tc>
          <w:tcPr>
            <w:tcW w:w="11341" w:type="dxa"/>
            <w:gridSpan w:val="24"/>
          </w:tcPr>
          <w:p w:rsidR="004C2977" w:rsidRPr="00273227" w:rsidRDefault="002732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(Т</w:t>
            </w:r>
            <w:r w:rsidRPr="00273227">
              <w:rPr>
                <w:sz w:val="16"/>
                <w:szCs w:val="16"/>
              </w:rPr>
              <w:t>ребуется прогулочная коляска и второе сидение). Установите второе сидение сзади. Усадите более тяжелого ребенка вперед, а более легкого назад.</w:t>
            </w:r>
          </w:p>
        </w:tc>
      </w:tr>
    </w:tbl>
    <w:p w:rsidR="00D810B0" w:rsidRDefault="00D810B0"/>
    <w:sectPr w:rsidR="00D810B0" w:rsidSect="00BD41C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CA3"/>
    <w:rsid w:val="00062641"/>
    <w:rsid w:val="000A47E5"/>
    <w:rsid w:val="00106038"/>
    <w:rsid w:val="00106BF7"/>
    <w:rsid w:val="00163301"/>
    <w:rsid w:val="001E107C"/>
    <w:rsid w:val="00201D7B"/>
    <w:rsid w:val="0026658F"/>
    <w:rsid w:val="00273227"/>
    <w:rsid w:val="00335C43"/>
    <w:rsid w:val="0034178E"/>
    <w:rsid w:val="00382193"/>
    <w:rsid w:val="00386D19"/>
    <w:rsid w:val="003E36A7"/>
    <w:rsid w:val="003E5559"/>
    <w:rsid w:val="00412224"/>
    <w:rsid w:val="00463DD2"/>
    <w:rsid w:val="0046707D"/>
    <w:rsid w:val="004A7235"/>
    <w:rsid w:val="004C2977"/>
    <w:rsid w:val="00553F33"/>
    <w:rsid w:val="00575178"/>
    <w:rsid w:val="005C138F"/>
    <w:rsid w:val="00615B01"/>
    <w:rsid w:val="00624ECA"/>
    <w:rsid w:val="0063058B"/>
    <w:rsid w:val="00640FB9"/>
    <w:rsid w:val="00645B67"/>
    <w:rsid w:val="00647C74"/>
    <w:rsid w:val="00654E30"/>
    <w:rsid w:val="00671F46"/>
    <w:rsid w:val="00673AB9"/>
    <w:rsid w:val="00674CA3"/>
    <w:rsid w:val="006A07AF"/>
    <w:rsid w:val="006A636F"/>
    <w:rsid w:val="006E780E"/>
    <w:rsid w:val="00706392"/>
    <w:rsid w:val="00767701"/>
    <w:rsid w:val="007A7ACE"/>
    <w:rsid w:val="008071B2"/>
    <w:rsid w:val="00807AD8"/>
    <w:rsid w:val="00841AD5"/>
    <w:rsid w:val="008E26C8"/>
    <w:rsid w:val="00924C21"/>
    <w:rsid w:val="009E77DD"/>
    <w:rsid w:val="009F701A"/>
    <w:rsid w:val="00A006F9"/>
    <w:rsid w:val="00A7667B"/>
    <w:rsid w:val="00A81A52"/>
    <w:rsid w:val="00AE3B75"/>
    <w:rsid w:val="00B10DFA"/>
    <w:rsid w:val="00B50C47"/>
    <w:rsid w:val="00B544B0"/>
    <w:rsid w:val="00B905CA"/>
    <w:rsid w:val="00BA52E3"/>
    <w:rsid w:val="00BD41C3"/>
    <w:rsid w:val="00C371D2"/>
    <w:rsid w:val="00C54314"/>
    <w:rsid w:val="00C56AA1"/>
    <w:rsid w:val="00CD03BB"/>
    <w:rsid w:val="00CD2A33"/>
    <w:rsid w:val="00CD78F4"/>
    <w:rsid w:val="00CE0DF6"/>
    <w:rsid w:val="00CE4E8C"/>
    <w:rsid w:val="00D072E7"/>
    <w:rsid w:val="00D47A7A"/>
    <w:rsid w:val="00D719C2"/>
    <w:rsid w:val="00D743C2"/>
    <w:rsid w:val="00D810B0"/>
    <w:rsid w:val="00E3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1B58D"/>
  <w15:chartTrackingRefBased/>
  <w15:docId w15:val="{B662CA43-FDEF-4DC6-97A7-D21A86D59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4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63D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2510E-A730-433A-9008-E184B780B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7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. .</cp:lastModifiedBy>
  <cp:revision>31</cp:revision>
  <dcterms:created xsi:type="dcterms:W3CDTF">2016-01-26T08:28:00Z</dcterms:created>
  <dcterms:modified xsi:type="dcterms:W3CDTF">2016-03-11T12:40:00Z</dcterms:modified>
</cp:coreProperties>
</file>