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69" w:rsidRDefault="00A90969">
      <w:pPr>
        <w:rPr>
          <w:lang w:val="en-US"/>
        </w:rPr>
      </w:pPr>
    </w:p>
    <w:p w:rsidR="00A90969" w:rsidRPr="00A90969" w:rsidRDefault="00A90969">
      <w:pPr>
        <w:rPr>
          <w:b/>
          <w:color w:val="FF0000"/>
          <w:sz w:val="96"/>
          <w:szCs w:val="96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s1029" type="#_x0000_t75" style="position:absolute;margin-left:270.15pt;margin-top:70.45pt;width:163.6pt;height:218.8pt;z-index:2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21" o:spid="_x0000_s1028" type="#_x0000_t75" style="position:absolute;margin-left:-55.9pt;margin-top:54.35pt;width:279.55pt;height:279.55pt;z-index:9;visibility:visible">
            <v:imagedata r:id="rId6" o:title=""/>
          </v:shape>
        </w:pict>
      </w:r>
      <w:r w:rsidRPr="00A90969">
        <w:rPr>
          <w:b/>
          <w:color w:val="FF0000"/>
          <w:sz w:val="96"/>
          <w:szCs w:val="96"/>
          <w:lang w:val="en-US"/>
        </w:rPr>
        <w:t>PHIL AND TEDS SPORT</w:t>
      </w: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Default="00A90969">
      <w:pPr>
        <w:rPr>
          <w:lang w:val="en-US"/>
        </w:rPr>
      </w:pPr>
      <w:r>
        <w:rPr>
          <w:noProof/>
          <w:lang w:eastAsia="ru-RU"/>
        </w:rPr>
        <w:pict>
          <v:shape id="Рисунок 11" o:spid="_x0000_s1030" type="#_x0000_t75" style="position:absolute;margin-left:-32.7pt;margin-top:29.7pt;width:504.55pt;height:233.25pt;z-index:1;visibility:visible">
            <v:imagedata r:id="rId7" o:title=""/>
          </v:shape>
        </w:pict>
      </w:r>
    </w:p>
    <w:p w:rsidR="00765FA1" w:rsidRDefault="00765FA1">
      <w:pPr>
        <w:rPr>
          <w:lang w:val="en-US"/>
        </w:rPr>
      </w:pPr>
    </w:p>
    <w:p w:rsidR="00765FA1" w:rsidRDefault="00765FA1">
      <w:pPr>
        <w:rPr>
          <w:lang w:val="en-US"/>
        </w:rPr>
      </w:pPr>
    </w:p>
    <w:p w:rsidR="00765FA1" w:rsidRPr="00876AD0" w:rsidRDefault="00765FA1">
      <w:pPr>
        <w:rPr>
          <w:lang w:val="en-US"/>
        </w:rPr>
      </w:pPr>
    </w:p>
    <w:p w:rsidR="00765FA1" w:rsidRDefault="00765FA1" w:rsidP="009161C9">
      <w:pPr>
        <w:ind w:left="-993"/>
      </w:pPr>
    </w:p>
    <w:p w:rsidR="00765FA1" w:rsidRDefault="00765FA1" w:rsidP="009161C9">
      <w:pPr>
        <w:ind w:left="-993"/>
        <w:rPr>
          <w:lang w:val="en-US"/>
        </w:rPr>
      </w:pPr>
    </w:p>
    <w:p w:rsidR="00765FA1" w:rsidRDefault="00765FA1" w:rsidP="009161C9">
      <w:pPr>
        <w:ind w:left="-993"/>
        <w:rPr>
          <w:lang w:val="en-US"/>
        </w:rPr>
      </w:pPr>
    </w:p>
    <w:p w:rsidR="00765FA1" w:rsidRDefault="00765FA1" w:rsidP="009161C9">
      <w:pPr>
        <w:ind w:left="-993"/>
        <w:rPr>
          <w:lang w:val="en-US"/>
        </w:rPr>
      </w:pPr>
    </w:p>
    <w:p w:rsidR="00765FA1" w:rsidRDefault="00765FA1" w:rsidP="009161C9">
      <w:pPr>
        <w:ind w:left="-993"/>
        <w:rPr>
          <w:lang w:val="en-US"/>
        </w:rPr>
      </w:pPr>
    </w:p>
    <w:p w:rsidR="00765FA1" w:rsidRDefault="00765FA1" w:rsidP="009161C9">
      <w:pPr>
        <w:ind w:left="-993"/>
        <w:rPr>
          <w:lang w:val="en-US"/>
        </w:rPr>
      </w:pP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4785"/>
        <w:gridCol w:w="4873"/>
      </w:tblGrid>
      <w:tr w:rsidR="00765FA1" w:rsidRPr="0098090A" w:rsidTr="0098090A">
        <w:tc>
          <w:tcPr>
            <w:tcW w:w="4785" w:type="dxa"/>
          </w:tcPr>
          <w:p w:rsidR="00765FA1" w:rsidRPr="00A90969" w:rsidRDefault="00765FA1" w:rsidP="0098090A">
            <w:pPr>
              <w:spacing w:after="0" w:line="240" w:lineRule="auto"/>
              <w:rPr>
                <w:b/>
                <w:sz w:val="36"/>
                <w:szCs w:val="36"/>
              </w:rPr>
            </w:pPr>
          </w:p>
          <w:p w:rsidR="00765FA1" w:rsidRPr="00A90969" w:rsidRDefault="00765FA1" w:rsidP="0098090A">
            <w:pPr>
              <w:spacing w:after="0" w:line="240" w:lineRule="auto"/>
              <w:rPr>
                <w:b/>
                <w:color w:val="FFFFFF"/>
                <w:sz w:val="36"/>
                <w:szCs w:val="36"/>
              </w:rPr>
            </w:pPr>
          </w:p>
          <w:p w:rsidR="00765FA1" w:rsidRPr="0098090A" w:rsidRDefault="00A90969" w:rsidP="0098090A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  <w:lang w:val="en-US"/>
              </w:rPr>
              <w:t>PHIL</w:t>
            </w:r>
            <w:r w:rsidRPr="00A90969">
              <w:rPr>
                <w:color w:val="FF0000"/>
                <w:sz w:val="36"/>
                <w:szCs w:val="36"/>
              </w:rPr>
              <w:t xml:space="preserve"> </w:t>
            </w:r>
            <w:r>
              <w:rPr>
                <w:color w:val="FF0000"/>
                <w:sz w:val="36"/>
                <w:szCs w:val="36"/>
                <w:lang w:val="en-US"/>
              </w:rPr>
              <w:t>AND</w:t>
            </w:r>
            <w:r w:rsidRPr="00A90969">
              <w:rPr>
                <w:color w:val="FF0000"/>
                <w:sz w:val="36"/>
                <w:szCs w:val="36"/>
              </w:rPr>
              <w:t xml:space="preserve"> </w:t>
            </w:r>
            <w:r>
              <w:rPr>
                <w:color w:val="FF0000"/>
                <w:sz w:val="36"/>
                <w:szCs w:val="36"/>
                <w:lang w:val="en-US"/>
              </w:rPr>
              <w:t>TEDS</w:t>
            </w:r>
            <w:r w:rsidRPr="00A90969">
              <w:rPr>
                <w:color w:val="FF0000"/>
                <w:sz w:val="36"/>
                <w:szCs w:val="36"/>
              </w:rPr>
              <w:t xml:space="preserve"> </w:t>
            </w:r>
            <w:r>
              <w:rPr>
                <w:color w:val="FF0000"/>
                <w:sz w:val="36"/>
                <w:szCs w:val="36"/>
                <w:lang w:val="en-US"/>
              </w:rPr>
              <w:t>SPORT</w:t>
            </w:r>
            <w:r w:rsidRPr="00A90969">
              <w:rPr>
                <w:color w:val="FF0000"/>
                <w:sz w:val="36"/>
                <w:szCs w:val="36"/>
              </w:rPr>
              <w:t xml:space="preserve"> </w:t>
            </w:r>
            <w:r w:rsidR="00765FA1" w:rsidRPr="0098090A">
              <w:rPr>
                <w:sz w:val="36"/>
                <w:szCs w:val="36"/>
              </w:rPr>
              <w:t>– там, где проверенное росси</w:t>
            </w:r>
            <w:r>
              <w:rPr>
                <w:sz w:val="36"/>
                <w:szCs w:val="36"/>
              </w:rPr>
              <w:t>йскими дорогами и погодой шасси</w:t>
            </w:r>
            <w:r w:rsidR="00765FA1" w:rsidRPr="0098090A">
              <w:rPr>
                <w:sz w:val="36"/>
                <w:szCs w:val="36"/>
              </w:rPr>
              <w:t xml:space="preserve"> встречается с новейшей системой блокировки задних колес</w: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36"/>
                <w:szCs w:val="36"/>
              </w:rPr>
            </w:pPr>
            <w:r w:rsidRPr="0098090A">
              <w:rPr>
                <w:sz w:val="36"/>
                <w:szCs w:val="36"/>
                <w:lang w:val="en-US"/>
              </w:rPr>
              <w:t>AUTO</w:t>
            </w:r>
            <w:r w:rsidRPr="0098090A">
              <w:rPr>
                <w:sz w:val="36"/>
                <w:szCs w:val="36"/>
              </w:rPr>
              <w:t xml:space="preserve"> </w:t>
            </w:r>
            <w:r w:rsidRPr="0098090A">
              <w:rPr>
                <w:sz w:val="36"/>
                <w:szCs w:val="36"/>
                <w:lang w:val="en-US"/>
              </w:rPr>
              <w:t>STOP</w:t>
            </w:r>
            <w:r w:rsidRPr="0098090A">
              <w:rPr>
                <w:sz w:val="36"/>
                <w:szCs w:val="36"/>
              </w:rPr>
              <w:t xml:space="preserve">. </w:t>
            </w:r>
          </w:p>
        </w:tc>
        <w:tc>
          <w:tcPr>
            <w:tcW w:w="487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12" o:spid="_x0000_i1025" type="#_x0000_t75" style="width:232.5pt;height:211.5pt;visibility:visible">
                  <v:imagedata r:id="rId8" o:title=""/>
                </v:shape>
              </w:pict>
            </w:r>
          </w:p>
        </w:tc>
      </w:tr>
    </w:tbl>
    <w:p w:rsidR="00765FA1" w:rsidRDefault="00765FA1" w:rsidP="009161C9">
      <w:pPr>
        <w:ind w:left="-993"/>
      </w:pPr>
    </w:p>
    <w:p w:rsidR="00A90969" w:rsidRDefault="00A90969" w:rsidP="009161C9">
      <w:pPr>
        <w:ind w:left="-993"/>
      </w:pPr>
    </w:p>
    <w:p w:rsidR="00A90969" w:rsidRDefault="00A90969" w:rsidP="009161C9">
      <w:pPr>
        <w:ind w:left="-993"/>
      </w:pPr>
    </w:p>
    <w:p w:rsidR="00A90969" w:rsidRDefault="00A90969" w:rsidP="009161C9">
      <w:pPr>
        <w:ind w:left="-993"/>
      </w:pP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4785"/>
        <w:gridCol w:w="4854"/>
      </w:tblGrid>
      <w:tr w:rsidR="00765FA1" w:rsidRPr="0098090A" w:rsidTr="0098090A">
        <w:trPr>
          <w:trHeight w:val="3770"/>
        </w:trPr>
        <w:tc>
          <w:tcPr>
            <w:tcW w:w="4785" w:type="dxa"/>
          </w:tcPr>
          <w:p w:rsidR="00765FA1" w:rsidRPr="0098090A" w:rsidRDefault="003C425A" w:rsidP="009809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13" o:spid="_x0000_i1026" type="#_x0000_t75" style="width:115.5pt;height:165.75pt;visibility:visible">
                  <v:imagedata r:id="rId9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jc w:val="center"/>
            </w:pPr>
          </w:p>
        </w:tc>
        <w:tc>
          <w:tcPr>
            <w:tcW w:w="4854" w:type="dxa"/>
          </w:tcPr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  <w:r w:rsidRPr="0098090A">
              <w:rPr>
                <w:b/>
              </w:rPr>
              <w:t>Лицом к маме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 xml:space="preserve">В далеком 1994-м компания </w:t>
            </w:r>
            <w:r w:rsidRPr="0098090A">
              <w:rPr>
                <w:lang w:val="en-US"/>
              </w:rPr>
              <w:t>Phil</w:t>
            </w:r>
            <w:r w:rsidRPr="0098090A">
              <w:t xml:space="preserve"> </w:t>
            </w:r>
            <w:r w:rsidRPr="0098090A">
              <w:rPr>
                <w:lang w:val="en-US"/>
              </w:rPr>
              <w:t>and</w:t>
            </w:r>
            <w:r w:rsidRPr="0098090A">
              <w:t xml:space="preserve"> </w:t>
            </w:r>
            <w:r w:rsidRPr="0098090A">
              <w:rPr>
                <w:lang w:val="en-US"/>
              </w:rPr>
              <w:t>Teds</w:t>
            </w:r>
            <w:r w:rsidRPr="0098090A">
              <w:t xml:space="preserve"> изобрела коляску с дополнительным сидением для второго ребенка. Теперь его можно повернуть и лицом к маме. Превратите сидение для второго ребенка в основное сидение коляски, обращенное в вашу сторону, и составьте компанию малышу во время ваших совместных прогулок. Новейшая версия сидения подразумевает эргономичную поддержку шеи и головы ребенка, изменяемую по углу наклона спинку и солнцезащитную сетку для защиты ребенка от ультрафиолета и дополнительного комфорта во время сна.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4785" w:type="dxa"/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34" o:spid="_x0000_i1027" type="#_x0000_t75" style="width:135pt;height:153pt;visibility:visible">
                  <v:imagedata r:id="rId10" o:title=""/>
                </v:shape>
              </w:pict>
            </w:r>
          </w:p>
        </w:tc>
        <w:tc>
          <w:tcPr>
            <w:tcW w:w="4854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i1028" type="#_x0000_t75" style="width:195pt;height:141pt;visibility:visible">
                  <v:imagedata r:id="rId11" o:title=""/>
                </v:shape>
              </w:pict>
            </w:r>
          </w:p>
        </w:tc>
      </w:tr>
    </w:tbl>
    <w:p w:rsidR="00765FA1" w:rsidRDefault="00765FA1" w:rsidP="009161C9">
      <w:pPr>
        <w:ind w:left="-993"/>
      </w:pP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4790"/>
        <w:gridCol w:w="4791"/>
      </w:tblGrid>
      <w:tr w:rsidR="00765FA1" w:rsidRPr="0098090A" w:rsidTr="0098090A">
        <w:tc>
          <w:tcPr>
            <w:tcW w:w="4790" w:type="dxa"/>
          </w:tcPr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Супер</w:t>
            </w:r>
            <w:r w:rsidRPr="00F50652">
              <w:rPr>
                <w:b/>
              </w:rPr>
              <w:t>-</w:t>
            </w:r>
            <w:r w:rsidRPr="0098090A">
              <w:rPr>
                <w:b/>
              </w:rPr>
              <w:t>маневренность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>С легкостью преодолевайте бордюры благодаря практически идеальному распределению веса по осям коляски</w:t>
            </w:r>
            <w:r>
              <w:t xml:space="preserve">, вне зависимости от </w:t>
            </w:r>
            <w:r w:rsidR="00D04104">
              <w:t>количества</w:t>
            </w:r>
            <w:r w:rsidRPr="0098090A">
              <w:t xml:space="preserve"> детей. Улучшенная геометрия подвески в совокупности с мягкими надувными шинами диаметром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98090A">
                <w:t>30 см</w:t>
              </w:r>
            </w:smartTag>
            <w:r w:rsidRPr="0098090A">
              <w:t xml:space="preserve"> и передним блокируемым колесом позволит вам одинаково легко катить коляску как по ровному асфальту, так и по пересеченной местности.  </w:t>
            </w:r>
          </w:p>
        </w:tc>
        <w:tc>
          <w:tcPr>
            <w:tcW w:w="4791" w:type="dxa"/>
            <w:vMerge w:val="restart"/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15" o:spid="_x0000_i1029" type="#_x0000_t75" style="width:203.25pt;height:241.5pt;visibility:visible">
                  <v:imagedata r:id="rId12" o:title=""/>
                </v:shape>
              </w:pict>
            </w:r>
          </w:p>
        </w:tc>
      </w:tr>
      <w:tr w:rsidR="00765FA1" w:rsidRPr="0098090A" w:rsidTr="0098090A">
        <w:tc>
          <w:tcPr>
            <w:tcW w:w="4790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16" o:spid="_x0000_i1030" type="#_x0000_t75" style="width:189pt;height:190.5pt;visibility:visible">
                  <v:imagedata r:id="rId13" o:title=""/>
                </v:shape>
              </w:pict>
            </w:r>
          </w:p>
        </w:tc>
        <w:tc>
          <w:tcPr>
            <w:tcW w:w="4791" w:type="dxa"/>
            <w:vMerge/>
          </w:tcPr>
          <w:p w:rsidR="00765FA1" w:rsidRPr="0098090A" w:rsidRDefault="00765FA1" w:rsidP="0098090A">
            <w:pPr>
              <w:spacing w:after="0" w:line="240" w:lineRule="auto"/>
              <w:rPr>
                <w:lang w:val="en-US"/>
              </w:rPr>
            </w:pPr>
          </w:p>
        </w:tc>
      </w:tr>
    </w:tbl>
    <w:p w:rsidR="00765FA1" w:rsidRDefault="00765FA1" w:rsidP="009161C9">
      <w:pPr>
        <w:ind w:left="-993"/>
      </w:pPr>
    </w:p>
    <w:p w:rsidR="00765FA1" w:rsidRDefault="00765FA1" w:rsidP="009161C9">
      <w:pPr>
        <w:ind w:left="-993"/>
      </w:pPr>
    </w:p>
    <w:p w:rsidR="00765FA1" w:rsidRDefault="003C425A" w:rsidP="009161C9">
      <w:pPr>
        <w:ind w:left="-99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3.3pt;margin-top:24.6pt;width:315.75pt;height:81.3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" filled="f" stroked="f">
            <v:textbox>
              <w:txbxContent>
                <w:p w:rsidR="00765FA1" w:rsidRDefault="00765FA1" w:rsidP="00391106">
                  <w:pPr>
                    <w:jc w:val="both"/>
                  </w:pPr>
                  <w:r>
                    <w:t xml:space="preserve">Высота спинки стала еще больше. Компания </w:t>
                  </w:r>
                  <w:r>
                    <w:rPr>
                      <w:lang w:val="en-US"/>
                    </w:rPr>
                    <w:t>Phil</w:t>
                  </w:r>
                  <w:r w:rsidRPr="00E3516F">
                    <w:t xml:space="preserve"> </w:t>
                  </w:r>
                  <w:r>
                    <w:rPr>
                      <w:lang w:val="en-US"/>
                    </w:rPr>
                    <w:t>and</w:t>
                  </w:r>
                  <w:r w:rsidRPr="00E3516F">
                    <w:t xml:space="preserve"> </w:t>
                  </w:r>
                  <w:r>
                    <w:rPr>
                      <w:lang w:val="en-US"/>
                    </w:rPr>
                    <w:t>Teds</w:t>
                  </w:r>
                  <w:r>
                    <w:t xml:space="preserve"> на 28% увеличила расстояние от подушки сидения до капюшона по сравнению с колясками других производителей – теперь даже высоким малышам будет комфортно. </w:t>
                  </w:r>
                </w:p>
              </w:txbxContent>
            </v:textbox>
          </v:shape>
        </w:pict>
      </w: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9561"/>
      </w:tblGrid>
      <w:tr w:rsidR="00765FA1" w:rsidRPr="0098090A" w:rsidTr="0098090A">
        <w:tc>
          <w:tcPr>
            <w:tcW w:w="9042" w:type="dxa"/>
          </w:tcPr>
          <w:p w:rsidR="00765FA1" w:rsidRPr="0098090A" w:rsidRDefault="00A90969" w:rsidP="0098090A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pict>
                <v:shape id="Рисунок 46" o:spid="_x0000_i1031" type="#_x0000_t75" style="width:371.25pt;height:200.25pt;visibility:visible">
                  <v:imagedata r:id="rId14" o:title=""/>
                </v:shape>
              </w:pict>
            </w:r>
          </w:p>
        </w:tc>
      </w:tr>
      <w:tr w:rsidR="00765FA1" w:rsidRPr="0098090A" w:rsidTr="0098090A">
        <w:tc>
          <w:tcPr>
            <w:tcW w:w="9042" w:type="dxa"/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32" type="#_x0000_t202" style="position:absolute;margin-left:221.2pt;margin-top:6.3pt;width:258.1pt;height:68.25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" filled="f" stroked="f">
                  <v:textbox>
                    <w:txbxContent>
                      <w:p w:rsidR="00765FA1" w:rsidRDefault="00765FA1" w:rsidP="00391106">
                        <w:pPr>
                          <w:jc w:val="both"/>
                        </w:pPr>
                        <w:r>
                          <w:t>Для того чтобы мамам и папам было удобнее гулять с коляской вне зависимости от своего роста и высоты каблуков, ручка коляски имеет несколько положений по высоте.</w:t>
                        </w:r>
                      </w:p>
                    </w:txbxContent>
                  </v:textbox>
                </v:shape>
              </w:pict>
            </w:r>
            <w:r w:rsidR="00A90969">
              <w:rPr>
                <w:noProof/>
                <w:lang w:eastAsia="ru-RU"/>
              </w:rPr>
              <w:pict>
                <v:shape id="Рисунок 40" o:spid="_x0000_i1032" type="#_x0000_t75" style="width:402pt;height:184.5pt;visibility:visible">
                  <v:imagedata r:id="rId15" o:title=""/>
                </v:shape>
              </w:pict>
            </w:r>
          </w:p>
        </w:tc>
      </w:tr>
      <w:tr w:rsidR="00765FA1" w:rsidRPr="0098090A" w:rsidTr="0098090A">
        <w:tc>
          <w:tcPr>
            <w:tcW w:w="9042" w:type="dxa"/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765FA1" w:rsidRPr="0098090A" w:rsidTr="0098090A">
        <w:tc>
          <w:tcPr>
            <w:tcW w:w="9042" w:type="dxa"/>
          </w:tcPr>
          <w:p w:rsidR="00765FA1" w:rsidRDefault="003C425A" w:rsidP="009809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3" type="#_x0000_t202" style="position:absolute;margin-left:201.6pt;margin-top:50.2pt;width:219pt;height:118.75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" filled="f" stroked="f">
                  <v:textbox>
                    <w:txbxContent>
                      <w:p w:rsidR="00765FA1" w:rsidRDefault="00765FA1" w:rsidP="00391106">
                        <w:pPr>
                          <w:jc w:val="both"/>
                        </w:pPr>
                        <w:r>
                          <w:t xml:space="preserve">Несмотря на то, что в коляске можно перевозить двоих детей, ее ширина – всего </w:t>
                        </w:r>
                        <w:smartTag w:uri="urn:schemas-microsoft-com:office:smarttags" w:element="metricconverter">
                          <w:smartTagPr>
                            <w:attr w:name="ProductID" w:val="59 см"/>
                          </w:smartTagPr>
                          <w:r>
                            <w:t>59 см</w:t>
                          </w:r>
                        </w:smartTag>
                        <w:r>
                          <w:t>. В больши</w:t>
                        </w:r>
                        <w:r w:rsidR="00D04104">
                          <w:t xml:space="preserve">нстве случаев этого достаточно </w:t>
                        </w:r>
                        <w:r>
                          <w:t>для того, чтобы коляска легко проходила в дверные проемы, лифты и между кассовых стоек в супермаркетах.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Рисунок 41" o:spid="_x0000_i1033" type="#_x0000_t75" style="width:217.5pt;height:204pt;visibility:visible">
                  <v:imagedata r:id="rId16" o:title=""/>
                </v:shape>
              </w:pict>
            </w: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Default="00A90969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A90969" w:rsidRPr="0098090A" w:rsidRDefault="00A90969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9042" w:type="dxa"/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34" type="#_x0000_t202" style="position:absolute;margin-left:-20.85pt;margin-top:16.8pt;width:240.75pt;height:65.25pt;z-index: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" filled="f" stroked="f">
                  <v:textbox>
                    <w:txbxContent>
                      <w:p w:rsidR="00765FA1" w:rsidRDefault="00765FA1" w:rsidP="00391106">
                        <w:pPr>
                          <w:jc w:val="both"/>
                        </w:pPr>
                        <w:r>
                          <w:t>Корзина увеличенного размера и удобные боковые кармашки на козырьке пригодятся во время длительных прогулок и дальних путешествий.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Рисунок 45" o:spid="_x0000_i1034" type="#_x0000_t75" style="width:467.25pt;height:207.75pt;visibility:visible">
                  <v:imagedata r:id="rId17" o:title=""/>
                </v:shape>
              </w:pict>
            </w:r>
          </w:p>
        </w:tc>
      </w:tr>
      <w:tr w:rsidR="00765FA1" w:rsidRPr="0098090A" w:rsidTr="0098090A">
        <w:tc>
          <w:tcPr>
            <w:tcW w:w="9042" w:type="dxa"/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765FA1" w:rsidRPr="0098090A" w:rsidTr="0098090A">
        <w:tc>
          <w:tcPr>
            <w:tcW w:w="9042" w:type="dxa"/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35" type="#_x0000_t202" style="position:absolute;margin-left:302.45pt;margin-top:31.5pt;width:187.1pt;height:154.2pt;z-index: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1bKQIAAAE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" filled="f" stroked="f">
                  <v:textbox style="mso-fit-shape-to-text:t">
                    <w:txbxContent>
                      <w:p w:rsidR="00765FA1" w:rsidRDefault="00765FA1" w:rsidP="00725CB0">
                        <w:pPr>
                          <w:jc w:val="both"/>
                        </w:pPr>
                        <w:r>
                          <w:t>Для тех, кто предпочитает коляски с классическими блоками для новорожденных</w:t>
                        </w:r>
                        <w:r w:rsidRPr="00725CB0">
                          <w:t xml:space="preserve"> – </w:t>
                        </w:r>
                        <w:r>
                          <w:t>обивка коляски легко снимается, а на шасси устанавливается удобный жесткий блок с ортопедическим матрасиком и балдахином на ножки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Рисунок 43" o:spid="_x0000_i1035" type="#_x0000_t75" style="width:4in;height:186.75pt;visibility:visible">
                  <v:imagedata r:id="rId18" o:title=""/>
                </v:shape>
              </w:pict>
            </w:r>
          </w:p>
        </w:tc>
      </w:tr>
      <w:tr w:rsidR="00765FA1" w:rsidRPr="0098090A" w:rsidTr="0098090A">
        <w:tc>
          <w:tcPr>
            <w:tcW w:w="9042" w:type="dxa"/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</w:tbl>
    <w:p w:rsidR="00765FA1" w:rsidRDefault="00765FA1" w:rsidP="009161C9">
      <w:pPr>
        <w:ind w:left="-993"/>
        <w:rPr>
          <w:lang w:val="en-US"/>
        </w:rPr>
      </w:pP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1935"/>
        <w:gridCol w:w="2064"/>
        <w:gridCol w:w="2061"/>
        <w:gridCol w:w="1945"/>
        <w:gridCol w:w="2025"/>
      </w:tblGrid>
      <w:tr w:rsidR="00765FA1" w:rsidRPr="0098090A" w:rsidTr="003C425A">
        <w:tc>
          <w:tcPr>
            <w:tcW w:w="10030" w:type="dxa"/>
            <w:gridSpan w:val="5"/>
          </w:tcPr>
          <w:p w:rsidR="00765FA1" w:rsidRPr="0098090A" w:rsidRDefault="00765FA1" w:rsidP="0098090A">
            <w:pPr>
              <w:spacing w:after="0" w:line="240" w:lineRule="auto"/>
              <w:rPr>
                <w:b/>
                <w:lang w:val="en-US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b/>
                <w:lang w:val="en-US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 w:rsidRPr="0098090A">
              <w:rPr>
                <w:b/>
                <w:color w:val="FFFFFF"/>
                <w:sz w:val="28"/>
                <w:szCs w:val="28"/>
                <w:highlight w:val="red"/>
              </w:rPr>
              <w:t>Расцветки</w:t>
            </w:r>
          </w:p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</w:p>
        </w:tc>
      </w:tr>
      <w:tr w:rsidR="00A90969" w:rsidRPr="0098090A" w:rsidTr="003C425A">
        <w:tc>
          <w:tcPr>
            <w:tcW w:w="1985" w:type="dxa"/>
          </w:tcPr>
          <w:p w:rsidR="00A90969" w:rsidRPr="0098090A" w:rsidRDefault="00A90969" w:rsidP="00A9096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17" o:spid="_x0000_i1487" type="#_x0000_t75" style="width:74.25pt;height:99pt;visibility:visible">
                  <v:imagedata r:id="rId19" o:title=""/>
                </v:shape>
              </w:pict>
            </w:r>
          </w:p>
        </w:tc>
        <w:tc>
          <w:tcPr>
            <w:tcW w:w="2126" w:type="dxa"/>
          </w:tcPr>
          <w:p w:rsidR="00A90969" w:rsidRPr="0098090A" w:rsidRDefault="00A90969" w:rsidP="00A9096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18" o:spid="_x0000_i1488" type="#_x0000_t75" style="width:78pt;height:103.5pt;visibility:visible">
                  <v:imagedata r:id="rId20" o:title=""/>
                </v:shape>
              </w:pict>
            </w:r>
          </w:p>
        </w:tc>
        <w:tc>
          <w:tcPr>
            <w:tcW w:w="2126" w:type="dxa"/>
          </w:tcPr>
          <w:p w:rsidR="00A90969" w:rsidRPr="0098090A" w:rsidRDefault="00A90969" w:rsidP="00A9096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19" o:spid="_x0000_i1489" type="#_x0000_t75" style="width:77.25pt;height:103.5pt;visibility:visible">
                  <v:imagedata r:id="rId21" o:title=""/>
                </v:shape>
              </w:pict>
            </w:r>
          </w:p>
        </w:tc>
        <w:tc>
          <w:tcPr>
            <w:tcW w:w="1985" w:type="dxa"/>
          </w:tcPr>
          <w:p w:rsidR="00A90969" w:rsidRPr="0098090A" w:rsidRDefault="00A90969" w:rsidP="00A9096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0" o:spid="_x0000_i1490" type="#_x0000_t75" style="width:77.25pt;height:103.5pt;visibility:visible">
                  <v:imagedata r:id="rId5" o:title=""/>
                </v:shape>
              </w:pict>
            </w:r>
          </w:p>
        </w:tc>
        <w:tc>
          <w:tcPr>
            <w:tcW w:w="1808" w:type="dxa"/>
          </w:tcPr>
          <w:p w:rsidR="003C425A" w:rsidRPr="003C425A" w:rsidRDefault="003C425A" w:rsidP="0098090A">
            <w:pPr>
              <w:spacing w:after="0" w:line="240" w:lineRule="auto"/>
              <w:rPr>
                <w:sz w:val="4"/>
                <w:szCs w:val="4"/>
              </w:rPr>
            </w:pPr>
          </w:p>
          <w:p w:rsidR="00A90969" w:rsidRPr="0098090A" w:rsidRDefault="00A90969" w:rsidP="0098090A">
            <w:pPr>
              <w:spacing w:after="0" w:line="240" w:lineRule="auto"/>
            </w:pPr>
            <w:r>
              <w:pict>
                <v:shape id="_x0000_i1495" type="#_x0000_t75" style="width:90.75pt;height:99pt">
                  <v:imagedata r:id="rId22" o:title="1"/>
                </v:shape>
              </w:pict>
            </w:r>
          </w:p>
        </w:tc>
      </w:tr>
      <w:tr w:rsidR="00A90969" w:rsidRPr="0098090A" w:rsidTr="003C425A">
        <w:tc>
          <w:tcPr>
            <w:tcW w:w="1985" w:type="dxa"/>
          </w:tcPr>
          <w:p w:rsidR="00A90969" w:rsidRPr="0098090A" w:rsidRDefault="00A90969" w:rsidP="00A90969">
            <w:pPr>
              <w:spacing w:after="0" w:line="240" w:lineRule="auto"/>
              <w:jc w:val="center"/>
              <w:rPr>
                <w:lang w:val="en-US"/>
              </w:rPr>
            </w:pPr>
            <w:r w:rsidRPr="0098090A">
              <w:rPr>
                <w:lang w:val="en-US"/>
              </w:rPr>
              <w:t>Black</w:t>
            </w:r>
          </w:p>
        </w:tc>
        <w:tc>
          <w:tcPr>
            <w:tcW w:w="2126" w:type="dxa"/>
          </w:tcPr>
          <w:p w:rsidR="00A90969" w:rsidRPr="0098090A" w:rsidRDefault="00A90969" w:rsidP="00A90969">
            <w:pPr>
              <w:spacing w:after="0" w:line="240" w:lineRule="auto"/>
              <w:jc w:val="center"/>
              <w:rPr>
                <w:lang w:val="en-US"/>
              </w:rPr>
            </w:pPr>
            <w:r w:rsidRPr="0098090A">
              <w:rPr>
                <w:lang w:val="en-US"/>
              </w:rPr>
              <w:t>Graphite</w:t>
            </w:r>
          </w:p>
        </w:tc>
        <w:tc>
          <w:tcPr>
            <w:tcW w:w="2126" w:type="dxa"/>
          </w:tcPr>
          <w:p w:rsidR="00A90969" w:rsidRPr="0098090A" w:rsidRDefault="00A90969" w:rsidP="00A90969">
            <w:pPr>
              <w:spacing w:after="0" w:line="240" w:lineRule="auto"/>
              <w:jc w:val="center"/>
              <w:rPr>
                <w:lang w:val="en-US"/>
              </w:rPr>
            </w:pPr>
            <w:r w:rsidRPr="0098090A">
              <w:rPr>
                <w:lang w:val="en-US"/>
              </w:rPr>
              <w:t>Midnight Blue</w:t>
            </w:r>
          </w:p>
        </w:tc>
        <w:tc>
          <w:tcPr>
            <w:tcW w:w="1985" w:type="dxa"/>
          </w:tcPr>
          <w:p w:rsidR="00A90969" w:rsidRPr="0098090A" w:rsidRDefault="00A90969" w:rsidP="00A90969">
            <w:pPr>
              <w:tabs>
                <w:tab w:val="center" w:pos="1353"/>
                <w:tab w:val="right" w:pos="2706"/>
              </w:tabs>
              <w:spacing w:after="0" w:line="240" w:lineRule="auto"/>
              <w:jc w:val="center"/>
              <w:rPr>
                <w:lang w:val="en-US"/>
              </w:rPr>
            </w:pPr>
            <w:r w:rsidRPr="0098090A">
              <w:rPr>
                <w:lang w:val="en-US"/>
              </w:rPr>
              <w:t>Cherry</w:t>
            </w:r>
          </w:p>
        </w:tc>
        <w:tc>
          <w:tcPr>
            <w:tcW w:w="1808" w:type="dxa"/>
          </w:tcPr>
          <w:p w:rsidR="00A90969" w:rsidRPr="0098090A" w:rsidRDefault="00A90969" w:rsidP="00A90969">
            <w:pPr>
              <w:tabs>
                <w:tab w:val="center" w:pos="1353"/>
                <w:tab w:val="right" w:pos="2706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Apple</w:t>
            </w:r>
          </w:p>
        </w:tc>
      </w:tr>
    </w:tbl>
    <w:p w:rsidR="00765FA1" w:rsidRDefault="00765FA1" w:rsidP="009161C9">
      <w:pPr>
        <w:ind w:left="-993"/>
        <w:rPr>
          <w:lang w:val="en-US"/>
        </w:rPr>
      </w:pPr>
    </w:p>
    <w:p w:rsidR="00765FA1" w:rsidRDefault="00765FA1" w:rsidP="009161C9">
      <w:pPr>
        <w:ind w:left="-993"/>
      </w:pPr>
    </w:p>
    <w:p w:rsidR="00D04104" w:rsidRDefault="00D04104" w:rsidP="009161C9">
      <w:pPr>
        <w:ind w:left="-993"/>
      </w:pPr>
    </w:p>
    <w:p w:rsidR="003C425A" w:rsidRPr="00D04104" w:rsidRDefault="003C425A" w:rsidP="009161C9">
      <w:pPr>
        <w:ind w:left="-993"/>
      </w:pPr>
    </w:p>
    <w:p w:rsidR="00765FA1" w:rsidRDefault="00765FA1" w:rsidP="009161C9">
      <w:pPr>
        <w:ind w:left="-993"/>
        <w:rPr>
          <w:lang w:val="en-US"/>
        </w:rPr>
      </w:pPr>
    </w:p>
    <w:tbl>
      <w:tblPr>
        <w:tblW w:w="0" w:type="auto"/>
        <w:tblInd w:w="-459" w:type="dxa"/>
        <w:tblLayout w:type="fixed"/>
        <w:tblLook w:val="00A0" w:firstRow="1" w:lastRow="0" w:firstColumn="1" w:lastColumn="0" w:noHBand="0" w:noVBand="0"/>
      </w:tblPr>
      <w:tblGrid>
        <w:gridCol w:w="2268"/>
        <w:gridCol w:w="7371"/>
      </w:tblGrid>
      <w:tr w:rsidR="00765FA1" w:rsidRPr="0098090A" w:rsidTr="0098090A">
        <w:tc>
          <w:tcPr>
            <w:tcW w:w="9639" w:type="dxa"/>
            <w:gridSpan w:val="2"/>
          </w:tcPr>
          <w:p w:rsidR="003C425A" w:rsidRDefault="003C425A" w:rsidP="0098090A">
            <w:pPr>
              <w:spacing w:after="0" w:line="240" w:lineRule="auto"/>
              <w:rPr>
                <w:b/>
                <w:color w:val="FFFFFF"/>
                <w:sz w:val="28"/>
                <w:szCs w:val="28"/>
                <w:highlight w:val="red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8090A">
              <w:rPr>
                <w:b/>
                <w:color w:val="FFFFFF"/>
                <w:sz w:val="28"/>
                <w:szCs w:val="28"/>
                <w:highlight w:val="red"/>
              </w:rPr>
              <w:t>Награды, оценки, отзывы</w:t>
            </w:r>
          </w:p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3" o:spid="_x0000_i1040" type="#_x0000_t75" style="width:92.25pt;height:92.25pt;visibility:visible">
                  <v:imagedata r:id="rId23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  <w:r w:rsidRPr="0098090A">
              <w:rPr>
                <w:b/>
              </w:rPr>
              <w:t>Золотая медаль в номинации «Лучшая коляска для двоих детей»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>«Легко адаптируемая под семейные нужды,  удобная многоцелевая коляска, быстро трансформируемая для перевозки одного или двоих детей, проходящая в дверные проемы. А</w:t>
            </w:r>
            <w:r>
              <w:t xml:space="preserve"> теперь и с функцией «АВТО-СТОП</w:t>
            </w:r>
            <w:r w:rsidRPr="0098090A">
              <w:t>»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4" o:spid="_x0000_i1041" type="#_x0000_t75" style="width:89.25pt;height:89.25pt;visibility:visible">
                  <v:imagedata r:id="rId24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  <w:r w:rsidRPr="0098090A">
              <w:rPr>
                <w:b/>
              </w:rPr>
              <w:t>Серебряная медаль в номинации «Инновация года»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 xml:space="preserve">Коляска </w:t>
            </w:r>
            <w:r w:rsidRPr="0098090A">
              <w:rPr>
                <w:lang w:val="en-US"/>
              </w:rPr>
              <w:t>Phil</w:t>
            </w:r>
            <w:r w:rsidRPr="0098090A">
              <w:t xml:space="preserve"> </w:t>
            </w:r>
            <w:r w:rsidRPr="0098090A">
              <w:rPr>
                <w:lang w:val="en-US"/>
              </w:rPr>
              <w:t>and</w:t>
            </w:r>
            <w:r w:rsidRPr="0098090A">
              <w:t xml:space="preserve"> </w:t>
            </w:r>
            <w:r w:rsidRPr="0098090A">
              <w:rPr>
                <w:lang w:val="en-US"/>
              </w:rPr>
              <w:t>Teds</w:t>
            </w:r>
            <w:r w:rsidRPr="0098090A">
              <w:t xml:space="preserve"> </w:t>
            </w:r>
            <w:r w:rsidR="003C425A">
              <w:rPr>
                <w:lang w:val="en-US"/>
              </w:rPr>
              <w:t>Navigator</w:t>
            </w:r>
            <w:r w:rsidR="003C425A" w:rsidRPr="003C425A">
              <w:t xml:space="preserve"> 2 (</w:t>
            </w:r>
            <w:r w:rsidR="00A90969">
              <w:rPr>
                <w:lang w:val="en-US"/>
              </w:rPr>
              <w:t>SPORT</w:t>
            </w:r>
            <w:r w:rsidR="003C425A" w:rsidRPr="003C425A">
              <w:t>)</w:t>
            </w:r>
            <w:r w:rsidRPr="0098090A">
              <w:t xml:space="preserve"> получила серебряную медаль в категории «Инновация года» на конкурсе </w:t>
            </w:r>
            <w:r w:rsidRPr="0098090A">
              <w:rPr>
                <w:lang w:val="en-US"/>
              </w:rPr>
              <w:t>Prima</w:t>
            </w:r>
            <w:r w:rsidRPr="0098090A">
              <w:t xml:space="preserve"> </w:t>
            </w:r>
            <w:r w:rsidRPr="0098090A">
              <w:rPr>
                <w:lang w:val="en-US"/>
              </w:rPr>
              <w:t>Baby</w:t>
            </w:r>
            <w:r w:rsidRPr="0098090A">
              <w:t xml:space="preserve"> </w:t>
            </w:r>
            <w:r w:rsidRPr="0098090A">
              <w:rPr>
                <w:lang w:val="en-US"/>
              </w:rPr>
              <w:t>Awards</w:t>
            </w:r>
            <w:r w:rsidRPr="0098090A">
              <w:t xml:space="preserve"> 2014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25" o:spid="_x0000_i1042" type="#_x0000_t75" style="width:93.75pt;height:93.75pt;visibility:visible">
                  <v:imagedata r:id="rId25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  <w:r w:rsidRPr="0098090A">
              <w:rPr>
                <w:b/>
              </w:rPr>
              <w:t xml:space="preserve">Финалист конкурса инноваций на выставке </w:t>
            </w:r>
            <w:r w:rsidRPr="0098090A">
              <w:rPr>
                <w:b/>
                <w:lang w:val="en-US"/>
              </w:rPr>
              <w:t>Kind</w:t>
            </w:r>
            <w:r w:rsidRPr="0098090A">
              <w:rPr>
                <w:b/>
              </w:rPr>
              <w:t>+</w:t>
            </w:r>
            <w:r w:rsidRPr="0098090A">
              <w:rPr>
                <w:b/>
                <w:lang w:val="en-US"/>
              </w:rPr>
              <w:t>Jugend</w:t>
            </w:r>
            <w:r w:rsidRPr="0098090A">
              <w:rPr>
                <w:b/>
              </w:rPr>
              <w:t xml:space="preserve"> 2013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 xml:space="preserve">Коляска </w:t>
            </w:r>
            <w:r w:rsidRPr="0098090A">
              <w:rPr>
                <w:lang w:val="en-US"/>
              </w:rPr>
              <w:t>Phil</w:t>
            </w:r>
            <w:r w:rsidRPr="0098090A">
              <w:t xml:space="preserve"> </w:t>
            </w:r>
            <w:r w:rsidRPr="0098090A">
              <w:rPr>
                <w:lang w:val="en-US"/>
              </w:rPr>
              <w:t>and</w:t>
            </w:r>
            <w:r w:rsidRPr="0098090A">
              <w:t xml:space="preserve"> </w:t>
            </w:r>
            <w:r w:rsidRPr="0098090A">
              <w:rPr>
                <w:lang w:val="en-US"/>
              </w:rPr>
              <w:t>Teds</w:t>
            </w:r>
            <w:r w:rsidRPr="0098090A">
              <w:t xml:space="preserve"> </w:t>
            </w:r>
            <w:r w:rsidR="003C425A">
              <w:rPr>
                <w:lang w:val="en-US"/>
              </w:rPr>
              <w:t>Navigator</w:t>
            </w:r>
            <w:r w:rsidR="003C425A">
              <w:t xml:space="preserve"> 2 (</w:t>
            </w:r>
            <w:r w:rsidR="00A90969">
              <w:rPr>
                <w:lang w:val="en-US"/>
              </w:rPr>
              <w:t>SPORT</w:t>
            </w:r>
            <w:r w:rsidR="003C425A" w:rsidRPr="003C425A">
              <w:t>)</w:t>
            </w:r>
            <w:r w:rsidRPr="0098090A">
              <w:t xml:space="preserve"> стала финалистом престижного конкурса </w:t>
            </w:r>
            <w:r w:rsidRPr="0098090A">
              <w:rPr>
                <w:lang w:val="en-US"/>
              </w:rPr>
              <w:t>Kind</w:t>
            </w:r>
            <w:r w:rsidRPr="0098090A">
              <w:t>+</w:t>
            </w:r>
            <w:proofErr w:type="spellStart"/>
            <w:r w:rsidRPr="0098090A">
              <w:rPr>
                <w:lang w:val="en-US"/>
              </w:rPr>
              <w:t>Jugend</w:t>
            </w:r>
            <w:proofErr w:type="spellEnd"/>
            <w:r w:rsidRPr="0098090A">
              <w:t xml:space="preserve"> </w:t>
            </w:r>
            <w:r w:rsidRPr="0098090A">
              <w:rPr>
                <w:lang w:val="en-US"/>
              </w:rPr>
              <w:t>Innovation</w:t>
            </w:r>
            <w:r w:rsidRPr="0098090A">
              <w:t xml:space="preserve"> </w:t>
            </w:r>
            <w:r w:rsidRPr="0098090A">
              <w:rPr>
                <w:lang w:val="en-US"/>
              </w:rPr>
              <w:t>Award</w:t>
            </w:r>
            <w:r w:rsidRPr="0098090A">
              <w:t xml:space="preserve">, который проводится ежегодно во время международной детской выставки </w:t>
            </w:r>
            <w:r w:rsidRPr="0098090A">
              <w:rPr>
                <w:lang w:val="en-US"/>
              </w:rPr>
              <w:t>Kind</w:t>
            </w:r>
            <w:r w:rsidRPr="0098090A">
              <w:t>+</w:t>
            </w:r>
            <w:proofErr w:type="spellStart"/>
            <w:r w:rsidRPr="0098090A">
              <w:rPr>
                <w:lang w:val="en-US"/>
              </w:rPr>
              <w:t>Jugend</w:t>
            </w:r>
            <w:proofErr w:type="spellEnd"/>
            <w:r w:rsidRPr="0098090A">
              <w:t>. Революционный механизм «АВТО-СТОП», позволяющий коляске мгновенно остановиться, если отпустить ручку коляски, был высоко оценен авторитетным жюри конкурса.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26" o:spid="_x0000_i1043" type="#_x0000_t75" style="width:88.5pt;height:60pt;visibility:visible">
                  <v:imagedata r:id="rId26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 xml:space="preserve">«Компания </w:t>
            </w:r>
            <w:r w:rsidRPr="0098090A">
              <w:rPr>
                <w:lang w:val="en-US"/>
              </w:rPr>
              <w:t>Phil</w:t>
            </w:r>
            <w:r w:rsidRPr="0098090A">
              <w:t xml:space="preserve"> </w:t>
            </w:r>
            <w:r w:rsidRPr="0098090A">
              <w:rPr>
                <w:lang w:val="en-US"/>
              </w:rPr>
              <w:t>and</w:t>
            </w:r>
            <w:r w:rsidRPr="0098090A">
              <w:t xml:space="preserve"> </w:t>
            </w:r>
            <w:r w:rsidRPr="0098090A">
              <w:rPr>
                <w:lang w:val="en-US"/>
              </w:rPr>
              <w:t>Teds</w:t>
            </w:r>
            <w:r w:rsidRPr="0098090A">
              <w:t xml:space="preserve"> представила публике действительно стоящую новинку с массой полезных новшес</w:t>
            </w:r>
            <w:r>
              <w:t xml:space="preserve">тв. Функция «АВТО-СТОП» – супер </w:t>
            </w:r>
            <w:r w:rsidRPr="0098090A">
              <w:t xml:space="preserve">мысль! Это не только крутая идея, но еще и отлично работающий механизм. Сидение для второго ребенка стало лучше, функциональность для новорожденных также улучшена, все остальное работает очень хорошо. Практически не к чему придраться. Эта коляска является главным претендентом на место в доме, в котором ждут второго ребенка. Поэтому мы присуждаем </w:t>
            </w:r>
            <w:r w:rsidRPr="0098090A">
              <w:rPr>
                <w:lang w:val="en-US"/>
              </w:rPr>
              <w:t>Phil</w:t>
            </w:r>
            <w:r w:rsidRPr="0098090A">
              <w:t xml:space="preserve"> </w:t>
            </w:r>
            <w:r w:rsidRPr="0098090A">
              <w:rPr>
                <w:lang w:val="en-US"/>
              </w:rPr>
              <w:t>and</w:t>
            </w:r>
            <w:r w:rsidRPr="0098090A">
              <w:t xml:space="preserve"> </w:t>
            </w:r>
            <w:r w:rsidRPr="0098090A">
              <w:rPr>
                <w:lang w:val="en-US"/>
              </w:rPr>
              <w:t>Teds</w:t>
            </w:r>
            <w:r w:rsidRPr="0098090A">
              <w:t xml:space="preserve"> </w:t>
            </w:r>
            <w:r w:rsidRPr="0098090A">
              <w:rPr>
                <w:lang w:val="en-US"/>
              </w:rPr>
              <w:t>Navigator</w:t>
            </w:r>
            <w:r w:rsidRPr="0098090A">
              <w:t xml:space="preserve"> 2 </w:t>
            </w:r>
            <w:r w:rsidR="00A90969" w:rsidRPr="00A90969">
              <w:t>(</w:t>
            </w:r>
            <w:r w:rsidR="00A90969">
              <w:rPr>
                <w:lang w:val="en-US"/>
              </w:rPr>
              <w:t>SPORT</w:t>
            </w:r>
            <w:r w:rsidR="00A90969" w:rsidRPr="00A90969">
              <w:t xml:space="preserve">) </w:t>
            </w:r>
            <w:r w:rsidRPr="0098090A">
              <w:t>пять баллов из пяти – 5/5.»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7" o:spid="_x0000_i1044" type="#_x0000_t75" style="width:97.5pt;height:24pt;visibility:visible">
                  <v:imagedata r:id="rId27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rPr>
                <w:lang w:val="en-US"/>
              </w:rPr>
              <w:t>«Phil and Teds Navigator 2</w:t>
            </w:r>
            <w:r w:rsidR="003C425A">
              <w:rPr>
                <w:lang w:val="en-US"/>
              </w:rPr>
              <w:t xml:space="preserve"> (SPORT)</w:t>
            </w:r>
            <w:r w:rsidRPr="0098090A">
              <w:rPr>
                <w:lang w:val="en-US"/>
              </w:rPr>
              <w:t xml:space="preserve"> – </w:t>
            </w:r>
            <w:r w:rsidRPr="0098090A">
              <w:t>коляска</w:t>
            </w:r>
            <w:r w:rsidRPr="0098090A">
              <w:rPr>
                <w:lang w:val="en-US"/>
              </w:rPr>
              <w:t>-</w:t>
            </w:r>
            <w:r w:rsidRPr="0098090A">
              <w:t>мечта</w:t>
            </w:r>
            <w:r w:rsidRPr="0098090A">
              <w:rPr>
                <w:lang w:val="en-US"/>
              </w:rPr>
              <w:t xml:space="preserve">. </w:t>
            </w:r>
            <w:r w:rsidRPr="0098090A">
              <w:t>Она нереально легко катится. Это тотальная революция в мире колясок. Уютная для детей, компактная и маневренная для родителей. Функция «</w:t>
            </w:r>
            <w:proofErr w:type="gramStart"/>
            <w:r w:rsidRPr="0098090A">
              <w:t>АВТО-СТОП</w:t>
            </w:r>
            <w:proofErr w:type="gramEnd"/>
            <w:r w:rsidRPr="0098090A">
              <w:t>» позволяет уделять время второму ребенку, идущему рядом с коляской, б</w:t>
            </w:r>
            <w:r w:rsidR="00D04104">
              <w:t>ез риска того, что коляска может</w:t>
            </w:r>
            <w:r w:rsidRPr="0098090A">
              <w:t xml:space="preserve"> ук</w:t>
            </w:r>
            <w:r>
              <w:t>атиться, оставшись без внимания</w:t>
            </w:r>
            <w:r w:rsidRPr="0098090A">
              <w:t>»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28" o:spid="_x0000_i1045" type="#_x0000_t75" style="width:96pt;height:72.75pt;visibility:visible">
                  <v:imagedata r:id="rId28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>«Новая система «АВТО-СТОП» работает аналогично механизмам, используемым на багажных тележ</w:t>
            </w:r>
            <w:r>
              <w:t>ках в международных аэропортах:</w:t>
            </w:r>
            <w:r w:rsidRPr="0098090A">
              <w:t xml:space="preserve"> отпустите ручку тележки</w:t>
            </w:r>
            <w:r>
              <w:t xml:space="preserve"> – и она тут же остановится</w:t>
            </w:r>
            <w:r w:rsidRPr="0098090A">
              <w:t xml:space="preserve">»  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268" w:type="dxa"/>
          </w:tcPr>
          <w:p w:rsidR="00765FA1" w:rsidRPr="0098090A" w:rsidRDefault="00765FA1" w:rsidP="0098090A">
            <w:pPr>
              <w:spacing w:after="0" w:line="240" w:lineRule="auto"/>
              <w:jc w:val="center"/>
            </w:pPr>
          </w:p>
          <w:p w:rsidR="00765FA1" w:rsidRPr="0098090A" w:rsidRDefault="00765FA1" w:rsidP="0098090A">
            <w:pPr>
              <w:spacing w:after="0" w:line="240" w:lineRule="auto"/>
              <w:jc w:val="center"/>
            </w:pPr>
          </w:p>
          <w:p w:rsidR="00765FA1" w:rsidRPr="0098090A" w:rsidRDefault="00765FA1" w:rsidP="0098090A">
            <w:pPr>
              <w:spacing w:after="0" w:line="240" w:lineRule="auto"/>
              <w:jc w:val="center"/>
            </w:pPr>
          </w:p>
          <w:p w:rsidR="00765FA1" w:rsidRPr="0098090A" w:rsidRDefault="003C425A" w:rsidP="0098090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29" o:spid="_x0000_i1046" type="#_x0000_t75" style="width:91.5pt;height:28.5pt;visibility:visible">
                  <v:imagedata r:id="rId29" o:title=""/>
                </v:shape>
              </w:pict>
            </w:r>
          </w:p>
        </w:tc>
        <w:tc>
          <w:tcPr>
            <w:tcW w:w="7371" w:type="dxa"/>
          </w:tcPr>
          <w:p w:rsidR="00765FA1" w:rsidRPr="0098090A" w:rsidRDefault="00765FA1" w:rsidP="0098090A">
            <w:pPr>
              <w:spacing w:after="0" w:line="240" w:lineRule="auto"/>
              <w:jc w:val="both"/>
            </w:pPr>
            <w:r w:rsidRPr="0098090A">
              <w:t xml:space="preserve">«В 2014 году коляска </w:t>
            </w:r>
            <w:r w:rsidR="003C425A">
              <w:rPr>
                <w:lang w:val="en-US"/>
              </w:rPr>
              <w:t>Navigator</w:t>
            </w:r>
            <w:r w:rsidR="003C425A">
              <w:t xml:space="preserve"> 2</w:t>
            </w:r>
            <w:r w:rsidR="003C425A" w:rsidRPr="003C425A">
              <w:t xml:space="preserve"> </w:t>
            </w:r>
            <w:r w:rsidR="003C425A">
              <w:t>(</w:t>
            </w:r>
            <w:r w:rsidR="00A90969">
              <w:rPr>
                <w:lang w:val="en-US"/>
              </w:rPr>
              <w:t>SPORT</w:t>
            </w:r>
            <w:r w:rsidR="00A90969" w:rsidRPr="00A90969">
              <w:t>)</w:t>
            </w:r>
            <w:r w:rsidRPr="0098090A">
              <w:t xml:space="preserve"> стала еще более удобной – теперь на нее действительно можно установить два автокресла для новорожденных;</w:t>
            </w:r>
            <w:r>
              <w:t xml:space="preserve"> а также усадить ребенка лицом к маме. Плюс</w:t>
            </w:r>
            <w:r w:rsidRPr="0098090A">
              <w:t xml:space="preserve"> новый </w:t>
            </w:r>
            <w:r w:rsidRPr="0098090A">
              <w:rPr>
                <w:lang w:val="en-US"/>
              </w:rPr>
              <w:t>Navigator</w:t>
            </w:r>
            <w:r w:rsidRPr="0098090A">
              <w:t xml:space="preserve"> – это единственная</w:t>
            </w:r>
            <w:r>
              <w:t xml:space="preserve"> коляска в мире с системой </w:t>
            </w:r>
            <w:proofErr w:type="spellStart"/>
            <w:r>
              <w:t>авто</w:t>
            </w:r>
            <w:r w:rsidRPr="0098090A">
              <w:t>торможения</w:t>
            </w:r>
            <w:proofErr w:type="spellEnd"/>
            <w:r w:rsidRPr="0098090A">
              <w:t>, призванной снизить риски самопроизвольного движения коляски на перекрест</w:t>
            </w:r>
            <w:r>
              <w:t>ах и железнодорожных платформах, когда</w:t>
            </w:r>
            <w:r w:rsidRPr="0098090A">
              <w:t xml:space="preserve"> достаточно отвлечься на пару секунд – и коляски нет. Система АВТО-СТОП  остановит коляску, как только вы </w:t>
            </w:r>
            <w:r>
              <w:t>отпустите ручку</w:t>
            </w:r>
            <w:r w:rsidRPr="0098090A">
              <w:t xml:space="preserve"> коляски».</w:t>
            </w:r>
          </w:p>
          <w:p w:rsidR="00765FA1" w:rsidRPr="0098090A" w:rsidRDefault="00765FA1" w:rsidP="0098090A">
            <w:pPr>
              <w:spacing w:after="0" w:line="240" w:lineRule="auto"/>
              <w:jc w:val="both"/>
            </w:pPr>
          </w:p>
          <w:p w:rsidR="00765FA1" w:rsidRPr="0098090A" w:rsidRDefault="00765FA1" w:rsidP="0098090A">
            <w:pPr>
              <w:spacing w:after="0" w:line="240" w:lineRule="auto"/>
              <w:jc w:val="both"/>
            </w:pPr>
          </w:p>
        </w:tc>
      </w:tr>
    </w:tbl>
    <w:p w:rsidR="00765FA1" w:rsidRPr="00EC4B4F" w:rsidRDefault="00765FA1" w:rsidP="009161C9">
      <w:pPr>
        <w:ind w:left="-993"/>
        <w:rPr>
          <w:sz w:val="28"/>
          <w:szCs w:val="28"/>
        </w:rPr>
      </w:pPr>
    </w:p>
    <w:p w:rsidR="003C425A" w:rsidRDefault="003C425A" w:rsidP="00963972">
      <w:pPr>
        <w:spacing w:after="0"/>
        <w:rPr>
          <w:b/>
          <w:color w:val="FFFFFF"/>
          <w:sz w:val="28"/>
          <w:szCs w:val="28"/>
          <w:highlight w:val="red"/>
        </w:rPr>
      </w:pPr>
    </w:p>
    <w:p w:rsidR="003C425A" w:rsidRDefault="003C425A" w:rsidP="00963972">
      <w:pPr>
        <w:spacing w:after="0"/>
        <w:rPr>
          <w:b/>
          <w:color w:val="FFFFFF"/>
          <w:sz w:val="28"/>
          <w:szCs w:val="28"/>
          <w:highlight w:val="red"/>
        </w:rPr>
      </w:pPr>
    </w:p>
    <w:p w:rsidR="00765FA1" w:rsidRPr="00EC4B4F" w:rsidRDefault="00765FA1" w:rsidP="00963972">
      <w:pPr>
        <w:spacing w:after="0"/>
        <w:rPr>
          <w:b/>
          <w:color w:val="FFFFFF"/>
          <w:sz w:val="28"/>
          <w:szCs w:val="28"/>
        </w:rPr>
      </w:pPr>
      <w:bookmarkStart w:id="0" w:name="_GoBack"/>
      <w:bookmarkEnd w:id="0"/>
      <w:r w:rsidRPr="00EC4B4F">
        <w:rPr>
          <w:b/>
          <w:color w:val="FFFFFF"/>
          <w:sz w:val="28"/>
          <w:szCs w:val="28"/>
          <w:highlight w:val="red"/>
        </w:rPr>
        <w:t>Технические характеристики</w:t>
      </w:r>
    </w:p>
    <w:p w:rsidR="00765FA1" w:rsidRDefault="00765FA1" w:rsidP="00963972">
      <w:pPr>
        <w:spacing w:after="0"/>
      </w:pPr>
    </w:p>
    <w:p w:rsidR="00765FA1" w:rsidRPr="003D00F3" w:rsidRDefault="00765FA1" w:rsidP="00963972">
      <w:pPr>
        <w:spacing w:after="0"/>
      </w:pPr>
      <w:r w:rsidRPr="003D00F3">
        <w:t xml:space="preserve">Коляска </w:t>
      </w:r>
      <w:r w:rsidR="00A90969">
        <w:rPr>
          <w:lang w:val="en-US"/>
        </w:rPr>
        <w:t>SPORT</w:t>
      </w:r>
      <w:r w:rsidRPr="003D00F3">
        <w:t xml:space="preserve"> успешно прошла испытания по следующим международным стандартам:</w:t>
      </w:r>
    </w:p>
    <w:p w:rsidR="00765FA1" w:rsidRPr="003D00F3" w:rsidRDefault="00765FA1" w:rsidP="00963972">
      <w:pPr>
        <w:spacing w:after="0"/>
      </w:pPr>
    </w:p>
    <w:p w:rsidR="00765FA1" w:rsidRPr="003D00F3" w:rsidRDefault="00765FA1" w:rsidP="00963972">
      <w:pPr>
        <w:pStyle w:val="a6"/>
        <w:numPr>
          <w:ilvl w:val="0"/>
          <w:numId w:val="1"/>
        </w:numPr>
        <w:spacing w:after="0"/>
      </w:pPr>
      <w:r w:rsidRPr="003D00F3">
        <w:t xml:space="preserve">Европейский Союз: </w:t>
      </w:r>
      <w:r w:rsidRPr="003D00F3">
        <w:rPr>
          <w:b/>
          <w:lang w:val="en-US"/>
        </w:rPr>
        <w:t>EN1888:2012</w:t>
      </w:r>
    </w:p>
    <w:p w:rsidR="00765FA1" w:rsidRPr="003D00F3" w:rsidRDefault="00765FA1" w:rsidP="00963972">
      <w:pPr>
        <w:pStyle w:val="a6"/>
        <w:numPr>
          <w:ilvl w:val="0"/>
          <w:numId w:val="1"/>
        </w:numPr>
        <w:spacing w:after="0"/>
      </w:pPr>
      <w:r w:rsidRPr="003D00F3">
        <w:t xml:space="preserve">США: </w:t>
      </w:r>
      <w:r w:rsidRPr="003D00F3">
        <w:rPr>
          <w:b/>
          <w:lang w:val="en-US"/>
        </w:rPr>
        <w:t>ASTM F833 -11</w:t>
      </w:r>
    </w:p>
    <w:p w:rsidR="00765FA1" w:rsidRPr="003D00F3" w:rsidRDefault="00765FA1" w:rsidP="0032168C">
      <w:pPr>
        <w:pStyle w:val="a6"/>
        <w:numPr>
          <w:ilvl w:val="0"/>
          <w:numId w:val="1"/>
        </w:numPr>
        <w:spacing w:after="0"/>
        <w:rPr>
          <w:lang w:val="en-US"/>
        </w:rPr>
      </w:pPr>
      <w:r w:rsidRPr="003D00F3">
        <w:t>Австралия:</w:t>
      </w:r>
      <w:r w:rsidRPr="003D00F3">
        <w:rPr>
          <w:lang w:val="en-US"/>
        </w:rPr>
        <w:t xml:space="preserve"> </w:t>
      </w:r>
      <w:r w:rsidRPr="003D00F3">
        <w:rPr>
          <w:b/>
          <w:lang w:val="en-US"/>
        </w:rPr>
        <w:t>2088:2009</w:t>
      </w:r>
    </w:p>
    <w:p w:rsidR="00765FA1" w:rsidRPr="003D00F3" w:rsidRDefault="00765FA1" w:rsidP="0032168C">
      <w:pPr>
        <w:pStyle w:val="a6"/>
        <w:numPr>
          <w:ilvl w:val="0"/>
          <w:numId w:val="1"/>
        </w:numPr>
        <w:spacing w:after="0"/>
      </w:pPr>
      <w:r w:rsidRPr="003D00F3">
        <w:t xml:space="preserve">Новая Зеландия: </w:t>
      </w:r>
      <w:r w:rsidRPr="003D00F3">
        <w:rPr>
          <w:b/>
          <w:lang w:val="en-US"/>
        </w:rPr>
        <w:t>CPN</w:t>
      </w:r>
      <w:r w:rsidRPr="003D00F3">
        <w:rPr>
          <w:b/>
        </w:rPr>
        <w:t>8</w:t>
      </w:r>
    </w:p>
    <w:p w:rsidR="00765FA1" w:rsidRPr="003D00F3" w:rsidRDefault="00765FA1" w:rsidP="00963972">
      <w:pPr>
        <w:pStyle w:val="a6"/>
        <w:numPr>
          <w:ilvl w:val="0"/>
          <w:numId w:val="1"/>
        </w:numPr>
        <w:spacing w:after="0"/>
      </w:pPr>
      <w:r w:rsidRPr="003D00F3">
        <w:t xml:space="preserve">Канада: </w:t>
      </w:r>
      <w:r w:rsidRPr="003D00F3">
        <w:rPr>
          <w:b/>
          <w:lang w:val="en-US"/>
        </w:rPr>
        <w:t>SOR/85-379</w:t>
      </w:r>
    </w:p>
    <w:p w:rsidR="00765FA1" w:rsidRPr="003D00F3" w:rsidRDefault="00765FA1" w:rsidP="00963972">
      <w:pPr>
        <w:pStyle w:val="a6"/>
        <w:numPr>
          <w:ilvl w:val="0"/>
          <w:numId w:val="1"/>
        </w:numPr>
        <w:spacing w:after="0"/>
      </w:pPr>
      <w:r w:rsidRPr="003D00F3">
        <w:t xml:space="preserve">Россия, Белоруссия, Казахстан: </w:t>
      </w:r>
      <w:r w:rsidRPr="003D00F3">
        <w:rPr>
          <w:b/>
        </w:rPr>
        <w:t>ТР ТС 007/2011</w:t>
      </w:r>
    </w:p>
    <w:p w:rsidR="00765FA1" w:rsidRPr="003D00F3" w:rsidRDefault="00765FA1" w:rsidP="0032168C">
      <w:pPr>
        <w:spacing w:after="0"/>
      </w:pPr>
    </w:p>
    <w:p w:rsidR="00765FA1" w:rsidRPr="003D00F3" w:rsidRDefault="00765FA1" w:rsidP="0032168C">
      <w:pPr>
        <w:spacing w:after="0"/>
      </w:pPr>
      <w:r w:rsidRPr="003D00F3">
        <w:t xml:space="preserve">Для детей: </w:t>
      </w:r>
      <w:r w:rsidRPr="003D00F3">
        <w:rPr>
          <w:b/>
        </w:rPr>
        <w:t>с рождения до 5 лет</w:t>
      </w:r>
    </w:p>
    <w:p w:rsidR="00765FA1" w:rsidRPr="003D00F3" w:rsidRDefault="00765FA1" w:rsidP="0032168C">
      <w:pPr>
        <w:spacing w:after="0"/>
      </w:pPr>
      <w:r w:rsidRPr="003D00F3">
        <w:t xml:space="preserve">Максимальная нагрузка (вес ребенка) на основное сидение: </w:t>
      </w:r>
      <w:smartTag w:uri="urn:schemas-microsoft-com:office:smarttags" w:element="metricconverter">
        <w:smartTagPr>
          <w:attr w:name="ProductID" w:val="20 кг"/>
        </w:smartTagPr>
        <w:r w:rsidRPr="003D00F3">
          <w:rPr>
            <w:b/>
          </w:rPr>
          <w:t>20 кг</w:t>
        </w:r>
      </w:smartTag>
    </w:p>
    <w:p w:rsidR="00765FA1" w:rsidRPr="003D00F3" w:rsidRDefault="00765FA1" w:rsidP="0032168C">
      <w:pPr>
        <w:spacing w:after="0"/>
      </w:pPr>
      <w:r w:rsidRPr="003D00F3">
        <w:t xml:space="preserve">Максимальная нагрузка (вес ребенка) на сидение для 2-го ребенка, установленное спереди: </w:t>
      </w:r>
      <w:smartTag w:uri="urn:schemas-microsoft-com:office:smarttags" w:element="metricconverter">
        <w:smartTagPr>
          <w:attr w:name="ProductID" w:val="20 кг"/>
        </w:smartTagPr>
        <w:r w:rsidRPr="003D00F3">
          <w:rPr>
            <w:b/>
          </w:rPr>
          <w:t>20 кг</w:t>
        </w:r>
      </w:smartTag>
    </w:p>
    <w:p w:rsidR="00765FA1" w:rsidRPr="003D00F3" w:rsidRDefault="00765FA1" w:rsidP="0032168C">
      <w:pPr>
        <w:spacing w:after="0"/>
      </w:pPr>
      <w:r w:rsidRPr="003D00F3">
        <w:t xml:space="preserve">Максимальная нагрузка (вес ребенка) на сидение для 2-го ребенка, установленное сзади: </w:t>
      </w:r>
      <w:smartTag w:uri="urn:schemas-microsoft-com:office:smarttags" w:element="metricconverter">
        <w:smartTagPr>
          <w:attr w:name="ProductID" w:val="15 кг"/>
        </w:smartTagPr>
        <w:r w:rsidRPr="003D00F3">
          <w:rPr>
            <w:b/>
          </w:rPr>
          <w:t>15 кг</w:t>
        </w:r>
      </w:smartTag>
    </w:p>
    <w:p w:rsidR="00765FA1" w:rsidRPr="003D00F3" w:rsidRDefault="00765FA1" w:rsidP="0032168C">
      <w:pPr>
        <w:spacing w:after="0"/>
      </w:pPr>
      <w:r w:rsidRPr="003D00F3">
        <w:t xml:space="preserve">Рекомендуемое давление в шинах: </w:t>
      </w:r>
      <w:r w:rsidRPr="003D00F3">
        <w:rPr>
          <w:b/>
        </w:rPr>
        <w:t xml:space="preserve">22 </w:t>
      </w:r>
      <w:r w:rsidRPr="003D00F3">
        <w:rPr>
          <w:b/>
          <w:lang w:val="en-US"/>
        </w:rPr>
        <w:t>PSI</w:t>
      </w:r>
      <w:r w:rsidRPr="003D00F3">
        <w:rPr>
          <w:b/>
        </w:rPr>
        <w:t xml:space="preserve">, 1.4 </w:t>
      </w:r>
      <w:r w:rsidRPr="003D00F3">
        <w:rPr>
          <w:b/>
          <w:lang w:val="en-US"/>
        </w:rPr>
        <w:t>Bar</w:t>
      </w:r>
      <w:r w:rsidRPr="003D00F3">
        <w:rPr>
          <w:b/>
        </w:rPr>
        <w:t xml:space="preserve"> (атмосферы)</w:t>
      </w:r>
    </w:p>
    <w:p w:rsidR="00765FA1" w:rsidRPr="003D00F3" w:rsidRDefault="00765FA1" w:rsidP="00963972">
      <w:pPr>
        <w:spacing w:after="0"/>
      </w:pPr>
      <w:r w:rsidRPr="003D00F3">
        <w:t xml:space="preserve">Ширина коляски: </w:t>
      </w:r>
      <w:smartTag w:uri="urn:schemas-microsoft-com:office:smarttags" w:element="metricconverter">
        <w:smartTagPr>
          <w:attr w:name="ProductID" w:val="59 см"/>
        </w:smartTagPr>
        <w:r w:rsidRPr="003D00F3">
          <w:rPr>
            <w:b/>
          </w:rPr>
          <w:t>59 см</w:t>
        </w:r>
      </w:smartTag>
    </w:p>
    <w:p w:rsidR="00765FA1" w:rsidRPr="003D00F3" w:rsidRDefault="00765FA1" w:rsidP="00034051">
      <w:pPr>
        <w:spacing w:after="0"/>
      </w:pPr>
      <w:r w:rsidRPr="003D00F3">
        <w:t>Длина коляски</w:t>
      </w:r>
      <w:r>
        <w:t xml:space="preserve"> с установленным сзади сидением для 2-го ребенка</w:t>
      </w:r>
      <w:r w:rsidRPr="003D00F3">
        <w:t xml:space="preserve">: </w:t>
      </w:r>
      <w:r w:rsidRPr="00034051">
        <w:rPr>
          <w:b/>
        </w:rPr>
        <w:t xml:space="preserve">от 105 до </w:t>
      </w:r>
      <w:smartTag w:uri="urn:schemas-microsoft-com:office:smarttags" w:element="metricconverter">
        <w:smartTagPr>
          <w:attr w:name="ProductID" w:val="115 см"/>
        </w:smartTagPr>
        <w:r w:rsidRPr="00034051">
          <w:rPr>
            <w:b/>
          </w:rPr>
          <w:t>115 см</w:t>
        </w:r>
      </w:smartTag>
      <w:r w:rsidRPr="00034051">
        <w:rPr>
          <w:b/>
        </w:rPr>
        <w:t>.</w:t>
      </w:r>
    </w:p>
    <w:p w:rsidR="00765FA1" w:rsidRPr="003D00F3" w:rsidRDefault="00765FA1" w:rsidP="00963972">
      <w:pPr>
        <w:spacing w:after="0"/>
      </w:pPr>
      <w:r w:rsidRPr="003D00F3">
        <w:t xml:space="preserve">Вес коляски: </w:t>
      </w:r>
      <w:smartTag w:uri="urn:schemas-microsoft-com:office:smarttags" w:element="metricconverter">
        <w:smartTagPr>
          <w:attr w:name="ProductID" w:val="12.5 кг"/>
        </w:smartTagPr>
        <w:r w:rsidRPr="003D00F3">
          <w:t>12.5 кг</w:t>
        </w:r>
      </w:smartTag>
    </w:p>
    <w:p w:rsidR="00765FA1" w:rsidRPr="003D00F3" w:rsidRDefault="00765FA1" w:rsidP="00963972">
      <w:pPr>
        <w:spacing w:after="0"/>
      </w:pPr>
      <w:r w:rsidRPr="003D00F3">
        <w:t>Тип колес: надувные</w:t>
      </w:r>
    </w:p>
    <w:p w:rsidR="00765FA1" w:rsidRPr="003D00F3" w:rsidRDefault="00765FA1" w:rsidP="00963972">
      <w:pPr>
        <w:spacing w:after="0"/>
      </w:pPr>
      <w:r w:rsidRPr="003D00F3">
        <w:t xml:space="preserve">Диаметр покрышек и камер: </w:t>
      </w:r>
      <w:smartTag w:uri="urn:schemas-microsoft-com:office:smarttags" w:element="metricconverter">
        <w:smartTagPr>
          <w:attr w:name="ProductID" w:val="30 см"/>
        </w:smartTagPr>
        <w:r w:rsidRPr="003D00F3">
          <w:rPr>
            <w:b/>
          </w:rPr>
          <w:t>30 см</w:t>
        </w:r>
      </w:smartTag>
      <w:r w:rsidRPr="003D00F3">
        <w:rPr>
          <w:b/>
        </w:rPr>
        <w:t xml:space="preserve"> (</w:t>
      </w:r>
      <w:smartTag w:uri="urn:schemas-microsoft-com:office:smarttags" w:element="metricconverter">
        <w:smartTagPr>
          <w:attr w:name="ProductID" w:val="12 дюймов"/>
        </w:smartTagPr>
        <w:r w:rsidRPr="003D00F3">
          <w:rPr>
            <w:b/>
          </w:rPr>
          <w:t>12 дюймов</w:t>
        </w:r>
      </w:smartTag>
      <w:r w:rsidRPr="003D00F3">
        <w:rPr>
          <w:b/>
        </w:rPr>
        <w:t>)</w:t>
      </w:r>
    </w:p>
    <w:p w:rsidR="00765FA1" w:rsidRPr="003D00F3" w:rsidRDefault="00765FA1" w:rsidP="00963972">
      <w:pPr>
        <w:spacing w:after="0"/>
      </w:pPr>
      <w:r w:rsidRPr="003D00F3">
        <w:t xml:space="preserve">Высота ручки:  </w:t>
      </w:r>
      <w:r w:rsidRPr="003D00F3">
        <w:rPr>
          <w:b/>
        </w:rPr>
        <w:t xml:space="preserve">от 70 до </w:t>
      </w:r>
      <w:smartTag w:uri="urn:schemas-microsoft-com:office:smarttags" w:element="metricconverter">
        <w:smartTagPr>
          <w:attr w:name="ProductID" w:val="110 см"/>
        </w:smartTagPr>
        <w:r w:rsidRPr="003D00F3">
          <w:rPr>
            <w:b/>
          </w:rPr>
          <w:t>110 см</w:t>
        </w:r>
      </w:smartTag>
    </w:p>
    <w:p w:rsidR="00765FA1" w:rsidRPr="003D00F3" w:rsidRDefault="00765FA1" w:rsidP="00C944BD">
      <w:pPr>
        <w:spacing w:after="0"/>
      </w:pPr>
      <w:r w:rsidRPr="003D00F3">
        <w:t xml:space="preserve">Кол-во положений ручки: </w:t>
      </w:r>
      <w:r w:rsidRPr="003D00F3">
        <w:rPr>
          <w:b/>
        </w:rPr>
        <w:t>10</w:t>
      </w:r>
    </w:p>
    <w:p w:rsidR="00765FA1" w:rsidRPr="003D00F3" w:rsidRDefault="00765FA1" w:rsidP="00963972">
      <w:pPr>
        <w:spacing w:after="0"/>
      </w:pPr>
      <w:r w:rsidRPr="003D00F3">
        <w:t xml:space="preserve">Высота коляски с капюшоном: </w:t>
      </w:r>
      <w:smartTag w:uri="urn:schemas-microsoft-com:office:smarttags" w:element="metricconverter">
        <w:smartTagPr>
          <w:attr w:name="ProductID" w:val="110 см"/>
        </w:smartTagPr>
        <w:r w:rsidRPr="003D00F3">
          <w:rPr>
            <w:b/>
          </w:rPr>
          <w:t>110 см</w:t>
        </w:r>
      </w:smartTag>
    </w:p>
    <w:p w:rsidR="00765FA1" w:rsidRDefault="00765FA1" w:rsidP="00963972">
      <w:pPr>
        <w:spacing w:after="0"/>
      </w:pPr>
    </w:p>
    <w:p w:rsidR="00765FA1" w:rsidRPr="003D00F3" w:rsidRDefault="00765FA1" w:rsidP="00963972">
      <w:pPr>
        <w:spacing w:after="0"/>
      </w:pPr>
      <w:r w:rsidRPr="003D00F3">
        <w:t xml:space="preserve">Ширина основного сидения: </w:t>
      </w:r>
      <w:smartTag w:uri="urn:schemas-microsoft-com:office:smarttags" w:element="metricconverter">
        <w:smartTagPr>
          <w:attr w:name="ProductID" w:val="30 см"/>
        </w:smartTagPr>
        <w:r w:rsidRPr="003D00F3">
          <w:rPr>
            <w:b/>
          </w:rPr>
          <w:t>30 см</w:t>
        </w:r>
      </w:smartTag>
    </w:p>
    <w:p w:rsidR="00765FA1" w:rsidRPr="003D00F3" w:rsidRDefault="00765FA1" w:rsidP="00963972">
      <w:pPr>
        <w:spacing w:after="0"/>
      </w:pPr>
      <w:r w:rsidRPr="003D00F3">
        <w:t xml:space="preserve">Высота спинки основного сидения: </w:t>
      </w:r>
      <w:smartTag w:uri="urn:schemas-microsoft-com:office:smarttags" w:element="metricconverter">
        <w:smartTagPr>
          <w:attr w:name="ProductID" w:val="65 см"/>
        </w:smartTagPr>
        <w:r w:rsidRPr="003D00F3">
          <w:rPr>
            <w:b/>
          </w:rPr>
          <w:t>65 см</w:t>
        </w:r>
      </w:smartTag>
    </w:p>
    <w:p w:rsidR="00765FA1" w:rsidRPr="003D00F3" w:rsidRDefault="00765FA1" w:rsidP="0079236D">
      <w:pPr>
        <w:spacing w:after="0"/>
      </w:pPr>
      <w:r w:rsidRPr="003D00F3">
        <w:t xml:space="preserve">Глубина основного сидения: </w:t>
      </w:r>
      <w:smartTag w:uri="urn:schemas-microsoft-com:office:smarttags" w:element="metricconverter">
        <w:smartTagPr>
          <w:attr w:name="ProductID" w:val="28 см"/>
        </w:smartTagPr>
        <w:r w:rsidRPr="003D00F3">
          <w:rPr>
            <w:b/>
          </w:rPr>
          <w:t>28 см</w:t>
        </w:r>
      </w:smartTag>
    </w:p>
    <w:p w:rsidR="00765FA1" w:rsidRDefault="00765FA1" w:rsidP="00963972">
      <w:pPr>
        <w:spacing w:after="0"/>
      </w:pPr>
    </w:p>
    <w:p w:rsidR="00765FA1" w:rsidRPr="003D00F3" w:rsidRDefault="00765FA1" w:rsidP="00963972">
      <w:pPr>
        <w:spacing w:after="0"/>
      </w:pPr>
      <w:r w:rsidRPr="003D00F3">
        <w:t xml:space="preserve">Ширина сидения для 2-го ребенка: </w:t>
      </w:r>
      <w:smartTag w:uri="urn:schemas-microsoft-com:office:smarttags" w:element="metricconverter">
        <w:smartTagPr>
          <w:attr w:name="ProductID" w:val="35 см"/>
        </w:smartTagPr>
        <w:r w:rsidRPr="003D00F3">
          <w:rPr>
            <w:b/>
          </w:rPr>
          <w:t>35 см</w:t>
        </w:r>
      </w:smartTag>
    </w:p>
    <w:p w:rsidR="00765FA1" w:rsidRPr="003D00F3" w:rsidRDefault="00765FA1" w:rsidP="00963972">
      <w:pPr>
        <w:spacing w:after="0"/>
      </w:pPr>
      <w:r w:rsidRPr="003D00F3">
        <w:t xml:space="preserve">Высота сидения для 2-го ребенка: </w:t>
      </w:r>
      <w:smartTag w:uri="urn:schemas-microsoft-com:office:smarttags" w:element="metricconverter">
        <w:smartTagPr>
          <w:attr w:name="ProductID" w:val="50 см"/>
        </w:smartTagPr>
        <w:r w:rsidRPr="003D00F3">
          <w:rPr>
            <w:b/>
          </w:rPr>
          <w:t>50 см</w:t>
        </w:r>
      </w:smartTag>
    </w:p>
    <w:p w:rsidR="00765FA1" w:rsidRPr="003D00F3" w:rsidRDefault="00765FA1" w:rsidP="00963972">
      <w:pPr>
        <w:spacing w:after="0"/>
      </w:pPr>
      <w:r w:rsidRPr="003D00F3">
        <w:t xml:space="preserve">Глубина сидения для 2-го ребенка: </w:t>
      </w:r>
      <w:smartTag w:uri="urn:schemas-microsoft-com:office:smarttags" w:element="metricconverter">
        <w:smartTagPr>
          <w:attr w:name="ProductID" w:val="20 см"/>
        </w:smartTagPr>
        <w:r w:rsidRPr="003D00F3">
          <w:rPr>
            <w:b/>
          </w:rPr>
          <w:t>20 см</w:t>
        </w:r>
      </w:smartTag>
    </w:p>
    <w:p w:rsidR="00765FA1" w:rsidRDefault="00765FA1" w:rsidP="00963972">
      <w:pPr>
        <w:spacing w:after="0"/>
      </w:pPr>
    </w:p>
    <w:p w:rsidR="00765FA1" w:rsidRPr="003D00F3" w:rsidRDefault="00765FA1" w:rsidP="00963972">
      <w:pPr>
        <w:spacing w:after="0"/>
      </w:pPr>
      <w:r w:rsidRPr="003D00F3">
        <w:t xml:space="preserve">Ширина блока для новорожденных: </w:t>
      </w:r>
      <w:smartTag w:uri="urn:schemas-microsoft-com:office:smarttags" w:element="metricconverter">
        <w:smartTagPr>
          <w:attr w:name="ProductID" w:val="30 см"/>
        </w:smartTagPr>
        <w:r w:rsidRPr="003D00F3">
          <w:rPr>
            <w:b/>
          </w:rPr>
          <w:t>30 см</w:t>
        </w:r>
      </w:smartTag>
    </w:p>
    <w:p w:rsidR="00765FA1" w:rsidRPr="003D00F3" w:rsidRDefault="00765FA1" w:rsidP="00963972">
      <w:pPr>
        <w:spacing w:after="0"/>
      </w:pPr>
      <w:r w:rsidRPr="003D00F3">
        <w:t xml:space="preserve">Высота блока для новорожденных: </w:t>
      </w:r>
      <w:smartTag w:uri="urn:schemas-microsoft-com:office:smarttags" w:element="metricconverter">
        <w:smartTagPr>
          <w:attr w:name="ProductID" w:val="20 см"/>
        </w:smartTagPr>
        <w:r w:rsidRPr="003D00F3">
          <w:rPr>
            <w:b/>
          </w:rPr>
          <w:t>20 см</w:t>
        </w:r>
      </w:smartTag>
    </w:p>
    <w:p w:rsidR="00765FA1" w:rsidRPr="003D00F3" w:rsidRDefault="00765FA1" w:rsidP="00963972">
      <w:pPr>
        <w:spacing w:after="0"/>
      </w:pPr>
      <w:r w:rsidRPr="003D00F3">
        <w:t xml:space="preserve">Длина блока для новорожденных: </w:t>
      </w:r>
      <w:smartTag w:uri="urn:schemas-microsoft-com:office:smarttags" w:element="metricconverter">
        <w:smartTagPr>
          <w:attr w:name="ProductID" w:val="70 см"/>
        </w:smartTagPr>
        <w:r w:rsidRPr="003D00F3">
          <w:rPr>
            <w:b/>
          </w:rPr>
          <w:t>70 см</w:t>
        </w:r>
      </w:smartTag>
    </w:p>
    <w:p w:rsidR="00765FA1" w:rsidRPr="003D00F3" w:rsidRDefault="00765FA1" w:rsidP="00963972">
      <w:pPr>
        <w:spacing w:after="0"/>
      </w:pPr>
      <w:r w:rsidRPr="003D00F3">
        <w:t xml:space="preserve">Вес блока для новорожденных: </w:t>
      </w:r>
      <w:smartTag w:uri="urn:schemas-microsoft-com:office:smarttags" w:element="metricconverter">
        <w:smartTagPr>
          <w:attr w:name="ProductID" w:val="3 кг"/>
        </w:smartTagPr>
        <w:r w:rsidRPr="003D00F3">
          <w:rPr>
            <w:b/>
          </w:rPr>
          <w:t>3 кг</w:t>
        </w:r>
      </w:smartTag>
    </w:p>
    <w:p w:rsidR="00765FA1" w:rsidRDefault="00765FA1" w:rsidP="00963972">
      <w:pPr>
        <w:spacing w:after="0"/>
      </w:pPr>
    </w:p>
    <w:p w:rsidR="00765FA1" w:rsidRPr="003D00F3" w:rsidRDefault="00765FA1" w:rsidP="00963972">
      <w:pPr>
        <w:spacing w:after="0"/>
      </w:pPr>
      <w:r w:rsidRPr="003D00F3">
        <w:t xml:space="preserve">В комплекте «прогулка»: </w:t>
      </w:r>
      <w:r w:rsidRPr="003D00F3">
        <w:rPr>
          <w:b/>
        </w:rPr>
        <w:t>шасси, колеса, корзина для покупок, козырек, бампер, основное сидение, вставка в основное сидение.</w:t>
      </w:r>
    </w:p>
    <w:p w:rsidR="00765FA1" w:rsidRPr="003D00F3" w:rsidRDefault="00765FA1" w:rsidP="00963972">
      <w:pPr>
        <w:spacing w:after="0"/>
        <w:rPr>
          <w:b/>
        </w:rPr>
      </w:pPr>
      <w:r w:rsidRPr="003D00F3">
        <w:t xml:space="preserve">В комплекте «коляска для погодок»: </w:t>
      </w:r>
      <w:r w:rsidRPr="003D00F3">
        <w:rPr>
          <w:b/>
        </w:rPr>
        <w:t xml:space="preserve">комплект «прогулка» + сидение для 2-го ребенка, вставка в сидение для 2-го ребенка, солнцезащитная шторка для 2-го </w:t>
      </w:r>
      <w:r>
        <w:rPr>
          <w:b/>
        </w:rPr>
        <w:t>сидения, адаптеры.</w:t>
      </w:r>
    </w:p>
    <w:p w:rsidR="00765FA1" w:rsidRPr="003D00F3" w:rsidRDefault="00765FA1" w:rsidP="00963972">
      <w:pPr>
        <w:spacing w:after="0"/>
      </w:pPr>
      <w:r w:rsidRPr="003D00F3">
        <w:t xml:space="preserve">В комплекте «коляска 2 в 1»: </w:t>
      </w:r>
      <w:r w:rsidRPr="003D00F3">
        <w:rPr>
          <w:b/>
        </w:rPr>
        <w:t xml:space="preserve">комплект «прогулка» + блок для новорожденных, ортопедический матрасик, дождевик на блок, адаптеры для установки на </w:t>
      </w:r>
      <w:r w:rsidRPr="003D00F3">
        <w:rPr>
          <w:b/>
          <w:lang w:val="en-US"/>
        </w:rPr>
        <w:t>Navigator</w:t>
      </w:r>
      <w:r w:rsidRPr="003D00F3">
        <w:rPr>
          <w:b/>
        </w:rPr>
        <w:t>, капор, накидка на блок.</w:t>
      </w:r>
    </w:p>
    <w:p w:rsidR="00765FA1" w:rsidRDefault="00765FA1" w:rsidP="006F6D72">
      <w:pPr>
        <w:spacing w:after="0"/>
      </w:pPr>
    </w:p>
    <w:p w:rsidR="00765FA1" w:rsidRPr="003D00F3" w:rsidRDefault="00765FA1" w:rsidP="006F6D72">
      <w:pPr>
        <w:spacing w:after="0"/>
      </w:pPr>
      <w:r w:rsidRPr="003D00F3">
        <w:t xml:space="preserve">Габариты и вес коробки коляски: </w:t>
      </w:r>
      <w:r w:rsidRPr="003D00F3">
        <w:rPr>
          <w:b/>
        </w:rPr>
        <w:t xml:space="preserve">83 х 52 х </w:t>
      </w:r>
      <w:smartTag w:uri="urn:schemas-microsoft-com:office:smarttags" w:element="metricconverter">
        <w:smartTagPr>
          <w:attr w:name="ProductID" w:val="29 см"/>
        </w:smartTagPr>
        <w:r w:rsidRPr="003D00F3">
          <w:rPr>
            <w:b/>
          </w:rPr>
          <w:t>29 см</w:t>
        </w:r>
      </w:smartTag>
      <w:r w:rsidRPr="003D00F3">
        <w:rPr>
          <w:b/>
        </w:rPr>
        <w:t xml:space="preserve">, </w:t>
      </w:r>
      <w:smartTag w:uri="urn:schemas-microsoft-com:office:smarttags" w:element="metricconverter">
        <w:smartTagPr>
          <w:attr w:name="ProductID" w:val="17 кг"/>
        </w:smartTagPr>
        <w:r w:rsidRPr="003D00F3">
          <w:rPr>
            <w:b/>
          </w:rPr>
          <w:t>17 кг</w:t>
        </w:r>
      </w:smartTag>
    </w:p>
    <w:p w:rsidR="00765FA1" w:rsidRPr="003D00F3" w:rsidRDefault="00765FA1" w:rsidP="006F6D72">
      <w:pPr>
        <w:spacing w:after="0"/>
      </w:pPr>
      <w:r w:rsidRPr="003D00F3">
        <w:t xml:space="preserve">Габариты и вес коробки блока для новорожденных: </w:t>
      </w:r>
      <w:r w:rsidRPr="003D00F3">
        <w:rPr>
          <w:b/>
        </w:rPr>
        <w:t xml:space="preserve">60 х 44 х </w:t>
      </w:r>
      <w:smartTag w:uri="urn:schemas-microsoft-com:office:smarttags" w:element="metricconverter">
        <w:smartTagPr>
          <w:attr w:name="ProductID" w:val="9 см"/>
        </w:smartTagPr>
        <w:r w:rsidRPr="003D00F3">
          <w:rPr>
            <w:b/>
          </w:rPr>
          <w:t>9 см</w:t>
        </w:r>
      </w:smartTag>
      <w:r w:rsidRPr="003D00F3">
        <w:rPr>
          <w:b/>
        </w:rPr>
        <w:t xml:space="preserve">, </w:t>
      </w:r>
      <w:smartTag w:uri="urn:schemas-microsoft-com:office:smarttags" w:element="metricconverter">
        <w:smartTagPr>
          <w:attr w:name="ProductID" w:val="5 кг"/>
        </w:smartTagPr>
        <w:r w:rsidRPr="003D00F3">
          <w:rPr>
            <w:b/>
          </w:rPr>
          <w:t>5 кг</w:t>
        </w:r>
      </w:smartTag>
    </w:p>
    <w:p w:rsidR="00765FA1" w:rsidRPr="003D00F3" w:rsidRDefault="00765FA1" w:rsidP="006F6D72">
      <w:pPr>
        <w:spacing w:after="0"/>
      </w:pPr>
      <w:r w:rsidRPr="003D00F3">
        <w:t xml:space="preserve">Габариты и вес коробки сидения для второго ребенка: </w:t>
      </w:r>
      <w:r w:rsidRPr="003D00F3">
        <w:rPr>
          <w:b/>
        </w:rPr>
        <w:t xml:space="preserve">77 х 35 х </w:t>
      </w:r>
      <w:smartTag w:uri="urn:schemas-microsoft-com:office:smarttags" w:element="metricconverter">
        <w:smartTagPr>
          <w:attr w:name="ProductID" w:val="25 см"/>
        </w:smartTagPr>
        <w:r w:rsidRPr="003D00F3">
          <w:rPr>
            <w:b/>
          </w:rPr>
          <w:t>25 см</w:t>
        </w:r>
      </w:smartTag>
      <w:r w:rsidRPr="003D00F3">
        <w:rPr>
          <w:b/>
        </w:rPr>
        <w:t xml:space="preserve">, </w:t>
      </w:r>
      <w:smartTag w:uri="urn:schemas-microsoft-com:office:smarttags" w:element="metricconverter">
        <w:smartTagPr>
          <w:attr w:name="ProductID" w:val="4 кг"/>
        </w:smartTagPr>
        <w:r w:rsidRPr="003D00F3">
          <w:rPr>
            <w:b/>
          </w:rPr>
          <w:t>4 кг</w:t>
        </w:r>
      </w:smartTag>
      <w:r w:rsidRPr="003D00F3">
        <w:rPr>
          <w:b/>
        </w:rPr>
        <w:t xml:space="preserve"> </w:t>
      </w:r>
    </w:p>
    <w:p w:rsidR="00765FA1" w:rsidRDefault="00765FA1" w:rsidP="00963972">
      <w:pPr>
        <w:spacing w:after="0"/>
      </w:pPr>
    </w:p>
    <w:tbl>
      <w:tblPr>
        <w:tblW w:w="9180" w:type="dxa"/>
        <w:tblLayout w:type="fixed"/>
        <w:tblLook w:val="00A0" w:firstRow="1" w:lastRow="0" w:firstColumn="1" w:lastColumn="0" w:noHBand="0" w:noVBand="0"/>
      </w:tblPr>
      <w:tblGrid>
        <w:gridCol w:w="2376"/>
        <w:gridCol w:w="2268"/>
        <w:gridCol w:w="2410"/>
        <w:gridCol w:w="2126"/>
      </w:tblGrid>
      <w:tr w:rsidR="00765FA1" w:rsidRPr="0098090A" w:rsidTr="0098090A">
        <w:tc>
          <w:tcPr>
            <w:tcW w:w="9180" w:type="dxa"/>
            <w:gridSpan w:val="4"/>
            <w:tcBorders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36" type="#_x0000_t202" style="position:absolute;margin-left:-16.15pt;margin-top:-16.35pt;width:73.5pt;height:60.7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" filled="f" stroked="f">
                  <v:textbox>
                    <w:txbxContent>
                      <w:p w:rsidR="00765FA1" w:rsidRPr="001E217E" w:rsidRDefault="00765FA1">
                        <w:pPr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</w:pPr>
                        <w:r w:rsidRPr="001E217E"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  <w:t>26</w:t>
                        </w:r>
                      </w:p>
                    </w:txbxContent>
                  </v:textbox>
                </v:shape>
              </w:pict>
            </w:r>
          </w:p>
          <w:p w:rsidR="00765FA1" w:rsidRPr="00A90969" w:rsidRDefault="00765FA1" w:rsidP="0098090A">
            <w:pPr>
              <w:spacing w:after="0" w:line="240" w:lineRule="auto"/>
              <w:ind w:left="-142" w:right="-250"/>
              <w:rPr>
                <w:b/>
                <w:color w:val="FFFFFF"/>
                <w:sz w:val="28"/>
                <w:szCs w:val="28"/>
              </w:rPr>
            </w:pPr>
            <w:r w:rsidRPr="0098090A">
              <w:rPr>
                <w:b/>
                <w:color w:val="FFFFFF"/>
                <w:sz w:val="28"/>
                <w:szCs w:val="28"/>
              </w:rPr>
              <w:t xml:space="preserve">                 </w:t>
            </w:r>
            <w:r w:rsidRPr="0098090A">
              <w:rPr>
                <w:b/>
                <w:color w:val="FFFFFF"/>
                <w:sz w:val="28"/>
                <w:szCs w:val="28"/>
                <w:highlight w:val="red"/>
              </w:rPr>
              <w:t>способов гулять с одним или двумя детьми с коляской</w:t>
            </w:r>
            <w:r w:rsidR="00A90969" w:rsidRPr="00A90969">
              <w:rPr>
                <w:b/>
                <w:color w:val="FFFFFF"/>
                <w:sz w:val="28"/>
                <w:szCs w:val="28"/>
                <w:highlight w:val="red"/>
              </w:rPr>
              <w:t xml:space="preserve"> </w:t>
            </w:r>
            <w:r w:rsidR="00A90969">
              <w:rPr>
                <w:b/>
                <w:color w:val="FFFFFF"/>
                <w:sz w:val="28"/>
                <w:szCs w:val="28"/>
                <w:highlight w:val="red"/>
                <w:lang w:val="en-US"/>
              </w:rPr>
              <w:t>SPORT</w:t>
            </w:r>
            <w:r w:rsidRPr="0098090A">
              <w:rPr>
                <w:b/>
                <w:color w:val="FFFFFF"/>
                <w:sz w:val="28"/>
                <w:szCs w:val="28"/>
                <w:highlight w:val="red"/>
              </w:rPr>
              <w:t xml:space="preserve"> </w:t>
            </w:r>
            <w:r w:rsidR="00A90969">
              <w:rPr>
                <w:b/>
                <w:color w:val="FFFFFF"/>
                <w:sz w:val="28"/>
                <w:szCs w:val="28"/>
              </w:rPr>
              <w:t>Ы</w:t>
            </w:r>
          </w:p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9180" w:type="dxa"/>
            <w:gridSpan w:val="4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8090A">
              <w:rPr>
                <w:b/>
                <w:color w:val="FF0000"/>
                <w:sz w:val="24"/>
                <w:szCs w:val="24"/>
              </w:rPr>
              <w:t>Два новорожденных (1вариант)</w:t>
            </w:r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59" o:spid="_x0000_i1047" type="#_x0000_t75" style="width:90pt;height:90pt;visibility:visible">
                  <v:imagedata r:id="rId30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На шасси установлено два автокресла гр. 0+</w:t>
            </w:r>
          </w:p>
        </w:tc>
        <w:tc>
          <w:tcPr>
            <w:tcW w:w="2268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410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126" w:type="dxa"/>
            <w:tcBorders>
              <w:bottom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376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9180" w:type="dxa"/>
            <w:gridSpan w:val="4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8090A">
              <w:rPr>
                <w:b/>
                <w:color w:val="FF0000"/>
                <w:sz w:val="24"/>
                <w:szCs w:val="24"/>
              </w:rPr>
              <w:t>Один новорожденный (6 вариантов)</w:t>
            </w:r>
          </w:p>
        </w:tc>
      </w:tr>
      <w:tr w:rsidR="00765FA1" w:rsidRPr="0098090A" w:rsidTr="0098090A">
        <w:trPr>
          <w:trHeight w:val="1894"/>
        </w:trPr>
        <w:tc>
          <w:tcPr>
            <w:tcW w:w="2376" w:type="dxa"/>
            <w:tcBorders>
              <w:lef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89" o:spid="_x0000_i1048" type="#_x0000_t75" style="width:90pt;height:90pt;visibility:visible">
                  <v:imagedata r:id="rId31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Разложенное на 180 гр. основное сидение</w: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291" o:spid="_x0000_i1049" type="#_x0000_t75" style="width:90pt;height:90pt;visibility:visible">
                  <v:imagedata r:id="rId32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 xml:space="preserve">В разложенное на 180 гр. основное сидение вложена люлька-вкладыш </w:t>
            </w:r>
            <w:r w:rsidRPr="0098090A">
              <w:rPr>
                <w:sz w:val="16"/>
                <w:szCs w:val="16"/>
                <w:lang w:val="en-US"/>
              </w:rPr>
              <w:t>Cocoon</w:t>
            </w:r>
            <w:r w:rsidRPr="0098090A">
              <w:rPr>
                <w:sz w:val="16"/>
                <w:szCs w:val="16"/>
              </w:rPr>
              <w:t xml:space="preserve"> (против хода движения)</w:t>
            </w:r>
          </w:p>
        </w:tc>
        <w:tc>
          <w:tcPr>
            <w:tcW w:w="2410" w:type="dxa"/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15" o:spid="_x0000_i1050" type="#_x0000_t75" style="width:90pt;height:90pt;visibility:visible">
                  <v:imagedata r:id="rId33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 xml:space="preserve">В разложенное на 180 гр. основное сидение вложена люлька-вкладыш </w:t>
            </w:r>
            <w:r w:rsidRPr="0098090A">
              <w:rPr>
                <w:sz w:val="16"/>
                <w:szCs w:val="16"/>
                <w:lang w:val="en-US"/>
              </w:rPr>
              <w:t>Cocoon</w:t>
            </w:r>
            <w:r w:rsidRPr="0098090A">
              <w:rPr>
                <w:sz w:val="16"/>
                <w:szCs w:val="16"/>
              </w:rPr>
              <w:t xml:space="preserve"> (по ходу движения)</w:t>
            </w:r>
          </w:p>
        </w:tc>
        <w:tc>
          <w:tcPr>
            <w:tcW w:w="2126" w:type="dxa"/>
            <w:tcBorders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rPr>
          <w:trHeight w:val="1894"/>
        </w:trPr>
        <w:tc>
          <w:tcPr>
            <w:tcW w:w="2376" w:type="dxa"/>
            <w:tcBorders>
              <w:left w:val="dashed" w:sz="4" w:space="0" w:color="FF0000"/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88" o:spid="_x0000_i1051" type="#_x0000_t75" style="width:90pt;height:90pt;visibility:visible">
                  <v:imagedata r:id="rId34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  <w:r w:rsidRPr="0098090A">
              <w:rPr>
                <w:sz w:val="16"/>
                <w:szCs w:val="16"/>
              </w:rPr>
              <w:t>Установленное на шасси коляски автокресло гр. 0+</w:t>
            </w:r>
          </w:p>
        </w:tc>
        <w:tc>
          <w:tcPr>
            <w:tcW w:w="2268" w:type="dxa"/>
            <w:tcBorders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93" o:spid="_x0000_i1052" type="#_x0000_t75" style="width:90pt;height:90pt;visibility:visible">
                  <v:imagedata r:id="rId35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  <w:r w:rsidRPr="0098090A">
              <w:rPr>
                <w:sz w:val="16"/>
                <w:szCs w:val="16"/>
              </w:rPr>
              <w:t xml:space="preserve">Установленный на шасси блок </w:t>
            </w:r>
            <w:r w:rsidRPr="0098090A">
              <w:rPr>
                <w:sz w:val="16"/>
                <w:szCs w:val="16"/>
                <w:lang w:val="en-US"/>
              </w:rPr>
              <w:t>Face</w:t>
            </w:r>
            <w:r w:rsidRPr="0098090A">
              <w:rPr>
                <w:sz w:val="16"/>
                <w:szCs w:val="16"/>
              </w:rPr>
              <w:t>-</w:t>
            </w:r>
            <w:r w:rsidRPr="0098090A">
              <w:rPr>
                <w:sz w:val="16"/>
                <w:szCs w:val="16"/>
                <w:lang w:val="en-US"/>
              </w:rPr>
              <w:t>to</w:t>
            </w:r>
            <w:r w:rsidRPr="0098090A">
              <w:rPr>
                <w:sz w:val="16"/>
                <w:szCs w:val="16"/>
              </w:rPr>
              <w:t>-</w:t>
            </w:r>
            <w:r w:rsidRPr="0098090A">
              <w:rPr>
                <w:sz w:val="16"/>
                <w:szCs w:val="16"/>
                <w:lang w:val="en-US"/>
              </w:rPr>
              <w:t>Face</w:t>
            </w:r>
            <w:r w:rsidRPr="0098090A">
              <w:rPr>
                <w:sz w:val="16"/>
                <w:szCs w:val="16"/>
              </w:rPr>
              <w:t xml:space="preserve"> (ребенок лицом к маме)</w:t>
            </w:r>
          </w:p>
        </w:tc>
        <w:tc>
          <w:tcPr>
            <w:tcW w:w="2410" w:type="dxa"/>
            <w:tcBorders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90" o:spid="_x0000_i1053" type="#_x0000_t75" style="width:90pt;height:90pt;visibility:visible">
                  <v:imagedata r:id="rId36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  <w:r w:rsidRPr="0098090A">
              <w:rPr>
                <w:sz w:val="16"/>
                <w:szCs w:val="16"/>
              </w:rPr>
              <w:t xml:space="preserve">Установленный на шасси коляски блок для новорожденных </w:t>
            </w:r>
            <w:r w:rsidRPr="0098090A">
              <w:rPr>
                <w:sz w:val="16"/>
                <w:szCs w:val="16"/>
                <w:lang w:val="en-US"/>
              </w:rPr>
              <w:t>Snug</w:t>
            </w:r>
            <w:r w:rsidRPr="0098090A">
              <w:rPr>
                <w:sz w:val="16"/>
                <w:szCs w:val="16"/>
              </w:rPr>
              <w:t xml:space="preserve"> </w:t>
            </w:r>
            <w:r w:rsidRPr="0098090A">
              <w:rPr>
                <w:sz w:val="16"/>
                <w:szCs w:val="16"/>
                <w:lang w:val="en-US"/>
              </w:rPr>
              <w:t>Carrycot</w:t>
            </w:r>
          </w:p>
        </w:tc>
        <w:tc>
          <w:tcPr>
            <w:tcW w:w="2126" w:type="dxa"/>
            <w:tcBorders>
              <w:bottom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376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268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410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126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765FA1" w:rsidRPr="0098090A" w:rsidTr="0098090A">
        <w:tc>
          <w:tcPr>
            <w:tcW w:w="9180" w:type="dxa"/>
            <w:gridSpan w:val="4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b/>
                <w:noProof/>
                <w:sz w:val="24"/>
                <w:szCs w:val="24"/>
                <w:lang w:eastAsia="ru-RU"/>
              </w:rPr>
            </w:pPr>
            <w:r w:rsidRPr="0098090A">
              <w:rPr>
                <w:b/>
                <w:noProof/>
                <w:color w:val="FF0000"/>
                <w:sz w:val="24"/>
                <w:szCs w:val="24"/>
                <w:lang w:eastAsia="ru-RU"/>
              </w:rPr>
              <w:t>Один подросший ребенок (3 варианта)</w:t>
            </w:r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94" o:spid="_x0000_i1054" type="#_x0000_t75" style="width:90pt;height:90pt;visibility:visible">
                  <v:imagedata r:id="rId37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98090A">
              <w:rPr>
                <w:noProof/>
                <w:sz w:val="16"/>
                <w:szCs w:val="16"/>
                <w:lang w:eastAsia="ru-RU"/>
              </w:rPr>
              <w:t>Основное сидение в вертикальном положении</w:t>
            </w:r>
          </w:p>
        </w:tc>
        <w:tc>
          <w:tcPr>
            <w:tcW w:w="2268" w:type="dxa"/>
            <w:tcBorders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95" o:spid="_x0000_i1055" type="#_x0000_t75" style="width:90pt;height:90pt;visibility:visible">
                  <v:imagedata r:id="rId38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98090A">
              <w:rPr>
                <w:noProof/>
                <w:sz w:val="16"/>
                <w:szCs w:val="16"/>
                <w:lang w:eastAsia="ru-RU"/>
              </w:rPr>
              <w:t>Основное сидение в положении 45 гр.</w:t>
            </w:r>
          </w:p>
        </w:tc>
        <w:tc>
          <w:tcPr>
            <w:tcW w:w="2410" w:type="dxa"/>
            <w:tcBorders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96" o:spid="_x0000_i1056" type="#_x0000_t75" style="width:90pt;height:90pt;visibility:visible">
                  <v:imagedata r:id="rId39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98090A">
              <w:rPr>
                <w:noProof/>
                <w:sz w:val="16"/>
                <w:szCs w:val="16"/>
                <w:lang w:eastAsia="ru-RU"/>
              </w:rPr>
              <w:t>Основное сидение в положении 60 гр.</w:t>
            </w:r>
          </w:p>
        </w:tc>
        <w:tc>
          <w:tcPr>
            <w:tcW w:w="2126" w:type="dxa"/>
            <w:tcBorders>
              <w:bottom w:val="dashed" w:sz="4" w:space="0" w:color="FF0000"/>
              <w:righ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97" o:spid="_x0000_i1057" type="#_x0000_t75" style="width:90pt;height:90pt;visibility:visible">
                  <v:imagedata r:id="rId40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98090A">
              <w:rPr>
                <w:noProof/>
                <w:sz w:val="16"/>
                <w:szCs w:val="16"/>
                <w:lang w:eastAsia="ru-RU"/>
              </w:rPr>
              <w:t>Основное сидение в положении 180 гр.</w:t>
            </w:r>
          </w:p>
        </w:tc>
      </w:tr>
      <w:tr w:rsidR="00765FA1" w:rsidRPr="0098090A" w:rsidTr="0098090A">
        <w:tc>
          <w:tcPr>
            <w:tcW w:w="2376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268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410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126" w:type="dxa"/>
            <w:tcBorders>
              <w:top w:val="dashed" w:sz="4" w:space="0" w:color="FF0000"/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765FA1" w:rsidRPr="0098090A" w:rsidTr="0098090A">
        <w:tc>
          <w:tcPr>
            <w:tcW w:w="9180" w:type="dxa"/>
            <w:gridSpan w:val="4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8090A">
              <w:rPr>
                <w:b/>
                <w:color w:val="FF0000"/>
                <w:sz w:val="24"/>
                <w:szCs w:val="24"/>
              </w:rPr>
              <w:t>Один подросший ребенок и один новорожденный (8 вариантов)</w:t>
            </w:r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99" o:spid="_x0000_i1058" type="#_x0000_t75" style="width:90pt;height:90pt;visibility:visible">
                  <v:imagedata r:id="rId41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На шасси установлено автокресло гр. 0+ и сидение для 2-го ребенка</w:t>
            </w:r>
          </w:p>
        </w:tc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98" o:spid="_x0000_i1059" type="#_x0000_t75" style="width:90pt;height:90pt;visibility:visible">
                  <v:imagedata r:id="rId42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На шасси установлено автокресло гр. 0+ и переведенное в положение «сон» сидение для 2-го ребенка</w:t>
            </w:r>
          </w:p>
        </w:tc>
        <w:tc>
          <w:tcPr>
            <w:tcW w:w="2410" w:type="dxa"/>
          </w:tcPr>
          <w:p w:rsidR="00765FA1" w:rsidRPr="0098090A" w:rsidRDefault="003C425A" w:rsidP="009809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300" o:spid="_x0000_i1060" type="#_x0000_t75" style="width:90pt;height:90pt;visibility:visible">
                  <v:imagedata r:id="rId43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 xml:space="preserve">На шасси установлено автокресло гр. 0+ и самокат-прицеп </w:t>
            </w:r>
            <w:proofErr w:type="spellStart"/>
            <w:r w:rsidRPr="0098090A">
              <w:rPr>
                <w:sz w:val="16"/>
                <w:szCs w:val="16"/>
                <w:lang w:val="en-US"/>
              </w:rPr>
              <w:t>Freerider</w:t>
            </w:r>
            <w:proofErr w:type="spellEnd"/>
          </w:p>
        </w:tc>
        <w:tc>
          <w:tcPr>
            <w:tcW w:w="2126" w:type="dxa"/>
            <w:tcBorders>
              <w:righ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301" o:spid="_x0000_i1061" type="#_x0000_t75" style="width:90pt;height:90pt;visibility:visible">
                  <v:imagedata r:id="rId44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 xml:space="preserve">На шасси установлен блок для новорожденных </w:t>
            </w:r>
            <w:r w:rsidRPr="0098090A">
              <w:rPr>
                <w:sz w:val="16"/>
                <w:szCs w:val="16"/>
                <w:lang w:val="en-US"/>
              </w:rPr>
              <w:t>Snug</w:t>
            </w:r>
            <w:r w:rsidRPr="0098090A">
              <w:rPr>
                <w:sz w:val="16"/>
                <w:szCs w:val="16"/>
              </w:rPr>
              <w:t xml:space="preserve"> </w:t>
            </w:r>
            <w:r w:rsidRPr="0098090A">
              <w:rPr>
                <w:sz w:val="16"/>
                <w:szCs w:val="16"/>
                <w:lang w:val="en-US"/>
              </w:rPr>
              <w:t>Carrycot</w:t>
            </w:r>
            <w:r w:rsidRPr="0098090A">
              <w:rPr>
                <w:sz w:val="16"/>
                <w:szCs w:val="16"/>
              </w:rPr>
              <w:t xml:space="preserve"> и самокат-прицеп </w:t>
            </w:r>
            <w:proofErr w:type="spellStart"/>
            <w:r w:rsidRPr="0098090A">
              <w:rPr>
                <w:sz w:val="16"/>
                <w:szCs w:val="16"/>
                <w:lang w:val="en-US"/>
              </w:rPr>
              <w:t>Freerider</w:t>
            </w:r>
            <w:proofErr w:type="spellEnd"/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02" o:spid="_x0000_i1062" type="#_x0000_t75" style="width:90pt;height:90pt;visibility:visible">
                  <v:imagedata r:id="rId45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</w:pPr>
            <w:r w:rsidRPr="0098090A">
              <w:rPr>
                <w:sz w:val="16"/>
                <w:szCs w:val="16"/>
              </w:rPr>
              <w:t xml:space="preserve">На шасси установлено сидение </w:t>
            </w:r>
            <w:proofErr w:type="spellStart"/>
            <w:r w:rsidRPr="0098090A">
              <w:rPr>
                <w:sz w:val="16"/>
                <w:szCs w:val="16"/>
              </w:rPr>
              <w:t>Face-to-Face</w:t>
            </w:r>
            <w:proofErr w:type="spellEnd"/>
            <w:r w:rsidRPr="0098090A">
              <w:rPr>
                <w:sz w:val="16"/>
                <w:szCs w:val="16"/>
              </w:rPr>
              <w:t xml:space="preserve"> и сидение для 2-го ребенка</w:t>
            </w:r>
          </w:p>
        </w:tc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03" o:spid="_x0000_i1063" type="#_x0000_t75" style="width:90pt;height:90pt;visibility:visible">
                  <v:imagedata r:id="rId46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</w:pPr>
            <w:r w:rsidRPr="0098090A">
              <w:rPr>
                <w:sz w:val="16"/>
                <w:szCs w:val="16"/>
              </w:rPr>
              <w:t xml:space="preserve">На шасси установлено сидение </w:t>
            </w:r>
            <w:proofErr w:type="spellStart"/>
            <w:r w:rsidRPr="0098090A">
              <w:rPr>
                <w:sz w:val="16"/>
                <w:szCs w:val="16"/>
              </w:rPr>
              <w:t>Face-to-Face</w:t>
            </w:r>
            <w:proofErr w:type="spellEnd"/>
            <w:r w:rsidRPr="0098090A">
              <w:rPr>
                <w:sz w:val="16"/>
                <w:szCs w:val="16"/>
              </w:rPr>
              <w:t xml:space="preserve"> и самокат-прицеп </w:t>
            </w:r>
            <w:proofErr w:type="spellStart"/>
            <w:r w:rsidRPr="0098090A">
              <w:rPr>
                <w:sz w:val="16"/>
                <w:szCs w:val="16"/>
                <w:lang w:val="en-US"/>
              </w:rPr>
              <w:t>Freerider</w:t>
            </w:r>
            <w:proofErr w:type="spellEnd"/>
          </w:p>
        </w:tc>
        <w:tc>
          <w:tcPr>
            <w:tcW w:w="2410" w:type="dxa"/>
          </w:tcPr>
          <w:p w:rsidR="00765FA1" w:rsidRPr="0098090A" w:rsidRDefault="003C425A" w:rsidP="0098090A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304" o:spid="_x0000_i1064" type="#_x0000_t75" style="width:90pt;height:90pt;visibility:visible">
                  <v:imagedata r:id="rId47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На шасси установлено основное сидение и автокресло гр. 0+</w:t>
            </w:r>
          </w:p>
        </w:tc>
        <w:tc>
          <w:tcPr>
            <w:tcW w:w="2126" w:type="dxa"/>
            <w:tcBorders>
              <w:righ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05" o:spid="_x0000_i1065" type="#_x0000_t75" style="width:90pt;height:90pt;visibility:visible">
                  <v:imagedata r:id="rId48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Основное сидение разложено на 180 гр. Сидение для 2-го ребенка установлено сверху</w:t>
            </w:r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06" o:spid="_x0000_i1066" type="#_x0000_t75" style="width:90pt;height:90pt;visibility:visible">
                  <v:imagedata r:id="rId49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</w:pPr>
            <w:r w:rsidRPr="0098090A">
              <w:rPr>
                <w:sz w:val="16"/>
                <w:szCs w:val="16"/>
              </w:rPr>
              <w:t>Основное сидение разложено на 170 гр. Сидение для 2-го ребенка установлено сверху</w:t>
            </w:r>
          </w:p>
        </w:tc>
        <w:tc>
          <w:tcPr>
            <w:tcW w:w="2268" w:type="dxa"/>
            <w:tcBorders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08" o:spid="_x0000_i1067" type="#_x0000_t75" style="width:90pt;height:90pt;visibility:visible">
                  <v:imagedata r:id="rId50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 xml:space="preserve">Основное сидение разложено на 180 гр. В него вложена люлька-вкладыш </w:t>
            </w:r>
            <w:r w:rsidRPr="0098090A">
              <w:rPr>
                <w:sz w:val="16"/>
                <w:szCs w:val="16"/>
                <w:lang w:val="en-US"/>
              </w:rPr>
              <w:t>Cocoon</w:t>
            </w:r>
            <w:r w:rsidRPr="0098090A">
              <w:rPr>
                <w:sz w:val="16"/>
                <w:szCs w:val="16"/>
              </w:rPr>
              <w:t>. Сидение для 2-го ребенка установлено сверху.</w:t>
            </w:r>
          </w:p>
        </w:tc>
        <w:tc>
          <w:tcPr>
            <w:tcW w:w="2410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126" w:type="dxa"/>
            <w:tcBorders>
              <w:bottom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2376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268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410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126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  <w:tr w:rsidR="00765FA1" w:rsidRPr="0098090A" w:rsidTr="0098090A">
        <w:tc>
          <w:tcPr>
            <w:tcW w:w="9180" w:type="dxa"/>
            <w:gridSpan w:val="4"/>
            <w:tcBorders>
              <w:top w:val="dashed" w:sz="4" w:space="0" w:color="FF0000"/>
              <w:left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  <w:r w:rsidRPr="0098090A">
              <w:rPr>
                <w:b/>
                <w:color w:val="FF0000"/>
                <w:sz w:val="24"/>
                <w:szCs w:val="24"/>
              </w:rPr>
              <w:t>Два подросших ребенка (5 вариантов)</w:t>
            </w:r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12" o:spid="_x0000_i1068" type="#_x0000_t75" style="width:90pt;height:90pt;visibility:visible">
                  <v:imagedata r:id="rId51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На шасси установлено основное сидение. Сзади установлено сидение для 2-го ребенка</w:t>
            </w:r>
          </w:p>
        </w:tc>
        <w:tc>
          <w:tcPr>
            <w:tcW w:w="2268" w:type="dxa"/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309" o:spid="_x0000_i1069" type="#_x0000_t75" style="width:90pt;height:90pt;visibility:visible">
                  <v:imagedata r:id="rId52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Основное сидение откинуто на 45 гр. Сзади установлено сидение для 2-го ребенка</w:t>
            </w:r>
          </w:p>
        </w:tc>
        <w:tc>
          <w:tcPr>
            <w:tcW w:w="2410" w:type="dxa"/>
          </w:tcPr>
          <w:p w:rsidR="00765FA1" w:rsidRPr="0098090A" w:rsidRDefault="003C425A" w:rsidP="009809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310" o:spid="_x0000_i1070" type="#_x0000_t75" style="width:90pt;height:90pt;visibility:visible">
                  <v:imagedata r:id="rId53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Основное сидение откинуто на 45 гр. Сзади установлено сидение для 2-го ребенка, которое переведено в положение для «сна»</w:t>
            </w:r>
          </w:p>
        </w:tc>
        <w:tc>
          <w:tcPr>
            <w:tcW w:w="2126" w:type="dxa"/>
            <w:tcBorders>
              <w:right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11" o:spid="_x0000_i1071" type="#_x0000_t75" style="width:90pt;height:90pt;visibility:visible">
                  <v:imagedata r:id="rId54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</w:pPr>
            <w:r w:rsidRPr="0098090A">
              <w:rPr>
                <w:sz w:val="16"/>
                <w:szCs w:val="16"/>
              </w:rPr>
              <w:t>Основное сидение откинуто на 60 гр. Сзади установлено сидение для 2-го ребенка, которое переведено в положение для «сна»</w:t>
            </w:r>
          </w:p>
        </w:tc>
      </w:tr>
      <w:tr w:rsidR="00765FA1" w:rsidRPr="0098090A" w:rsidTr="0098090A">
        <w:tc>
          <w:tcPr>
            <w:tcW w:w="2376" w:type="dxa"/>
            <w:tcBorders>
              <w:left w:val="dashed" w:sz="4" w:space="0" w:color="FF0000"/>
              <w:bottom w:val="dashed" w:sz="4" w:space="0" w:color="FF0000"/>
            </w:tcBorders>
          </w:tcPr>
          <w:p w:rsidR="00765FA1" w:rsidRPr="0098090A" w:rsidRDefault="003C425A" w:rsidP="0098090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313" o:spid="_x0000_i1072" type="#_x0000_t75" style="width:90pt;height:90pt;visibility:visible">
                  <v:imagedata r:id="rId55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 xml:space="preserve">На шасси установлено основное сидение. Сзади установлен самокат-прицеп </w:t>
            </w:r>
            <w:proofErr w:type="spellStart"/>
            <w:r w:rsidRPr="0098090A">
              <w:rPr>
                <w:sz w:val="16"/>
                <w:szCs w:val="16"/>
                <w:lang w:val="en-US"/>
              </w:rPr>
              <w:t>Freerider</w:t>
            </w:r>
            <w:proofErr w:type="spellEnd"/>
          </w:p>
        </w:tc>
        <w:tc>
          <w:tcPr>
            <w:tcW w:w="2268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410" w:type="dxa"/>
            <w:tcBorders>
              <w:bottom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  <w:tc>
          <w:tcPr>
            <w:tcW w:w="2126" w:type="dxa"/>
            <w:tcBorders>
              <w:bottom w:val="dashed" w:sz="4" w:space="0" w:color="FF0000"/>
              <w:right w:val="dashed" w:sz="4" w:space="0" w:color="FF0000"/>
            </w:tcBorders>
          </w:tcPr>
          <w:p w:rsidR="00765FA1" w:rsidRPr="0098090A" w:rsidRDefault="00765FA1" w:rsidP="0098090A">
            <w:pPr>
              <w:spacing w:after="0" w:line="240" w:lineRule="auto"/>
            </w:pPr>
          </w:p>
        </w:tc>
      </w:tr>
    </w:tbl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p w:rsidR="00765FA1" w:rsidRDefault="00765FA1" w:rsidP="00963972">
      <w:pPr>
        <w:spacing w:after="0"/>
      </w:pPr>
    </w:p>
    <w:p w:rsidR="00765FA1" w:rsidRPr="00EA1749" w:rsidRDefault="00765FA1" w:rsidP="00963972">
      <w:pPr>
        <w:spacing w:after="0"/>
      </w:pPr>
    </w:p>
    <w:tbl>
      <w:tblPr>
        <w:tblpPr w:leftFromText="180" w:rightFromText="180" w:vertAnchor="page" w:horzAnchor="margin" w:tblpY="862"/>
        <w:tblW w:w="0" w:type="auto"/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765FA1" w:rsidRPr="0098090A" w:rsidTr="0098090A">
        <w:tc>
          <w:tcPr>
            <w:tcW w:w="9571" w:type="dxa"/>
            <w:gridSpan w:val="4"/>
          </w:tcPr>
          <w:p w:rsidR="00765FA1" w:rsidRPr="0098090A" w:rsidRDefault="00765FA1" w:rsidP="0098090A">
            <w:pPr>
              <w:spacing w:after="0" w:line="240" w:lineRule="auto"/>
              <w:rPr>
                <w:b/>
                <w:color w:val="FFFFFF"/>
                <w:sz w:val="28"/>
                <w:szCs w:val="28"/>
                <w:highlight w:val="red"/>
              </w:rPr>
            </w:pPr>
          </w:p>
          <w:p w:rsidR="00765FA1" w:rsidRPr="0098090A" w:rsidRDefault="00765FA1" w:rsidP="0098090A">
            <w:pPr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 w:rsidRPr="0098090A">
              <w:rPr>
                <w:b/>
                <w:color w:val="FFFFFF"/>
                <w:sz w:val="28"/>
                <w:szCs w:val="28"/>
                <w:highlight w:val="red"/>
              </w:rPr>
              <w:t xml:space="preserve">Аксессуары для коляски </w:t>
            </w:r>
            <w:r w:rsidR="00A90969">
              <w:rPr>
                <w:b/>
                <w:color w:val="FFFFFF"/>
                <w:sz w:val="28"/>
                <w:szCs w:val="28"/>
                <w:highlight w:val="red"/>
                <w:lang w:val="en-US"/>
              </w:rPr>
              <w:t>SPORT</w:t>
            </w:r>
            <w:r w:rsidR="00A90969">
              <w:rPr>
                <w:b/>
                <w:color w:val="FFFFFF"/>
                <w:sz w:val="28"/>
                <w:szCs w:val="28"/>
                <w:highlight w:val="red"/>
              </w:rPr>
              <w:t>,</w:t>
            </w:r>
            <w:r w:rsidRPr="0098090A">
              <w:rPr>
                <w:b/>
                <w:color w:val="FFFFFF"/>
                <w:sz w:val="28"/>
                <w:szCs w:val="28"/>
                <w:highlight w:val="red"/>
              </w:rPr>
              <w:t xml:space="preserve"> поставляемые в Россию</w:t>
            </w:r>
          </w:p>
          <w:p w:rsidR="00765FA1" w:rsidRPr="0098090A" w:rsidRDefault="00765FA1" w:rsidP="0098090A">
            <w:pPr>
              <w:spacing w:after="0" w:line="240" w:lineRule="auto"/>
              <w:rPr>
                <w:b/>
              </w:rPr>
            </w:pPr>
          </w:p>
        </w:tc>
      </w:tr>
      <w:tr w:rsidR="00765FA1" w:rsidRPr="0098090A" w:rsidTr="0098090A">
        <w:tc>
          <w:tcPr>
            <w:tcW w:w="2392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1" o:spid="_x0000_i1073" type="#_x0000_t75" style="width:61.5pt;height:1in;visibility:visible">
                  <v:imagedata r:id="rId56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2" o:spid="_x0000_i1074" type="#_x0000_t75" style="width:73.5pt;height:73.5pt;visibility:visible">
                  <v:imagedata r:id="rId57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3" o:spid="_x0000_i1075" type="#_x0000_t75" style="width:70.5pt;height:87pt;visibility:visible">
                  <v:imagedata r:id="rId58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4" o:spid="_x0000_i1076" type="#_x0000_t75" style="width:65.25pt;height:86.25pt;visibility:visible">
                  <v:imagedata r:id="rId59" o:title=""/>
                </v:shape>
              </w:pict>
            </w:r>
          </w:p>
        </w:tc>
      </w:tr>
      <w:tr w:rsidR="00765FA1" w:rsidRPr="0098090A" w:rsidTr="0098090A">
        <w:tc>
          <w:tcPr>
            <w:tcW w:w="2392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Сидение для 2-го ребенка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Блок для новорожденных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Дождевик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Москитная сетка</w:t>
            </w:r>
          </w:p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765FA1" w:rsidRPr="0098090A" w:rsidTr="0098090A">
        <w:tc>
          <w:tcPr>
            <w:tcW w:w="2392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5" o:spid="_x0000_i1077" type="#_x0000_t75" style="width:90.75pt;height:60.75pt;visibility:visible">
                  <v:imagedata r:id="rId60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6" o:spid="_x0000_i1078" type="#_x0000_t75" style="width:73.5pt;height:73.5pt;visibility:visible">
                  <v:imagedata r:id="rId61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7" o:spid="_x0000_i1079" type="#_x0000_t75" style="width:63.75pt;height:78pt;visibility:visible">
                  <v:imagedata r:id="rId62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8" o:spid="_x0000_i1080" type="#_x0000_t75" style="width:69pt;height:75pt;visibility:visible">
                  <v:imagedata r:id="rId63" o:title=""/>
                </v:shape>
              </w:pict>
            </w:r>
          </w:p>
        </w:tc>
      </w:tr>
      <w:tr w:rsidR="00765FA1" w:rsidRPr="0098090A" w:rsidTr="0098090A">
        <w:tc>
          <w:tcPr>
            <w:tcW w:w="2392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Сумка для транспортировки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Блок для перевозки ребенка лицом к маме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Утепленный конверт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98090A">
              <w:rPr>
                <w:sz w:val="16"/>
                <w:szCs w:val="16"/>
              </w:rPr>
              <w:t>Люлька-вкладыш</w:t>
            </w:r>
          </w:p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765FA1" w:rsidRPr="0098090A" w:rsidTr="0098090A">
        <w:tc>
          <w:tcPr>
            <w:tcW w:w="2392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9" o:spid="_x0000_i1081" type="#_x0000_t75" style="width:62.25pt;height:78.75pt;visibility:visible">
                  <v:imagedata r:id="rId64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10" o:spid="_x0000_i1082" type="#_x0000_t75" style="width:84pt;height:99.75pt;visibility:visible">
                  <v:imagedata r:id="rId65" o:title=""/>
                </v:shape>
              </w:pict>
            </w:r>
          </w:p>
        </w:tc>
        <w:tc>
          <w:tcPr>
            <w:tcW w:w="2393" w:type="dxa"/>
          </w:tcPr>
          <w:p w:rsidR="00765FA1" w:rsidRPr="0098090A" w:rsidRDefault="003C425A" w:rsidP="0098090A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Рисунок 318" o:spid="_x0000_i1083" type="#_x0000_t75" style="width:98.25pt;height:98.25pt;visibility:visible">
                  <v:imagedata r:id="rId66" o:title=""/>
                </v:shape>
              </w:pict>
            </w:r>
          </w:p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765FA1" w:rsidRPr="0098090A" w:rsidTr="0098090A">
        <w:trPr>
          <w:trHeight w:val="431"/>
        </w:trPr>
        <w:tc>
          <w:tcPr>
            <w:tcW w:w="2392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Зонт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Подстаканник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8090A">
              <w:rPr>
                <w:sz w:val="16"/>
                <w:szCs w:val="16"/>
              </w:rPr>
              <w:t>Адаптер для установки автокресла гр. 0/0+</w:t>
            </w:r>
          </w:p>
        </w:tc>
        <w:tc>
          <w:tcPr>
            <w:tcW w:w="2393" w:type="dxa"/>
          </w:tcPr>
          <w:p w:rsidR="00765FA1" w:rsidRPr="0098090A" w:rsidRDefault="00765FA1" w:rsidP="0098090A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765FA1" w:rsidRPr="0032168C" w:rsidRDefault="00765FA1" w:rsidP="00963972">
      <w:pPr>
        <w:spacing w:after="0"/>
      </w:pPr>
    </w:p>
    <w:sectPr w:rsidR="00765FA1" w:rsidRPr="0032168C" w:rsidSect="00A9096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B1104"/>
    <w:multiLevelType w:val="hybridMultilevel"/>
    <w:tmpl w:val="14125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5704"/>
    <w:rsid w:val="00024653"/>
    <w:rsid w:val="00034051"/>
    <w:rsid w:val="00053BA6"/>
    <w:rsid w:val="000E7906"/>
    <w:rsid w:val="00121941"/>
    <w:rsid w:val="00133DC4"/>
    <w:rsid w:val="00157A1D"/>
    <w:rsid w:val="001E217E"/>
    <w:rsid w:val="001F415D"/>
    <w:rsid w:val="002053E0"/>
    <w:rsid w:val="0024371D"/>
    <w:rsid w:val="00275704"/>
    <w:rsid w:val="002B36EE"/>
    <w:rsid w:val="002E5468"/>
    <w:rsid w:val="0032168C"/>
    <w:rsid w:val="00381565"/>
    <w:rsid w:val="003835E7"/>
    <w:rsid w:val="00391106"/>
    <w:rsid w:val="003C425A"/>
    <w:rsid w:val="003D00F3"/>
    <w:rsid w:val="003D40E3"/>
    <w:rsid w:val="003E4870"/>
    <w:rsid w:val="0042768E"/>
    <w:rsid w:val="0043109E"/>
    <w:rsid w:val="00445656"/>
    <w:rsid w:val="0048751F"/>
    <w:rsid w:val="004A70C0"/>
    <w:rsid w:val="004F39A4"/>
    <w:rsid w:val="00533EE4"/>
    <w:rsid w:val="006023E0"/>
    <w:rsid w:val="00616C34"/>
    <w:rsid w:val="00632600"/>
    <w:rsid w:val="006370E0"/>
    <w:rsid w:val="006F6D72"/>
    <w:rsid w:val="00725CB0"/>
    <w:rsid w:val="0073293D"/>
    <w:rsid w:val="00765FA1"/>
    <w:rsid w:val="00782E02"/>
    <w:rsid w:val="0078676C"/>
    <w:rsid w:val="0079236D"/>
    <w:rsid w:val="007B03E6"/>
    <w:rsid w:val="007C4681"/>
    <w:rsid w:val="00806766"/>
    <w:rsid w:val="00845F12"/>
    <w:rsid w:val="00852E3C"/>
    <w:rsid w:val="00876AD0"/>
    <w:rsid w:val="008B0E52"/>
    <w:rsid w:val="00901A6D"/>
    <w:rsid w:val="009161C9"/>
    <w:rsid w:val="00963972"/>
    <w:rsid w:val="00971EDB"/>
    <w:rsid w:val="00977F54"/>
    <w:rsid w:val="0098090A"/>
    <w:rsid w:val="009C73A3"/>
    <w:rsid w:val="00A24B07"/>
    <w:rsid w:val="00A41E36"/>
    <w:rsid w:val="00A90969"/>
    <w:rsid w:val="00AC0D13"/>
    <w:rsid w:val="00B40056"/>
    <w:rsid w:val="00B52822"/>
    <w:rsid w:val="00B91CB4"/>
    <w:rsid w:val="00BA0C86"/>
    <w:rsid w:val="00BB52FF"/>
    <w:rsid w:val="00BD4A25"/>
    <w:rsid w:val="00BF746E"/>
    <w:rsid w:val="00C06D47"/>
    <w:rsid w:val="00C2716F"/>
    <w:rsid w:val="00C47576"/>
    <w:rsid w:val="00C734F3"/>
    <w:rsid w:val="00C944BD"/>
    <w:rsid w:val="00CE75CC"/>
    <w:rsid w:val="00D04104"/>
    <w:rsid w:val="00D14A87"/>
    <w:rsid w:val="00D569D6"/>
    <w:rsid w:val="00D658C3"/>
    <w:rsid w:val="00DF4ECC"/>
    <w:rsid w:val="00E219C7"/>
    <w:rsid w:val="00E3516F"/>
    <w:rsid w:val="00EA1749"/>
    <w:rsid w:val="00EC4B4F"/>
    <w:rsid w:val="00EF7071"/>
    <w:rsid w:val="00F0542F"/>
    <w:rsid w:val="00F50652"/>
    <w:rsid w:val="00FC62A4"/>
    <w:rsid w:val="00FE42B0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4:docId w14:val="7E227EF6"/>
  <w15:docId w15:val="{443D9AC7-D769-4A30-B4D2-25277C77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053E0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2437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24371D"/>
    <w:rPr>
      <w:rFonts w:ascii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99"/>
    <w:rsid w:val="00275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BF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F74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321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33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32101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03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10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11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13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</w:divsChild>
    </w:div>
    <w:div w:id="212233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2104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06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14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19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  <w:div w:id="212233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32123">
          <w:marLeft w:val="0"/>
          <w:marRight w:val="0"/>
          <w:marTop w:val="0"/>
          <w:marBottom w:val="150"/>
          <w:divBdr>
            <w:top w:val="none" w:sz="0" w:space="31" w:color="auto"/>
            <w:left w:val="none" w:sz="0" w:space="5" w:color="auto"/>
            <w:bottom w:val="none" w:sz="0" w:space="0" w:color="auto"/>
            <w:right w:val="dotted" w:sz="6" w:space="5" w:color="CCCCCC"/>
          </w:divBdr>
        </w:div>
      </w:divsChild>
    </w:div>
    <w:div w:id="212233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"ИнтАльянс"</Company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. .</cp:lastModifiedBy>
  <cp:revision>4</cp:revision>
  <dcterms:created xsi:type="dcterms:W3CDTF">2014-04-28T06:15:00Z</dcterms:created>
  <dcterms:modified xsi:type="dcterms:W3CDTF">2016-10-26T11:19:00Z</dcterms:modified>
</cp:coreProperties>
</file>