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AA2" w:rsidRDefault="00D1023D" w:rsidP="00BB4AA2">
      <w:pPr>
        <w:jc w:val="center"/>
        <w:rPr>
          <w:b/>
        </w:rPr>
      </w:pPr>
      <w:r w:rsidRPr="00BB4AA2">
        <w:rPr>
          <w:b/>
        </w:rPr>
        <w:t>№ 273-ФЗ «ОБ ОБРАЗОВАНИИ В РОССИЙСКОЙ ФЕДЕРАЦИИ»</w:t>
      </w:r>
      <w:r w:rsidRPr="00BB4AA2">
        <w:rPr>
          <w:b/>
        </w:rPr>
        <w:br/>
        <w:t>Статья 10</w:t>
      </w:r>
    </w:p>
    <w:p w:rsidR="00BB4AA2" w:rsidRDefault="00D1023D" w:rsidP="00BB4AA2">
      <w:r w:rsidRPr="00BB4AA2">
        <w:rPr>
          <w:b/>
        </w:rPr>
        <w:br/>
      </w:r>
      <w:r w:rsidRPr="00D1023D">
        <w:t>4. В Российской Федерации устанавливаются следующие уровни общего образования:</w:t>
      </w:r>
      <w:r w:rsidRPr="00D1023D">
        <w:br/>
      </w:r>
    </w:p>
    <w:p w:rsidR="00BB4AA2" w:rsidRDefault="00D1023D" w:rsidP="00BB4AA2">
      <w:r w:rsidRPr="00D1023D">
        <w:t>1)дошкольное образование;</w:t>
      </w:r>
      <w:r w:rsidRPr="00D1023D">
        <w:br/>
      </w:r>
    </w:p>
    <w:p w:rsidR="00BB4AA2" w:rsidRDefault="00D1023D" w:rsidP="00BB4AA2">
      <w:pPr>
        <w:rPr>
          <w:b/>
        </w:rPr>
      </w:pPr>
      <w:r w:rsidRPr="00D1023D">
        <w:t xml:space="preserve">2) </w:t>
      </w:r>
      <w:r w:rsidRPr="00D1023D">
        <w:rPr>
          <w:u w:val="single"/>
        </w:rPr>
        <w:t xml:space="preserve">начальное общее образование </w:t>
      </w:r>
      <w:r w:rsidRPr="00D1023D">
        <w:t xml:space="preserve">- </w:t>
      </w:r>
      <w:r w:rsidRPr="00D1023D">
        <w:rPr>
          <w:b/>
          <w:bCs/>
        </w:rPr>
        <w:t xml:space="preserve">ФГОС НОО </w:t>
      </w:r>
      <w:r w:rsidRPr="00D1023D">
        <w:t xml:space="preserve">(1-4 классы) </w:t>
      </w:r>
      <w:r w:rsidRPr="00D1023D">
        <w:br/>
        <w:t>Приказ Министерства образования и науки РФ от 6 октября 2009 г. N 373</w:t>
      </w:r>
      <w:r w:rsidRPr="00D1023D">
        <w:br/>
        <w:t>"Об утверждении и введении в действие федерального государственного образовательного стандарта начального общего образования";</w:t>
      </w:r>
      <w:r w:rsidRPr="00D1023D">
        <w:br/>
      </w:r>
    </w:p>
    <w:p w:rsidR="00BB4AA2" w:rsidRDefault="00BB4AA2" w:rsidP="00BB4AA2">
      <w:r w:rsidRPr="00BB4AA2">
        <w:rPr>
          <w:b/>
        </w:rPr>
        <w:t>7 КЛАСС</w:t>
      </w:r>
      <w:r w:rsidRPr="00BB4AA2">
        <w:t xml:space="preserve"> </w:t>
      </w:r>
      <w:r>
        <w:t>-</w:t>
      </w:r>
      <w:r>
        <w:rPr>
          <w:b/>
        </w:rPr>
        <w:t xml:space="preserve">8 КЛАСС </w:t>
      </w:r>
      <w:r w:rsidRPr="00BB4AA2">
        <w:t xml:space="preserve"> </w:t>
      </w:r>
      <w:r w:rsidR="00D1023D" w:rsidRPr="00D1023D">
        <w:t xml:space="preserve">3) </w:t>
      </w:r>
      <w:r w:rsidR="00D1023D" w:rsidRPr="00D1023D">
        <w:rPr>
          <w:u w:val="single"/>
        </w:rPr>
        <w:t xml:space="preserve">основное общее образование </w:t>
      </w:r>
      <w:r w:rsidR="00D1023D" w:rsidRPr="00D1023D">
        <w:t xml:space="preserve">– </w:t>
      </w:r>
      <w:r w:rsidR="00D1023D" w:rsidRPr="00D1023D">
        <w:rPr>
          <w:b/>
          <w:bCs/>
        </w:rPr>
        <w:t xml:space="preserve">ФГОС ООО </w:t>
      </w:r>
      <w:r w:rsidR="00D1023D" w:rsidRPr="00D1023D">
        <w:t xml:space="preserve">(5-9 классы) </w:t>
      </w:r>
      <w:r w:rsidR="00D1023D" w:rsidRPr="00D1023D">
        <w:br/>
      </w:r>
    </w:p>
    <w:p w:rsidR="00BB4AA2" w:rsidRDefault="00BB4AA2" w:rsidP="00BB4AA2">
      <w:r w:rsidRPr="00BB4AA2">
        <w:rPr>
          <w:b/>
        </w:rPr>
        <w:t xml:space="preserve">Приказ  </w:t>
      </w:r>
      <w:r w:rsidR="00D1023D" w:rsidRPr="00BB4AA2">
        <w:rPr>
          <w:b/>
        </w:rPr>
        <w:t>Министерства образования и науки РФ от 17 декабря 2010 г. N 1897</w:t>
      </w:r>
      <w:r w:rsidR="00D1023D" w:rsidRPr="00BB4AA2">
        <w:rPr>
          <w:b/>
        </w:rPr>
        <w:br/>
        <w:t>"Об утверждении федерального государственного образовательного стандарта основного общего образования</w:t>
      </w:r>
      <w:r w:rsidRPr="00BB4AA2">
        <w:rPr>
          <w:b/>
        </w:rPr>
        <w:t xml:space="preserve"> - </w:t>
      </w:r>
      <w:r w:rsidRPr="00BB4AA2">
        <w:rPr>
          <w:b/>
          <w:bCs/>
        </w:rPr>
        <w:t xml:space="preserve">ФГОС ООО </w:t>
      </w:r>
      <w:r w:rsidR="00D1023D" w:rsidRPr="00BB4AA2">
        <w:rPr>
          <w:b/>
        </w:rPr>
        <w:t>";</w:t>
      </w:r>
      <w:r w:rsidR="00D1023D" w:rsidRPr="00BB4AA2">
        <w:rPr>
          <w:b/>
        </w:rPr>
        <w:br/>
      </w:r>
    </w:p>
    <w:p w:rsidR="00BB4AA2" w:rsidRDefault="00D1023D" w:rsidP="00BB4AA2">
      <w:r w:rsidRPr="00D1023D">
        <w:t xml:space="preserve">4) </w:t>
      </w:r>
      <w:r w:rsidRPr="00D1023D">
        <w:rPr>
          <w:u w:val="single"/>
        </w:rPr>
        <w:t xml:space="preserve">среднее общее образование </w:t>
      </w:r>
      <w:r w:rsidRPr="00D1023D">
        <w:t xml:space="preserve">– </w:t>
      </w:r>
      <w:r w:rsidRPr="00D1023D">
        <w:rPr>
          <w:b/>
          <w:bCs/>
        </w:rPr>
        <w:t xml:space="preserve">ФГОС СОО </w:t>
      </w:r>
      <w:r w:rsidRPr="00D1023D">
        <w:t xml:space="preserve">(10-11 классы) </w:t>
      </w:r>
      <w:r w:rsidRPr="00D1023D">
        <w:br/>
      </w:r>
    </w:p>
    <w:p w:rsidR="00F21682" w:rsidRPr="00BB4AA2" w:rsidRDefault="00D1023D" w:rsidP="00BB4AA2">
      <w:pPr>
        <w:rPr>
          <w:b/>
        </w:rPr>
      </w:pPr>
      <w:r w:rsidRPr="00BB4AA2">
        <w:rPr>
          <w:b/>
        </w:rPr>
        <w:t>Приказ Министерства образования и науки РФ от 17 мая 2012 г. N 413</w:t>
      </w:r>
      <w:r w:rsidRPr="00BB4AA2">
        <w:rPr>
          <w:b/>
        </w:rPr>
        <w:br/>
        <w:t>"Об утверждении федерального государственного образовательного стандарта среднего общего образования".</w:t>
      </w:r>
    </w:p>
    <w:p w:rsidR="00D1023D" w:rsidRDefault="00D1023D" w:rsidP="00D1023D"/>
    <w:p w:rsidR="00BB4AA2" w:rsidRPr="00BB4AA2" w:rsidRDefault="00BB4AA2" w:rsidP="00D1023D">
      <w:pPr>
        <w:rPr>
          <w:b/>
        </w:rPr>
      </w:pPr>
      <w:r w:rsidRPr="00BB4AA2">
        <w:rPr>
          <w:b/>
        </w:rPr>
        <w:t xml:space="preserve">9-11  КЛАСС </w:t>
      </w:r>
    </w:p>
    <w:p w:rsidR="00D1023D" w:rsidRPr="00BB4AA2" w:rsidRDefault="00D1023D" w:rsidP="00D1023D">
      <w:pPr>
        <w:rPr>
          <w:b/>
        </w:rPr>
      </w:pPr>
      <w:r w:rsidRPr="00BB4AA2">
        <w:rPr>
          <w:b/>
        </w:rPr>
        <w:t>ФЕДЕРАЛЬНЫЙ КОМПОНЕНТ ГОСУДАРСТВЕННОГО СТАНДАРТА ОБЩЕГО ОБРАЗОВАНИЯ</w:t>
      </w:r>
    </w:p>
    <w:p w:rsidR="00EC56AE" w:rsidRPr="00BB4AA2" w:rsidRDefault="00D1023D" w:rsidP="00BB4AA2">
      <w:pPr>
        <w:rPr>
          <w:b/>
        </w:rPr>
      </w:pPr>
      <w:bookmarkStart w:id="0" w:name="_GoBack"/>
      <w:bookmarkEnd w:id="0"/>
      <w:r w:rsidRPr="00BB4AA2">
        <w:rPr>
          <w:b/>
        </w:rPr>
        <w:t>Приказ Минобразования РФ от 5 марта 2004 г. N 1089</w:t>
      </w:r>
      <w:r w:rsidRPr="00BB4AA2">
        <w:rPr>
          <w:b/>
        </w:rPr>
        <w:br/>
        <w:t>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</w:p>
    <w:p w:rsidR="00D1023D" w:rsidRDefault="00D1023D"/>
    <w:sectPr w:rsidR="00D10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2260"/>
    <w:multiLevelType w:val="hybridMultilevel"/>
    <w:tmpl w:val="D1B24B1E"/>
    <w:lvl w:ilvl="0" w:tplc="169E2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E83B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66C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1A3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B450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AE0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D808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0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1CB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3D"/>
    <w:rsid w:val="00BB4AA2"/>
    <w:rsid w:val="00CD2C95"/>
    <w:rsid w:val="00D03109"/>
    <w:rsid w:val="00D1023D"/>
    <w:rsid w:val="00EC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39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User1_uu</dc:creator>
  <cp:keywords/>
  <dc:description/>
  <cp:lastModifiedBy>Максим</cp:lastModifiedBy>
  <cp:revision>2</cp:revision>
  <dcterms:created xsi:type="dcterms:W3CDTF">2018-01-10T10:11:00Z</dcterms:created>
  <dcterms:modified xsi:type="dcterms:W3CDTF">2018-01-10T11:36:00Z</dcterms:modified>
</cp:coreProperties>
</file>