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18" w:rsidRPr="006216E0" w:rsidRDefault="00A1461F" w:rsidP="00C12B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216E0">
        <w:rPr>
          <w:rFonts w:ascii="Times New Roman" w:hAnsi="Times New Roman" w:cs="Times New Roman"/>
          <w:b/>
          <w:sz w:val="28"/>
          <w:szCs w:val="28"/>
        </w:rPr>
        <w:t xml:space="preserve">Жюри </w:t>
      </w:r>
      <w:r w:rsidRPr="006216E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4796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6216E0">
        <w:rPr>
          <w:rFonts w:ascii="Times New Roman" w:hAnsi="Times New Roman" w:cs="Times New Roman"/>
          <w:b/>
          <w:sz w:val="28"/>
          <w:szCs w:val="28"/>
        </w:rPr>
        <w:t xml:space="preserve"> открытого регионального конкурса «Ремесленник года 202</w:t>
      </w:r>
      <w:r w:rsidR="00A47967" w:rsidRPr="00A47967">
        <w:rPr>
          <w:rFonts w:ascii="Times New Roman" w:hAnsi="Times New Roman" w:cs="Times New Roman"/>
          <w:b/>
          <w:sz w:val="28"/>
          <w:szCs w:val="28"/>
        </w:rPr>
        <w:t>1</w:t>
      </w:r>
      <w:r w:rsidRPr="006216E0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534"/>
        <w:gridCol w:w="3118"/>
        <w:gridCol w:w="5812"/>
      </w:tblGrid>
      <w:tr w:rsidR="003977B5" w:rsidRPr="006216E0" w:rsidTr="00534FB8">
        <w:tc>
          <w:tcPr>
            <w:tcW w:w="534" w:type="dxa"/>
          </w:tcPr>
          <w:p w:rsidR="003977B5" w:rsidRPr="00BC2117" w:rsidRDefault="00397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18" w:type="dxa"/>
          </w:tcPr>
          <w:p w:rsidR="003977B5" w:rsidRPr="00BC2117" w:rsidRDefault="003977B5" w:rsidP="00C8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812" w:type="dxa"/>
          </w:tcPr>
          <w:p w:rsidR="003977B5" w:rsidRPr="00BC2117" w:rsidRDefault="003977B5" w:rsidP="00C87F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3977B5" w:rsidRPr="00B34797" w:rsidTr="00534FB8">
        <w:tc>
          <w:tcPr>
            <w:tcW w:w="534" w:type="dxa"/>
          </w:tcPr>
          <w:p w:rsidR="003977B5" w:rsidRPr="0011489E" w:rsidRDefault="003977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3977B5" w:rsidRPr="009D0D93" w:rsidRDefault="0058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D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жюри </w:t>
            </w:r>
            <w:r w:rsidR="003977B5" w:rsidRPr="009D0D93">
              <w:rPr>
                <w:rFonts w:ascii="Times New Roman" w:hAnsi="Times New Roman" w:cs="Times New Roman"/>
                <w:sz w:val="28"/>
                <w:szCs w:val="28"/>
              </w:rPr>
              <w:t>Калинина Людмила Леонидовна</w:t>
            </w:r>
          </w:p>
        </w:tc>
        <w:tc>
          <w:tcPr>
            <w:tcW w:w="5812" w:type="dxa"/>
          </w:tcPr>
          <w:p w:rsidR="003977B5" w:rsidRPr="009D0D93" w:rsidRDefault="0058679F" w:rsidP="0058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</w:t>
            </w:r>
            <w:r w:rsidR="003977B5" w:rsidRPr="009D0D93">
              <w:rPr>
                <w:rFonts w:ascii="Times New Roman" w:hAnsi="Times New Roman" w:cs="Times New Roman"/>
                <w:sz w:val="28"/>
                <w:szCs w:val="28"/>
              </w:rPr>
              <w:t>Саратовск</w:t>
            </w: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="003977B5" w:rsidRPr="009D0D93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977B5" w:rsidRPr="009D0D93">
              <w:rPr>
                <w:rFonts w:ascii="Times New Roman" w:hAnsi="Times New Roman" w:cs="Times New Roman"/>
                <w:sz w:val="28"/>
                <w:szCs w:val="28"/>
              </w:rPr>
              <w:t xml:space="preserve">  художественн</w:t>
            </w: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3977B5" w:rsidRPr="009D0D93">
              <w:rPr>
                <w:rFonts w:ascii="Times New Roman" w:hAnsi="Times New Roman" w:cs="Times New Roman"/>
                <w:sz w:val="28"/>
                <w:szCs w:val="28"/>
              </w:rPr>
              <w:t xml:space="preserve"> музе</w:t>
            </w: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="003977B5" w:rsidRPr="009D0D93">
              <w:rPr>
                <w:rFonts w:ascii="Times New Roman" w:hAnsi="Times New Roman" w:cs="Times New Roman"/>
                <w:sz w:val="28"/>
                <w:szCs w:val="28"/>
              </w:rPr>
              <w:t>имени А.Н. Радищева</w:t>
            </w:r>
          </w:p>
        </w:tc>
      </w:tr>
      <w:tr w:rsidR="00FA13E6" w:rsidRPr="00B34797" w:rsidTr="00534FB8">
        <w:tc>
          <w:tcPr>
            <w:tcW w:w="534" w:type="dxa"/>
          </w:tcPr>
          <w:p w:rsidR="00FA13E6" w:rsidRPr="0011489E" w:rsidRDefault="00BC2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FA13E6" w:rsidRPr="009D0D93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>Африкантов Петр Петрович</w:t>
            </w:r>
          </w:p>
        </w:tc>
        <w:tc>
          <w:tcPr>
            <w:tcW w:w="5812" w:type="dxa"/>
          </w:tcPr>
          <w:p w:rsidR="00FA13E6" w:rsidRPr="009D0D93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0D93">
              <w:rPr>
                <w:rFonts w:ascii="Times New Roman" w:hAnsi="Times New Roman" w:cs="Times New Roman"/>
                <w:sz w:val="28"/>
                <w:szCs w:val="28"/>
              </w:rPr>
              <w:t>Мастер-игрушечник, член союза писателей РФ</w:t>
            </w:r>
          </w:p>
        </w:tc>
      </w:tr>
      <w:tr w:rsidR="00FA13E6" w:rsidRPr="00B34797" w:rsidTr="00534FB8">
        <w:tc>
          <w:tcPr>
            <w:tcW w:w="534" w:type="dxa"/>
          </w:tcPr>
          <w:p w:rsidR="00FA13E6" w:rsidRPr="0011489E" w:rsidRDefault="009D0D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FA13E6" w:rsidRPr="0011489E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Бородянская Виктория Валериевна</w:t>
            </w:r>
          </w:p>
        </w:tc>
        <w:tc>
          <w:tcPr>
            <w:tcW w:w="5812" w:type="dxa"/>
          </w:tcPr>
          <w:p w:rsidR="00FA13E6" w:rsidRPr="0011489E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Председатель комитета по туризму Саратовской области</w:t>
            </w:r>
          </w:p>
        </w:tc>
      </w:tr>
      <w:tr w:rsidR="00A538F8" w:rsidRPr="00B34797" w:rsidTr="00534FB8">
        <w:tc>
          <w:tcPr>
            <w:tcW w:w="534" w:type="dxa"/>
          </w:tcPr>
          <w:p w:rsidR="00A538F8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Щербаков  Андрей Александрович</w:t>
            </w:r>
          </w:p>
        </w:tc>
        <w:tc>
          <w:tcPr>
            <w:tcW w:w="5812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 xml:space="preserve">Скульптор, </w:t>
            </w:r>
            <w:r w:rsidRPr="00C345B7">
              <w:rPr>
                <w:rStyle w:val="a7"/>
                <w:rFonts w:ascii="Times New Roman" w:hAnsi="Times New Roman" w:cs="Times New Roman"/>
                <w:b w:val="0"/>
                <w:color w:val="2C2D2E"/>
                <w:sz w:val="28"/>
                <w:szCs w:val="28"/>
                <w:shd w:val="clear" w:color="auto" w:fill="FFFFFF"/>
              </w:rPr>
              <w:t>действительный член Российской академии Художеств, Заслуженный Художник России</w:t>
            </w:r>
          </w:p>
        </w:tc>
      </w:tr>
      <w:tr w:rsidR="00A538F8" w:rsidRPr="00B34797" w:rsidTr="00534FB8">
        <w:tc>
          <w:tcPr>
            <w:tcW w:w="534" w:type="dxa"/>
          </w:tcPr>
          <w:p w:rsidR="00A538F8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Щербакова Наталья Леонидовна</w:t>
            </w:r>
          </w:p>
        </w:tc>
        <w:tc>
          <w:tcPr>
            <w:tcW w:w="5812" w:type="dxa"/>
          </w:tcPr>
          <w:p w:rsidR="00A538F8" w:rsidRPr="00C345B7" w:rsidRDefault="00A538F8" w:rsidP="009F7F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45B7">
              <w:rPr>
                <w:rStyle w:val="a7"/>
                <w:rFonts w:ascii="Times New Roman" w:hAnsi="Times New Roman" w:cs="Times New Roman"/>
                <w:b w:val="0"/>
                <w:color w:val="2C2D2E"/>
                <w:sz w:val="28"/>
                <w:szCs w:val="28"/>
                <w:shd w:val="clear" w:color="auto" w:fill="FFFFFF"/>
              </w:rPr>
              <w:t>преподаватель высшей квалификационной категории спец</w:t>
            </w:r>
            <w:r>
              <w:rPr>
                <w:rStyle w:val="a7"/>
                <w:rFonts w:ascii="Times New Roman" w:hAnsi="Times New Roman" w:cs="Times New Roman"/>
                <w:b w:val="0"/>
                <w:color w:val="2C2D2E"/>
                <w:sz w:val="28"/>
                <w:szCs w:val="28"/>
                <w:shd w:val="clear" w:color="auto" w:fill="FFFFFF"/>
              </w:rPr>
              <w:t>иальности</w:t>
            </w:r>
            <w:r w:rsidRPr="00C345B7">
              <w:rPr>
                <w:rStyle w:val="a7"/>
                <w:rFonts w:ascii="Times New Roman" w:hAnsi="Times New Roman" w:cs="Times New Roman"/>
                <w:b w:val="0"/>
                <w:color w:val="2C2D2E"/>
                <w:sz w:val="28"/>
                <w:szCs w:val="28"/>
                <w:shd w:val="clear" w:color="auto" w:fill="FFFFFF"/>
              </w:rPr>
              <w:t xml:space="preserve"> ДПИ Института Развития Бизнеса и Стратегий, Председатель Фонда Развития детского и юношеского творчества.</w:t>
            </w:r>
          </w:p>
        </w:tc>
      </w:tr>
      <w:tr w:rsidR="00BC2117" w:rsidRPr="00B34797" w:rsidTr="00534FB8">
        <w:tc>
          <w:tcPr>
            <w:tcW w:w="534" w:type="dxa"/>
          </w:tcPr>
          <w:p w:rsidR="00BC2117" w:rsidRPr="0011489E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</w:tcPr>
          <w:p w:rsidR="00BC2117" w:rsidRPr="0011489E" w:rsidRDefault="00BC2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Бурданова Галина Николаевна</w:t>
            </w:r>
          </w:p>
        </w:tc>
        <w:tc>
          <w:tcPr>
            <w:tcW w:w="5812" w:type="dxa"/>
          </w:tcPr>
          <w:p w:rsidR="00BC2117" w:rsidRPr="0011489E" w:rsidRDefault="00BC21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 xml:space="preserve">доцент кафедры народного пения и </w:t>
            </w:r>
            <w:proofErr w:type="spellStart"/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этномузыкологии</w:t>
            </w:r>
            <w:proofErr w:type="spellEnd"/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, руководитель</w:t>
            </w:r>
            <w:r w:rsidR="00C6244D" w:rsidRPr="00C62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244D">
              <w:rPr>
                <w:rFonts w:ascii="Times New Roman" w:hAnsi="Times New Roman" w:cs="Times New Roman"/>
                <w:sz w:val="28"/>
                <w:szCs w:val="28"/>
              </w:rPr>
              <w:t xml:space="preserve">народного </w:t>
            </w: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хора Саратовской государственной Консерватории им. Собинова</w:t>
            </w:r>
          </w:p>
        </w:tc>
      </w:tr>
      <w:tr w:rsidR="00A538F8" w:rsidRPr="00B34797" w:rsidTr="00534FB8">
        <w:tc>
          <w:tcPr>
            <w:tcW w:w="534" w:type="dxa"/>
          </w:tcPr>
          <w:p w:rsidR="00A538F8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5812" w:type="dxa"/>
          </w:tcPr>
          <w:p w:rsidR="00A538F8" w:rsidRPr="009C632A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89E">
              <w:rPr>
                <w:rFonts w:ascii="Times New Roman" w:hAnsi="Times New Roman" w:cs="Times New Roman"/>
                <w:sz w:val="28"/>
                <w:szCs w:val="28"/>
              </w:rPr>
              <w:t>Заведующая  Саратовским этнографическим музеем</w:t>
            </w:r>
          </w:p>
        </w:tc>
      </w:tr>
      <w:tr w:rsidR="00A538F8" w:rsidRPr="00B34797" w:rsidTr="00534FB8">
        <w:tc>
          <w:tcPr>
            <w:tcW w:w="534" w:type="dxa"/>
          </w:tcPr>
          <w:p w:rsidR="00A538F8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Рубцова Ирина Николаевна</w:t>
            </w:r>
          </w:p>
        </w:tc>
        <w:tc>
          <w:tcPr>
            <w:tcW w:w="5812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аведующая экскурсионно-методическим отделом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6DC">
              <w:rPr>
                <w:rFonts w:ascii="Times New Roman" w:hAnsi="Times New Roman" w:cs="Times New Roman"/>
                <w:sz w:val="28"/>
                <w:szCs w:val="28"/>
              </w:rPr>
              <w:t>Историч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еского парка «Россия – моя история»</w:t>
            </w:r>
          </w:p>
        </w:tc>
      </w:tr>
      <w:tr w:rsidR="00A538F8" w:rsidRPr="00B34797" w:rsidTr="00534FB8">
        <w:tc>
          <w:tcPr>
            <w:tcW w:w="534" w:type="dxa"/>
          </w:tcPr>
          <w:p w:rsidR="00A538F8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118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Соколова Оксана Владимировна</w:t>
            </w:r>
          </w:p>
        </w:tc>
        <w:tc>
          <w:tcPr>
            <w:tcW w:w="5812" w:type="dxa"/>
          </w:tcPr>
          <w:p w:rsidR="00A538F8" w:rsidRPr="009C632A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  <w:r w:rsidRPr="009C632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9F9F9"/>
              </w:rPr>
              <w:t xml:space="preserve"> высшей квалификационной категории</w:t>
            </w: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>председатель цикловой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комиссии специальности дизайн </w:t>
            </w: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>Саратовско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 xml:space="preserve"> училищ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C632A">
              <w:rPr>
                <w:rFonts w:ascii="Times New Roman" w:hAnsi="Times New Roman" w:cs="Times New Roman"/>
                <w:sz w:val="28"/>
                <w:szCs w:val="28"/>
              </w:rPr>
              <w:t xml:space="preserve"> имени Боголюбова</w:t>
            </w:r>
          </w:p>
        </w:tc>
      </w:tr>
      <w:tr w:rsidR="00FA13E6" w:rsidRPr="00B34797" w:rsidTr="00534FB8">
        <w:tc>
          <w:tcPr>
            <w:tcW w:w="534" w:type="dxa"/>
          </w:tcPr>
          <w:p w:rsidR="00FA13E6" w:rsidRPr="001B70F5" w:rsidRDefault="00A538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118" w:type="dxa"/>
          </w:tcPr>
          <w:p w:rsidR="00FA13E6" w:rsidRPr="00BC2117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Макарова Наталия Вениаминовна</w:t>
            </w:r>
          </w:p>
        </w:tc>
        <w:tc>
          <w:tcPr>
            <w:tcW w:w="5812" w:type="dxa"/>
          </w:tcPr>
          <w:p w:rsidR="00FA13E6" w:rsidRPr="00BC2117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 xml:space="preserve">Член художественно-экспертного совета, художник, скульптур, </w:t>
            </w:r>
            <w:proofErr w:type="spellStart"/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мастер-керамист</w:t>
            </w:r>
            <w:proofErr w:type="spellEnd"/>
          </w:p>
        </w:tc>
      </w:tr>
      <w:tr w:rsidR="00A538F8" w:rsidRPr="00B34797" w:rsidTr="00534FB8">
        <w:tc>
          <w:tcPr>
            <w:tcW w:w="534" w:type="dxa"/>
          </w:tcPr>
          <w:p w:rsidR="00A538F8" w:rsidRPr="001B70F5" w:rsidRDefault="00A538F8" w:rsidP="00534F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118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Федяшина Лилия Ивановна</w:t>
            </w:r>
          </w:p>
        </w:tc>
        <w:tc>
          <w:tcPr>
            <w:tcW w:w="5812" w:type="dxa"/>
          </w:tcPr>
          <w:p w:rsidR="00A538F8" w:rsidRPr="00BC2117" w:rsidRDefault="00A538F8" w:rsidP="009F7F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высшей категории по классу скрипки. МБУДО ДШИ№2 город Саратов.</w:t>
            </w:r>
          </w:p>
        </w:tc>
      </w:tr>
      <w:tr w:rsidR="00FA13E6" w:rsidRPr="00B34797" w:rsidTr="00534FB8">
        <w:tc>
          <w:tcPr>
            <w:tcW w:w="534" w:type="dxa"/>
          </w:tcPr>
          <w:p w:rsidR="00FA13E6" w:rsidRPr="00534FB8" w:rsidRDefault="00A538F8" w:rsidP="00534F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18" w:type="dxa"/>
          </w:tcPr>
          <w:p w:rsidR="00FA13E6" w:rsidRPr="00BC2117" w:rsidRDefault="00FA13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Старостина Ирина Вячеславовна</w:t>
            </w:r>
          </w:p>
        </w:tc>
        <w:tc>
          <w:tcPr>
            <w:tcW w:w="5812" w:type="dxa"/>
          </w:tcPr>
          <w:p w:rsidR="00FA13E6" w:rsidRPr="00BC2117" w:rsidRDefault="00FA13E6" w:rsidP="00586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 xml:space="preserve">Мастер по изготовлению </w:t>
            </w:r>
            <w:r w:rsidR="0058679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>аляной обуви. Двукратный победитель</w:t>
            </w:r>
            <w:r w:rsidR="0058679F">
              <w:rPr>
                <w:rFonts w:ascii="Times New Roman" w:hAnsi="Times New Roman" w:cs="Times New Roman"/>
                <w:sz w:val="28"/>
                <w:szCs w:val="28"/>
              </w:rPr>
              <w:t xml:space="preserve"> конкурса </w:t>
            </w:r>
            <w:r w:rsidRPr="00BC2117">
              <w:rPr>
                <w:rFonts w:ascii="Times New Roman" w:hAnsi="Times New Roman" w:cs="Times New Roman"/>
                <w:sz w:val="28"/>
                <w:szCs w:val="28"/>
              </w:rPr>
              <w:t xml:space="preserve"> «Ремесленник года»</w:t>
            </w:r>
            <w:r w:rsidR="009576DC">
              <w:rPr>
                <w:rFonts w:ascii="Times New Roman" w:hAnsi="Times New Roman" w:cs="Times New Roman"/>
                <w:sz w:val="28"/>
                <w:szCs w:val="28"/>
              </w:rPr>
              <w:t>, финалист международного конкурса «Руками женщины»</w:t>
            </w:r>
          </w:p>
        </w:tc>
      </w:tr>
    </w:tbl>
    <w:p w:rsidR="00A1461F" w:rsidRPr="00B34797" w:rsidRDefault="00A1461F">
      <w:pPr>
        <w:rPr>
          <w:rFonts w:ascii="Times New Roman" w:hAnsi="Times New Roman" w:cs="Times New Roman"/>
          <w:sz w:val="26"/>
          <w:szCs w:val="26"/>
        </w:rPr>
      </w:pPr>
    </w:p>
    <w:sectPr w:rsidR="00A1461F" w:rsidRPr="00B34797" w:rsidSect="00722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461F"/>
    <w:rsid w:val="00004F71"/>
    <w:rsid w:val="00060E57"/>
    <w:rsid w:val="00061C7B"/>
    <w:rsid w:val="000F606D"/>
    <w:rsid w:val="0011489E"/>
    <w:rsid w:val="001B70F5"/>
    <w:rsid w:val="001E2314"/>
    <w:rsid w:val="00330289"/>
    <w:rsid w:val="003977B5"/>
    <w:rsid w:val="0048632D"/>
    <w:rsid w:val="004F03E2"/>
    <w:rsid w:val="00534FB8"/>
    <w:rsid w:val="00552503"/>
    <w:rsid w:val="0058679F"/>
    <w:rsid w:val="005A7B3A"/>
    <w:rsid w:val="006216E0"/>
    <w:rsid w:val="006457BF"/>
    <w:rsid w:val="0067408A"/>
    <w:rsid w:val="006E269E"/>
    <w:rsid w:val="00722CB3"/>
    <w:rsid w:val="007923EF"/>
    <w:rsid w:val="007C5B18"/>
    <w:rsid w:val="0088320A"/>
    <w:rsid w:val="008D359F"/>
    <w:rsid w:val="00922929"/>
    <w:rsid w:val="009576DC"/>
    <w:rsid w:val="009865BD"/>
    <w:rsid w:val="009C632A"/>
    <w:rsid w:val="009D0D93"/>
    <w:rsid w:val="00A1461F"/>
    <w:rsid w:val="00A47967"/>
    <w:rsid w:val="00A538F8"/>
    <w:rsid w:val="00B34797"/>
    <w:rsid w:val="00BC2117"/>
    <w:rsid w:val="00C12B0B"/>
    <w:rsid w:val="00C345B7"/>
    <w:rsid w:val="00C6244D"/>
    <w:rsid w:val="00C87FD3"/>
    <w:rsid w:val="00CB142E"/>
    <w:rsid w:val="00D70171"/>
    <w:rsid w:val="00D9099B"/>
    <w:rsid w:val="00DE22C0"/>
    <w:rsid w:val="00E07809"/>
    <w:rsid w:val="00E6583F"/>
    <w:rsid w:val="00E96C7F"/>
    <w:rsid w:val="00EA6BB7"/>
    <w:rsid w:val="00ED17E2"/>
    <w:rsid w:val="00FA13E6"/>
    <w:rsid w:val="00FE0A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486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48632D"/>
  </w:style>
  <w:style w:type="character" w:styleId="a4">
    <w:name w:val="Hyperlink"/>
    <w:basedOn w:val="a0"/>
    <w:uiPriority w:val="99"/>
    <w:unhideWhenUsed/>
    <w:rsid w:val="0048632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347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479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14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6773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0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5001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6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6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986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4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51902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0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783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2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34748-1BE8-4DFA-9AD9-4E5CC726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Бахус-Групп</dc:creator>
  <cp:lastModifiedBy>~</cp:lastModifiedBy>
  <cp:revision>15</cp:revision>
  <cp:lastPrinted>2020-11-15T21:32:00Z</cp:lastPrinted>
  <dcterms:created xsi:type="dcterms:W3CDTF">2021-08-30T07:00:00Z</dcterms:created>
  <dcterms:modified xsi:type="dcterms:W3CDTF">2021-11-15T12:25:00Z</dcterms:modified>
</cp:coreProperties>
</file>