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4D" w:rsidRPr="00CC794D" w:rsidRDefault="00CC794D" w:rsidP="00CC794D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CC794D">
        <w:rPr>
          <w:rFonts w:ascii="Times New Roman" w:hAnsi="Times New Roman"/>
          <w:b/>
          <w:sz w:val="24"/>
          <w:szCs w:val="28"/>
        </w:rPr>
        <w:t>Структура</w:t>
      </w:r>
      <w:proofErr w:type="spellEnd"/>
      <w:r w:rsidRPr="00CC794D">
        <w:rPr>
          <w:rFonts w:ascii="Times New Roman" w:hAnsi="Times New Roman"/>
          <w:b/>
          <w:sz w:val="24"/>
          <w:szCs w:val="28"/>
        </w:rPr>
        <w:t xml:space="preserve"> управления, деятельность коллегиальных органов</w:t>
      </w:r>
    </w:p>
    <w:p w:rsidR="00CC794D" w:rsidRPr="00DC72D2" w:rsidRDefault="00CC794D" w:rsidP="00CC794D">
      <w:pPr>
        <w:pStyle w:val="a6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управления МБДОУ</w:t>
      </w:r>
    </w:p>
    <w:p w:rsidR="00CC794D" w:rsidRPr="002A7A3E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7A3E">
        <w:rPr>
          <w:rFonts w:ascii="Times New Roman" w:hAnsi="Times New Roman"/>
          <w:sz w:val="24"/>
          <w:szCs w:val="24"/>
        </w:rPr>
        <w:t>Управление  М</w:t>
      </w:r>
      <w:r>
        <w:rPr>
          <w:rFonts w:ascii="Times New Roman" w:hAnsi="Times New Roman"/>
          <w:sz w:val="24"/>
          <w:szCs w:val="24"/>
        </w:rPr>
        <w:t>Б</w:t>
      </w:r>
      <w:r w:rsidRPr="002A7A3E">
        <w:rPr>
          <w:rFonts w:ascii="Times New Roman" w:hAnsi="Times New Roman"/>
          <w:sz w:val="24"/>
          <w:szCs w:val="24"/>
        </w:rPr>
        <w:t xml:space="preserve">ДОУ  осуществляется  в  соответствии  с  законодательством Российской Федерации и  Уставом. </w:t>
      </w:r>
    </w:p>
    <w:p w:rsidR="00CC794D" w:rsidRPr="002A7A3E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-</w:t>
      </w:r>
      <w:r w:rsidRPr="002A7A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8"/>
        </w:rPr>
        <w:t>управление образования а</w:t>
      </w:r>
      <w:r w:rsidRPr="006B5DA0">
        <w:rPr>
          <w:rFonts w:ascii="Times New Roman" w:hAnsi="Times New Roman"/>
          <w:sz w:val="24"/>
          <w:szCs w:val="28"/>
        </w:rPr>
        <w:t>дминистраци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6B5DA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8"/>
        </w:rPr>
        <w:t>Щербиновский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</w:t>
      </w:r>
    </w:p>
    <w:p w:rsidR="00CC794D" w:rsidRPr="002A7A3E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331E">
        <w:rPr>
          <w:rFonts w:ascii="Times New Roman" w:hAnsi="Times New Roman"/>
          <w:sz w:val="24"/>
          <w:szCs w:val="24"/>
        </w:rPr>
        <w:t>К исключительной компетенции Учредителя относятся следующие вопросы: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 xml:space="preserve">а) утверждение устава, изменений и дополнений в устав Учреждения; 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б) определение основных направлений деятельности Учреждения, утверждение годовой бюджетной сметы Учреждения и внесение в нее изменений;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в) назначение и освобождение от должности руководителя Учреждения;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г) принятие решения о прекращении деятельности Учреждения, назначение ликвидационной комиссии, утверждение ликвидационного баланса;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3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331E">
        <w:rPr>
          <w:rFonts w:ascii="Times New Roman" w:hAnsi="Times New Roman" w:cs="Times New Roman"/>
          <w:sz w:val="24"/>
          <w:szCs w:val="24"/>
        </w:rPr>
        <w:t>) формирование и утверждение муниципальных заданий, в случае принятия решения об их формировании главным распорядителем;</w:t>
      </w:r>
    </w:p>
    <w:p w:rsidR="00CC794D" w:rsidRPr="002D331E" w:rsidRDefault="00CC794D" w:rsidP="00CC794D">
      <w:pPr>
        <w:pStyle w:val="ConsPlusNormal"/>
        <w:widowControl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31E">
        <w:rPr>
          <w:rFonts w:ascii="Times New Roman" w:hAnsi="Times New Roman" w:cs="Times New Roman"/>
          <w:sz w:val="24"/>
          <w:szCs w:val="24"/>
        </w:rPr>
        <w:t>е) согласование сдачи в аренду недвижимого имущества;</w:t>
      </w:r>
    </w:p>
    <w:p w:rsidR="00CC794D" w:rsidRPr="002A7A3E" w:rsidRDefault="00CC794D" w:rsidP="00CC79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</w:rPr>
      </w:pPr>
      <w:r w:rsidRPr="002A7A3E">
        <w:rPr>
          <w:rFonts w:ascii="Times New Roman" w:hAnsi="Times New Roman"/>
          <w:sz w:val="24"/>
        </w:rPr>
        <w:t>ж) осуществление финансового обеспечения деятельности Учреждения, в том числе выполнения муниципального задания в случае его утверждения;</w:t>
      </w:r>
    </w:p>
    <w:p w:rsidR="00CC794D" w:rsidRPr="002A7A3E" w:rsidRDefault="00CC794D" w:rsidP="00CC79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</w:rPr>
      </w:pPr>
      <w:proofErr w:type="spellStart"/>
      <w:r w:rsidRPr="002A7A3E">
        <w:rPr>
          <w:rFonts w:ascii="Times New Roman" w:hAnsi="Times New Roman"/>
          <w:sz w:val="24"/>
        </w:rPr>
        <w:t>з</w:t>
      </w:r>
      <w:proofErr w:type="spellEnd"/>
      <w:r w:rsidRPr="002A7A3E">
        <w:rPr>
          <w:rFonts w:ascii="Times New Roman" w:hAnsi="Times New Roman"/>
          <w:sz w:val="24"/>
        </w:rPr>
        <w:t>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Красно</w:t>
      </w:r>
      <w:r>
        <w:rPr>
          <w:rFonts w:ascii="Times New Roman" w:hAnsi="Times New Roman"/>
          <w:sz w:val="24"/>
        </w:rPr>
        <w:t>да</w:t>
      </w:r>
      <w:r w:rsidRPr="002A7A3E">
        <w:rPr>
          <w:rFonts w:ascii="Times New Roman" w:hAnsi="Times New Roman"/>
          <w:sz w:val="24"/>
        </w:rPr>
        <w:t>рского края.</w:t>
      </w:r>
    </w:p>
    <w:p w:rsidR="00CC794D" w:rsidRPr="00DC72D2" w:rsidRDefault="00CC794D" w:rsidP="00CC794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8"/>
        </w:rPr>
      </w:pPr>
      <w:r w:rsidRPr="00DC72D2">
        <w:rPr>
          <w:rFonts w:ascii="Times New Roman" w:hAnsi="Times New Roman"/>
          <w:bCs/>
          <w:sz w:val="24"/>
        </w:rPr>
        <w:t>Управляющая система М</w:t>
      </w:r>
      <w:r>
        <w:rPr>
          <w:rFonts w:ascii="Times New Roman" w:hAnsi="Times New Roman"/>
          <w:bCs/>
          <w:sz w:val="24"/>
        </w:rPr>
        <w:t>Б</w:t>
      </w:r>
      <w:r w:rsidRPr="00DC72D2">
        <w:rPr>
          <w:rFonts w:ascii="Times New Roman" w:hAnsi="Times New Roman"/>
          <w:bCs/>
          <w:sz w:val="24"/>
        </w:rPr>
        <w:t>ДОУ № 1</w:t>
      </w:r>
      <w:r>
        <w:rPr>
          <w:rFonts w:ascii="Times New Roman" w:hAnsi="Times New Roman"/>
          <w:bCs/>
          <w:sz w:val="24"/>
        </w:rPr>
        <w:t>6</w:t>
      </w:r>
      <w:r w:rsidRPr="00DC72D2">
        <w:rPr>
          <w:rFonts w:ascii="Times New Roman" w:hAnsi="Times New Roman"/>
          <w:bCs/>
          <w:sz w:val="24"/>
        </w:rPr>
        <w:t xml:space="preserve">  состоит из двух структур: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val="en-US"/>
        </w:rPr>
        <w:t>I</w:t>
      </w:r>
      <w:r w:rsidRPr="00573490">
        <w:rPr>
          <w:rFonts w:ascii="Times New Roman" w:hAnsi="Times New Roman"/>
          <w:b/>
          <w:bCs/>
          <w:color w:val="000000"/>
          <w:sz w:val="24"/>
        </w:rPr>
        <w:t xml:space="preserve"> структура</w:t>
      </w:r>
      <w:r w:rsidRPr="00573490">
        <w:rPr>
          <w:rFonts w:ascii="Times New Roman" w:hAnsi="Times New Roman"/>
          <w:bCs/>
          <w:color w:val="000000"/>
          <w:sz w:val="24"/>
        </w:rPr>
        <w:t>– общественное управление, состоящее из:</w:t>
      </w:r>
    </w:p>
    <w:p w:rsidR="00CC794D" w:rsidRPr="00573490" w:rsidRDefault="00CC794D" w:rsidP="00CC794D">
      <w:pPr>
        <w:numPr>
          <w:ilvl w:val="0"/>
          <w:numId w:val="2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педагогического совета;</w:t>
      </w:r>
    </w:p>
    <w:p w:rsidR="00CC794D" w:rsidRPr="00573490" w:rsidRDefault="00CC794D" w:rsidP="00CC794D">
      <w:pPr>
        <w:numPr>
          <w:ilvl w:val="0"/>
          <w:numId w:val="2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общего собрания трудового коллектива;</w:t>
      </w:r>
    </w:p>
    <w:p w:rsidR="00CC794D" w:rsidRPr="00BA47CD" w:rsidRDefault="00CC794D" w:rsidP="00CC794D">
      <w:pPr>
        <w:numPr>
          <w:ilvl w:val="0"/>
          <w:numId w:val="2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родительского комитета.</w:t>
      </w:r>
    </w:p>
    <w:p w:rsidR="00CC794D" w:rsidRPr="00573490" w:rsidRDefault="00CC794D" w:rsidP="00CC794D">
      <w:pPr>
        <w:numPr>
          <w:ilvl w:val="0"/>
          <w:numId w:val="2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попечительского совета</w:t>
      </w:r>
    </w:p>
    <w:p w:rsidR="00CC794D" w:rsidRDefault="00CC794D" w:rsidP="00CC794D">
      <w:p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Их деятельность регламентируется Уставом М</w:t>
      </w:r>
      <w:r>
        <w:rPr>
          <w:rFonts w:ascii="Times New Roman" w:hAnsi="Times New Roman"/>
          <w:color w:val="000000"/>
          <w:sz w:val="24"/>
        </w:rPr>
        <w:t>Б</w:t>
      </w:r>
      <w:r w:rsidRPr="00573490">
        <w:rPr>
          <w:rFonts w:ascii="Times New Roman" w:hAnsi="Times New Roman"/>
          <w:color w:val="000000"/>
          <w:sz w:val="24"/>
        </w:rPr>
        <w:t>ДОУ и соответствующими положениям</w:t>
      </w:r>
      <w:proofErr w:type="gramStart"/>
      <w:r w:rsidRPr="00573490"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(</w:t>
      </w:r>
      <w:proofErr w:type="gramEnd"/>
      <w:r>
        <w:rPr>
          <w:rFonts w:ascii="Times New Roman" w:hAnsi="Times New Roman"/>
          <w:color w:val="000000"/>
          <w:sz w:val="24"/>
        </w:rPr>
        <w:t>локальными актами)</w:t>
      </w:r>
      <w:r w:rsidRPr="00573490">
        <w:rPr>
          <w:rFonts w:ascii="Times New Roman" w:hAnsi="Times New Roman"/>
          <w:color w:val="000000"/>
          <w:sz w:val="24"/>
        </w:rPr>
        <w:t>.</w:t>
      </w:r>
    </w:p>
    <w:p w:rsidR="00CC794D" w:rsidRPr="005D4552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5A6C">
        <w:rPr>
          <w:rFonts w:ascii="Times New Roman" w:hAnsi="Times New Roman"/>
          <w:sz w:val="24"/>
          <w:szCs w:val="24"/>
        </w:rPr>
        <w:t xml:space="preserve">Формами самоуправления </w:t>
      </w:r>
      <w:r>
        <w:rPr>
          <w:rFonts w:ascii="Times New Roman" w:hAnsi="Times New Roman"/>
          <w:sz w:val="24"/>
          <w:szCs w:val="24"/>
        </w:rPr>
        <w:t>МБДОУ</w:t>
      </w:r>
      <w:r w:rsidRPr="00195A6C">
        <w:rPr>
          <w:rFonts w:ascii="Times New Roman" w:hAnsi="Times New Roman"/>
          <w:sz w:val="24"/>
          <w:szCs w:val="24"/>
        </w:rPr>
        <w:t xml:space="preserve"> являются: общее собрание трудового коллектива </w:t>
      </w:r>
      <w:r>
        <w:rPr>
          <w:rFonts w:ascii="Times New Roman" w:hAnsi="Times New Roman"/>
          <w:sz w:val="24"/>
          <w:szCs w:val="24"/>
        </w:rPr>
        <w:t>МБДОУ</w:t>
      </w:r>
      <w:r w:rsidRPr="00195A6C">
        <w:rPr>
          <w:rFonts w:ascii="Times New Roman" w:hAnsi="Times New Roman"/>
          <w:sz w:val="24"/>
          <w:szCs w:val="24"/>
        </w:rPr>
        <w:t>, педагогический совет и родительский комитет.</w:t>
      </w:r>
    </w:p>
    <w:p w:rsidR="00CC794D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5A6C">
        <w:rPr>
          <w:rFonts w:ascii="Times New Roman" w:hAnsi="Times New Roman"/>
          <w:sz w:val="24"/>
          <w:szCs w:val="24"/>
        </w:rPr>
        <w:t xml:space="preserve">Общее собрание трудового коллектива является высшим органом управления </w:t>
      </w:r>
      <w:r>
        <w:rPr>
          <w:rFonts w:ascii="Times New Roman" w:hAnsi="Times New Roman"/>
          <w:sz w:val="24"/>
          <w:szCs w:val="24"/>
        </w:rPr>
        <w:t>МБДОУ</w:t>
      </w:r>
      <w:r w:rsidRPr="00195A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94D" w:rsidRPr="005D4552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2015-2016 учебном году общее собрание трудового коллектива участвовало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C794D" w:rsidRPr="00DC72D2" w:rsidRDefault="00CC794D" w:rsidP="00CC794D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2D2">
        <w:rPr>
          <w:rFonts w:ascii="Times New Roman" w:hAnsi="Times New Roman"/>
          <w:sz w:val="24"/>
          <w:szCs w:val="24"/>
        </w:rPr>
        <w:t>разработк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е</w:t>
      </w:r>
      <w:r w:rsidRPr="00DC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проекта </w:t>
      </w:r>
      <w:proofErr w:type="spellStart"/>
      <w:r w:rsidRPr="00DC72D2">
        <w:rPr>
          <w:rFonts w:ascii="Times New Roman" w:hAnsi="Times New Roman"/>
          <w:sz w:val="24"/>
          <w:szCs w:val="24"/>
        </w:rPr>
        <w:t>Устава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r w:rsidRPr="00DC72D2">
        <w:rPr>
          <w:rFonts w:ascii="Times New Roman" w:hAnsi="Times New Roman"/>
          <w:sz w:val="24"/>
          <w:szCs w:val="24"/>
          <w:lang w:val="ru-RU"/>
        </w:rPr>
        <w:t>МКДОУ</w:t>
      </w:r>
      <w:r w:rsidRPr="00DC7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соответствии с новыми нормативно-правовыми документами дошкольного образования;</w:t>
      </w:r>
    </w:p>
    <w:p w:rsidR="00CC794D" w:rsidRPr="00DC72D2" w:rsidRDefault="00CC794D" w:rsidP="00CC794D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2D2">
        <w:rPr>
          <w:rFonts w:ascii="Times New Roman" w:hAnsi="Times New Roman"/>
          <w:sz w:val="24"/>
          <w:szCs w:val="24"/>
        </w:rPr>
        <w:t>разработке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72D2">
        <w:rPr>
          <w:rFonts w:ascii="Times New Roman" w:hAnsi="Times New Roman"/>
          <w:sz w:val="24"/>
          <w:szCs w:val="24"/>
        </w:rPr>
        <w:t>утверждении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D2">
        <w:rPr>
          <w:rFonts w:ascii="Times New Roman" w:hAnsi="Times New Roman"/>
          <w:sz w:val="24"/>
          <w:szCs w:val="24"/>
        </w:rPr>
        <w:t>годового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D2">
        <w:rPr>
          <w:rFonts w:ascii="Times New Roman" w:hAnsi="Times New Roman"/>
          <w:sz w:val="24"/>
          <w:szCs w:val="24"/>
        </w:rPr>
        <w:t>плана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2D2">
        <w:rPr>
          <w:rFonts w:ascii="Times New Roman" w:hAnsi="Times New Roman"/>
          <w:sz w:val="24"/>
          <w:szCs w:val="24"/>
        </w:rPr>
        <w:t>работы</w:t>
      </w:r>
      <w:proofErr w:type="spellEnd"/>
      <w:r w:rsidRPr="00DC72D2">
        <w:rPr>
          <w:rFonts w:ascii="Times New Roman" w:hAnsi="Times New Roman"/>
          <w:sz w:val="24"/>
          <w:szCs w:val="24"/>
        </w:rPr>
        <w:t xml:space="preserve"> </w:t>
      </w:r>
      <w:r w:rsidRPr="00DC72D2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DC72D2">
        <w:rPr>
          <w:rFonts w:ascii="Times New Roman" w:hAnsi="Times New Roman"/>
          <w:sz w:val="24"/>
          <w:szCs w:val="24"/>
          <w:lang w:val="ru-RU"/>
        </w:rPr>
        <w:t>ДОУ</w:t>
      </w:r>
      <w:r>
        <w:rPr>
          <w:rFonts w:ascii="Times New Roman" w:hAnsi="Times New Roman"/>
          <w:sz w:val="24"/>
          <w:szCs w:val="24"/>
          <w:lang w:val="ru-RU"/>
        </w:rPr>
        <w:t xml:space="preserve"> на 2015-2016 учебный год</w:t>
      </w:r>
      <w:r w:rsidRPr="00DC72D2">
        <w:rPr>
          <w:rFonts w:ascii="Times New Roman" w:hAnsi="Times New Roman"/>
          <w:sz w:val="24"/>
          <w:szCs w:val="24"/>
        </w:rPr>
        <w:t>;</w:t>
      </w:r>
    </w:p>
    <w:p w:rsidR="00CC794D" w:rsidRPr="007D3740" w:rsidRDefault="00CC794D" w:rsidP="00CC794D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3740">
        <w:rPr>
          <w:rFonts w:ascii="Times New Roman" w:hAnsi="Times New Roman"/>
          <w:sz w:val="24"/>
          <w:szCs w:val="24"/>
        </w:rPr>
        <w:t>рассмотрени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и</w:t>
      </w:r>
      <w:r w:rsidRPr="007D3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740">
        <w:rPr>
          <w:rFonts w:ascii="Times New Roman" w:hAnsi="Times New Roman"/>
          <w:sz w:val="24"/>
          <w:szCs w:val="24"/>
        </w:rPr>
        <w:t>и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740">
        <w:rPr>
          <w:rFonts w:ascii="Times New Roman" w:hAnsi="Times New Roman"/>
          <w:sz w:val="24"/>
          <w:szCs w:val="24"/>
        </w:rPr>
        <w:t>решени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и</w:t>
      </w:r>
      <w:r w:rsidRPr="007D3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740">
        <w:rPr>
          <w:rFonts w:ascii="Times New Roman" w:hAnsi="Times New Roman"/>
          <w:sz w:val="24"/>
          <w:szCs w:val="24"/>
        </w:rPr>
        <w:t>других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740">
        <w:rPr>
          <w:rFonts w:ascii="Times New Roman" w:hAnsi="Times New Roman"/>
          <w:sz w:val="24"/>
          <w:szCs w:val="24"/>
        </w:rPr>
        <w:t>вопросов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740">
        <w:rPr>
          <w:rFonts w:ascii="Times New Roman" w:hAnsi="Times New Roman"/>
          <w:sz w:val="24"/>
          <w:szCs w:val="24"/>
        </w:rPr>
        <w:t>связанных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D3740">
        <w:rPr>
          <w:rFonts w:ascii="Times New Roman" w:hAnsi="Times New Roman"/>
          <w:sz w:val="24"/>
          <w:szCs w:val="24"/>
        </w:rPr>
        <w:t>деятельностью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740">
        <w:rPr>
          <w:rFonts w:ascii="Times New Roman" w:hAnsi="Times New Roman"/>
          <w:sz w:val="24"/>
          <w:szCs w:val="24"/>
        </w:rPr>
        <w:t>учреждения</w:t>
      </w:r>
      <w:proofErr w:type="spellEnd"/>
      <w:r w:rsidRPr="007D37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3740">
        <w:rPr>
          <w:rFonts w:ascii="Times New Roman" w:hAnsi="Times New Roman"/>
          <w:sz w:val="24"/>
          <w:szCs w:val="24"/>
        </w:rPr>
        <w:t>коллектива</w:t>
      </w:r>
      <w:proofErr w:type="spellEnd"/>
      <w:r w:rsidRPr="007D3740">
        <w:rPr>
          <w:rFonts w:ascii="Times New Roman" w:hAnsi="Times New Roman"/>
          <w:sz w:val="24"/>
          <w:szCs w:val="24"/>
        </w:rPr>
        <w:t>.</w:t>
      </w:r>
    </w:p>
    <w:p w:rsidR="00CC794D" w:rsidRPr="005D4552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4552">
        <w:rPr>
          <w:rFonts w:ascii="Times New Roman" w:hAnsi="Times New Roman"/>
          <w:sz w:val="24"/>
          <w:szCs w:val="24"/>
        </w:rPr>
        <w:t xml:space="preserve">Общее руководство образовательным процессом </w:t>
      </w:r>
      <w:r>
        <w:rPr>
          <w:rFonts w:ascii="Times New Roman" w:hAnsi="Times New Roman"/>
          <w:sz w:val="24"/>
          <w:szCs w:val="24"/>
        </w:rPr>
        <w:t>МБДОУ</w:t>
      </w:r>
      <w:r w:rsidRPr="005D4552">
        <w:rPr>
          <w:rFonts w:ascii="Times New Roman" w:hAnsi="Times New Roman"/>
          <w:sz w:val="24"/>
          <w:szCs w:val="24"/>
        </w:rPr>
        <w:t xml:space="preserve"> осуществляет педагогический совет.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552">
        <w:rPr>
          <w:rFonts w:ascii="Times New Roman" w:hAnsi="Times New Roman"/>
          <w:sz w:val="24"/>
          <w:szCs w:val="24"/>
        </w:rPr>
        <w:t xml:space="preserve">В состав педагогического совета входят с правом решающего голоса все педагогические работники </w:t>
      </w:r>
      <w:r>
        <w:rPr>
          <w:rFonts w:ascii="Times New Roman" w:hAnsi="Times New Roman"/>
          <w:sz w:val="24"/>
          <w:szCs w:val="24"/>
        </w:rPr>
        <w:t>МБДОУ</w:t>
      </w:r>
      <w:r w:rsidRPr="005D4552">
        <w:rPr>
          <w:rFonts w:ascii="Times New Roman" w:hAnsi="Times New Roman"/>
          <w:sz w:val="24"/>
          <w:szCs w:val="24"/>
        </w:rPr>
        <w:t>, с правом совещательного голоса – приглашенные лица.</w:t>
      </w:r>
    </w:p>
    <w:p w:rsidR="00CC794D" w:rsidRPr="00CE4D9C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E4D9C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5</w:t>
      </w:r>
      <w:r w:rsidRPr="00CE4D9C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CE4D9C">
        <w:rPr>
          <w:rFonts w:ascii="Times New Roman" w:hAnsi="Times New Roman"/>
          <w:sz w:val="24"/>
          <w:szCs w:val="24"/>
        </w:rPr>
        <w:t xml:space="preserve"> учебном году в рамках реализации годовых задач М</w:t>
      </w:r>
      <w:r>
        <w:rPr>
          <w:rFonts w:ascii="Times New Roman" w:hAnsi="Times New Roman"/>
          <w:sz w:val="24"/>
          <w:szCs w:val="24"/>
        </w:rPr>
        <w:t>Б</w:t>
      </w:r>
      <w:r w:rsidRPr="00CE4D9C">
        <w:rPr>
          <w:rFonts w:ascii="Times New Roman" w:hAnsi="Times New Roman"/>
          <w:sz w:val="24"/>
          <w:szCs w:val="24"/>
        </w:rPr>
        <w:t>ДОУ было проведено пять педагогических советов:</w:t>
      </w:r>
    </w:p>
    <w:tbl>
      <w:tblPr>
        <w:tblStyle w:val="a7"/>
        <w:tblW w:w="0" w:type="auto"/>
        <w:tblLook w:val="04A0"/>
      </w:tblPr>
      <w:tblGrid>
        <w:gridCol w:w="445"/>
        <w:gridCol w:w="7034"/>
        <w:gridCol w:w="2092"/>
      </w:tblGrid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34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4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«Основные направления работы дошкольного учреждения в новом учебном году»</w:t>
            </w: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4" w:type="dxa"/>
          </w:tcPr>
          <w:p w:rsidR="00CC794D" w:rsidRDefault="00CC794D" w:rsidP="00BE631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познавательной математической деятельности и уровень активности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соответствиями требований  ФГОС  ДО». </w:t>
            </w:r>
          </w:p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4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социальной успешности дошкольников через развитие познавательной активности, через 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минимузеев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ДОУ».</w:t>
            </w: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4" w:type="dxa"/>
          </w:tcPr>
          <w:p w:rsidR="00CC794D" w:rsidRDefault="00CC794D" w:rsidP="00BE631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«Совершенствование предметно-пространственной среды в современных условиях работы ДОУ.»</w:t>
            </w:r>
          </w:p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C794D" w:rsidRPr="00CE4D9C" w:rsidTr="00BE6315">
        <w:tc>
          <w:tcPr>
            <w:tcW w:w="445" w:type="dxa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34" w:type="dxa"/>
          </w:tcPr>
          <w:p w:rsidR="00CC794D" w:rsidRPr="00450EEF" w:rsidRDefault="00CC794D" w:rsidP="00BE6315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EEF">
              <w:rPr>
                <w:rFonts w:ascii="Times New Roman" w:hAnsi="Times New Roman"/>
                <w:sz w:val="28"/>
                <w:szCs w:val="28"/>
              </w:rPr>
              <w:t>«Анализ реализации годовых задач за 2015-2016 учебный год»</w:t>
            </w:r>
          </w:p>
        </w:tc>
        <w:tc>
          <w:tcPr>
            <w:tcW w:w="2092" w:type="dxa"/>
            <w:vAlign w:val="center"/>
          </w:tcPr>
          <w:p w:rsidR="00CC794D" w:rsidRPr="00CE4D9C" w:rsidRDefault="00CC794D" w:rsidP="00BE6315">
            <w:pPr>
              <w:tabs>
                <w:tab w:val="left" w:pos="0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CC794D" w:rsidRPr="00C12CD1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12CD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этих </w:t>
      </w:r>
      <w:r w:rsidRPr="00C12CD1">
        <w:rPr>
          <w:rFonts w:ascii="Times New Roman" w:hAnsi="Times New Roman"/>
          <w:sz w:val="24"/>
          <w:szCs w:val="24"/>
        </w:rPr>
        <w:t>педагогических советах были рассмотрены и утверж</w:t>
      </w:r>
      <w:r>
        <w:rPr>
          <w:rFonts w:ascii="Times New Roman" w:hAnsi="Times New Roman"/>
          <w:sz w:val="24"/>
          <w:szCs w:val="24"/>
        </w:rPr>
        <w:t>д</w:t>
      </w:r>
      <w:r w:rsidRPr="00C12CD1">
        <w:rPr>
          <w:rFonts w:ascii="Times New Roman" w:hAnsi="Times New Roman"/>
          <w:sz w:val="24"/>
          <w:szCs w:val="24"/>
        </w:rPr>
        <w:t>ены:</w:t>
      </w:r>
    </w:p>
    <w:p w:rsidR="00CC794D" w:rsidRDefault="00CC794D" w:rsidP="00CC794D">
      <w:pPr>
        <w:pStyle w:val="a6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2CD1">
        <w:rPr>
          <w:rFonts w:ascii="Times New Roman" w:hAnsi="Times New Roman"/>
          <w:sz w:val="24"/>
          <w:szCs w:val="24"/>
          <w:lang w:val="ru-RU"/>
        </w:rPr>
        <w:t>Образовательная программа 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C12CD1">
        <w:rPr>
          <w:rFonts w:ascii="Times New Roman" w:hAnsi="Times New Roman"/>
          <w:sz w:val="24"/>
          <w:szCs w:val="24"/>
          <w:lang w:val="ru-RU"/>
        </w:rPr>
        <w:t xml:space="preserve">ДОУ в соответствии с ФГОС </w:t>
      </w:r>
      <w:proofErr w:type="gramStart"/>
      <w:r w:rsidRPr="00C12CD1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C12CD1">
        <w:rPr>
          <w:rFonts w:ascii="Times New Roman" w:hAnsi="Times New Roman"/>
          <w:sz w:val="24"/>
          <w:szCs w:val="24"/>
          <w:lang w:val="ru-RU"/>
        </w:rPr>
        <w:t>;</w:t>
      </w:r>
    </w:p>
    <w:p w:rsidR="00CC794D" w:rsidRDefault="00CC794D" w:rsidP="00CC794D">
      <w:pPr>
        <w:pStyle w:val="a6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C12CD1">
        <w:rPr>
          <w:rFonts w:ascii="Times New Roman" w:hAnsi="Times New Roman"/>
          <w:sz w:val="24"/>
          <w:szCs w:val="24"/>
          <w:lang w:val="ru-RU"/>
        </w:rPr>
        <w:t>документы по</w:t>
      </w:r>
      <w:r w:rsidRPr="00C12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CD1">
        <w:rPr>
          <w:rFonts w:ascii="Times New Roman" w:hAnsi="Times New Roman"/>
          <w:sz w:val="24"/>
          <w:szCs w:val="24"/>
        </w:rPr>
        <w:t>планировани</w:t>
      </w:r>
      <w:r w:rsidRPr="00C12CD1">
        <w:rPr>
          <w:rFonts w:ascii="Times New Roman" w:hAnsi="Times New Roman"/>
          <w:sz w:val="24"/>
          <w:szCs w:val="24"/>
          <w:lang w:val="ru-RU"/>
        </w:rPr>
        <w:t>ю</w:t>
      </w:r>
      <w:proofErr w:type="spellEnd"/>
      <w:r w:rsidRPr="00C12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CD1">
        <w:rPr>
          <w:rFonts w:ascii="Times New Roman" w:hAnsi="Times New Roman"/>
          <w:sz w:val="24"/>
          <w:szCs w:val="24"/>
        </w:rPr>
        <w:t>образовательной</w:t>
      </w:r>
      <w:proofErr w:type="spellEnd"/>
      <w:r w:rsidRPr="00C12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CD1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C12CD1">
        <w:rPr>
          <w:rFonts w:ascii="Times New Roman" w:hAnsi="Times New Roman"/>
          <w:sz w:val="24"/>
          <w:szCs w:val="24"/>
        </w:rPr>
        <w:t xml:space="preserve"> </w:t>
      </w:r>
      <w:r w:rsidRPr="00C12CD1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C12CD1">
        <w:rPr>
          <w:rFonts w:ascii="Times New Roman" w:hAnsi="Times New Roman"/>
          <w:sz w:val="24"/>
          <w:szCs w:val="24"/>
          <w:lang w:val="ru-RU"/>
        </w:rPr>
        <w:t>ДОУ;</w:t>
      </w:r>
    </w:p>
    <w:p w:rsidR="00CC794D" w:rsidRPr="00C12CD1" w:rsidRDefault="00CC794D" w:rsidP="00CC794D">
      <w:pPr>
        <w:pStyle w:val="a6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кандидатуры педагогов к награждению.</w:t>
      </w:r>
    </w:p>
    <w:p w:rsidR="00CC794D" w:rsidRPr="00C12CD1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Велась работа</w:t>
      </w:r>
      <w:r w:rsidRPr="005D4552">
        <w:rPr>
          <w:rFonts w:ascii="Times New Roman" w:hAnsi="Times New Roman"/>
          <w:sz w:val="24"/>
          <w:szCs w:val="24"/>
        </w:rPr>
        <w:t xml:space="preserve"> по развитию творческих инициатив педагогических работников, расп</w:t>
      </w:r>
      <w:r>
        <w:rPr>
          <w:rFonts w:ascii="Times New Roman" w:hAnsi="Times New Roman"/>
          <w:sz w:val="24"/>
          <w:szCs w:val="24"/>
        </w:rPr>
        <w:t>ространению их передового опыта в коллективе.</w:t>
      </w:r>
    </w:p>
    <w:p w:rsidR="00CC794D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D4552">
        <w:rPr>
          <w:rFonts w:ascii="Times New Roman" w:hAnsi="Times New Roman"/>
          <w:sz w:val="24"/>
          <w:szCs w:val="24"/>
        </w:rPr>
        <w:t>аслушива</w:t>
      </w:r>
      <w:r>
        <w:rPr>
          <w:rFonts w:ascii="Times New Roman" w:hAnsi="Times New Roman"/>
          <w:sz w:val="24"/>
          <w:szCs w:val="24"/>
        </w:rPr>
        <w:t>лись</w:t>
      </w:r>
      <w:r w:rsidRPr="005D4552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ы</w:t>
      </w:r>
      <w:r w:rsidRPr="005D4552">
        <w:rPr>
          <w:rFonts w:ascii="Times New Roman" w:hAnsi="Times New Roman"/>
          <w:sz w:val="24"/>
          <w:szCs w:val="24"/>
        </w:rPr>
        <w:t xml:space="preserve"> заведующего </w:t>
      </w:r>
      <w:r>
        <w:rPr>
          <w:rFonts w:ascii="Times New Roman" w:hAnsi="Times New Roman"/>
          <w:sz w:val="24"/>
          <w:szCs w:val="24"/>
        </w:rPr>
        <w:t xml:space="preserve">и старшего воспитателя </w:t>
      </w:r>
      <w:r w:rsidRPr="005D4552">
        <w:rPr>
          <w:rFonts w:ascii="Times New Roman" w:hAnsi="Times New Roman"/>
          <w:sz w:val="24"/>
          <w:szCs w:val="24"/>
        </w:rPr>
        <w:t xml:space="preserve">о создании условий </w:t>
      </w:r>
      <w:r>
        <w:rPr>
          <w:rFonts w:ascii="Times New Roman" w:hAnsi="Times New Roman"/>
          <w:sz w:val="24"/>
          <w:szCs w:val="24"/>
        </w:rPr>
        <w:t xml:space="preserve">в 2015-2016 учебном году </w:t>
      </w:r>
      <w:r w:rsidRPr="005D4552">
        <w:rPr>
          <w:rFonts w:ascii="Times New Roman" w:hAnsi="Times New Roman"/>
          <w:sz w:val="24"/>
          <w:szCs w:val="24"/>
        </w:rPr>
        <w:t>для реализации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5D455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 МБДОУ</w:t>
      </w:r>
      <w:r w:rsidRPr="005D4552">
        <w:rPr>
          <w:rFonts w:ascii="Times New Roman" w:hAnsi="Times New Roman"/>
          <w:sz w:val="24"/>
          <w:szCs w:val="24"/>
        </w:rPr>
        <w:t>;</w:t>
      </w:r>
    </w:p>
    <w:p w:rsidR="00CC794D" w:rsidRPr="00F72E0C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ЛОК.</w:t>
      </w:r>
    </w:p>
    <w:p w:rsidR="00CC794D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D4552">
        <w:rPr>
          <w:rFonts w:ascii="Times New Roman" w:hAnsi="Times New Roman"/>
          <w:sz w:val="24"/>
          <w:szCs w:val="24"/>
        </w:rPr>
        <w:t>Рассм</w:t>
      </w:r>
      <w:r>
        <w:rPr>
          <w:rFonts w:ascii="Times New Roman" w:hAnsi="Times New Roman"/>
          <w:sz w:val="24"/>
          <w:szCs w:val="24"/>
        </w:rPr>
        <w:t>а</w:t>
      </w:r>
      <w:r w:rsidRPr="005D4552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 xml:space="preserve">ивались </w:t>
      </w:r>
      <w:r w:rsidRPr="005D4552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ы</w:t>
      </w:r>
      <w:r w:rsidRPr="005D4552">
        <w:rPr>
          <w:rFonts w:ascii="Times New Roman" w:hAnsi="Times New Roman"/>
          <w:sz w:val="24"/>
          <w:szCs w:val="24"/>
        </w:rPr>
        <w:t xml:space="preserve"> охраны и укрепления здоровья детей.</w:t>
      </w:r>
    </w:p>
    <w:p w:rsidR="00CC794D" w:rsidRPr="00F72E0C" w:rsidRDefault="00CC794D" w:rsidP="00CC794D">
      <w:pPr>
        <w:tabs>
          <w:tab w:val="left" w:pos="0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94D" w:rsidRPr="00DC72D2" w:rsidRDefault="00CC794D" w:rsidP="00CC794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375B3F">
        <w:rPr>
          <w:rFonts w:ascii="Times New Roman" w:hAnsi="Times New Roman"/>
          <w:sz w:val="24"/>
        </w:rPr>
        <w:t xml:space="preserve"> </w:t>
      </w:r>
      <w:proofErr w:type="gramStart"/>
      <w:r w:rsidRPr="00375B3F">
        <w:rPr>
          <w:rFonts w:ascii="Times New Roman" w:hAnsi="Times New Roman"/>
          <w:sz w:val="24"/>
        </w:rPr>
        <w:t>Общественной составляющей управления  М</w:t>
      </w:r>
      <w:r>
        <w:rPr>
          <w:rFonts w:ascii="Times New Roman" w:hAnsi="Times New Roman"/>
          <w:sz w:val="24"/>
        </w:rPr>
        <w:t>Б</w:t>
      </w:r>
      <w:r w:rsidRPr="00375B3F">
        <w:rPr>
          <w:rFonts w:ascii="Times New Roman" w:hAnsi="Times New Roman"/>
          <w:sz w:val="24"/>
        </w:rPr>
        <w:t xml:space="preserve">ДОУ является </w:t>
      </w:r>
      <w:r w:rsidRPr="00C12CD1">
        <w:rPr>
          <w:rFonts w:ascii="Times New Roman" w:hAnsi="Times New Roman"/>
          <w:b/>
          <w:i/>
          <w:sz w:val="24"/>
        </w:rPr>
        <w:t>родительский комитет</w:t>
      </w:r>
      <w:r>
        <w:rPr>
          <w:rFonts w:ascii="Times New Roman" w:hAnsi="Times New Roman"/>
          <w:sz w:val="24"/>
        </w:rPr>
        <w:t xml:space="preserve">, который оказывал </w:t>
      </w:r>
      <w:r w:rsidRPr="005D4552">
        <w:rPr>
          <w:rFonts w:ascii="Times New Roman" w:hAnsi="Times New Roman"/>
          <w:sz w:val="24"/>
        </w:rPr>
        <w:t>содействие обеспечению оптимальных условий для организации образовательного процесса</w:t>
      </w:r>
      <w:r>
        <w:rPr>
          <w:rFonts w:ascii="Times New Roman" w:hAnsi="Times New Roman"/>
          <w:sz w:val="24"/>
        </w:rPr>
        <w:t xml:space="preserve"> МБДОУ</w:t>
      </w:r>
      <w:r w:rsidRPr="005D4552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Pr="005D4552">
        <w:rPr>
          <w:rFonts w:ascii="Times New Roman" w:hAnsi="Times New Roman"/>
          <w:sz w:val="24"/>
        </w:rPr>
        <w:t xml:space="preserve"> координ</w:t>
      </w:r>
      <w:r>
        <w:rPr>
          <w:rFonts w:ascii="Times New Roman" w:hAnsi="Times New Roman"/>
          <w:sz w:val="24"/>
        </w:rPr>
        <w:t>ировал</w:t>
      </w:r>
      <w:r w:rsidRPr="005D4552">
        <w:rPr>
          <w:rFonts w:ascii="Times New Roman" w:hAnsi="Times New Roman"/>
          <w:sz w:val="24"/>
        </w:rPr>
        <w:t xml:space="preserve"> деятельност</w:t>
      </w:r>
      <w:r>
        <w:rPr>
          <w:rFonts w:ascii="Times New Roman" w:hAnsi="Times New Roman"/>
          <w:sz w:val="24"/>
        </w:rPr>
        <w:t>ь</w:t>
      </w:r>
      <w:r w:rsidRPr="005D4552">
        <w:rPr>
          <w:rFonts w:ascii="Times New Roman" w:hAnsi="Times New Roman"/>
          <w:sz w:val="24"/>
        </w:rPr>
        <w:t xml:space="preserve"> групповых родительских комитетов;</w:t>
      </w:r>
      <w:r>
        <w:rPr>
          <w:rFonts w:ascii="Times New Roman" w:hAnsi="Times New Roman"/>
          <w:sz w:val="24"/>
        </w:rPr>
        <w:t xml:space="preserve"> проводил </w:t>
      </w:r>
      <w:r w:rsidRPr="005D4552">
        <w:rPr>
          <w:rFonts w:ascii="Times New Roman" w:hAnsi="Times New Roman"/>
          <w:sz w:val="24"/>
        </w:rPr>
        <w:t>разъяснительн</w:t>
      </w:r>
      <w:r>
        <w:rPr>
          <w:rFonts w:ascii="Times New Roman" w:hAnsi="Times New Roman"/>
          <w:sz w:val="24"/>
        </w:rPr>
        <w:t>ую</w:t>
      </w:r>
      <w:r w:rsidRPr="005D4552">
        <w:rPr>
          <w:rFonts w:ascii="Times New Roman" w:hAnsi="Times New Roman"/>
          <w:sz w:val="24"/>
        </w:rPr>
        <w:t xml:space="preserve"> и консультативн</w:t>
      </w:r>
      <w:r>
        <w:rPr>
          <w:rFonts w:ascii="Times New Roman" w:hAnsi="Times New Roman"/>
          <w:sz w:val="24"/>
        </w:rPr>
        <w:t>ую</w:t>
      </w:r>
      <w:r w:rsidRPr="005D4552">
        <w:rPr>
          <w:rFonts w:ascii="Times New Roman" w:hAnsi="Times New Roman"/>
          <w:sz w:val="24"/>
        </w:rPr>
        <w:t xml:space="preserve"> работ</w:t>
      </w:r>
      <w:r>
        <w:rPr>
          <w:rFonts w:ascii="Times New Roman" w:hAnsi="Times New Roman"/>
          <w:sz w:val="24"/>
        </w:rPr>
        <w:t>у</w:t>
      </w:r>
      <w:r w:rsidRPr="005D4552">
        <w:rPr>
          <w:rFonts w:ascii="Times New Roman" w:hAnsi="Times New Roman"/>
          <w:sz w:val="24"/>
        </w:rPr>
        <w:t xml:space="preserve"> среди родителей (законных представителей) детей об их правах и обязанностях;</w:t>
      </w:r>
      <w:r>
        <w:rPr>
          <w:rFonts w:ascii="Times New Roman" w:hAnsi="Times New Roman"/>
          <w:sz w:val="24"/>
        </w:rPr>
        <w:t xml:space="preserve"> принимал </w:t>
      </w:r>
      <w:r w:rsidRPr="005D4552">
        <w:rPr>
          <w:rFonts w:ascii="Times New Roman" w:hAnsi="Times New Roman"/>
          <w:sz w:val="24"/>
        </w:rPr>
        <w:t xml:space="preserve">участие в подготовке </w:t>
      </w:r>
      <w:r>
        <w:rPr>
          <w:rFonts w:ascii="Times New Roman" w:hAnsi="Times New Roman"/>
          <w:sz w:val="24"/>
        </w:rPr>
        <w:t>МБДОУ</w:t>
      </w:r>
      <w:r w:rsidRPr="005D4552">
        <w:rPr>
          <w:rFonts w:ascii="Times New Roman" w:hAnsi="Times New Roman"/>
          <w:sz w:val="24"/>
        </w:rPr>
        <w:t xml:space="preserve"> к новому учебному году;</w:t>
      </w:r>
      <w:r>
        <w:rPr>
          <w:rFonts w:ascii="Times New Roman" w:hAnsi="Times New Roman"/>
          <w:sz w:val="24"/>
        </w:rPr>
        <w:t xml:space="preserve"> осуществлял </w:t>
      </w:r>
      <w:r w:rsidRPr="005D4552">
        <w:rPr>
          <w:rFonts w:ascii="Times New Roman" w:hAnsi="Times New Roman"/>
          <w:sz w:val="24"/>
        </w:rPr>
        <w:t xml:space="preserve"> контроль за организацией и качеством питания детей совместно с администрацией </w:t>
      </w:r>
      <w:r>
        <w:rPr>
          <w:rFonts w:ascii="Times New Roman" w:hAnsi="Times New Roman"/>
          <w:sz w:val="24"/>
        </w:rPr>
        <w:t>МБДОУ</w:t>
      </w:r>
      <w:r w:rsidRPr="005D4552"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5D4552">
        <w:rPr>
          <w:rFonts w:ascii="Times New Roman" w:hAnsi="Times New Roman"/>
          <w:sz w:val="24"/>
        </w:rPr>
        <w:t>оказ</w:t>
      </w:r>
      <w:r>
        <w:rPr>
          <w:rFonts w:ascii="Times New Roman" w:hAnsi="Times New Roman"/>
          <w:sz w:val="24"/>
        </w:rPr>
        <w:t xml:space="preserve">ывал </w:t>
      </w:r>
      <w:r w:rsidRPr="005D4552">
        <w:rPr>
          <w:rFonts w:ascii="Times New Roman" w:hAnsi="Times New Roman"/>
          <w:sz w:val="24"/>
        </w:rPr>
        <w:t>помощ</w:t>
      </w:r>
      <w:r>
        <w:rPr>
          <w:rFonts w:ascii="Times New Roman" w:hAnsi="Times New Roman"/>
          <w:sz w:val="24"/>
        </w:rPr>
        <w:t>ь</w:t>
      </w:r>
      <w:r w:rsidRPr="005D4552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МБДОУ</w:t>
      </w:r>
      <w:r w:rsidRPr="005D4552">
        <w:rPr>
          <w:rFonts w:ascii="Times New Roman" w:hAnsi="Times New Roman"/>
          <w:sz w:val="24"/>
        </w:rPr>
        <w:t xml:space="preserve"> в организации и проведе</w:t>
      </w:r>
      <w:r>
        <w:rPr>
          <w:rFonts w:ascii="Times New Roman" w:hAnsi="Times New Roman"/>
          <w:sz w:val="24"/>
        </w:rPr>
        <w:t xml:space="preserve">нии общих родительских собраний; </w:t>
      </w:r>
      <w:r w:rsidRPr="005D4552">
        <w:rPr>
          <w:rFonts w:ascii="Times New Roman" w:hAnsi="Times New Roman"/>
          <w:sz w:val="24"/>
        </w:rPr>
        <w:t>участ</w:t>
      </w:r>
      <w:r>
        <w:rPr>
          <w:rFonts w:ascii="Times New Roman" w:hAnsi="Times New Roman"/>
          <w:sz w:val="24"/>
        </w:rPr>
        <w:t>вовал</w:t>
      </w:r>
      <w:r w:rsidRPr="005D4552">
        <w:rPr>
          <w:rFonts w:ascii="Times New Roman" w:hAnsi="Times New Roman"/>
          <w:sz w:val="24"/>
        </w:rPr>
        <w:t xml:space="preserve"> в организации безопасных условий осуществления образовательного процесса и выполнения санита</w:t>
      </w:r>
      <w:r>
        <w:rPr>
          <w:rFonts w:ascii="Times New Roman" w:hAnsi="Times New Roman"/>
          <w:sz w:val="24"/>
        </w:rPr>
        <w:t xml:space="preserve">рно-гигиенических правил и норм; оказывал помощь во </w:t>
      </w:r>
      <w:r w:rsidRPr="005D4552">
        <w:rPr>
          <w:rFonts w:ascii="Times New Roman" w:hAnsi="Times New Roman"/>
          <w:sz w:val="24"/>
        </w:rPr>
        <w:t>взаимодействи</w:t>
      </w:r>
      <w:r>
        <w:rPr>
          <w:rFonts w:ascii="Times New Roman" w:hAnsi="Times New Roman"/>
          <w:sz w:val="24"/>
        </w:rPr>
        <w:t>и</w:t>
      </w:r>
      <w:r w:rsidRPr="005D4552">
        <w:rPr>
          <w:rFonts w:ascii="Times New Roman" w:hAnsi="Times New Roman"/>
          <w:sz w:val="24"/>
        </w:rPr>
        <w:t xml:space="preserve"> с общественными организациями по вопросам пропаганды традиций дошкольного образования, уклада жизни </w:t>
      </w:r>
      <w:r>
        <w:rPr>
          <w:rFonts w:ascii="Times New Roman" w:hAnsi="Times New Roman"/>
          <w:sz w:val="24"/>
          <w:szCs w:val="24"/>
        </w:rPr>
        <w:t>МБДОУ</w:t>
      </w:r>
      <w:r w:rsidRPr="005D4552">
        <w:rPr>
          <w:rFonts w:ascii="Times New Roman" w:hAnsi="Times New Roman"/>
          <w:sz w:val="24"/>
        </w:rPr>
        <w:t>, семейного воспитания.</w:t>
      </w:r>
    </w:p>
    <w:p w:rsidR="00CC794D" w:rsidRPr="00573490" w:rsidRDefault="00CC794D" w:rsidP="00CC794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794D" w:rsidRPr="00573490" w:rsidRDefault="00CC794D" w:rsidP="00CC794D">
      <w:p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color w:val="333333"/>
          <w:sz w:val="24"/>
        </w:rPr>
      </w:pPr>
      <w:r w:rsidRPr="00573490">
        <w:rPr>
          <w:rFonts w:ascii="Times New Roman" w:hAnsi="Times New Roman"/>
          <w:b/>
          <w:bCs/>
          <w:color w:val="333333"/>
          <w:sz w:val="24"/>
        </w:rPr>
        <w:t>II структура</w:t>
      </w:r>
      <w:r w:rsidRPr="00573490">
        <w:rPr>
          <w:rFonts w:ascii="Times New Roman" w:hAnsi="Times New Roman"/>
          <w:bCs/>
          <w:color w:val="333333"/>
          <w:sz w:val="24"/>
        </w:rPr>
        <w:t xml:space="preserve"> – административное управление, состоящее из двух уровней: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bCs/>
          <w:i/>
          <w:color w:val="000000"/>
          <w:sz w:val="24"/>
        </w:rPr>
        <w:t>I уровень</w:t>
      </w:r>
      <w:r w:rsidRPr="00573490">
        <w:rPr>
          <w:rFonts w:ascii="Times New Roman" w:hAnsi="Times New Roman"/>
          <w:color w:val="000000"/>
          <w:sz w:val="24"/>
        </w:rPr>
        <w:t xml:space="preserve"> – заведующий М</w:t>
      </w:r>
      <w:r>
        <w:rPr>
          <w:rFonts w:ascii="Times New Roman" w:hAnsi="Times New Roman"/>
          <w:color w:val="000000"/>
          <w:sz w:val="24"/>
        </w:rPr>
        <w:t>Б</w:t>
      </w:r>
      <w:r w:rsidRPr="00573490">
        <w:rPr>
          <w:rFonts w:ascii="Times New Roman" w:hAnsi="Times New Roman"/>
          <w:color w:val="000000"/>
          <w:sz w:val="24"/>
        </w:rPr>
        <w:t>ДОУ, управленческая деятельность которого обеспечивает следующие условия для реализации функций управления воспитательно-образовательным процессом:</w:t>
      </w:r>
    </w:p>
    <w:p w:rsidR="00CC794D" w:rsidRPr="00573490" w:rsidRDefault="00CC794D" w:rsidP="00CC794D">
      <w:pPr>
        <w:numPr>
          <w:ilvl w:val="0"/>
          <w:numId w:val="3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правовые;</w:t>
      </w:r>
    </w:p>
    <w:p w:rsidR="00CC794D" w:rsidRPr="00573490" w:rsidRDefault="00CC794D" w:rsidP="00CC794D">
      <w:pPr>
        <w:numPr>
          <w:ilvl w:val="0"/>
          <w:numId w:val="3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материальные;</w:t>
      </w:r>
    </w:p>
    <w:p w:rsidR="00CC794D" w:rsidRPr="00573490" w:rsidRDefault="00CC794D" w:rsidP="00CC794D">
      <w:pPr>
        <w:numPr>
          <w:ilvl w:val="0"/>
          <w:numId w:val="3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социально – психологические;</w:t>
      </w:r>
    </w:p>
    <w:p w:rsidR="00CC794D" w:rsidRPr="00573490" w:rsidRDefault="00CC794D" w:rsidP="00CC794D">
      <w:pPr>
        <w:numPr>
          <w:ilvl w:val="0"/>
          <w:numId w:val="3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t>организационные.</w:t>
      </w:r>
    </w:p>
    <w:p w:rsidR="00CC794D" w:rsidRPr="00DC72D2" w:rsidRDefault="00CC794D" w:rsidP="00CC79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2D2">
        <w:rPr>
          <w:rFonts w:ascii="Times New Roman" w:hAnsi="Times New Roman"/>
          <w:sz w:val="24"/>
          <w:szCs w:val="24"/>
        </w:rPr>
        <w:t>Непосредственное  управление    М</w:t>
      </w:r>
      <w:r>
        <w:rPr>
          <w:rFonts w:ascii="Times New Roman" w:hAnsi="Times New Roman"/>
          <w:sz w:val="24"/>
          <w:szCs w:val="24"/>
        </w:rPr>
        <w:t>Б</w:t>
      </w:r>
      <w:r w:rsidRPr="00DC72D2">
        <w:rPr>
          <w:rFonts w:ascii="Times New Roman" w:hAnsi="Times New Roman"/>
          <w:sz w:val="24"/>
          <w:szCs w:val="24"/>
        </w:rPr>
        <w:t xml:space="preserve">ДОУ    осуществляет заведующий,  назначаемый  и  освобождаемый Учредителем.   Заведующий  </w:t>
      </w:r>
      <w:r>
        <w:rPr>
          <w:rFonts w:ascii="Times New Roman" w:hAnsi="Times New Roman"/>
          <w:sz w:val="24"/>
          <w:szCs w:val="24"/>
        </w:rPr>
        <w:t>МБДОУ</w:t>
      </w:r>
      <w:r w:rsidRPr="00DC72D2">
        <w:rPr>
          <w:rFonts w:ascii="Times New Roman" w:hAnsi="Times New Roman"/>
          <w:sz w:val="24"/>
          <w:szCs w:val="24"/>
        </w:rPr>
        <w:t xml:space="preserve">  действует  на  основе  законодательства Российской  Федерации  и  области,      Устава  и  в  соответствии  с  заключенным трудовым договором.  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</w:rPr>
      </w:pPr>
      <w:r w:rsidRPr="00573490">
        <w:rPr>
          <w:rFonts w:ascii="Times New Roman" w:hAnsi="Times New Roman"/>
          <w:color w:val="000000"/>
          <w:sz w:val="24"/>
        </w:rPr>
        <w:lastRenderedPageBreak/>
        <w:t xml:space="preserve">Объектом управления заведующего является весь коллектив </w:t>
      </w:r>
      <w:r>
        <w:rPr>
          <w:rFonts w:ascii="Times New Roman" w:hAnsi="Times New Roman"/>
          <w:sz w:val="24"/>
          <w:szCs w:val="24"/>
        </w:rPr>
        <w:t>МБДОУ</w:t>
      </w:r>
      <w:r w:rsidRPr="00573490">
        <w:rPr>
          <w:rFonts w:ascii="Times New Roman" w:hAnsi="Times New Roman"/>
          <w:color w:val="000000"/>
          <w:sz w:val="24"/>
        </w:rPr>
        <w:t>.</w:t>
      </w:r>
    </w:p>
    <w:p w:rsidR="00CC794D" w:rsidRPr="00F72E0C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Cs/>
          <w:i/>
          <w:color w:val="000000"/>
          <w:sz w:val="24"/>
          <w:szCs w:val="24"/>
        </w:rPr>
        <w:t>II уровень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старший воспитатель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завхоз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едицинской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сестры в учреждении нет, что является серьезной проблемой для всего коллектива, воспитанников и их родителей.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Объектом управления сотрудников второго уровня является часть коллектива согласно их функциональным обязанностям.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Старший воспитатель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/>
          <w:i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аведующий хозяйством</w:t>
      </w:r>
      <w:r w:rsidRPr="00573490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обеспечивает организацию труда обслуживающего персонала</w:t>
      </w:r>
      <w:r>
        <w:rPr>
          <w:rFonts w:ascii="Times New Roman" w:hAnsi="Times New Roman"/>
          <w:color w:val="000000"/>
          <w:sz w:val="24"/>
          <w:szCs w:val="24"/>
        </w:rPr>
        <w:t>, работу по пожарной безопасности, охране труда</w:t>
      </w:r>
      <w:r w:rsidRPr="00573490">
        <w:rPr>
          <w:rFonts w:ascii="Times New Roman" w:hAnsi="Times New Roman"/>
          <w:color w:val="000000"/>
          <w:sz w:val="24"/>
          <w:szCs w:val="24"/>
        </w:rPr>
        <w:t>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bCs/>
          <w:i/>
          <w:color w:val="000000"/>
          <w:sz w:val="24"/>
          <w:szCs w:val="24"/>
        </w:rPr>
        <w:t>III  уровень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управления осуществляется воспитателями М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573490">
        <w:rPr>
          <w:rFonts w:ascii="Times New Roman" w:hAnsi="Times New Roman"/>
          <w:color w:val="000000"/>
          <w:sz w:val="24"/>
          <w:szCs w:val="24"/>
        </w:rPr>
        <w:t>ДОУ №1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573490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Родничок</w:t>
      </w:r>
      <w:r w:rsidRPr="00573490">
        <w:rPr>
          <w:rFonts w:ascii="Times New Roman" w:hAnsi="Times New Roman"/>
          <w:color w:val="000000"/>
          <w:sz w:val="24"/>
          <w:szCs w:val="24"/>
        </w:rPr>
        <w:t>», специалистами и обслуживающим персоналом.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Объектом управления являются дети и родители (законные представители).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Все эти функциональные подразделения в структуре детского сада специализированы и нацелены на выполнение определенных видов управленческих действий и могут принимать решения относительно круга специальных вопросов.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>Существующая система управления работала эффективно, дала устойчивые положительные результаты.</w:t>
      </w:r>
    </w:p>
    <w:p w:rsidR="00CC794D" w:rsidRPr="00573490" w:rsidRDefault="00CC794D" w:rsidP="00CC79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3490">
        <w:rPr>
          <w:rFonts w:ascii="Times New Roman" w:hAnsi="Times New Roman"/>
          <w:color w:val="000000"/>
          <w:sz w:val="24"/>
          <w:szCs w:val="24"/>
        </w:rPr>
        <w:t xml:space="preserve">Координация деятельности всех педагогов, обслуживающего персонала обеспечивала слаженность, бесперебойность и непрерывность в работе. С этой целью проводились собрания, педагогические советы, общие собрания трудового коллектива, совещания при заведующем и заместителе заведующего по воспитательной и методической работе. Систематически осуществлялся </w:t>
      </w:r>
      <w:proofErr w:type="gramStart"/>
      <w:r w:rsidRPr="0057349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73490">
        <w:rPr>
          <w:rFonts w:ascii="Times New Roman" w:hAnsi="Times New Roman"/>
          <w:color w:val="000000"/>
          <w:sz w:val="24"/>
          <w:szCs w:val="24"/>
        </w:rPr>
        <w:t xml:space="preserve"> деятельностью педагогов в форме наблюдений, проверок всех сторон деятельности, учете и анализе. По результатам контроля проводилась корректировка воспитательно-образовательного процесса.</w:t>
      </w:r>
    </w:p>
    <w:p w:rsidR="00CC794D" w:rsidRPr="00573490" w:rsidRDefault="00CC794D" w:rsidP="00CC79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94D" w:rsidRDefault="00CC794D" w:rsidP="00FD4003">
      <w:pPr>
        <w:pStyle w:val="2"/>
        <w:contextualSpacing/>
        <w:jc w:val="center"/>
        <w:rPr>
          <w:rFonts w:ascii="Times New Roman" w:hAnsi="Times New Roman"/>
          <w:b/>
          <w:sz w:val="24"/>
        </w:rPr>
      </w:pPr>
    </w:p>
    <w:p w:rsidR="00CC794D" w:rsidRDefault="00CC794D" w:rsidP="00FD4003">
      <w:pPr>
        <w:pStyle w:val="2"/>
        <w:contextualSpacing/>
        <w:jc w:val="center"/>
        <w:rPr>
          <w:rFonts w:ascii="Times New Roman" w:hAnsi="Times New Roman"/>
          <w:b/>
          <w:sz w:val="24"/>
        </w:rPr>
      </w:pPr>
    </w:p>
    <w:p w:rsidR="00FD4003" w:rsidRPr="00A07507" w:rsidRDefault="00FD4003" w:rsidP="00FD4003">
      <w:pPr>
        <w:pStyle w:val="2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КАЧЕСТВА К</w:t>
      </w:r>
      <w:r w:rsidRPr="00A07507">
        <w:rPr>
          <w:rFonts w:ascii="Times New Roman" w:hAnsi="Times New Roman"/>
          <w:b/>
          <w:sz w:val="24"/>
        </w:rPr>
        <w:t>АДРОВ</w:t>
      </w:r>
      <w:r>
        <w:rPr>
          <w:rFonts w:ascii="Times New Roman" w:hAnsi="Times New Roman"/>
          <w:b/>
          <w:sz w:val="24"/>
        </w:rPr>
        <w:t>ОГО ОБЕСПЕЧЕНИЯ</w:t>
      </w:r>
      <w:r w:rsidRPr="00A07507">
        <w:rPr>
          <w:rFonts w:ascii="Times New Roman" w:hAnsi="Times New Roman"/>
          <w:b/>
          <w:sz w:val="24"/>
        </w:rPr>
        <w:t xml:space="preserve"> МКДОУ</w:t>
      </w:r>
    </w:p>
    <w:p w:rsidR="00FD4003" w:rsidRPr="00715EC8" w:rsidRDefault="00FD4003" w:rsidP="00FD4003">
      <w:pPr>
        <w:pStyle w:val="2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FD4003" w:rsidRPr="00B657A9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</w:rPr>
      </w:pPr>
      <w:r w:rsidRPr="00715EC8">
        <w:rPr>
          <w:rFonts w:ascii="Times New Roman" w:hAnsi="Times New Roman"/>
          <w:sz w:val="24"/>
        </w:rPr>
        <w:t xml:space="preserve">Педагогических  работников – </w:t>
      </w:r>
      <w:r>
        <w:rPr>
          <w:rFonts w:ascii="Times New Roman" w:hAnsi="Times New Roman"/>
          <w:sz w:val="24"/>
        </w:rPr>
        <w:t>6</w:t>
      </w:r>
      <w:r w:rsidRPr="00715EC8">
        <w:rPr>
          <w:rFonts w:ascii="Times New Roman" w:hAnsi="Times New Roman"/>
          <w:sz w:val="24"/>
        </w:rPr>
        <w:t xml:space="preserve">, в том числе заведующий – 1, </w:t>
      </w:r>
      <w:r>
        <w:rPr>
          <w:rFonts w:ascii="Times New Roman" w:hAnsi="Times New Roman"/>
          <w:sz w:val="24"/>
        </w:rPr>
        <w:t>старший воспитатель</w:t>
      </w:r>
      <w:r w:rsidRPr="00715EC8">
        <w:rPr>
          <w:rFonts w:ascii="Times New Roman" w:hAnsi="Times New Roman"/>
          <w:sz w:val="24"/>
        </w:rPr>
        <w:t xml:space="preserve"> – 1, воспитателей – </w:t>
      </w:r>
      <w:r>
        <w:rPr>
          <w:rFonts w:ascii="Times New Roman" w:hAnsi="Times New Roman"/>
          <w:sz w:val="24"/>
        </w:rPr>
        <w:t>5</w:t>
      </w:r>
      <w:r w:rsidRPr="00715EC8">
        <w:rPr>
          <w:rFonts w:ascii="Times New Roman" w:hAnsi="Times New Roman"/>
          <w:sz w:val="24"/>
        </w:rPr>
        <w:t xml:space="preserve">, музыкальных руководителей – </w:t>
      </w:r>
      <w:r>
        <w:rPr>
          <w:rFonts w:ascii="Times New Roman" w:hAnsi="Times New Roman"/>
          <w:sz w:val="24"/>
        </w:rPr>
        <w:t>0 ,</w:t>
      </w:r>
      <w:r w:rsidRPr="00715EC8">
        <w:rPr>
          <w:rFonts w:ascii="Times New Roman" w:hAnsi="Times New Roman"/>
          <w:sz w:val="24"/>
        </w:rPr>
        <w:t xml:space="preserve"> инструктор по физической культуре  - 1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совмещ</w:t>
      </w:r>
      <w:proofErr w:type="spellEnd"/>
      <w:r>
        <w:rPr>
          <w:rFonts w:ascii="Times New Roman" w:hAnsi="Times New Roman"/>
          <w:sz w:val="24"/>
        </w:rPr>
        <w:t>.)</w:t>
      </w:r>
    </w:p>
    <w:p w:rsidR="00FD4003" w:rsidRDefault="00FD4003" w:rsidP="00FD4003">
      <w:pPr>
        <w:jc w:val="center"/>
        <w:rPr>
          <w:rFonts w:ascii="Times New Roman" w:hAnsi="Times New Roman"/>
          <w:b/>
          <w:sz w:val="24"/>
        </w:rPr>
      </w:pPr>
    </w:p>
    <w:p w:rsidR="00FD4003" w:rsidRDefault="00FD4003" w:rsidP="00FD4003">
      <w:pPr>
        <w:jc w:val="center"/>
        <w:rPr>
          <w:rFonts w:ascii="Times New Roman" w:hAnsi="Times New Roman"/>
          <w:b/>
          <w:sz w:val="24"/>
        </w:rPr>
      </w:pPr>
    </w:p>
    <w:p w:rsidR="00FD4003" w:rsidRPr="00AD62DF" w:rsidRDefault="00FD4003" w:rsidP="00FD400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</w:t>
      </w:r>
      <w:r w:rsidRPr="00AD62DF">
        <w:rPr>
          <w:rFonts w:ascii="Times New Roman" w:hAnsi="Times New Roman"/>
          <w:b/>
          <w:sz w:val="24"/>
        </w:rPr>
        <w:t>Расстановка воспитателей по группам на 201</w:t>
      </w:r>
      <w:r>
        <w:rPr>
          <w:rFonts w:ascii="Times New Roman" w:hAnsi="Times New Roman"/>
          <w:b/>
          <w:sz w:val="24"/>
        </w:rPr>
        <w:t>5</w:t>
      </w:r>
      <w:r w:rsidRPr="00AD62DF">
        <w:rPr>
          <w:rFonts w:ascii="Times New Roman" w:hAnsi="Times New Roman"/>
          <w:b/>
          <w:sz w:val="24"/>
        </w:rPr>
        <w:t>-201</w:t>
      </w:r>
      <w:r>
        <w:rPr>
          <w:rFonts w:ascii="Times New Roman" w:hAnsi="Times New Roman"/>
          <w:b/>
          <w:sz w:val="24"/>
        </w:rPr>
        <w:t>6</w:t>
      </w:r>
      <w:r w:rsidRPr="00AD62DF">
        <w:rPr>
          <w:rFonts w:ascii="Times New Roman" w:hAnsi="Times New Roman"/>
          <w:b/>
          <w:sz w:val="24"/>
        </w:rPr>
        <w:t xml:space="preserve"> учебный год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5861"/>
      </w:tblGrid>
      <w:tr w:rsidR="00FD4003" w:rsidRPr="00783167" w:rsidTr="00BE6315">
        <w:trPr>
          <w:trHeight w:val="271"/>
        </w:trPr>
        <w:tc>
          <w:tcPr>
            <w:tcW w:w="3009" w:type="dxa"/>
          </w:tcPr>
          <w:p w:rsidR="00FD4003" w:rsidRPr="00311B94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11B94">
              <w:rPr>
                <w:rFonts w:ascii="Times New Roman" w:hAnsi="Times New Roman"/>
                <w:b/>
                <w:i/>
                <w:sz w:val="24"/>
              </w:rPr>
              <w:t xml:space="preserve">Возрастная группа </w:t>
            </w:r>
          </w:p>
        </w:tc>
        <w:tc>
          <w:tcPr>
            <w:tcW w:w="5861" w:type="dxa"/>
          </w:tcPr>
          <w:p w:rsidR="00FD4003" w:rsidRPr="00311B94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11B94">
              <w:rPr>
                <w:rFonts w:ascii="Times New Roman" w:hAnsi="Times New Roman"/>
                <w:b/>
                <w:i/>
                <w:sz w:val="24"/>
              </w:rPr>
              <w:t xml:space="preserve">Воспитатели </w:t>
            </w:r>
          </w:p>
        </w:tc>
      </w:tr>
      <w:tr w:rsidR="00FD4003" w:rsidRPr="00783167" w:rsidTr="00BE6315">
        <w:trPr>
          <w:trHeight w:val="309"/>
        </w:trPr>
        <w:tc>
          <w:tcPr>
            <w:tcW w:w="3009" w:type="dxa"/>
            <w:vAlign w:val="center"/>
          </w:tcPr>
          <w:p w:rsidR="00FD4003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Группа№1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Первая младшая</w:t>
            </w:r>
          </w:p>
        </w:tc>
        <w:tc>
          <w:tcPr>
            <w:tcW w:w="5861" w:type="dxa"/>
            <w:vAlign w:val="center"/>
          </w:tcPr>
          <w:p w:rsidR="00FD4003" w:rsidRPr="0049232A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Кудрявец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Беззубова С.А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D4003" w:rsidRPr="00783167" w:rsidTr="00BE6315">
        <w:trPr>
          <w:trHeight w:val="284"/>
        </w:trPr>
        <w:tc>
          <w:tcPr>
            <w:tcW w:w="3009" w:type="dxa"/>
            <w:vAlign w:val="center"/>
          </w:tcPr>
          <w:p w:rsidR="00FD4003" w:rsidRDefault="00FD4003" w:rsidP="00BE6315">
            <w:pPr>
              <w:pStyle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Группа№2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569F">
              <w:rPr>
                <w:rFonts w:ascii="Times New Roman" w:eastAsia="Calibri" w:hAnsi="Times New Roman"/>
                <w:sz w:val="24"/>
                <w:szCs w:val="24"/>
              </w:rPr>
              <w:t xml:space="preserve">ІІ младшая 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569F">
              <w:rPr>
                <w:rFonts w:ascii="Times New Roman" w:eastAsia="Calibri" w:hAnsi="Times New Roman"/>
                <w:sz w:val="24"/>
                <w:szCs w:val="24"/>
              </w:rPr>
              <w:t>средняя</w:t>
            </w:r>
          </w:p>
        </w:tc>
        <w:tc>
          <w:tcPr>
            <w:tcW w:w="5861" w:type="dxa"/>
            <w:vAlign w:val="center"/>
          </w:tcPr>
          <w:p w:rsidR="00FD4003" w:rsidRPr="00783167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Якушова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Беззубова С.А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D4003" w:rsidRPr="00783167" w:rsidTr="00BE6315">
        <w:trPr>
          <w:trHeight w:val="286"/>
        </w:trPr>
        <w:tc>
          <w:tcPr>
            <w:tcW w:w="3009" w:type="dxa"/>
            <w:vAlign w:val="center"/>
          </w:tcPr>
          <w:p w:rsidR="00FD4003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Группа№3 </w:t>
            </w:r>
            <w:r w:rsidRPr="00FE56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569F">
              <w:rPr>
                <w:rFonts w:ascii="Times New Roman" w:eastAsia="Calibri" w:hAnsi="Times New Roman"/>
                <w:sz w:val="24"/>
                <w:szCs w:val="24"/>
              </w:rPr>
              <w:t>старшая</w:t>
            </w:r>
          </w:p>
          <w:p w:rsidR="00FD4003" w:rsidRPr="00FE569F" w:rsidRDefault="00FD4003" w:rsidP="00BE6315">
            <w:pPr>
              <w:pStyle w:val="2"/>
              <w:ind w:hanging="5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569F">
              <w:rPr>
                <w:rFonts w:ascii="Times New Roman" w:eastAsia="Calibri" w:hAnsi="Times New Roman"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5861" w:type="dxa"/>
            <w:vAlign w:val="center"/>
          </w:tcPr>
          <w:p w:rsidR="00FD4003" w:rsidRPr="0049232A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Самусенко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Л.Г., </w:t>
            </w:r>
            <w:proofErr w:type="spellStart"/>
            <w:r>
              <w:rPr>
                <w:rFonts w:ascii="Times New Roman" w:hAnsi="Times New Roman"/>
                <w:sz w:val="24"/>
              </w:rPr>
              <w:t>Фрикина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</w:tr>
    </w:tbl>
    <w:p w:rsidR="00FD4003" w:rsidRDefault="00FD4003" w:rsidP="00FD4003">
      <w:pPr>
        <w:spacing w:after="0" w:line="240" w:lineRule="auto"/>
        <w:ind w:left="357"/>
        <w:contextualSpacing/>
        <w:rPr>
          <w:rFonts w:ascii="Times New Roman" w:hAnsi="Times New Roman"/>
          <w:sz w:val="24"/>
        </w:rPr>
      </w:pPr>
    </w:p>
    <w:p w:rsidR="00FD4003" w:rsidRDefault="00FD4003" w:rsidP="00FD4003">
      <w:pPr>
        <w:spacing w:after="0" w:line="240" w:lineRule="auto"/>
        <w:ind w:left="357"/>
        <w:contextualSpacing/>
        <w:rPr>
          <w:rFonts w:ascii="Times New Roman" w:hAnsi="Times New Roman"/>
          <w:sz w:val="24"/>
        </w:rPr>
      </w:pPr>
      <w:r w:rsidRPr="00D833AA">
        <w:rPr>
          <w:rFonts w:ascii="Times New Roman" w:hAnsi="Times New Roman"/>
          <w:sz w:val="24"/>
        </w:rPr>
        <w:t xml:space="preserve">Инструктор по физической культуре – </w:t>
      </w:r>
      <w:proofErr w:type="spellStart"/>
      <w:r>
        <w:rPr>
          <w:rFonts w:ascii="Times New Roman" w:hAnsi="Times New Roman"/>
          <w:sz w:val="24"/>
        </w:rPr>
        <w:t>Кудрявец</w:t>
      </w:r>
      <w:proofErr w:type="spellEnd"/>
      <w:r w:rsidRPr="00D83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D833A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И</w:t>
      </w:r>
      <w:r w:rsidRPr="00D833AA">
        <w:rPr>
          <w:rFonts w:ascii="Times New Roman" w:hAnsi="Times New Roman"/>
          <w:sz w:val="24"/>
        </w:rPr>
        <w:t>.</w:t>
      </w:r>
    </w:p>
    <w:p w:rsidR="00FD4003" w:rsidRDefault="00FD4003" w:rsidP="00FD4003">
      <w:pPr>
        <w:pStyle w:val="a3"/>
        <w:ind w:firstLine="0"/>
        <w:rPr>
          <w:b/>
          <w:i/>
          <w:szCs w:val="24"/>
        </w:rPr>
      </w:pPr>
    </w:p>
    <w:p w:rsidR="00FD4003" w:rsidRDefault="00FD4003" w:rsidP="00FD4003">
      <w:pPr>
        <w:pStyle w:val="a3"/>
        <w:ind w:firstLine="0"/>
        <w:rPr>
          <w:b/>
          <w:i/>
          <w:szCs w:val="24"/>
        </w:rPr>
      </w:pPr>
    </w:p>
    <w:p w:rsidR="00FD4003" w:rsidRPr="00E66542" w:rsidRDefault="00FD4003" w:rsidP="00FD4003">
      <w:pPr>
        <w:pStyle w:val="a3"/>
        <w:ind w:left="720" w:firstLine="0"/>
        <w:jc w:val="center"/>
        <w:rPr>
          <w:b/>
        </w:rPr>
      </w:pPr>
      <w:r w:rsidRPr="00E66542">
        <w:rPr>
          <w:b/>
        </w:rPr>
        <w:t>2.2.Образовательный ценз сотрудников</w:t>
      </w:r>
    </w:p>
    <w:p w:rsidR="00FD4003" w:rsidRPr="00FD2ADE" w:rsidRDefault="00FD4003" w:rsidP="00FD4003">
      <w:pPr>
        <w:pStyle w:val="a3"/>
        <w:ind w:left="720" w:firstLine="0"/>
        <w:jc w:val="center"/>
        <w:rPr>
          <w:b/>
          <w:i/>
          <w:szCs w:val="24"/>
        </w:rPr>
      </w:pPr>
    </w:p>
    <w:tbl>
      <w:tblPr>
        <w:tblW w:w="8722" w:type="dxa"/>
        <w:tblInd w:w="392" w:type="dxa"/>
        <w:tblLook w:val="04A0"/>
      </w:tblPr>
      <w:tblGrid>
        <w:gridCol w:w="592"/>
        <w:gridCol w:w="3064"/>
        <w:gridCol w:w="501"/>
        <w:gridCol w:w="1940"/>
        <w:gridCol w:w="2625"/>
      </w:tblGrid>
      <w:tr w:rsidR="00FD4003" w:rsidRPr="003B0176" w:rsidTr="00BE6315">
        <w:trPr>
          <w:trHeight w:val="271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176">
              <w:rPr>
                <w:rFonts w:ascii="Times New Roman" w:hAnsi="Times New Roman"/>
                <w:b/>
                <w:i/>
              </w:rPr>
              <w:t>Ф.И.О. педагога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176">
              <w:rPr>
                <w:rFonts w:ascii="Times New Roman" w:hAnsi="Times New Roman"/>
                <w:b/>
                <w:i/>
              </w:rPr>
              <w:t>Должность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176">
              <w:rPr>
                <w:rFonts w:ascii="Times New Roman" w:hAnsi="Times New Roman"/>
                <w:b/>
                <w:i/>
              </w:rPr>
              <w:t>Уровень образования</w:t>
            </w:r>
          </w:p>
        </w:tc>
      </w:tr>
      <w:tr w:rsidR="00FD4003" w:rsidRPr="003B0176" w:rsidTr="00BE6315">
        <w:trPr>
          <w:trHeight w:val="253"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Беззубова С.А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2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Кудрявец</w:t>
            </w:r>
            <w:proofErr w:type="spellEnd"/>
            <w:r w:rsidRPr="00D833A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833A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D833A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Ст.в</w:t>
            </w:r>
            <w:r w:rsidRPr="003B0176">
              <w:rPr>
                <w:rFonts w:ascii="Times New Roman" w:hAnsi="Times New Roman"/>
              </w:rPr>
              <w:t>оспитатель</w:t>
            </w:r>
            <w:r>
              <w:rPr>
                <w:rFonts w:ascii="Times New Roman" w:hAnsi="Times New Roman"/>
              </w:rPr>
              <w:t>,</w:t>
            </w:r>
            <w:r w:rsidRPr="003B0176">
              <w:rPr>
                <w:rFonts w:ascii="Times New Roman" w:hAnsi="Times New Roman"/>
              </w:rPr>
              <w:t xml:space="preserve"> </w:t>
            </w:r>
            <w:proofErr w:type="spellStart"/>
            <w:r w:rsidRPr="003B0176">
              <w:rPr>
                <w:rFonts w:ascii="Times New Roman" w:hAnsi="Times New Roman"/>
              </w:rPr>
              <w:t>инстр</w:t>
            </w:r>
            <w:proofErr w:type="gramStart"/>
            <w:r w:rsidRPr="003B0176">
              <w:rPr>
                <w:rFonts w:ascii="Times New Roman" w:hAnsi="Times New Roman"/>
              </w:rPr>
              <w:t>.Ф</w:t>
            </w:r>
            <w:proofErr w:type="gramEnd"/>
            <w:r w:rsidRPr="003B0176">
              <w:rPr>
                <w:rFonts w:ascii="Times New Roman" w:hAnsi="Times New Roman"/>
              </w:rPr>
              <w:t>иЗО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высшее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3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Кудрявец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4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Самусенко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Л.Г.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5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Фрикина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</w:tr>
      <w:tr w:rsidR="00FD4003" w:rsidRPr="003B0176" w:rsidTr="00BE6315">
        <w:trPr>
          <w:trHeight w:val="29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6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Якушова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 xml:space="preserve">среднее специальное </w:t>
            </w:r>
          </w:p>
        </w:tc>
      </w:tr>
      <w:tr w:rsidR="00FD4003" w:rsidRPr="003B0176" w:rsidTr="00BE6315">
        <w:trPr>
          <w:trHeight w:val="310"/>
        </w:trPr>
        <w:tc>
          <w:tcPr>
            <w:tcW w:w="4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017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D4003" w:rsidRPr="003B0176" w:rsidTr="00BE6315">
        <w:trPr>
          <w:trHeight w:val="294"/>
        </w:trPr>
        <w:tc>
          <w:tcPr>
            <w:tcW w:w="87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 т.ч.</w:t>
            </w:r>
          </w:p>
        </w:tc>
      </w:tr>
      <w:tr w:rsidR="00FD4003" w:rsidRPr="003B0176" w:rsidTr="00BE6315">
        <w:trPr>
          <w:trHeight w:val="294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высшее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0176">
              <w:rPr>
                <w:rFonts w:ascii="Times New Roman" w:hAnsi="Times New Roman"/>
                <w:b/>
              </w:rPr>
              <w:t>1</w:t>
            </w:r>
          </w:p>
        </w:tc>
      </w:tr>
      <w:tr w:rsidR="00FD4003" w:rsidRPr="003B0176" w:rsidTr="00BE6315">
        <w:trPr>
          <w:trHeight w:val="310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FD4003" w:rsidRDefault="00FD4003" w:rsidP="00FD4003">
      <w:pPr>
        <w:pStyle w:val="a3"/>
        <w:ind w:left="720" w:firstLine="0"/>
        <w:jc w:val="center"/>
        <w:rPr>
          <w:i/>
        </w:rPr>
      </w:pPr>
    </w:p>
    <w:p w:rsidR="00FD4003" w:rsidRPr="00FD2ADE" w:rsidRDefault="00FD4003" w:rsidP="00FD4003">
      <w:pPr>
        <w:pStyle w:val="a3"/>
        <w:ind w:left="720" w:firstLine="0"/>
        <w:rPr>
          <w:i/>
          <w:szCs w:val="24"/>
        </w:rPr>
      </w:pPr>
      <w:r w:rsidRPr="00FD2ADE">
        <w:rPr>
          <w:i/>
        </w:rPr>
        <w:t>Образовательный ценз сотрудников</w:t>
      </w:r>
    </w:p>
    <w:p w:rsidR="00FD4003" w:rsidRDefault="00FD4003" w:rsidP="00FD4003">
      <w:pPr>
        <w:contextualSpacing/>
        <w:jc w:val="center"/>
      </w:pPr>
      <w:r>
        <w:rPr>
          <w:noProof/>
        </w:rPr>
        <w:drawing>
          <wp:inline distT="0" distB="0" distL="0" distR="0">
            <wp:extent cx="5573949" cy="2811293"/>
            <wp:effectExtent l="0" t="0" r="0" b="0"/>
            <wp:docPr id="37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03" w:rsidRPr="00E66542" w:rsidRDefault="00FD4003" w:rsidP="00FD40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542">
        <w:rPr>
          <w:rFonts w:ascii="Times New Roman" w:hAnsi="Times New Roman"/>
          <w:b/>
          <w:sz w:val="24"/>
          <w:szCs w:val="24"/>
        </w:rPr>
        <w:t xml:space="preserve">2.3.Распределение </w:t>
      </w:r>
      <w:proofErr w:type="gramStart"/>
      <w:r w:rsidRPr="00E66542">
        <w:rPr>
          <w:rFonts w:ascii="Times New Roman" w:hAnsi="Times New Roman"/>
          <w:b/>
          <w:sz w:val="24"/>
          <w:szCs w:val="24"/>
        </w:rPr>
        <w:t>административного</w:t>
      </w:r>
      <w:proofErr w:type="gramEnd"/>
      <w:r w:rsidRPr="00E66542">
        <w:rPr>
          <w:rFonts w:ascii="Times New Roman" w:hAnsi="Times New Roman"/>
          <w:b/>
          <w:sz w:val="24"/>
          <w:szCs w:val="24"/>
        </w:rPr>
        <w:t xml:space="preserve"> и педагогического</w:t>
      </w:r>
    </w:p>
    <w:p w:rsidR="00FD4003" w:rsidRPr="00E66542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6542">
        <w:rPr>
          <w:rFonts w:ascii="Times New Roman" w:hAnsi="Times New Roman"/>
          <w:b/>
          <w:sz w:val="24"/>
          <w:szCs w:val="24"/>
        </w:rPr>
        <w:t>персонала по возрасту</w:t>
      </w:r>
    </w:p>
    <w:p w:rsidR="00FD4003" w:rsidRPr="008A52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35"/>
        <w:gridCol w:w="940"/>
        <w:gridCol w:w="899"/>
        <w:gridCol w:w="539"/>
        <w:gridCol w:w="719"/>
        <w:gridCol w:w="719"/>
        <w:gridCol w:w="539"/>
        <w:gridCol w:w="539"/>
        <w:gridCol w:w="719"/>
        <w:gridCol w:w="899"/>
      </w:tblGrid>
      <w:tr w:rsidR="00FD4003" w:rsidRPr="008A5203" w:rsidTr="00BE6315">
        <w:trPr>
          <w:cantSplit/>
          <w:trHeight w:val="293"/>
        </w:trPr>
        <w:tc>
          <w:tcPr>
            <w:tcW w:w="2835" w:type="dxa"/>
            <w:vMerge w:val="restart"/>
            <w:vAlign w:val="center"/>
          </w:tcPr>
          <w:p w:rsidR="00FD4003" w:rsidRPr="00C7202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</w:p>
          <w:p w:rsidR="00FD4003" w:rsidRPr="00C7202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показателей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center"/>
          </w:tcPr>
          <w:p w:rsidR="00FD4003" w:rsidRPr="00C72028" w:rsidRDefault="00FD4003" w:rsidP="00BE6315">
            <w:pPr>
              <w:pStyle w:val="161"/>
              <w:widowControl/>
              <w:ind w:left="-59" w:right="-35"/>
              <w:contextualSpacing/>
              <w:rPr>
                <w:b/>
                <w:i/>
                <w:noProof/>
                <w:sz w:val="24"/>
                <w:szCs w:val="24"/>
              </w:rPr>
            </w:pPr>
            <w:r w:rsidRPr="00C72028">
              <w:rPr>
                <w:b/>
                <w:i/>
                <w:noProof/>
                <w:sz w:val="24"/>
                <w:szCs w:val="24"/>
              </w:rPr>
              <w:t>Всего работников</w:t>
            </w:r>
          </w:p>
        </w:tc>
        <w:tc>
          <w:tcPr>
            <w:tcW w:w="5572" w:type="dxa"/>
            <w:gridSpan w:val="8"/>
          </w:tcPr>
          <w:p w:rsidR="00FD4003" w:rsidRPr="00C72028" w:rsidRDefault="00FD4003" w:rsidP="00BE6315">
            <w:pPr>
              <w:pStyle w:val="161"/>
              <w:widowControl/>
              <w:contextualSpacing/>
              <w:rPr>
                <w:b/>
                <w:i/>
                <w:noProof/>
                <w:sz w:val="24"/>
                <w:szCs w:val="24"/>
              </w:rPr>
            </w:pPr>
            <w:r w:rsidRPr="00C72028">
              <w:rPr>
                <w:b/>
                <w:i/>
                <w:noProof/>
                <w:sz w:val="24"/>
                <w:szCs w:val="24"/>
              </w:rPr>
              <w:t xml:space="preserve"> Возраст </w:t>
            </w:r>
          </w:p>
        </w:tc>
      </w:tr>
      <w:tr w:rsidR="00FD4003" w:rsidRPr="008A5203" w:rsidTr="00BE6315">
        <w:trPr>
          <w:cantSplit/>
          <w:trHeight w:val="155"/>
        </w:trPr>
        <w:tc>
          <w:tcPr>
            <w:tcW w:w="2835" w:type="dxa"/>
            <w:vMerge/>
          </w:tcPr>
          <w:p w:rsidR="00FD4003" w:rsidRPr="00C7202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FD4003" w:rsidRPr="00C72028" w:rsidRDefault="00FD4003" w:rsidP="00BE6315">
            <w:pPr>
              <w:pStyle w:val="161"/>
              <w:widowControl/>
              <w:contextualSpacing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FD4003" w:rsidRPr="00C72028" w:rsidRDefault="00FD4003" w:rsidP="00BE6315">
            <w:pPr>
              <w:pStyle w:val="161"/>
              <w:widowControl/>
              <w:contextualSpacing/>
              <w:rPr>
                <w:b/>
                <w:i/>
                <w:noProof/>
                <w:sz w:val="24"/>
                <w:szCs w:val="24"/>
              </w:rPr>
            </w:pPr>
            <w:r w:rsidRPr="00C72028">
              <w:rPr>
                <w:b/>
                <w:i/>
                <w:noProof/>
                <w:sz w:val="24"/>
                <w:szCs w:val="24"/>
              </w:rPr>
              <w:t xml:space="preserve">моложе </w:t>
            </w:r>
            <w:r w:rsidRPr="00C72028">
              <w:rPr>
                <w:b/>
                <w:i/>
                <w:noProof/>
                <w:sz w:val="24"/>
                <w:szCs w:val="24"/>
              </w:rPr>
              <w:br/>
              <w:t>25 лет</w:t>
            </w:r>
          </w:p>
        </w:tc>
        <w:tc>
          <w:tcPr>
            <w:tcW w:w="539" w:type="dxa"/>
            <w:vAlign w:val="center"/>
          </w:tcPr>
          <w:p w:rsidR="00FD4003" w:rsidRPr="00C72028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25-</w:t>
            </w:r>
          </w:p>
          <w:p w:rsidR="00FD4003" w:rsidRPr="00C72028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29</w:t>
            </w:r>
          </w:p>
        </w:tc>
        <w:tc>
          <w:tcPr>
            <w:tcW w:w="719" w:type="dxa"/>
            <w:vAlign w:val="center"/>
          </w:tcPr>
          <w:p w:rsidR="00FD4003" w:rsidRPr="00C72028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30-</w:t>
            </w:r>
          </w:p>
          <w:p w:rsidR="00FD4003" w:rsidRPr="00C72028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39</w:t>
            </w:r>
          </w:p>
        </w:tc>
        <w:tc>
          <w:tcPr>
            <w:tcW w:w="719" w:type="dxa"/>
            <w:vAlign w:val="center"/>
          </w:tcPr>
          <w:p w:rsidR="00FD4003" w:rsidRPr="00C72028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40-</w:t>
            </w:r>
          </w:p>
          <w:p w:rsidR="00FD4003" w:rsidRPr="00C72028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44</w:t>
            </w:r>
          </w:p>
        </w:tc>
        <w:tc>
          <w:tcPr>
            <w:tcW w:w="539" w:type="dxa"/>
            <w:vAlign w:val="center"/>
          </w:tcPr>
          <w:p w:rsidR="00FD4003" w:rsidRPr="00C72028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45-</w:t>
            </w:r>
          </w:p>
          <w:p w:rsidR="00FD4003" w:rsidRPr="00C72028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49</w:t>
            </w:r>
          </w:p>
        </w:tc>
        <w:tc>
          <w:tcPr>
            <w:tcW w:w="539" w:type="dxa"/>
            <w:vAlign w:val="center"/>
          </w:tcPr>
          <w:p w:rsidR="00FD4003" w:rsidRPr="00C7202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50-</w:t>
            </w:r>
          </w:p>
          <w:p w:rsidR="00FD4003" w:rsidRPr="00C7202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54</w:t>
            </w:r>
          </w:p>
        </w:tc>
        <w:tc>
          <w:tcPr>
            <w:tcW w:w="719" w:type="dxa"/>
            <w:vAlign w:val="center"/>
          </w:tcPr>
          <w:p w:rsidR="00FD4003" w:rsidRPr="00C7202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55-59</w:t>
            </w:r>
          </w:p>
        </w:tc>
        <w:tc>
          <w:tcPr>
            <w:tcW w:w="899" w:type="dxa"/>
            <w:vAlign w:val="center"/>
          </w:tcPr>
          <w:p w:rsidR="00FD4003" w:rsidRPr="00C7202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C7202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60 лет и старше</w:t>
            </w:r>
          </w:p>
        </w:tc>
      </w:tr>
      <w:tr w:rsidR="00FD4003" w:rsidRPr="008A5203" w:rsidTr="00BE6315">
        <w:trPr>
          <w:cantSplit/>
          <w:trHeight w:val="601"/>
        </w:trPr>
        <w:tc>
          <w:tcPr>
            <w:tcW w:w="2835" w:type="dxa"/>
          </w:tcPr>
          <w:p w:rsidR="00FD4003" w:rsidRPr="008A5203" w:rsidRDefault="00FD4003" w:rsidP="00BE6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административных и педагогических </w:t>
            </w:r>
            <w:r w:rsidRPr="008A5203">
              <w:rPr>
                <w:rFonts w:ascii="Times New Roman" w:hAnsi="Times New Roman"/>
                <w:sz w:val="24"/>
                <w:szCs w:val="24"/>
              </w:rPr>
              <w:t xml:space="preserve">работников – всего </w:t>
            </w:r>
          </w:p>
        </w:tc>
        <w:tc>
          <w:tcPr>
            <w:tcW w:w="940" w:type="dxa"/>
            <w:vAlign w:val="center"/>
          </w:tcPr>
          <w:p w:rsidR="00FD4003" w:rsidRPr="00644857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  <w:vAlign w:val="center"/>
          </w:tcPr>
          <w:p w:rsidR="00FD4003" w:rsidRPr="00005F94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:rsidR="00FD4003" w:rsidRPr="00005F94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center"/>
          </w:tcPr>
          <w:p w:rsidR="00FD4003" w:rsidRPr="00005F94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4003" w:rsidRPr="008A5203" w:rsidTr="00BE6315">
        <w:trPr>
          <w:cantSplit/>
          <w:trHeight w:val="782"/>
        </w:trPr>
        <w:tc>
          <w:tcPr>
            <w:tcW w:w="2835" w:type="dxa"/>
          </w:tcPr>
          <w:p w:rsidR="00FD4003" w:rsidRPr="008A5203" w:rsidRDefault="00FD4003" w:rsidP="00BE6315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в том числе персонал:</w:t>
            </w:r>
          </w:p>
          <w:p w:rsidR="00FD4003" w:rsidRPr="008A5203" w:rsidRDefault="00FD4003" w:rsidP="00BE6315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203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  <w:proofErr w:type="gramEnd"/>
            <w:r w:rsidRPr="008A5203">
              <w:rPr>
                <w:rFonts w:ascii="Times New Roman" w:hAnsi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940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4003" w:rsidRPr="008A5203" w:rsidTr="00BE6315">
        <w:trPr>
          <w:cantSplit/>
          <w:trHeight w:val="894"/>
        </w:trPr>
        <w:tc>
          <w:tcPr>
            <w:tcW w:w="2835" w:type="dxa"/>
          </w:tcPr>
          <w:p w:rsidR="00FD4003" w:rsidRPr="00AC4C2F" w:rsidRDefault="00FD4003" w:rsidP="00BE6315">
            <w:pPr>
              <w:spacing w:after="0" w:line="240" w:lineRule="auto"/>
              <w:ind w:left="3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из него заведующий</w:t>
            </w:r>
          </w:p>
        </w:tc>
        <w:tc>
          <w:tcPr>
            <w:tcW w:w="940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4003" w:rsidRPr="008A5203" w:rsidTr="00BE6315">
        <w:trPr>
          <w:cantSplit/>
          <w:trHeight w:val="307"/>
        </w:trPr>
        <w:tc>
          <w:tcPr>
            <w:tcW w:w="2835" w:type="dxa"/>
          </w:tcPr>
          <w:p w:rsidR="00FD4003" w:rsidRPr="008A5203" w:rsidRDefault="00FD4003" w:rsidP="00BE6315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203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  <w:proofErr w:type="gramEnd"/>
            <w:r w:rsidRPr="008A5203">
              <w:rPr>
                <w:rFonts w:ascii="Times New Roman" w:hAnsi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940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:rsidR="00FD4003" w:rsidRPr="00B657A9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DD266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vAlign w:val="center"/>
          </w:tcPr>
          <w:p w:rsidR="00FD4003" w:rsidRPr="00DD266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:rsidR="00FD4003" w:rsidRPr="00DD266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4003" w:rsidRPr="008A5203" w:rsidTr="00BE6315">
        <w:trPr>
          <w:cantSplit/>
          <w:trHeight w:val="601"/>
        </w:trPr>
        <w:tc>
          <w:tcPr>
            <w:tcW w:w="2835" w:type="dxa"/>
          </w:tcPr>
          <w:p w:rsidR="00FD4003" w:rsidRPr="00AC4C2F" w:rsidRDefault="00FD4003" w:rsidP="00BE6315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оспитатель,</w:t>
            </w:r>
          </w:p>
          <w:p w:rsidR="00FD4003" w:rsidRPr="008A5203" w:rsidRDefault="00FD4003" w:rsidP="00BE6315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A520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940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:rsidR="00FD4003" w:rsidRPr="00DD266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DD266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vAlign w:val="center"/>
          </w:tcPr>
          <w:p w:rsidR="00FD4003" w:rsidRPr="00DD266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:rsidR="00FD4003" w:rsidRPr="00DD266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4003" w:rsidRPr="008A5203" w:rsidTr="00BE6315">
        <w:trPr>
          <w:cantSplit/>
          <w:trHeight w:val="601"/>
        </w:trPr>
        <w:tc>
          <w:tcPr>
            <w:tcW w:w="2835" w:type="dxa"/>
          </w:tcPr>
          <w:p w:rsidR="00FD4003" w:rsidRPr="008A5203" w:rsidRDefault="00FD4003" w:rsidP="00BE6315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музыкальные работники</w:t>
            </w:r>
          </w:p>
        </w:tc>
        <w:tc>
          <w:tcPr>
            <w:tcW w:w="940" w:type="dxa"/>
            <w:vAlign w:val="center"/>
          </w:tcPr>
          <w:p w:rsidR="00FD4003" w:rsidRPr="00644857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11327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4003" w:rsidRPr="008A5203" w:rsidTr="00BE6315">
        <w:trPr>
          <w:cantSplit/>
          <w:trHeight w:val="601"/>
        </w:trPr>
        <w:tc>
          <w:tcPr>
            <w:tcW w:w="2835" w:type="dxa"/>
          </w:tcPr>
          <w:p w:rsidR="00FD4003" w:rsidRPr="008A5203" w:rsidRDefault="00FD4003" w:rsidP="00BE6315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940" w:type="dxa"/>
            <w:vAlign w:val="center"/>
          </w:tcPr>
          <w:p w:rsidR="00FD40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4003" w:rsidRPr="008A5203" w:rsidTr="00BE6315">
        <w:trPr>
          <w:cantSplit/>
          <w:trHeight w:val="307"/>
        </w:trPr>
        <w:tc>
          <w:tcPr>
            <w:tcW w:w="2835" w:type="dxa"/>
          </w:tcPr>
          <w:p w:rsidR="00FD4003" w:rsidRPr="008A5203" w:rsidRDefault="00FD4003" w:rsidP="00BE6315">
            <w:pPr>
              <w:spacing w:after="0" w:line="240" w:lineRule="auto"/>
              <w:ind w:left="17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педагоги- психологи</w:t>
            </w:r>
          </w:p>
        </w:tc>
        <w:tc>
          <w:tcPr>
            <w:tcW w:w="940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AC4C2F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FD4003" w:rsidRPr="00FF6500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6500">
        <w:rPr>
          <w:rFonts w:ascii="Times New Roman" w:hAnsi="Times New Roman"/>
          <w:i/>
          <w:sz w:val="24"/>
          <w:szCs w:val="24"/>
        </w:rPr>
        <w:t xml:space="preserve">Распределение </w:t>
      </w:r>
      <w:proofErr w:type="gramStart"/>
      <w:r w:rsidRPr="00FF6500">
        <w:rPr>
          <w:rFonts w:ascii="Times New Roman" w:hAnsi="Times New Roman"/>
          <w:i/>
          <w:sz w:val="24"/>
          <w:szCs w:val="24"/>
        </w:rPr>
        <w:t>педагогического</w:t>
      </w:r>
      <w:proofErr w:type="gramEnd"/>
    </w:p>
    <w:p w:rsidR="00FD4003" w:rsidRPr="00264D1E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FF6500">
        <w:rPr>
          <w:rFonts w:ascii="Times New Roman" w:hAnsi="Times New Roman"/>
          <w:i/>
          <w:sz w:val="24"/>
          <w:szCs w:val="24"/>
        </w:rPr>
        <w:t>персонала по возрасту</w:t>
      </w: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4003" w:rsidRPr="00E66542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E66542">
        <w:rPr>
          <w:rFonts w:ascii="Times New Roman" w:hAnsi="Times New Roman"/>
          <w:b/>
          <w:i/>
          <w:sz w:val="24"/>
          <w:szCs w:val="24"/>
        </w:rPr>
        <w:t xml:space="preserve">2.4.Распределение административного и педагогического  персонала </w:t>
      </w:r>
    </w:p>
    <w:p w:rsidR="00FD4003" w:rsidRPr="008F7D2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66542">
        <w:rPr>
          <w:rFonts w:ascii="Times New Roman" w:hAnsi="Times New Roman"/>
          <w:b/>
          <w:i/>
          <w:sz w:val="24"/>
          <w:szCs w:val="24"/>
        </w:rPr>
        <w:t>по педагогическому стажу работы</w:t>
      </w:r>
    </w:p>
    <w:p w:rsidR="00FD4003" w:rsidRPr="008F7D2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8900" w:type="dxa"/>
        <w:jc w:val="center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199"/>
        <w:gridCol w:w="728"/>
        <w:gridCol w:w="828"/>
        <w:gridCol w:w="829"/>
        <w:gridCol w:w="829"/>
        <w:gridCol w:w="828"/>
        <w:gridCol w:w="829"/>
        <w:gridCol w:w="830"/>
      </w:tblGrid>
      <w:tr w:rsidR="00FD4003" w:rsidRPr="008A5203" w:rsidTr="00BE6315">
        <w:trPr>
          <w:cantSplit/>
          <w:trHeight w:val="755"/>
          <w:jc w:val="center"/>
        </w:trPr>
        <w:tc>
          <w:tcPr>
            <w:tcW w:w="3199" w:type="dxa"/>
            <w:vMerge w:val="restart"/>
            <w:vAlign w:val="center"/>
          </w:tcPr>
          <w:p w:rsidR="00FD4003" w:rsidRPr="00F42533" w:rsidRDefault="00FD4003" w:rsidP="00BE6315">
            <w:pPr>
              <w:pStyle w:val="161"/>
              <w:widowControl/>
              <w:contextualSpacing/>
              <w:rPr>
                <w:b/>
                <w:i/>
                <w:sz w:val="24"/>
                <w:szCs w:val="24"/>
              </w:rPr>
            </w:pPr>
            <w:r w:rsidRPr="00F42533">
              <w:rPr>
                <w:b/>
                <w:i/>
                <w:sz w:val="24"/>
                <w:szCs w:val="24"/>
              </w:rPr>
              <w:t>Наименование</w:t>
            </w:r>
          </w:p>
          <w:p w:rsidR="00FD4003" w:rsidRPr="00F4253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показателей</w:t>
            </w:r>
          </w:p>
        </w:tc>
        <w:tc>
          <w:tcPr>
            <w:tcW w:w="728" w:type="dxa"/>
            <w:vMerge w:val="restart"/>
            <w:vAlign w:val="center"/>
          </w:tcPr>
          <w:p w:rsidR="00FD4003" w:rsidRPr="00F42533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t>Всего рабо</w:t>
            </w: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тников</w:t>
            </w:r>
          </w:p>
          <w:p w:rsidR="00FD4003" w:rsidRPr="00F42533" w:rsidRDefault="00FD4003" w:rsidP="00BE6315">
            <w:pPr>
              <w:pStyle w:val="161"/>
              <w:ind w:left="-57" w:right="-57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73" w:type="dxa"/>
            <w:gridSpan w:val="6"/>
            <w:vAlign w:val="center"/>
          </w:tcPr>
          <w:p w:rsidR="00FD4003" w:rsidRPr="00F42533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 том числе имеют общий стаж работы, лет</w:t>
            </w:r>
          </w:p>
        </w:tc>
      </w:tr>
      <w:tr w:rsidR="00FD4003" w:rsidRPr="008A5203" w:rsidTr="00BE6315">
        <w:trPr>
          <w:cantSplit/>
          <w:trHeight w:val="842"/>
          <w:jc w:val="center"/>
        </w:trPr>
        <w:tc>
          <w:tcPr>
            <w:tcW w:w="3199" w:type="dxa"/>
            <w:vMerge/>
          </w:tcPr>
          <w:p w:rsidR="00FD4003" w:rsidRPr="00F4253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FD4003" w:rsidRPr="00F42533" w:rsidRDefault="00FD4003" w:rsidP="00BE6315">
            <w:pPr>
              <w:pStyle w:val="161"/>
              <w:widowControl/>
              <w:ind w:left="-57" w:right="-57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FD4003" w:rsidRPr="00F42533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 3 </w:t>
            </w:r>
          </w:p>
        </w:tc>
        <w:tc>
          <w:tcPr>
            <w:tcW w:w="829" w:type="dxa"/>
            <w:vAlign w:val="center"/>
          </w:tcPr>
          <w:p w:rsidR="00FD4003" w:rsidRPr="00F42533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3 до 5 </w:t>
            </w:r>
          </w:p>
        </w:tc>
        <w:tc>
          <w:tcPr>
            <w:tcW w:w="829" w:type="dxa"/>
            <w:vAlign w:val="center"/>
          </w:tcPr>
          <w:p w:rsidR="00FD4003" w:rsidRPr="00F42533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5 до 10 </w:t>
            </w:r>
          </w:p>
        </w:tc>
        <w:tc>
          <w:tcPr>
            <w:tcW w:w="828" w:type="dxa"/>
            <w:vAlign w:val="center"/>
          </w:tcPr>
          <w:p w:rsidR="00FD4003" w:rsidRPr="00F42533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10 до 15 </w:t>
            </w:r>
          </w:p>
        </w:tc>
        <w:tc>
          <w:tcPr>
            <w:tcW w:w="829" w:type="dxa"/>
            <w:vAlign w:val="center"/>
          </w:tcPr>
          <w:p w:rsidR="00FD4003" w:rsidRPr="00F42533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15 до 20 </w:t>
            </w:r>
          </w:p>
        </w:tc>
        <w:tc>
          <w:tcPr>
            <w:tcW w:w="829" w:type="dxa"/>
            <w:vAlign w:val="center"/>
          </w:tcPr>
          <w:p w:rsidR="00FD4003" w:rsidRPr="00F42533" w:rsidRDefault="00FD4003" w:rsidP="00BE631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533">
              <w:rPr>
                <w:rFonts w:ascii="Times New Roman" w:hAnsi="Times New Roman"/>
                <w:b/>
                <w:i/>
                <w:sz w:val="24"/>
                <w:szCs w:val="24"/>
              </w:rPr>
              <w:t>20 и более</w:t>
            </w:r>
          </w:p>
        </w:tc>
      </w:tr>
      <w:tr w:rsidR="00FD4003" w:rsidRPr="008A5203" w:rsidTr="00BE6315">
        <w:trPr>
          <w:cantSplit/>
          <w:trHeight w:val="1682"/>
          <w:jc w:val="center"/>
        </w:trPr>
        <w:tc>
          <w:tcPr>
            <w:tcW w:w="3199" w:type="dxa"/>
          </w:tcPr>
          <w:p w:rsidR="00FD4003" w:rsidRPr="008A5203" w:rsidRDefault="00FD4003" w:rsidP="00BE6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</w:t>
            </w:r>
            <w:proofErr w:type="spellStart"/>
            <w:proofErr w:type="gramStart"/>
            <w:r w:rsidRPr="008A5203">
              <w:rPr>
                <w:rFonts w:ascii="Times New Roman" w:hAnsi="Times New Roman"/>
                <w:sz w:val="24"/>
                <w:szCs w:val="24"/>
              </w:rPr>
              <w:t>админи-стративного</w:t>
            </w:r>
            <w:proofErr w:type="spellEnd"/>
            <w:proofErr w:type="gramEnd"/>
            <w:r w:rsidRPr="008A5203">
              <w:rPr>
                <w:rFonts w:ascii="Times New Roman" w:hAnsi="Times New Roman"/>
                <w:sz w:val="24"/>
                <w:szCs w:val="24"/>
              </w:rPr>
              <w:t xml:space="preserve"> персонала и педагогических работников, всего</w:t>
            </w:r>
          </w:p>
        </w:tc>
        <w:tc>
          <w:tcPr>
            <w:tcW w:w="728" w:type="dxa"/>
            <w:vAlign w:val="center"/>
          </w:tcPr>
          <w:p w:rsidR="00FD4003" w:rsidRPr="00FF650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vAlign w:val="center"/>
          </w:tcPr>
          <w:p w:rsidR="00FD4003" w:rsidRPr="008A5203" w:rsidRDefault="00FD4003" w:rsidP="00BE6315">
            <w:pPr>
              <w:pStyle w:val="161"/>
              <w:widowControl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4003" w:rsidRPr="008A5203" w:rsidTr="00BE6315">
        <w:trPr>
          <w:cantSplit/>
          <w:trHeight w:val="851"/>
          <w:jc w:val="center"/>
        </w:trPr>
        <w:tc>
          <w:tcPr>
            <w:tcW w:w="3199" w:type="dxa"/>
          </w:tcPr>
          <w:p w:rsidR="00FD4003" w:rsidRPr="008A5203" w:rsidRDefault="00FD4003" w:rsidP="00BE6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административного персонала</w:t>
            </w:r>
          </w:p>
        </w:tc>
        <w:tc>
          <w:tcPr>
            <w:tcW w:w="728" w:type="dxa"/>
            <w:vAlign w:val="center"/>
          </w:tcPr>
          <w:p w:rsidR="00FD40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center"/>
          </w:tcPr>
          <w:p w:rsidR="00FD4003" w:rsidRPr="008A5203" w:rsidRDefault="00FD4003" w:rsidP="00BE6315">
            <w:pPr>
              <w:pStyle w:val="161"/>
              <w:widowControl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F133C8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003" w:rsidRPr="008A5203" w:rsidTr="00BE6315">
        <w:trPr>
          <w:cantSplit/>
          <w:trHeight w:val="1266"/>
          <w:jc w:val="center"/>
        </w:trPr>
        <w:tc>
          <w:tcPr>
            <w:tcW w:w="3199" w:type="dxa"/>
          </w:tcPr>
          <w:p w:rsidR="00FD4003" w:rsidRPr="008A5203" w:rsidRDefault="00FD4003" w:rsidP="00BE6315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FD4003" w:rsidRPr="008A5203" w:rsidRDefault="00FD4003" w:rsidP="00BE6315">
            <w:pPr>
              <w:spacing w:after="0" w:line="240" w:lineRule="auto"/>
              <w:ind w:left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 xml:space="preserve">заведующие, </w:t>
            </w:r>
          </w:p>
        </w:tc>
        <w:tc>
          <w:tcPr>
            <w:tcW w:w="728" w:type="dxa"/>
            <w:vAlign w:val="center"/>
          </w:tcPr>
          <w:p w:rsidR="00FD4003" w:rsidRPr="003465B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center"/>
          </w:tcPr>
          <w:p w:rsidR="00FD4003" w:rsidRPr="008A5203" w:rsidRDefault="00FD4003" w:rsidP="00BE6315">
            <w:pPr>
              <w:pStyle w:val="161"/>
              <w:widowControl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8A5203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3465B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003" w:rsidRPr="008A5203" w:rsidTr="00BE6315">
        <w:trPr>
          <w:cantSplit/>
          <w:trHeight w:val="435"/>
          <w:jc w:val="center"/>
        </w:trPr>
        <w:tc>
          <w:tcPr>
            <w:tcW w:w="3199" w:type="dxa"/>
          </w:tcPr>
          <w:p w:rsidR="00FD4003" w:rsidRPr="008A5203" w:rsidRDefault="00FD4003" w:rsidP="00BE6315">
            <w:pPr>
              <w:spacing w:after="0" w:line="240" w:lineRule="auto"/>
              <w:ind w:left="3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03">
              <w:rPr>
                <w:rFonts w:ascii="Times New Roman" w:hAnsi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728" w:type="dxa"/>
            <w:vAlign w:val="center"/>
          </w:tcPr>
          <w:p w:rsidR="00FD4003" w:rsidRPr="00585E24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vAlign w:val="center"/>
          </w:tcPr>
          <w:p w:rsidR="00FD4003" w:rsidRPr="003465B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585E24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FD4003" w:rsidRPr="00585E24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Align w:val="center"/>
          </w:tcPr>
          <w:p w:rsidR="00FD4003" w:rsidRPr="008A5203" w:rsidRDefault="00FD4003" w:rsidP="00BE6315">
            <w:pPr>
              <w:pStyle w:val="161"/>
              <w:widowControl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  <w:vAlign w:val="center"/>
          </w:tcPr>
          <w:p w:rsidR="00FD4003" w:rsidRPr="00585E24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FD4003" w:rsidRPr="003465B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FD4003" w:rsidRPr="008F7D2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8F7D23">
        <w:rPr>
          <w:rFonts w:ascii="Times New Roman" w:hAnsi="Times New Roman"/>
          <w:i/>
          <w:sz w:val="24"/>
          <w:szCs w:val="24"/>
        </w:rPr>
        <w:t xml:space="preserve">Распределение педагогического  персонала </w:t>
      </w:r>
    </w:p>
    <w:p w:rsidR="00FD4003" w:rsidRDefault="00FD4003" w:rsidP="00FD4003">
      <w:pPr>
        <w:pStyle w:val="20"/>
        <w:spacing w:after="0" w:line="240" w:lineRule="auto"/>
        <w:contextualSpacing/>
        <w:jc w:val="center"/>
      </w:pPr>
      <w:r w:rsidRPr="008F7D23">
        <w:rPr>
          <w:i/>
        </w:rPr>
        <w:t xml:space="preserve">по </w:t>
      </w:r>
      <w:r>
        <w:rPr>
          <w:i/>
        </w:rPr>
        <w:t xml:space="preserve">педагогическому </w:t>
      </w:r>
      <w:r w:rsidRPr="008F7D23">
        <w:rPr>
          <w:i/>
        </w:rPr>
        <w:t>стажу работы</w:t>
      </w:r>
      <w:r w:rsidRPr="008A5203">
        <w:t xml:space="preserve"> </w:t>
      </w:r>
    </w:p>
    <w:p w:rsidR="00FD4003" w:rsidRDefault="00FD4003" w:rsidP="00FD4003">
      <w:pPr>
        <w:pStyle w:val="20"/>
        <w:spacing w:after="0"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4003" w:rsidRDefault="00FD4003" w:rsidP="00FD4003">
      <w:pPr>
        <w:pStyle w:val="20"/>
        <w:spacing w:after="0" w:line="240" w:lineRule="auto"/>
        <w:contextualSpacing/>
        <w:jc w:val="center"/>
      </w:pPr>
    </w:p>
    <w:p w:rsidR="00FD4003" w:rsidRPr="003C25BE" w:rsidRDefault="00FD4003" w:rsidP="00FD400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</w:t>
      </w:r>
      <w:r w:rsidRPr="00FD2ADE">
        <w:rPr>
          <w:rFonts w:ascii="Times New Roman" w:hAnsi="Times New Roman"/>
          <w:sz w:val="24"/>
        </w:rPr>
        <w:t>истема повышения квалификации обеспечивает условия для перехода от репродуктивного уровня профессионального мастерства сотрудников образовательного учреждения, к частично поисковому</w:t>
      </w:r>
      <w:proofErr w:type="gramStart"/>
      <w:r w:rsidRPr="00FD2A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но</w:t>
      </w:r>
      <w:r w:rsidRPr="00FD2ADE">
        <w:rPr>
          <w:rFonts w:ascii="Times New Roman" w:hAnsi="Times New Roman"/>
          <w:sz w:val="24"/>
        </w:rPr>
        <w:t xml:space="preserve"> к творческому уровню профессионального мастерства сотрудник</w:t>
      </w:r>
      <w:r>
        <w:rPr>
          <w:rFonts w:ascii="Times New Roman" w:hAnsi="Times New Roman"/>
          <w:sz w:val="24"/>
        </w:rPr>
        <w:t>и</w:t>
      </w:r>
      <w:r w:rsidRPr="00FD2A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МБ</w:t>
      </w:r>
      <w:r w:rsidRPr="00FD2ADE"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 xml:space="preserve"> пока еще не готовы.</w:t>
      </w:r>
      <w:r w:rsidRPr="00FD2ADE">
        <w:rPr>
          <w:rFonts w:ascii="Times New Roman" w:hAnsi="Times New Roman"/>
          <w:sz w:val="24"/>
        </w:rPr>
        <w:t>. Фактические результаты можно увидеть в динамике</w:t>
      </w:r>
      <w:r>
        <w:rPr>
          <w:rFonts w:ascii="Times New Roman" w:hAnsi="Times New Roman"/>
          <w:sz w:val="24"/>
        </w:rPr>
        <w:t>.</w:t>
      </w:r>
      <w:r w:rsidRPr="00FD2A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МБДОУ нет, на данный момент, педагогов с первой и высшей категорией. Причины такого положения</w:t>
      </w:r>
      <w:r w:rsidRPr="00FD2A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частой смене руководства </w:t>
      </w:r>
      <w:proofErr w:type="spellStart"/>
      <w:r>
        <w:rPr>
          <w:rFonts w:ascii="Times New Roman" w:hAnsi="Times New Roman"/>
          <w:sz w:val="24"/>
        </w:rPr>
        <w:t>ДОУ</w:t>
      </w:r>
      <w:proofErr w:type="gramStart"/>
      <w:r>
        <w:rPr>
          <w:rFonts w:ascii="Times New Roman" w:hAnsi="Times New Roman"/>
          <w:sz w:val="24"/>
        </w:rPr>
        <w:t>,с</w:t>
      </w:r>
      <w:proofErr w:type="gramEnd"/>
      <w:r>
        <w:rPr>
          <w:rFonts w:ascii="Times New Roman" w:hAnsi="Times New Roman"/>
          <w:sz w:val="24"/>
        </w:rPr>
        <w:t>тарших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воспитателей,текучесть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кадров,приток</w:t>
      </w:r>
      <w:proofErr w:type="spellEnd"/>
      <w:r>
        <w:rPr>
          <w:rFonts w:ascii="Times New Roman" w:hAnsi="Times New Roman"/>
          <w:sz w:val="24"/>
        </w:rPr>
        <w:t xml:space="preserve"> молодых специалистов,</w:t>
      </w:r>
      <w:r w:rsidRPr="00FD2ADE">
        <w:rPr>
          <w:rFonts w:ascii="Times New Roman" w:hAnsi="Times New Roman"/>
          <w:sz w:val="24"/>
        </w:rPr>
        <w:t xml:space="preserve"> изменением системы аттестации педагогических работников</w:t>
      </w:r>
      <w:r>
        <w:t xml:space="preserve">. </w:t>
      </w:r>
      <w:r w:rsidRPr="003C25BE">
        <w:rPr>
          <w:rFonts w:ascii="Times New Roman" w:hAnsi="Times New Roman"/>
        </w:rPr>
        <w:t xml:space="preserve">Поэтому, основной задачей административного персонала </w:t>
      </w:r>
      <w:r>
        <w:rPr>
          <w:rFonts w:ascii="Times New Roman" w:hAnsi="Times New Roman"/>
        </w:rPr>
        <w:t xml:space="preserve"> на данном этапе я</w:t>
      </w:r>
      <w:r w:rsidRPr="003C25BE">
        <w:rPr>
          <w:rFonts w:ascii="Times New Roman" w:hAnsi="Times New Roman"/>
        </w:rPr>
        <w:t>вляется мотивация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педперсонала</w:t>
      </w:r>
      <w:proofErr w:type="spellEnd"/>
      <w:r>
        <w:rPr>
          <w:rFonts w:ascii="Times New Roman" w:hAnsi="Times New Roman"/>
        </w:rPr>
        <w:t xml:space="preserve"> на повышение уровня педагогического мастерства, личностный профессиональный рост, повышение квалификации.</w:t>
      </w:r>
    </w:p>
    <w:p w:rsidR="00FD4003" w:rsidRDefault="00FD4003" w:rsidP="00FD400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4003" w:rsidRPr="00E66542" w:rsidRDefault="00FD4003" w:rsidP="00FD400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654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5</w:t>
      </w:r>
      <w:r w:rsidRPr="00E66542">
        <w:rPr>
          <w:rFonts w:ascii="Times New Roman" w:hAnsi="Times New Roman"/>
          <w:b/>
          <w:sz w:val="24"/>
          <w:szCs w:val="24"/>
        </w:rPr>
        <w:t>.Распределение педагогического  персонала</w:t>
      </w:r>
    </w:p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66542">
        <w:rPr>
          <w:rFonts w:ascii="Times New Roman" w:hAnsi="Times New Roman"/>
          <w:b/>
          <w:sz w:val="24"/>
          <w:szCs w:val="24"/>
        </w:rPr>
        <w:t>по уровню квалификации</w:t>
      </w:r>
    </w:p>
    <w:p w:rsidR="00FD4003" w:rsidRPr="00F92126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6693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2645"/>
        <w:gridCol w:w="2365"/>
      </w:tblGrid>
      <w:tr w:rsidR="00FD4003" w:rsidRPr="00B9639C" w:rsidTr="00BE6315">
        <w:trPr>
          <w:trHeight w:val="368"/>
          <w:jc w:val="center"/>
        </w:trPr>
        <w:tc>
          <w:tcPr>
            <w:tcW w:w="1683" w:type="dxa"/>
            <w:shd w:val="clear" w:color="auto" w:fill="auto"/>
            <w:noWrap/>
            <w:vAlign w:val="center"/>
          </w:tcPr>
          <w:p w:rsidR="00FD4003" w:rsidRPr="00F42533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F4253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F42533">
              <w:rPr>
                <w:rFonts w:ascii="Times New Roman" w:hAnsi="Times New Roman"/>
                <w:b/>
                <w:i/>
                <w:color w:val="000000"/>
                <w:sz w:val="24"/>
              </w:rPr>
              <w:t>п</w:t>
            </w:r>
            <w:proofErr w:type="spellEnd"/>
            <w:proofErr w:type="gramEnd"/>
            <w:r w:rsidRPr="00F42533">
              <w:rPr>
                <w:rFonts w:ascii="Times New Roman" w:hAnsi="Times New Roman"/>
                <w:b/>
                <w:i/>
                <w:color w:val="000000"/>
                <w:sz w:val="24"/>
              </w:rPr>
              <w:t>/</w:t>
            </w:r>
            <w:proofErr w:type="spellStart"/>
            <w:r w:rsidRPr="00F42533">
              <w:rPr>
                <w:rFonts w:ascii="Times New Roman" w:hAnsi="Times New Roman"/>
                <w:b/>
                <w:i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645" w:type="dxa"/>
            <w:shd w:val="clear" w:color="auto" w:fill="auto"/>
            <w:noWrap/>
            <w:vAlign w:val="center"/>
          </w:tcPr>
          <w:p w:rsidR="00FD4003" w:rsidRPr="00F42533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Ф.И.О.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:rsidR="00FD4003" w:rsidRPr="00F42533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квалификации</w:t>
            </w:r>
          </w:p>
        </w:tc>
      </w:tr>
      <w:tr w:rsidR="00FD4003" w:rsidRPr="00B9639C" w:rsidTr="00BE6315">
        <w:trPr>
          <w:trHeight w:val="368"/>
          <w:jc w:val="center"/>
        </w:trPr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1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Беззубова С.А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FD4003" w:rsidRPr="00884B26" w:rsidRDefault="00FD4003" w:rsidP="00BE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47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должности.</w:t>
            </w:r>
          </w:p>
        </w:tc>
      </w:tr>
      <w:tr w:rsidR="00FD4003" w:rsidRPr="00B9639C" w:rsidTr="00BE6315">
        <w:trPr>
          <w:trHeight w:val="354"/>
          <w:jc w:val="center"/>
        </w:trPr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2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Окинча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 С.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FD4003" w:rsidRPr="000E447E" w:rsidRDefault="00FD4003" w:rsidP="00BE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1категория</w:t>
            </w:r>
          </w:p>
        </w:tc>
      </w:tr>
      <w:tr w:rsidR="00FD4003" w:rsidRPr="00B9639C" w:rsidTr="00BE6315">
        <w:trPr>
          <w:trHeight w:val="361"/>
          <w:jc w:val="center"/>
        </w:trPr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3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Кудрявец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</w:t>
            </w:r>
            <w:r w:rsidRPr="0078316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FD4003" w:rsidRPr="000E447E" w:rsidRDefault="00FD4003" w:rsidP="00BE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47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</w:tr>
      <w:tr w:rsidR="00FD4003" w:rsidRPr="00B9639C" w:rsidTr="00BE6315">
        <w:trPr>
          <w:trHeight w:val="345"/>
          <w:jc w:val="center"/>
        </w:trPr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4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Самусенко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Л.Г.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FD4003" w:rsidRPr="000E447E" w:rsidRDefault="00FD4003" w:rsidP="00BE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47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</w:tr>
      <w:tr w:rsidR="00FD4003" w:rsidRPr="00B9639C" w:rsidTr="00BE6315">
        <w:trPr>
          <w:trHeight w:val="332"/>
          <w:jc w:val="center"/>
        </w:trPr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176">
              <w:rPr>
                <w:rFonts w:ascii="Times New Roman" w:hAnsi="Times New Roman"/>
              </w:rPr>
              <w:t>5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FD4003" w:rsidRPr="003B0176" w:rsidRDefault="00FD4003" w:rsidP="00BE63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Фрикина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FD4003" w:rsidRPr="000E447E" w:rsidRDefault="00FD4003" w:rsidP="00BE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47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</w:tr>
      <w:tr w:rsidR="00FD4003" w:rsidRPr="00B9639C" w:rsidTr="00BE6315">
        <w:trPr>
          <w:trHeight w:val="337"/>
          <w:jc w:val="center"/>
        </w:trPr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D4003" w:rsidRPr="00884B26" w:rsidRDefault="00FD4003" w:rsidP="00BE63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45" w:type="dxa"/>
            <w:shd w:val="clear" w:color="auto" w:fill="auto"/>
            <w:noWrap/>
            <w:vAlign w:val="bottom"/>
            <w:hideMark/>
          </w:tcPr>
          <w:p w:rsidR="00FD4003" w:rsidRPr="00884B26" w:rsidRDefault="00FD4003" w:rsidP="00BE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365" w:type="dxa"/>
            <w:shd w:val="clear" w:color="auto" w:fill="auto"/>
            <w:noWrap/>
            <w:vAlign w:val="bottom"/>
            <w:hideMark/>
          </w:tcPr>
          <w:p w:rsidR="00FD4003" w:rsidRPr="000E447E" w:rsidRDefault="00FD4003" w:rsidP="00BE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47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FD4003" w:rsidRDefault="00FD4003" w:rsidP="00FD400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FD4003" w:rsidRDefault="00FD4003" w:rsidP="00FD4003">
      <w:pPr>
        <w:pStyle w:val="a3"/>
        <w:ind w:firstLine="0"/>
        <w:contextualSpacing/>
        <w:jc w:val="center"/>
        <w:rPr>
          <w:rFonts w:cs="Times New Roman"/>
          <w:i/>
          <w:szCs w:val="24"/>
        </w:rPr>
      </w:pPr>
    </w:p>
    <w:p w:rsidR="00FD4003" w:rsidRDefault="00FD4003" w:rsidP="00FD4003">
      <w:pPr>
        <w:pStyle w:val="a3"/>
        <w:ind w:firstLine="0"/>
        <w:contextualSpacing/>
        <w:jc w:val="center"/>
        <w:rPr>
          <w:rFonts w:cs="Times New Roman"/>
          <w:i/>
          <w:szCs w:val="24"/>
        </w:rPr>
      </w:pPr>
      <w:proofErr w:type="gramStart"/>
      <w:r w:rsidRPr="005C1CB0">
        <w:rPr>
          <w:rFonts w:cs="Times New Roman"/>
          <w:i/>
          <w:szCs w:val="24"/>
        </w:rPr>
        <w:t xml:space="preserve">Динамика </w:t>
      </w:r>
      <w:r>
        <w:rPr>
          <w:rFonts w:cs="Times New Roman"/>
          <w:i/>
          <w:szCs w:val="24"/>
        </w:rPr>
        <w:t xml:space="preserve">изменения </w:t>
      </w:r>
      <w:r w:rsidRPr="005C1CB0">
        <w:rPr>
          <w:rFonts w:cs="Times New Roman"/>
          <w:i/>
          <w:szCs w:val="24"/>
        </w:rPr>
        <w:t xml:space="preserve">уровня квалификации педагогов за последние </w:t>
      </w:r>
      <w:r>
        <w:rPr>
          <w:rFonts w:cs="Times New Roman"/>
          <w:i/>
          <w:szCs w:val="24"/>
        </w:rPr>
        <w:t>5</w:t>
      </w:r>
      <w:r w:rsidRPr="005C1CB0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лет.</w:t>
      </w:r>
      <w:proofErr w:type="gramEnd"/>
    </w:p>
    <w:p w:rsidR="00FD4003" w:rsidRDefault="00FD4003" w:rsidP="00FD4003">
      <w:pPr>
        <w:pStyle w:val="a3"/>
        <w:ind w:firstLine="0"/>
        <w:contextualSpacing/>
        <w:jc w:val="center"/>
        <w:rPr>
          <w:rFonts w:cs="Times New Roman"/>
          <w:i/>
          <w:szCs w:val="24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1526"/>
        <w:gridCol w:w="850"/>
        <w:gridCol w:w="709"/>
        <w:gridCol w:w="709"/>
        <w:gridCol w:w="567"/>
        <w:gridCol w:w="567"/>
        <w:gridCol w:w="850"/>
        <w:gridCol w:w="709"/>
        <w:gridCol w:w="851"/>
        <w:gridCol w:w="1228"/>
        <w:gridCol w:w="1002"/>
        <w:gridCol w:w="38"/>
      </w:tblGrid>
      <w:tr w:rsidR="00FD4003" w:rsidTr="00BE6315">
        <w:trPr>
          <w:trHeight w:val="294"/>
        </w:trPr>
        <w:tc>
          <w:tcPr>
            <w:tcW w:w="1526" w:type="dxa"/>
            <w:vMerge w:val="restart"/>
            <w:vAlign w:val="center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Квалификационная категория</w:t>
            </w:r>
          </w:p>
        </w:tc>
        <w:tc>
          <w:tcPr>
            <w:tcW w:w="8080" w:type="dxa"/>
            <w:gridSpan w:val="11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Учебный  год</w:t>
            </w:r>
          </w:p>
        </w:tc>
      </w:tr>
      <w:tr w:rsidR="00FD4003" w:rsidTr="00BE6315">
        <w:trPr>
          <w:trHeight w:val="317"/>
        </w:trPr>
        <w:tc>
          <w:tcPr>
            <w:tcW w:w="1526" w:type="dxa"/>
            <w:vMerge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4003" w:rsidRPr="00EE7231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b/>
                <w:i/>
                <w:szCs w:val="24"/>
              </w:rPr>
            </w:pPr>
            <w:r w:rsidRPr="00EE7231">
              <w:rPr>
                <w:rFonts w:cs="Times New Roman"/>
                <w:b/>
                <w:i/>
                <w:szCs w:val="24"/>
              </w:rPr>
              <w:t>201</w:t>
            </w:r>
            <w:r>
              <w:rPr>
                <w:rFonts w:cs="Times New Roman"/>
                <w:b/>
                <w:i/>
                <w:szCs w:val="24"/>
              </w:rPr>
              <w:t>1</w:t>
            </w:r>
            <w:r w:rsidRPr="00EE7231">
              <w:rPr>
                <w:rFonts w:cs="Times New Roman"/>
                <w:b/>
                <w:i/>
                <w:szCs w:val="24"/>
              </w:rPr>
              <w:t>-201</w:t>
            </w:r>
            <w:r>
              <w:rPr>
                <w:rFonts w:cs="Times New Roman"/>
                <w:b/>
                <w:i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D4003" w:rsidRPr="00EE7231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b/>
                <w:i/>
                <w:szCs w:val="24"/>
              </w:rPr>
            </w:pPr>
            <w:r w:rsidRPr="00EE7231">
              <w:rPr>
                <w:rFonts w:cs="Times New Roman"/>
                <w:b/>
                <w:i/>
                <w:szCs w:val="24"/>
              </w:rPr>
              <w:t>201</w:t>
            </w:r>
            <w:r>
              <w:rPr>
                <w:rFonts w:cs="Times New Roman"/>
                <w:b/>
                <w:i/>
                <w:szCs w:val="24"/>
              </w:rPr>
              <w:t>2</w:t>
            </w:r>
            <w:r w:rsidRPr="00EE7231">
              <w:rPr>
                <w:rFonts w:cs="Times New Roman"/>
                <w:b/>
                <w:i/>
                <w:szCs w:val="24"/>
              </w:rPr>
              <w:t>-201</w:t>
            </w:r>
            <w:r>
              <w:rPr>
                <w:rFonts w:cs="Times New Roman"/>
                <w:b/>
                <w:i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FD4003" w:rsidRPr="00EE7231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b/>
                <w:i/>
                <w:szCs w:val="24"/>
              </w:rPr>
            </w:pPr>
            <w:r w:rsidRPr="00EE7231">
              <w:rPr>
                <w:rFonts w:cs="Times New Roman"/>
                <w:b/>
                <w:i/>
                <w:szCs w:val="24"/>
              </w:rPr>
              <w:t>201</w:t>
            </w:r>
            <w:r>
              <w:rPr>
                <w:rFonts w:cs="Times New Roman"/>
                <w:b/>
                <w:i/>
                <w:szCs w:val="24"/>
              </w:rPr>
              <w:t>3</w:t>
            </w:r>
            <w:r w:rsidRPr="00EE7231">
              <w:rPr>
                <w:rFonts w:cs="Times New Roman"/>
                <w:b/>
                <w:i/>
                <w:szCs w:val="24"/>
              </w:rPr>
              <w:t>-201</w:t>
            </w:r>
            <w:r>
              <w:rPr>
                <w:rFonts w:cs="Times New Roman"/>
                <w:b/>
                <w:i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FD4003" w:rsidRPr="00EE7231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b/>
                <w:i/>
                <w:szCs w:val="24"/>
              </w:rPr>
            </w:pPr>
            <w:r w:rsidRPr="00EE7231">
              <w:rPr>
                <w:rFonts w:cs="Times New Roman"/>
                <w:b/>
                <w:i/>
                <w:szCs w:val="24"/>
              </w:rPr>
              <w:t>201</w:t>
            </w:r>
            <w:r>
              <w:rPr>
                <w:rFonts w:cs="Times New Roman"/>
                <w:b/>
                <w:i/>
                <w:szCs w:val="24"/>
              </w:rPr>
              <w:t>4</w:t>
            </w:r>
            <w:r w:rsidRPr="00EE7231">
              <w:rPr>
                <w:rFonts w:cs="Times New Roman"/>
                <w:b/>
                <w:i/>
                <w:szCs w:val="24"/>
              </w:rPr>
              <w:t>-201</w:t>
            </w:r>
            <w:r>
              <w:rPr>
                <w:rFonts w:cs="Times New Roman"/>
                <w:b/>
                <w:i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FD4003" w:rsidRPr="00EE7231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b/>
                <w:i/>
                <w:szCs w:val="24"/>
              </w:rPr>
            </w:pPr>
            <w:r w:rsidRPr="00EE7231">
              <w:rPr>
                <w:rFonts w:cs="Times New Roman"/>
                <w:b/>
                <w:i/>
                <w:szCs w:val="24"/>
              </w:rPr>
              <w:t>201</w:t>
            </w:r>
            <w:r>
              <w:rPr>
                <w:rFonts w:cs="Times New Roman"/>
                <w:b/>
                <w:i/>
                <w:szCs w:val="24"/>
              </w:rPr>
              <w:t>5</w:t>
            </w:r>
            <w:r w:rsidRPr="00EE7231">
              <w:rPr>
                <w:rFonts w:cs="Times New Roman"/>
                <w:b/>
                <w:i/>
                <w:szCs w:val="24"/>
              </w:rPr>
              <w:t>-201</w:t>
            </w:r>
            <w:r>
              <w:rPr>
                <w:rFonts w:cs="Times New Roman"/>
                <w:b/>
                <w:i/>
                <w:szCs w:val="24"/>
              </w:rPr>
              <w:t>6</w:t>
            </w:r>
          </w:p>
        </w:tc>
      </w:tr>
      <w:tr w:rsidR="00FD4003" w:rsidTr="00BE6315">
        <w:trPr>
          <w:gridAfter w:val="1"/>
          <w:wAfter w:w="38" w:type="dxa"/>
          <w:cantSplit/>
          <w:trHeight w:val="1134"/>
        </w:trPr>
        <w:tc>
          <w:tcPr>
            <w:tcW w:w="1526" w:type="dxa"/>
            <w:vMerge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FD4003" w:rsidRDefault="00FD4003" w:rsidP="00BE6315">
            <w:pPr>
              <w:pStyle w:val="a3"/>
              <w:ind w:left="113" w:right="113"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i/>
                <w:sz w:val="20"/>
              </w:rPr>
              <w:t>Количес</w:t>
            </w:r>
            <w:r w:rsidRPr="0099460D">
              <w:rPr>
                <w:rFonts w:cs="Times New Roman"/>
                <w:i/>
                <w:sz w:val="20"/>
              </w:rPr>
              <w:t>во</w:t>
            </w:r>
            <w:proofErr w:type="spellEnd"/>
            <w:r w:rsidRPr="0099460D">
              <w:rPr>
                <w:rFonts w:cs="Times New Roman"/>
                <w:i/>
                <w:sz w:val="20"/>
              </w:rPr>
              <w:t xml:space="preserve"> человек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%</w:t>
            </w:r>
          </w:p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D4003" w:rsidRDefault="00FD4003" w:rsidP="00BE6315">
            <w:pPr>
              <w:pStyle w:val="a3"/>
              <w:ind w:left="113" w:right="113"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i/>
                <w:sz w:val="20"/>
              </w:rPr>
              <w:t>Количес</w:t>
            </w:r>
            <w:r w:rsidRPr="0099460D">
              <w:rPr>
                <w:rFonts w:cs="Times New Roman"/>
                <w:i/>
                <w:sz w:val="20"/>
              </w:rPr>
              <w:t>во</w:t>
            </w:r>
            <w:proofErr w:type="spellEnd"/>
            <w:r w:rsidRPr="0099460D">
              <w:rPr>
                <w:rFonts w:cs="Times New Roman"/>
                <w:i/>
                <w:sz w:val="20"/>
              </w:rPr>
              <w:t xml:space="preserve"> человек</w:t>
            </w:r>
          </w:p>
        </w:tc>
        <w:tc>
          <w:tcPr>
            <w:tcW w:w="567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</w:p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FD4003" w:rsidRPr="0099460D" w:rsidRDefault="00FD4003" w:rsidP="00BE6315">
            <w:pPr>
              <w:pStyle w:val="a3"/>
              <w:ind w:left="113" w:right="113" w:firstLine="0"/>
              <w:contextualSpacing/>
              <w:jc w:val="left"/>
              <w:rPr>
                <w:rFonts w:cs="Times New Roman"/>
                <w:i/>
                <w:sz w:val="20"/>
              </w:rPr>
            </w:pPr>
            <w:proofErr w:type="spellStart"/>
            <w:r>
              <w:rPr>
                <w:rFonts w:cs="Times New Roman"/>
                <w:i/>
                <w:sz w:val="20"/>
              </w:rPr>
              <w:t>Количес</w:t>
            </w:r>
            <w:r w:rsidRPr="0099460D">
              <w:rPr>
                <w:rFonts w:cs="Times New Roman"/>
                <w:i/>
                <w:sz w:val="20"/>
              </w:rPr>
              <w:t>во</w:t>
            </w:r>
            <w:proofErr w:type="spellEnd"/>
            <w:r w:rsidRPr="0099460D">
              <w:rPr>
                <w:rFonts w:cs="Times New Roman"/>
                <w:i/>
                <w:sz w:val="20"/>
              </w:rPr>
              <w:t xml:space="preserve"> человек</w:t>
            </w:r>
          </w:p>
        </w:tc>
        <w:tc>
          <w:tcPr>
            <w:tcW w:w="850" w:type="dxa"/>
            <w:vAlign w:val="center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FD4003" w:rsidRDefault="00FD4003" w:rsidP="00BE6315">
            <w:pPr>
              <w:pStyle w:val="a3"/>
              <w:ind w:left="113" w:right="113"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i/>
                <w:sz w:val="20"/>
              </w:rPr>
              <w:t>Количес</w:t>
            </w:r>
            <w:r w:rsidRPr="0099460D">
              <w:rPr>
                <w:rFonts w:cs="Times New Roman"/>
                <w:i/>
                <w:sz w:val="20"/>
              </w:rPr>
              <w:t>во</w:t>
            </w:r>
            <w:proofErr w:type="spellEnd"/>
            <w:r w:rsidRPr="0099460D">
              <w:rPr>
                <w:rFonts w:cs="Times New Roman"/>
                <w:i/>
                <w:sz w:val="20"/>
              </w:rPr>
              <w:t xml:space="preserve"> человек</w:t>
            </w:r>
          </w:p>
        </w:tc>
        <w:tc>
          <w:tcPr>
            <w:tcW w:w="851" w:type="dxa"/>
            <w:vAlign w:val="center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%</w:t>
            </w:r>
          </w:p>
        </w:tc>
        <w:tc>
          <w:tcPr>
            <w:tcW w:w="1228" w:type="dxa"/>
            <w:textDirection w:val="btLr"/>
            <w:vAlign w:val="center"/>
          </w:tcPr>
          <w:p w:rsidR="00FD4003" w:rsidRDefault="00FD4003" w:rsidP="00BE6315">
            <w:pPr>
              <w:pStyle w:val="a3"/>
              <w:ind w:left="113" w:right="113"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i/>
                <w:sz w:val="20"/>
              </w:rPr>
              <w:t>Количес</w:t>
            </w:r>
            <w:r w:rsidRPr="0099460D">
              <w:rPr>
                <w:rFonts w:cs="Times New Roman"/>
                <w:i/>
                <w:sz w:val="20"/>
              </w:rPr>
              <w:t>во</w:t>
            </w:r>
            <w:proofErr w:type="spellEnd"/>
            <w:r w:rsidRPr="0099460D">
              <w:rPr>
                <w:rFonts w:cs="Times New Roman"/>
                <w:i/>
                <w:sz w:val="20"/>
              </w:rPr>
              <w:t xml:space="preserve"> человек</w:t>
            </w:r>
          </w:p>
        </w:tc>
        <w:tc>
          <w:tcPr>
            <w:tcW w:w="1002" w:type="dxa"/>
            <w:vAlign w:val="center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%</w:t>
            </w:r>
          </w:p>
        </w:tc>
      </w:tr>
      <w:tr w:rsidR="00FD4003" w:rsidTr="00BE6315">
        <w:trPr>
          <w:gridAfter w:val="1"/>
          <w:wAfter w:w="38" w:type="dxa"/>
          <w:trHeight w:val="600"/>
        </w:trPr>
        <w:tc>
          <w:tcPr>
            <w:tcW w:w="1526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с высшей</w:t>
            </w:r>
          </w:p>
        </w:tc>
        <w:tc>
          <w:tcPr>
            <w:tcW w:w="850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17%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567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567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850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851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1228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1002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</w:tr>
      <w:tr w:rsidR="00FD4003" w:rsidTr="00BE6315">
        <w:trPr>
          <w:gridAfter w:val="1"/>
          <w:wAfter w:w="38" w:type="dxa"/>
          <w:trHeight w:val="600"/>
        </w:trPr>
        <w:tc>
          <w:tcPr>
            <w:tcW w:w="1526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с первой</w:t>
            </w:r>
          </w:p>
        </w:tc>
        <w:tc>
          <w:tcPr>
            <w:tcW w:w="850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34%%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</w:t>
            </w:r>
          </w:p>
        </w:tc>
        <w:tc>
          <w:tcPr>
            <w:tcW w:w="567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34%</w:t>
            </w:r>
          </w:p>
        </w:tc>
        <w:tc>
          <w:tcPr>
            <w:tcW w:w="567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850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851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1228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1002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</w:tr>
      <w:tr w:rsidR="00FD4003" w:rsidTr="00BE6315">
        <w:trPr>
          <w:gridAfter w:val="1"/>
          <w:wAfter w:w="38" w:type="dxa"/>
          <w:trHeight w:val="629"/>
        </w:trPr>
        <w:tc>
          <w:tcPr>
            <w:tcW w:w="1526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без категории</w:t>
            </w:r>
          </w:p>
        </w:tc>
        <w:tc>
          <w:tcPr>
            <w:tcW w:w="850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3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49%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4</w:t>
            </w:r>
          </w:p>
        </w:tc>
        <w:tc>
          <w:tcPr>
            <w:tcW w:w="567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66%</w:t>
            </w:r>
          </w:p>
        </w:tc>
        <w:tc>
          <w:tcPr>
            <w:tcW w:w="567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6</w:t>
            </w:r>
          </w:p>
        </w:tc>
        <w:tc>
          <w:tcPr>
            <w:tcW w:w="850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100%</w:t>
            </w:r>
          </w:p>
        </w:tc>
        <w:tc>
          <w:tcPr>
            <w:tcW w:w="709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6</w:t>
            </w:r>
          </w:p>
        </w:tc>
        <w:tc>
          <w:tcPr>
            <w:tcW w:w="851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100%</w:t>
            </w:r>
          </w:p>
        </w:tc>
        <w:tc>
          <w:tcPr>
            <w:tcW w:w="1228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6</w:t>
            </w:r>
          </w:p>
        </w:tc>
        <w:tc>
          <w:tcPr>
            <w:tcW w:w="1002" w:type="dxa"/>
          </w:tcPr>
          <w:p w:rsidR="00FD4003" w:rsidRDefault="00FD4003" w:rsidP="00BE6315">
            <w:pPr>
              <w:pStyle w:val="a3"/>
              <w:ind w:firstLine="0"/>
              <w:contextualSpacing/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100%</w:t>
            </w:r>
          </w:p>
        </w:tc>
      </w:tr>
    </w:tbl>
    <w:p w:rsidR="00FD4003" w:rsidRPr="00126178" w:rsidRDefault="00FD4003" w:rsidP="00FD400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contextualSpacing/>
        <w:rPr>
          <w:rFonts w:cs="Times New Roman"/>
          <w:b/>
          <w:szCs w:val="24"/>
        </w:rPr>
      </w:pPr>
      <w:r w:rsidRPr="00126178">
        <w:rPr>
          <w:rFonts w:cs="Times New Roman"/>
          <w:b/>
          <w:noProof/>
          <w:szCs w:val="24"/>
        </w:rPr>
        <w:lastRenderedPageBreak/>
        <w:drawing>
          <wp:inline distT="0" distB="0" distL="0" distR="0">
            <wp:extent cx="6030097" cy="2323071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003" w:rsidRDefault="00FD4003" w:rsidP="00FD4003">
      <w:pPr>
        <w:pStyle w:val="a3"/>
        <w:ind w:firstLine="567"/>
        <w:contextualSpacing/>
        <w:rPr>
          <w:rFonts w:cs="Times New Roman"/>
          <w:szCs w:val="24"/>
        </w:rPr>
      </w:pPr>
    </w:p>
    <w:p w:rsidR="00FD4003" w:rsidRDefault="00FD4003" w:rsidP="00FD4003">
      <w:pPr>
        <w:pStyle w:val="a6"/>
        <w:ind w:left="142"/>
        <w:jc w:val="center"/>
        <w:rPr>
          <w:rFonts w:ascii="Times New Roman" w:hAnsi="Times New Roman"/>
          <w:b/>
          <w:sz w:val="24"/>
          <w:lang w:val="ru-RU"/>
        </w:rPr>
      </w:pPr>
    </w:p>
    <w:p w:rsidR="00FD4003" w:rsidRDefault="00FD4003" w:rsidP="00FD4003">
      <w:pPr>
        <w:pStyle w:val="a6"/>
        <w:ind w:left="142"/>
        <w:jc w:val="center"/>
        <w:rPr>
          <w:rFonts w:ascii="Times New Roman" w:hAnsi="Times New Roman"/>
          <w:b/>
          <w:sz w:val="24"/>
          <w:lang w:val="ru-RU"/>
        </w:rPr>
      </w:pPr>
    </w:p>
    <w:p w:rsidR="00FD4003" w:rsidRDefault="00FD4003" w:rsidP="00FD4003">
      <w:pPr>
        <w:pStyle w:val="a6"/>
        <w:ind w:left="142"/>
        <w:jc w:val="center"/>
        <w:rPr>
          <w:rFonts w:ascii="Times New Roman" w:hAnsi="Times New Roman"/>
          <w:b/>
          <w:sz w:val="24"/>
          <w:lang w:val="ru-RU"/>
        </w:rPr>
      </w:pPr>
    </w:p>
    <w:p w:rsidR="00FD4003" w:rsidRDefault="00FD4003" w:rsidP="00FD4003">
      <w:pPr>
        <w:pStyle w:val="a6"/>
        <w:ind w:left="142"/>
        <w:jc w:val="center"/>
        <w:rPr>
          <w:rFonts w:ascii="Times New Roman" w:hAnsi="Times New Roman"/>
          <w:b/>
          <w:sz w:val="24"/>
          <w:lang w:val="ru-RU"/>
        </w:rPr>
      </w:pPr>
    </w:p>
    <w:p w:rsidR="00FD4003" w:rsidRPr="00AF18AB" w:rsidRDefault="00FD4003" w:rsidP="00FD4003">
      <w:pPr>
        <w:pStyle w:val="a6"/>
        <w:ind w:left="142"/>
        <w:jc w:val="center"/>
        <w:rPr>
          <w:rFonts w:ascii="Times New Roman" w:hAnsi="Times New Roman"/>
          <w:b/>
          <w:sz w:val="24"/>
        </w:rPr>
      </w:pPr>
      <w:r w:rsidRPr="00AF18AB">
        <w:rPr>
          <w:rFonts w:ascii="Times New Roman" w:hAnsi="Times New Roman"/>
          <w:b/>
          <w:sz w:val="24"/>
          <w:lang w:val="ru-RU"/>
        </w:rPr>
        <w:t>Участие педагогов в инновационной деятельности</w:t>
      </w:r>
    </w:p>
    <w:p w:rsidR="00FD4003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 МБДОУ в течение 2015-2016 учебного года</w:t>
      </w:r>
      <w:r w:rsidRPr="004C313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работали над введением в образовательный процесс </w:t>
      </w:r>
      <w:r w:rsidRPr="004C3136">
        <w:rPr>
          <w:rFonts w:ascii="Times New Roman" w:hAnsi="Times New Roman"/>
          <w:sz w:val="24"/>
        </w:rPr>
        <w:t>ФГОС Д</w:t>
      </w:r>
      <w:r>
        <w:rPr>
          <w:rFonts w:ascii="Times New Roman" w:hAnsi="Times New Roman"/>
          <w:sz w:val="24"/>
        </w:rPr>
        <w:t xml:space="preserve"> </w:t>
      </w:r>
      <w:r w:rsidRPr="004C3136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 w:rsidRPr="004C3136">
        <w:rPr>
          <w:rFonts w:ascii="Times New Roman" w:hAnsi="Times New Roman"/>
          <w:sz w:val="24"/>
        </w:rPr>
        <w:t xml:space="preserve"> </w:t>
      </w:r>
    </w:p>
    <w:p w:rsidR="00FD4003" w:rsidRPr="00344E06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26"/>
      </w:tblGrid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26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основных мероприятий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</w:rPr>
              <w:t xml:space="preserve">Изучение ФГОС </w:t>
            </w:r>
            <w:proofErr w:type="gramStart"/>
            <w:r w:rsidRPr="007F4A84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7F4A84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7F4A84">
              <w:rPr>
                <w:rFonts w:ascii="Times New Roman" w:hAnsi="Times New Roman"/>
                <w:sz w:val="24"/>
              </w:rPr>
              <w:t>проведение</w:t>
            </w:r>
            <w:proofErr w:type="gramEnd"/>
            <w:r w:rsidRPr="007F4A84">
              <w:rPr>
                <w:rFonts w:ascii="Times New Roman" w:hAnsi="Times New Roman"/>
                <w:sz w:val="24"/>
              </w:rPr>
              <w:t xml:space="preserve"> сравнительного анализа своей педагогической деятельности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783167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F4A84">
              <w:rPr>
                <w:rFonts w:ascii="Times New Roman" w:hAnsi="Times New Roman"/>
                <w:sz w:val="24"/>
              </w:rPr>
              <w:t>Участие в работе методических объединений, заседаний педагог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7F4A84">
              <w:rPr>
                <w:rFonts w:ascii="Times New Roman" w:hAnsi="Times New Roman"/>
                <w:sz w:val="24"/>
              </w:rPr>
              <w:t xml:space="preserve"> по вопросам «ФГОС 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F4A84">
              <w:rPr>
                <w:rFonts w:ascii="Times New Roman" w:hAnsi="Times New Roman"/>
                <w:sz w:val="24"/>
              </w:rPr>
              <w:t>О – новый этап в развитии дошкольного образования»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</w:rPr>
              <w:t xml:space="preserve">Участие в обсуждении вопросов о внесении корректировок в ООП </w:t>
            </w:r>
            <w:proofErr w:type="gramStart"/>
            <w:r w:rsidRPr="007F4A84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7F4A84">
              <w:rPr>
                <w:rFonts w:ascii="Times New Roman" w:hAnsi="Times New Roman"/>
                <w:sz w:val="24"/>
              </w:rPr>
              <w:t xml:space="preserve"> с введением ФГОС ДО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831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 xml:space="preserve">Участие в корректировке образовательной программы МКДОУ в соответствии с ФГОС </w:t>
            </w:r>
            <w:proofErr w:type="gramStart"/>
            <w:r w:rsidRPr="007F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F14F7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Изучение содержания инновационных программ и технологий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F14F70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  <w:vAlign w:val="center"/>
          </w:tcPr>
          <w:p w:rsidR="00FD4003" w:rsidRPr="00344E06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sz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образовательных проектов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F4A84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85D97">
              <w:rPr>
                <w:rFonts w:ascii="Times New Roman" w:hAnsi="Times New Roman"/>
                <w:caps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Оптимизация работы педагогических кадров дошкольного образовательного учреждения в условиях внедрения </w:t>
            </w:r>
            <w:r w:rsidRPr="00B85D97">
              <w:rPr>
                <w:rFonts w:ascii="Times New Roman" w:hAnsi="Times New Roman"/>
                <w:caps/>
                <w:sz w:val="24"/>
              </w:rPr>
              <w:t xml:space="preserve"> фгос </w:t>
            </w:r>
            <w:proofErr w:type="gramStart"/>
            <w:r w:rsidRPr="00B85D97">
              <w:rPr>
                <w:rFonts w:ascii="Times New Roman" w:hAnsi="Times New Roman"/>
                <w:caps/>
                <w:sz w:val="24"/>
              </w:rPr>
              <w:t>до</w:t>
            </w:r>
            <w:proofErr w:type="gramEnd"/>
            <w:r w:rsidRPr="00B85D97">
              <w:rPr>
                <w:rFonts w:ascii="Times New Roman" w:hAnsi="Times New Roman"/>
                <w:caps/>
                <w:sz w:val="24"/>
              </w:rPr>
              <w:t>»</w:t>
            </w:r>
            <w:r>
              <w:rPr>
                <w:rFonts w:ascii="Times New Roman" w:hAnsi="Times New Roman"/>
                <w:caps/>
                <w:sz w:val="24"/>
              </w:rPr>
              <w:t xml:space="preserve">,  </w:t>
            </w:r>
            <w:r>
              <w:rPr>
                <w:rFonts w:ascii="Times New Roman" w:hAnsi="Times New Roman"/>
                <w:sz w:val="24"/>
              </w:rPr>
              <w:t xml:space="preserve">«Огород на подоконнике», </w:t>
            </w:r>
          </w:p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«», «Победа прадед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твоя Победа!»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Изучение содержания инновационных программ и технологий</w:t>
            </w:r>
          </w:p>
        </w:tc>
      </w:tr>
      <w:tr w:rsidR="00FD4003" w:rsidRPr="00783167" w:rsidTr="00BE6315">
        <w:trPr>
          <w:trHeight w:val="54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26" w:type="dxa"/>
            <w:vAlign w:val="center"/>
          </w:tcPr>
          <w:p w:rsidR="00FD4003" w:rsidRPr="00344E06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 xml:space="preserve">Проведение открытых просмотров образовательной деятельности с учётом ФГОС </w:t>
            </w:r>
            <w:proofErr w:type="gramStart"/>
            <w:r w:rsidRPr="007F4A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FD4003" w:rsidRPr="00783167" w:rsidTr="00BE6315">
        <w:trPr>
          <w:trHeight w:val="567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F4A84">
              <w:rPr>
                <w:rFonts w:ascii="Times New Roman" w:hAnsi="Times New Roman"/>
                <w:sz w:val="24"/>
                <w:szCs w:val="24"/>
              </w:rPr>
              <w:t>Подведение итогов деятельности по самообразованию, определение перспектив работы на следующий год</w:t>
            </w:r>
          </w:p>
        </w:tc>
      </w:tr>
      <w:tr w:rsidR="00FD4003" w:rsidRPr="00783167" w:rsidTr="00BE6315">
        <w:trPr>
          <w:trHeight w:val="519"/>
        </w:trPr>
        <w:tc>
          <w:tcPr>
            <w:tcW w:w="594" w:type="dxa"/>
            <w:vAlign w:val="center"/>
          </w:tcPr>
          <w:p w:rsidR="00FD4003" w:rsidRPr="00367CA2" w:rsidRDefault="00FD4003" w:rsidP="00BE63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367CA2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26" w:type="dxa"/>
            <w:vAlign w:val="center"/>
          </w:tcPr>
          <w:p w:rsidR="00FD4003" w:rsidRPr="007F4A84" w:rsidRDefault="00FD4003" w:rsidP="00BE63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Прохождение курсов повышения квалификации по  теме: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рганизация образовательного процесса в соответствии с ФГОС </w:t>
            </w:r>
            <w:proofErr w:type="gramStart"/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7F4A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FD4003" w:rsidRDefault="00FD4003" w:rsidP="00FD4003">
      <w:pPr>
        <w:pStyle w:val="a3"/>
        <w:ind w:firstLine="567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4003" w:rsidRPr="00BB4CE9" w:rsidRDefault="00FD4003" w:rsidP="00FD4003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Работа педагогов МБДОУ по самообразованию</w:t>
      </w:r>
    </w:p>
    <w:p w:rsidR="00FD4003" w:rsidRPr="00BB4CE9" w:rsidRDefault="00FD4003" w:rsidP="00FD4003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672"/>
        <w:gridCol w:w="6269"/>
      </w:tblGrid>
      <w:tr w:rsidR="00FD4003" w:rsidRPr="00AF7ADA" w:rsidTr="00BE6315">
        <w:tc>
          <w:tcPr>
            <w:tcW w:w="533" w:type="dxa"/>
            <w:vAlign w:val="center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AD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72" w:type="dxa"/>
            <w:vAlign w:val="center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ADA">
              <w:rPr>
                <w:rFonts w:ascii="Times New Roman" w:hAnsi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6269" w:type="dxa"/>
            <w:vAlign w:val="center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AD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FD4003" w:rsidRPr="0010270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Беззубова С.А.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«Патриотическое воспитание в детском саду»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Кудрявец</w:t>
            </w:r>
            <w:proofErr w:type="spellEnd"/>
            <w:r w:rsidRPr="00AF7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«Формирование основ здорового образа жизни у детей дошкольного возраста»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«Эмоциональное развитие детей через театрализованную деятельность»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дидактических игр в развитии познавательной активности дошкольников»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FD4003" w:rsidRPr="0010270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Роль пальчиковых игр в умственном развитии детей дошкольного возраста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4003" w:rsidRPr="00AF7ADA" w:rsidTr="00BE6315">
        <w:tc>
          <w:tcPr>
            <w:tcW w:w="533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FD4003" w:rsidRPr="0010270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269" w:type="dxa"/>
          </w:tcPr>
          <w:p w:rsidR="00FD4003" w:rsidRPr="00AF7ADA" w:rsidRDefault="00FD4003" w:rsidP="00BE631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AD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Культурно-гигиеническое воспитание и его значение для детей дошкольного возраста</w:t>
            </w:r>
            <w:r w:rsidRPr="00AF7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D4003" w:rsidRPr="00F14F70" w:rsidRDefault="00FD4003" w:rsidP="00FD4003">
      <w:pPr>
        <w:pStyle w:val="a3"/>
        <w:ind w:firstLine="567"/>
        <w:contextualSpacing/>
        <w:rPr>
          <w:rFonts w:cs="Times New Roman"/>
          <w:szCs w:val="24"/>
          <w:lang w:val="de-DE"/>
        </w:rPr>
      </w:pPr>
    </w:p>
    <w:p w:rsidR="00FD4003" w:rsidRDefault="00FD4003" w:rsidP="00FD4003">
      <w:pPr>
        <w:rPr>
          <w:rFonts w:ascii="Times New Roman" w:hAnsi="Times New Roman"/>
          <w:sz w:val="24"/>
        </w:rPr>
      </w:pPr>
    </w:p>
    <w:p w:rsidR="00FD4003" w:rsidRDefault="00FD4003" w:rsidP="00FD4003">
      <w:pPr>
        <w:rPr>
          <w:rFonts w:ascii="Times New Roman" w:hAnsi="Times New Roman"/>
          <w:sz w:val="24"/>
        </w:rPr>
      </w:pPr>
    </w:p>
    <w:p w:rsidR="00FD4003" w:rsidRDefault="00FD4003" w:rsidP="00FD40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 педагогами МБДОУ современных технологий в 2015-2016 учебном году</w:t>
      </w:r>
    </w:p>
    <w:p w:rsidR="00FD4003" w:rsidRPr="006E7ED1" w:rsidRDefault="00FD4003" w:rsidP="00FD400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906409" cy="2847718"/>
            <wp:effectExtent l="38100" t="19050" r="18141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4003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FD4003" w:rsidRDefault="00FD4003" w:rsidP="00FD400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FD4003" w:rsidRDefault="00FD4003" w:rsidP="00FD4003">
      <w:pPr>
        <w:pStyle w:val="a3"/>
        <w:tabs>
          <w:tab w:val="left" w:pos="851"/>
        </w:tabs>
        <w:ind w:firstLine="567"/>
        <w:contextualSpacing/>
      </w:pPr>
    </w:p>
    <w:p w:rsidR="00FD4003" w:rsidRDefault="00FD4003" w:rsidP="00FD4003">
      <w:pPr>
        <w:pStyle w:val="a3"/>
        <w:tabs>
          <w:tab w:val="left" w:pos="851"/>
        </w:tabs>
        <w:ind w:firstLine="0"/>
        <w:contextualSpacing/>
      </w:pPr>
      <w:r>
        <w:t xml:space="preserve">  Сотрудники дошкольного образовательного учреждения – это профессиональное объединение педагогов, специалистов в области  педагогики развития, воспитания   детей. Профессиональная компетентность педагогов отвечает современным требованиям к осуществляемой ими образовательной деятельности (профессиональное образование, квалификация, владение современными образовательными технологиями и т.д.) и позволяет создавать и распространять педагогический опыт.</w:t>
      </w:r>
    </w:p>
    <w:p w:rsidR="00FD4003" w:rsidRDefault="00FD4003" w:rsidP="00FD4003">
      <w:pPr>
        <w:pStyle w:val="a3"/>
        <w:tabs>
          <w:tab w:val="left" w:pos="851"/>
        </w:tabs>
        <w:ind w:firstLine="567"/>
        <w:contextualSpacing/>
      </w:pPr>
    </w:p>
    <w:p w:rsidR="00FD4003" w:rsidRDefault="00FD4003" w:rsidP="00FD40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D4003" w:rsidRDefault="00FD4003" w:rsidP="00FD4003">
      <w:pPr>
        <w:pStyle w:val="a3"/>
        <w:tabs>
          <w:tab w:val="left" w:pos="851"/>
        </w:tabs>
        <w:ind w:firstLine="567"/>
        <w:contextualSpacing/>
        <w:rPr>
          <w:rFonts w:cs="Times New Roman"/>
          <w:szCs w:val="24"/>
        </w:rPr>
      </w:pPr>
      <w:r w:rsidRPr="002D5EDD">
        <w:rPr>
          <w:rFonts w:cs="Times New Roman"/>
          <w:b/>
          <w:szCs w:val="24"/>
        </w:rPr>
        <w:lastRenderedPageBreak/>
        <w:t>Вывод:</w:t>
      </w:r>
      <w:r>
        <w:rPr>
          <w:rFonts w:cs="Times New Roman"/>
          <w:szCs w:val="24"/>
        </w:rPr>
        <w:t xml:space="preserve"> МБДОУ укомплектовано кадрами на 90%, </w:t>
      </w:r>
      <w:r w:rsidRPr="008A5203">
        <w:t>обеспеченность кадрами остается стабильн</w:t>
      </w:r>
      <w:r>
        <w:t>ой</w:t>
      </w:r>
      <w:r w:rsidRPr="008A5203">
        <w:t>.</w:t>
      </w:r>
      <w:r>
        <w:t xml:space="preserve"> </w:t>
      </w:r>
      <w:r>
        <w:rPr>
          <w:rFonts w:cs="Times New Roman"/>
          <w:szCs w:val="24"/>
        </w:rPr>
        <w:t xml:space="preserve">Большинство (84%) педагогов имеют среднее специальное профессиональное образование, высшее образование  -16%. Средний возраст педагогов МБДОУ составляет 40 лет. 71%  (5 человек) имеют более 15  лет </w:t>
      </w:r>
      <w:proofErr w:type="gramStart"/>
      <w:r>
        <w:rPr>
          <w:rFonts w:cs="Times New Roman"/>
          <w:szCs w:val="24"/>
        </w:rPr>
        <w:t>педагогического</w:t>
      </w:r>
      <w:proofErr w:type="gramEnd"/>
      <w:r>
        <w:rPr>
          <w:rFonts w:cs="Times New Roman"/>
          <w:szCs w:val="24"/>
        </w:rPr>
        <w:t xml:space="preserve"> стажу.  </w:t>
      </w:r>
    </w:p>
    <w:p w:rsidR="00FD4003" w:rsidRPr="007E45D8" w:rsidRDefault="00FD4003" w:rsidP="00FD4003">
      <w:pPr>
        <w:pStyle w:val="a3"/>
        <w:ind w:firstLine="567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В М</w:t>
      </w:r>
      <w:r>
        <w:rPr>
          <w:rFonts w:cs="Times New Roman"/>
          <w:szCs w:val="24"/>
        </w:rPr>
        <w:t>Б</w:t>
      </w:r>
      <w:r w:rsidRPr="007E45D8">
        <w:rPr>
          <w:rFonts w:cs="Times New Roman"/>
          <w:szCs w:val="24"/>
        </w:rPr>
        <w:t>ДОУ №1</w:t>
      </w:r>
      <w:r>
        <w:rPr>
          <w:rFonts w:cs="Times New Roman"/>
          <w:szCs w:val="24"/>
        </w:rPr>
        <w:t>6</w:t>
      </w:r>
      <w:r w:rsidRPr="007E45D8">
        <w:rPr>
          <w:rFonts w:cs="Times New Roman"/>
          <w:szCs w:val="24"/>
        </w:rPr>
        <w:t xml:space="preserve"> работают профессионалы, которые: 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любят свою профессию и гордятся ею;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гармонично развиты, внутренне богатые личности, стремящиеся к духовному, профессиональному, общекультурному и физическому совершенству;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ответственно подходят к решению любого вопроса; 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сами  готовы к переменам;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личностно развиваются в профессии;</w:t>
      </w:r>
    </w:p>
    <w:p w:rsidR="00FD4003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обладают высоким уровнем знаний и умений</w:t>
      </w:r>
      <w:r>
        <w:rPr>
          <w:rFonts w:cs="Times New Roman"/>
          <w:szCs w:val="24"/>
        </w:rPr>
        <w:t>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современными педагогическими технологиями;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умеют организовать рефлексивную деятельность;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постоянно совершенствуют свои знания и умения, занимаются самообразованием, обл</w:t>
      </w:r>
      <w:r>
        <w:rPr>
          <w:rFonts w:cs="Times New Roman"/>
          <w:szCs w:val="24"/>
        </w:rPr>
        <w:t>адают многогранностью интересов;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прогнозируют развитие воспитанников с учетом их индивидуа</w:t>
      </w:r>
      <w:r>
        <w:rPr>
          <w:rFonts w:cs="Times New Roman"/>
          <w:szCs w:val="24"/>
        </w:rPr>
        <w:t>льных и возрастных особенностей;</w:t>
      </w:r>
    </w:p>
    <w:p w:rsidR="00FD4003" w:rsidRPr="007E45D8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>осуществляют педагогическое образование родителей дошкольников, и</w:t>
      </w:r>
      <w:r>
        <w:rPr>
          <w:rFonts w:cs="Times New Roman"/>
          <w:szCs w:val="24"/>
        </w:rPr>
        <w:t>сходя из имеющихся потребностей;</w:t>
      </w:r>
    </w:p>
    <w:p w:rsidR="00FD4003" w:rsidRPr="003E19BA" w:rsidRDefault="00FD4003" w:rsidP="00FD4003">
      <w:pPr>
        <w:pStyle w:val="a3"/>
        <w:numPr>
          <w:ilvl w:val="0"/>
          <w:numId w:val="1"/>
        </w:numPr>
        <w:tabs>
          <w:tab w:val="left" w:pos="851"/>
        </w:tabs>
        <w:ind w:left="0" w:firstLine="284"/>
        <w:contextualSpacing/>
        <w:rPr>
          <w:rFonts w:cs="Times New Roman"/>
          <w:szCs w:val="24"/>
        </w:rPr>
      </w:pPr>
      <w:r w:rsidRPr="007E45D8">
        <w:rPr>
          <w:rFonts w:cs="Times New Roman"/>
          <w:szCs w:val="24"/>
        </w:rPr>
        <w:t xml:space="preserve">всегда </w:t>
      </w:r>
      <w:proofErr w:type="gramStart"/>
      <w:r w:rsidRPr="007E45D8">
        <w:rPr>
          <w:rFonts w:cs="Times New Roman"/>
          <w:szCs w:val="24"/>
        </w:rPr>
        <w:t>открыты</w:t>
      </w:r>
      <w:proofErr w:type="gramEnd"/>
      <w:r w:rsidRPr="007E45D8">
        <w:rPr>
          <w:rFonts w:cs="Times New Roman"/>
          <w:szCs w:val="24"/>
        </w:rPr>
        <w:t xml:space="preserve"> к взаимодействию и сотрудничеству с другими педагогами/воспитателями, а также другими образовательными учреждениями на муниципальном, региональном и федеральном  уровнях.</w:t>
      </w:r>
    </w:p>
    <w:p w:rsidR="000F46C9" w:rsidRDefault="000F46C9"/>
    <w:sectPr w:rsidR="000F46C9" w:rsidSect="000F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AC7"/>
    <w:multiLevelType w:val="multilevel"/>
    <w:tmpl w:val="42E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579B"/>
    <w:multiLevelType w:val="hybridMultilevel"/>
    <w:tmpl w:val="3B1C2896"/>
    <w:lvl w:ilvl="0" w:tplc="73A858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83B3E56"/>
    <w:multiLevelType w:val="hybridMultilevel"/>
    <w:tmpl w:val="564C0BDA"/>
    <w:lvl w:ilvl="0" w:tplc="73A858D2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">
    <w:nsid w:val="4DEA4EE1"/>
    <w:multiLevelType w:val="multilevel"/>
    <w:tmpl w:val="C272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569BC"/>
    <w:multiLevelType w:val="hybridMultilevel"/>
    <w:tmpl w:val="4A5C20A0"/>
    <w:lvl w:ilvl="0" w:tplc="250A5D4C">
      <w:start w:val="13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63A4B"/>
    <w:multiLevelType w:val="multilevel"/>
    <w:tmpl w:val="231C5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003"/>
    <w:rsid w:val="000F46C9"/>
    <w:rsid w:val="000F7340"/>
    <w:rsid w:val="00CC794D"/>
    <w:rsid w:val="00FD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Обычный"/>
    <w:basedOn w:val="a"/>
    <w:qFormat/>
    <w:rsid w:val="00FD4003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Arial"/>
      <w:color w:val="000000"/>
      <w:sz w:val="24"/>
      <w:szCs w:val="20"/>
    </w:rPr>
  </w:style>
  <w:style w:type="paragraph" w:customStyle="1" w:styleId="2">
    <w:name w:val="Без интервала2"/>
    <w:rsid w:val="00FD40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1">
    <w:name w:val="Îñíîâíîé1.òåêñò.Îñíîâíîé61"/>
    <w:basedOn w:val="a"/>
    <w:rsid w:val="00FD40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rsid w:val="00FD4003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D4003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0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003"/>
    <w:pPr>
      <w:ind w:left="720"/>
      <w:contextualSpacing/>
    </w:pPr>
    <w:rPr>
      <w:rFonts w:ascii="Calibri" w:eastAsia="Times New Roman" w:hAnsi="Calibri" w:cs="Times New Roman"/>
      <w:lang w:val="de-DE" w:eastAsia="en-US"/>
    </w:rPr>
  </w:style>
  <w:style w:type="table" w:styleId="a7">
    <w:name w:val="Table Grid"/>
    <w:basedOn w:val="a1"/>
    <w:uiPriority w:val="59"/>
    <w:rsid w:val="00FD40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79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3.1944546558188992E-2"/>
          <c:y val="5.8144477488580086E-2"/>
          <c:w val="0.74293493151176193"/>
          <c:h val="0.7529676995623907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2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2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0265756995539491"/>
                  <c:y val="-0.10584801899762498"/>
                </c:manualLayout>
              </c:layout>
              <c:showVal val="1"/>
            </c:dLbl>
            <c:dLbl>
              <c:idx val="1"/>
              <c:layout>
                <c:manualLayout>
                  <c:x val="7.1653005464480848E-2"/>
                  <c:y val="-0.23317760279964955"/>
                </c:manualLayout>
              </c:layout>
              <c:showVal val="1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100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с высшим</c:v>
                </c:pt>
                <c:pt idx="1">
                  <c:v>со средним специальным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0.16600000000000001</c:v>
                </c:pt>
                <c:pt idx="1">
                  <c:v>0.83300000000000063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2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с высшим</c:v>
                </c:pt>
                <c:pt idx="1">
                  <c:v>со средним специальным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72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46733091674826"/>
          <c:y val="0.79041724165922556"/>
          <c:w val="0.31099656357388672"/>
          <c:h val="0.18777292576419224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92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2.5462962962962982E-2"/>
          <c:y val="4.3650793650793704E-2"/>
          <c:w val="0.97453703703703709"/>
          <c:h val="0.956349206349208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25-29</c:v>
                </c:pt>
                <c:pt idx="1">
                  <c:v>40-44</c:v>
                </c:pt>
                <c:pt idx="2">
                  <c:v>45-49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17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25-29</c:v>
                </c:pt>
                <c:pt idx="1">
                  <c:v>40-44</c:v>
                </c:pt>
                <c:pt idx="2">
                  <c:v>45-49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25-29</c:v>
                </c:pt>
                <c:pt idx="1">
                  <c:v>40-44</c:v>
                </c:pt>
                <c:pt idx="2">
                  <c:v>45-49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9971183289589041"/>
          <c:y val="0.69968910136232976"/>
          <c:w val="9.3343722659667533E-2"/>
          <c:h val="0.27115735533058366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608486439195104E-2"/>
          <c:y val="2.4216347956505492E-2"/>
          <c:w val="0.93539151356080719"/>
          <c:h val="0.8667325959255093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5-10 лет</c:v>
                </c:pt>
                <c:pt idx="1">
                  <c:v>15-20лет</c:v>
                </c:pt>
                <c:pt idx="2">
                  <c:v>более20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5-10 лет</c:v>
                </c:pt>
                <c:pt idx="1">
                  <c:v>15-20лет</c:v>
                </c:pt>
                <c:pt idx="2">
                  <c:v>более20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5-10 лет</c:v>
                </c:pt>
                <c:pt idx="1">
                  <c:v>15-20лет</c:v>
                </c:pt>
                <c:pt idx="2">
                  <c:v>более20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65302912"/>
        <c:axId val="65304448"/>
      </c:barChart>
      <c:catAx>
        <c:axId val="65302912"/>
        <c:scaling>
          <c:orientation val="minMax"/>
        </c:scaling>
        <c:axPos val="b"/>
        <c:tickLblPos val="nextTo"/>
        <c:crossAx val="65304448"/>
        <c:crosses val="autoZero"/>
        <c:auto val="1"/>
        <c:lblAlgn val="ctr"/>
        <c:lblOffset val="100"/>
      </c:catAx>
      <c:valAx>
        <c:axId val="65304448"/>
        <c:scaling>
          <c:orientation val="minMax"/>
        </c:scaling>
        <c:axPos val="l"/>
        <c:majorGridlines/>
        <c:numFmt formatCode="General" sourceLinked="1"/>
        <c:tickLblPos val="nextTo"/>
        <c:crossAx val="6530291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541265675123885E-2"/>
          <c:y val="4.4000987355669034E-2"/>
          <c:w val="0.67609762321376976"/>
          <c:h val="0.609019730939048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ln w="5715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 уч.год</c:v>
                </c:pt>
                <c:pt idx="1">
                  <c:v>2011-2012 уч.год</c:v>
                </c:pt>
                <c:pt idx="2">
                  <c:v>2012-2013уч.год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ln w="5715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 уч.год</c:v>
                </c:pt>
                <c:pt idx="1">
                  <c:v>2011-2012 уч.год</c:v>
                </c:pt>
                <c:pt idx="2">
                  <c:v>2012-2013уч.год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0.34</c:v>
                </c:pt>
                <c:pt idx="1">
                  <c:v>0.34</c:v>
                </c:pt>
                <c:pt idx="2">
                  <c:v>0.17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ln w="5715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2010-2011 уч.год</c:v>
                </c:pt>
                <c:pt idx="1">
                  <c:v>2011-2012 уч.год</c:v>
                </c:pt>
                <c:pt idx="2">
                  <c:v>2012-2013уч.год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0.49000000000000032</c:v>
                </c:pt>
                <c:pt idx="1">
                  <c:v>0.66000000000000203</c:v>
                </c:pt>
                <c:pt idx="2">
                  <c:v>0.83000000000000063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marker val="1"/>
        <c:axId val="70105344"/>
        <c:axId val="82239872"/>
      </c:lineChart>
      <c:catAx>
        <c:axId val="7010534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Учебный</a:t>
                </a:r>
                <a:r>
                  <a:rPr lang="ru-RU" baseline="0"/>
                  <a:t> год</a:t>
                </a:r>
                <a:endParaRPr lang="ru-RU"/>
              </a:p>
            </c:rich>
          </c:tx>
        </c:title>
        <c:tickLblPos val="nextTo"/>
        <c:crossAx val="82239872"/>
        <c:crosses val="autoZero"/>
        <c:auto val="1"/>
        <c:lblAlgn val="ctr"/>
        <c:lblOffset val="100"/>
      </c:catAx>
      <c:valAx>
        <c:axId val="82239872"/>
        <c:scaling>
          <c:orientation val="minMax"/>
        </c:scaling>
        <c:axPos val="l"/>
        <c:majorGridlines/>
        <c:numFmt formatCode="0%" sourceLinked="1"/>
        <c:tickLblPos val="nextTo"/>
        <c:crossAx val="7010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10185185185265"/>
          <c:y val="4.7769028871391124E-2"/>
          <c:w val="0.18925863521482741"/>
          <c:h val="0.29660328134215758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903225806451613"/>
          <c:y val="5.0420168067226885E-2"/>
          <c:w val="0.64379185421198692"/>
          <c:h val="0.4629231305721771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Личностно-ориентированные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1"/>
          <c:tx>
            <c:strRef>
              <c:f>Лист1!$E$1</c:f>
              <c:strCache>
                <c:ptCount val="1"/>
                <c:pt idx="0">
                  <c:v>Игровые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2"/>
          <c:tx>
            <c:strRef>
              <c:f>Лист1!$F$1</c:f>
              <c:strCache>
                <c:ptCount val="1"/>
                <c:pt idx="0">
                  <c:v>ИКТ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0.95000000000000062</c:v>
                </c:pt>
              </c:numCache>
            </c:numRef>
          </c:val>
        </c:ser>
        <c:ser>
          <c:idx val="5"/>
          <c:order val="3"/>
          <c:tx>
            <c:strRef>
              <c:f>Лист1!$G$1</c:f>
              <c:strCache>
                <c:ptCount val="1"/>
                <c:pt idx="0">
                  <c:v>Проективные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0.8700000000000031</c:v>
                </c:pt>
              </c:numCache>
            </c:numRef>
          </c:val>
        </c:ser>
        <c:ser>
          <c:idx val="6"/>
          <c:order val="4"/>
          <c:tx>
            <c:strRef>
              <c:f>Лист1!$H$1</c:f>
              <c:strCache>
                <c:ptCount val="1"/>
                <c:pt idx="0">
                  <c:v>Здоровьесберегающие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Современные педагогические технологии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89657344"/>
        <c:axId val="89658880"/>
      </c:barChart>
      <c:catAx>
        <c:axId val="89657344"/>
        <c:scaling>
          <c:orientation val="minMax"/>
        </c:scaling>
        <c:axPos val="l"/>
        <c:numFmt formatCode="General" sourceLinked="1"/>
        <c:tickLblPos val="nextTo"/>
        <c:txPr>
          <a:bodyPr rot="-5400000" vert="horz"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658880"/>
        <c:crosses val="autoZero"/>
        <c:auto val="1"/>
        <c:lblAlgn val="ctr"/>
        <c:lblOffset val="100"/>
      </c:catAx>
      <c:valAx>
        <c:axId val="8965888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 sz="11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педагогов/воспитателей</a:t>
                </a:r>
              </a:p>
            </c:rich>
          </c:tx>
        </c:title>
        <c:numFmt formatCode="0.00%" sourceLinked="1"/>
        <c:tickLblPos val="nextTo"/>
        <c:txPr>
          <a:bodyPr/>
          <a:lstStyle/>
          <a:p>
            <a:pPr>
              <a:defRPr sz="11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657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71351564452865834"/>
          <c:w val="0.99963514348455895"/>
          <c:h val="0.25704729002015164"/>
        </c:manualLayout>
      </c:layout>
      <c:txPr>
        <a:bodyPr/>
        <a:lstStyle/>
        <a:p>
          <a:pPr>
            <a:defRPr sz="1198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99"/>
    </a:solidFill>
    <a:ln w="38049"/>
  </c:spPr>
  <c:txPr>
    <a:bodyPr/>
    <a:lstStyle/>
    <a:p>
      <a:pPr>
        <a:defRPr sz="1798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2142</Words>
  <Characters>12215</Characters>
  <Application>Microsoft Office Word</Application>
  <DocSecurity>0</DocSecurity>
  <Lines>101</Lines>
  <Paragraphs>28</Paragraphs>
  <ScaleCrop>false</ScaleCrop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2017-07-02T10:21:00Z</dcterms:created>
  <dcterms:modified xsi:type="dcterms:W3CDTF">2017-07-02T10:26:00Z</dcterms:modified>
</cp:coreProperties>
</file>