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05" w:rsidRPr="00F05D05" w:rsidRDefault="00F05D05" w:rsidP="00F05D05">
      <w:pPr>
        <w:shd w:val="clear" w:color="auto" w:fill="FFFFFF"/>
        <w:spacing w:after="480" w:line="360" w:lineRule="atLeast"/>
        <w:jc w:val="center"/>
        <w:outlineLvl w:val="2"/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</w:pPr>
      <w:r w:rsidRPr="00F05D05"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  <w:t xml:space="preserve">Установка порога с </w:t>
      </w:r>
      <w:r w:rsidR="002D3506"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  <w:t>боковыми пластинами</w:t>
      </w:r>
    </w:p>
    <w:p w:rsidR="00F05D05" w:rsidRDefault="00F05D05" w:rsidP="00F05D05">
      <w:pPr>
        <w:jc w:val="center"/>
      </w:pPr>
    </w:p>
    <w:p w:rsidR="00F05D05" w:rsidRDefault="00F05D05" w:rsidP="00F05D05">
      <w:pPr>
        <w:jc w:val="center"/>
      </w:pPr>
    </w:p>
    <w:p w:rsidR="00660F3B" w:rsidRDefault="002D3506" w:rsidP="00F05D05">
      <w:pPr>
        <w:jc w:val="center"/>
      </w:pPr>
      <w:r>
        <w:rPr>
          <w:noProof/>
        </w:rPr>
        <w:drawing>
          <wp:inline distT="0" distB="0" distL="0" distR="0">
            <wp:extent cx="6048375" cy="2695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20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Default="002D3506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подготовленный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паз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установите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порог</w:t>
      </w:r>
      <w:proofErr w:type="spellEnd"/>
    </w:p>
    <w:p w:rsidR="002D3506" w:rsidRDefault="002D3506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</w:p>
    <w:p w:rsidR="00F05D05" w:rsidRDefault="002D3506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20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Pr="00E36132" w:rsidRDefault="002D3506" w:rsidP="002D3506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Закрепите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порог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полотне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створки</w:t>
      </w:r>
      <w:proofErr w:type="spellEnd"/>
    </w:p>
    <w:p w:rsidR="00F05D05" w:rsidRDefault="002D3506" w:rsidP="00F05D0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48375" cy="2695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Pr="002D3506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2D3506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Закрепите ответную планку на раме</w:t>
      </w:r>
    </w:p>
    <w:p w:rsidR="00F05D05" w:rsidRPr="002D3506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</w:p>
    <w:p w:rsidR="00F05D05" w:rsidRDefault="002D3506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20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Отрегулируйте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порог по величине зазора между створкой и полом</w:t>
      </w:r>
    </w:p>
    <w:p w:rsidR="00F05D05" w:rsidRDefault="00F05D05">
      <w:pP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br w:type="page"/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</w:p>
    <w:p w:rsidR="00F05D05" w:rsidRDefault="002D3506" w:rsidP="00F05D05">
      <w:pPr>
        <w:jc w:val="center"/>
        <w:rPr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20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5D05" w:rsidRPr="00F05D05" w:rsidRDefault="00F05D05" w:rsidP="00F05D05">
      <w:pPr>
        <w:jc w:val="center"/>
        <w:rPr>
          <w:lang w:val="ru-RU"/>
        </w:rPr>
      </w:pP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Убедитесь, что при закрывании створки обеспечивается плотный притвор</w:t>
      </w:r>
    </w:p>
    <w:sectPr w:rsidR="00F05D05" w:rsidRPr="00F05D05" w:rsidSect="00F05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6"/>
    <w:rsid w:val="002D3506"/>
    <w:rsid w:val="00660F3B"/>
    <w:rsid w:val="009B28D1"/>
    <w:rsid w:val="00E36132"/>
    <w:rsid w:val="00F05D05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16C"/>
  <w15:chartTrackingRefBased/>
  <w15:docId w15:val="{1C460291-F6DB-4338-A4D9-038D345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0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Карпаев</dc:creator>
  <cp:keywords/>
  <dc:description/>
  <cp:lastModifiedBy>Денис Карпаев</cp:lastModifiedBy>
  <cp:revision>4</cp:revision>
  <dcterms:created xsi:type="dcterms:W3CDTF">2017-06-29T09:27:00Z</dcterms:created>
  <dcterms:modified xsi:type="dcterms:W3CDTF">2017-06-29T10:42:00Z</dcterms:modified>
</cp:coreProperties>
</file>