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2D" w:rsidRDefault="00C84F2D" w:rsidP="008E53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C84F2D" w:rsidRPr="009B2DDB" w:rsidRDefault="008E53D5" w:rsidP="00C84F2D">
      <w:pPr>
        <w:jc w:val="center"/>
        <w:rPr>
          <w:rFonts w:ascii="Times New Roman" w:hAnsi="Times New Roman"/>
          <w:b/>
          <w:sz w:val="40"/>
          <w:szCs w:val="40"/>
        </w:rPr>
      </w:pPr>
      <w:r w:rsidRPr="009B2DDB">
        <w:rPr>
          <w:rFonts w:ascii="Times New Roman" w:hAnsi="Times New Roman"/>
          <w:b/>
          <w:sz w:val="40"/>
          <w:szCs w:val="40"/>
        </w:rPr>
        <w:t>Памятка для родителей по защите прав и достоинств ребёнка в семье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Принимать ребёнка таким, какой он есть,  и любить его.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Обнимать ребёнка не менее 4, а лучше по 8 раз в день.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Выражать недовольство отдельными действиями ребёнка, но не ребёнком в целом.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Верить в то лучшее, что есть в ребёнке, и всегда поддерживать его. Чаще хвалить.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Родительские требования не должны вступать в явное противоречие с важнейшими потребностями ребёнка.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Наказание не должно вредить здоровью – ни физическому, ни  психическому.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Наказывая ребёнка, лучше лишить его хорошего, чем сделать ему плохо.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Если сомневаетесь, наказывать или не наказывать – не наказывайте.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За один раз может быть одно наказание. Наказан – прощён.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Ребёнок не должен бояться наказания.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Если ребёнок своим поведением вызывает у вас отрицательные переживания – сообщайте ему об этом.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Не требуйте от ребёнка невозможного или трудновыполнимого.</w:t>
      </w:r>
    </w:p>
    <w:p w:rsidR="008E53D5" w:rsidRPr="002D49BF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8E53D5" w:rsidRDefault="008E53D5" w:rsidP="008E53D5">
      <w:pPr>
        <w:pStyle w:val="a3"/>
        <w:numPr>
          <w:ilvl w:val="0"/>
          <w:numId w:val="1"/>
        </w:numPr>
        <w:rPr>
          <w:sz w:val="28"/>
        </w:rPr>
      </w:pPr>
      <w:r w:rsidRPr="002D49BF">
        <w:rPr>
          <w:sz w:val="28"/>
        </w:rPr>
        <w:t>Если ребёнку трудно, и он готов принять вашу помощь, обязательно помогите ему.</w:t>
      </w:r>
    </w:p>
    <w:p w:rsidR="008E53D5" w:rsidRDefault="008E53D5" w:rsidP="00C84F2D">
      <w:pPr>
        <w:pStyle w:val="a3"/>
        <w:ind w:left="72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004310" cy="3025478"/>
            <wp:effectExtent l="19050" t="0" r="0" b="0"/>
            <wp:docPr id="1" name="Рисунок 1" descr="peopl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039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45" cy="302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2D" w:rsidRPr="002D49BF" w:rsidRDefault="00C84F2D" w:rsidP="008E53D5">
      <w:pPr>
        <w:pStyle w:val="a3"/>
        <w:ind w:left="720"/>
        <w:rPr>
          <w:sz w:val="28"/>
        </w:rPr>
      </w:pPr>
    </w:p>
    <w:p w:rsidR="005D71F6" w:rsidRDefault="008E53D5" w:rsidP="00C84F2D">
      <w:pPr>
        <w:jc w:val="center"/>
      </w:pPr>
      <w:r w:rsidRPr="00BC08F0">
        <w:rPr>
          <w:rFonts w:ascii="Arial" w:hAnsi="Arial" w:cs="Arial"/>
          <w:b/>
          <w:sz w:val="32"/>
          <w:szCs w:val="32"/>
        </w:rPr>
        <w:t>Любите своего ребёнка!</w:t>
      </w:r>
    </w:p>
    <w:sectPr w:rsidR="005D71F6" w:rsidSect="00C84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4B4"/>
    <w:multiLevelType w:val="hybridMultilevel"/>
    <w:tmpl w:val="1896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3D5"/>
    <w:rsid w:val="00092F5B"/>
    <w:rsid w:val="008E53D5"/>
    <w:rsid w:val="009C233B"/>
    <w:rsid w:val="00A7296A"/>
    <w:rsid w:val="00B478BA"/>
    <w:rsid w:val="00C84F2D"/>
    <w:rsid w:val="00CE10B6"/>
    <w:rsid w:val="00D8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3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Krokoz™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2012-09-11T11:15:00Z</dcterms:created>
  <dcterms:modified xsi:type="dcterms:W3CDTF">2012-09-18T10:50:00Z</dcterms:modified>
</cp:coreProperties>
</file>