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55D" w:rsidRPr="00915F26" w:rsidRDefault="0084255D" w:rsidP="00897A8F">
      <w:pPr>
        <w:jc w:val="center"/>
        <w:rPr>
          <w:b/>
          <w:u w:val="single"/>
        </w:rPr>
      </w:pPr>
      <w:r w:rsidRPr="00915F26">
        <w:rPr>
          <w:b/>
        </w:rPr>
        <w:t>МУНИЦИПАЛЬНОЕ БЮДЖЕТНОЕ ДОШКОЛЬНОЕ ОБРАЗОВАТЕЛЬНОЕ УЧРЕЖДЕНИЕ  ДЕТСКИЙ САД №8 «Ёлочка»»</w:t>
      </w:r>
      <w:r w:rsidRPr="00915F26">
        <w:rPr>
          <w:b/>
          <w:u w:val="single"/>
        </w:rPr>
        <w:t xml:space="preserve"> </w:t>
      </w:r>
    </w:p>
    <w:p w:rsidR="0084255D" w:rsidRPr="00915F26" w:rsidRDefault="0084255D" w:rsidP="00897A8F">
      <w:pPr>
        <w:pStyle w:val="a3"/>
        <w:tabs>
          <w:tab w:val="left" w:pos="3165"/>
        </w:tabs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84255D" w:rsidRPr="00915F26" w:rsidRDefault="0084255D" w:rsidP="00897A8F">
      <w:pPr>
        <w:pStyle w:val="a3"/>
        <w:tabs>
          <w:tab w:val="left" w:pos="3165"/>
        </w:tabs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84255D" w:rsidRDefault="0084255D" w:rsidP="00897A8F">
      <w:pPr>
        <w:pStyle w:val="a3"/>
        <w:tabs>
          <w:tab w:val="left" w:pos="3165"/>
        </w:tabs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84255D" w:rsidRDefault="0084255D" w:rsidP="00897A8F">
      <w:pPr>
        <w:pStyle w:val="a3"/>
        <w:tabs>
          <w:tab w:val="left" w:pos="3165"/>
        </w:tabs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84255D" w:rsidRDefault="0084255D" w:rsidP="00897A8F">
      <w:pPr>
        <w:pStyle w:val="a3"/>
        <w:tabs>
          <w:tab w:val="left" w:pos="3165"/>
        </w:tabs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84255D" w:rsidRDefault="0084255D" w:rsidP="00897A8F">
      <w:pPr>
        <w:pStyle w:val="a3"/>
        <w:tabs>
          <w:tab w:val="left" w:pos="3165"/>
        </w:tabs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84255D" w:rsidRDefault="0084255D" w:rsidP="00BC4BE0">
      <w:pPr>
        <w:pStyle w:val="a3"/>
        <w:tabs>
          <w:tab w:val="left" w:pos="3165"/>
        </w:tabs>
        <w:ind w:left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Доклад на педсовете:</w:t>
      </w:r>
    </w:p>
    <w:p w:rsidR="0084255D" w:rsidRDefault="0084255D" w:rsidP="00897A8F">
      <w:pPr>
        <w:pStyle w:val="a3"/>
        <w:tabs>
          <w:tab w:val="left" w:pos="3165"/>
        </w:tabs>
        <w:ind w:left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«</w:t>
      </w:r>
      <w:r w:rsidRPr="00A31BEE">
        <w:rPr>
          <w:rFonts w:ascii="Times New Roman" w:hAnsi="Times New Roman"/>
          <w:b/>
          <w:sz w:val="32"/>
          <w:szCs w:val="32"/>
        </w:rPr>
        <w:t xml:space="preserve">Нравственно – патриотическое воспитание детей </w:t>
      </w:r>
    </w:p>
    <w:p w:rsidR="0084255D" w:rsidRDefault="0084255D" w:rsidP="00897A8F">
      <w:pPr>
        <w:pStyle w:val="a3"/>
        <w:tabs>
          <w:tab w:val="left" w:pos="3165"/>
        </w:tabs>
        <w:ind w:left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через русскую народную сказку»</w:t>
      </w:r>
    </w:p>
    <w:p w:rsidR="0084255D" w:rsidRPr="008F232F" w:rsidRDefault="0084255D" w:rsidP="005824C5">
      <w:pPr>
        <w:pStyle w:val="a3"/>
        <w:tabs>
          <w:tab w:val="left" w:pos="3165"/>
        </w:tabs>
        <w:ind w:left="0"/>
        <w:rPr>
          <w:rFonts w:ascii="Times New Roman" w:hAnsi="Times New Roman"/>
          <w:sz w:val="32"/>
          <w:szCs w:val="32"/>
        </w:rPr>
      </w:pPr>
    </w:p>
    <w:p w:rsidR="0084255D" w:rsidRPr="00A31BEE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84255D" w:rsidRDefault="0084255D" w:rsidP="00897A8F">
      <w:pPr>
        <w:pStyle w:val="a3"/>
        <w:tabs>
          <w:tab w:val="left" w:pos="3165"/>
        </w:tabs>
        <w:ind w:left="3165"/>
        <w:jc w:val="both"/>
        <w:rPr>
          <w:rFonts w:ascii="Times New Roman" w:hAnsi="Times New Roman"/>
          <w:sz w:val="28"/>
          <w:szCs w:val="28"/>
        </w:rPr>
      </w:pPr>
    </w:p>
    <w:p w:rsidR="0084255D" w:rsidRDefault="0084255D" w:rsidP="00897A8F">
      <w:pPr>
        <w:pStyle w:val="a3"/>
        <w:tabs>
          <w:tab w:val="left" w:pos="3165"/>
        </w:tabs>
        <w:ind w:left="3165"/>
        <w:jc w:val="both"/>
        <w:rPr>
          <w:rFonts w:ascii="Times New Roman" w:hAnsi="Times New Roman"/>
          <w:sz w:val="28"/>
          <w:szCs w:val="28"/>
        </w:rPr>
      </w:pPr>
    </w:p>
    <w:p w:rsidR="0084255D" w:rsidRDefault="0084255D" w:rsidP="00897A8F">
      <w:pPr>
        <w:pStyle w:val="a3"/>
        <w:tabs>
          <w:tab w:val="left" w:pos="3165"/>
        </w:tabs>
        <w:ind w:left="3165"/>
        <w:jc w:val="both"/>
        <w:rPr>
          <w:rFonts w:ascii="Times New Roman" w:hAnsi="Times New Roman"/>
          <w:sz w:val="28"/>
          <w:szCs w:val="28"/>
        </w:rPr>
      </w:pPr>
    </w:p>
    <w:p w:rsidR="0084255D" w:rsidRDefault="0084255D" w:rsidP="00897A8F">
      <w:pPr>
        <w:pStyle w:val="a3"/>
        <w:tabs>
          <w:tab w:val="left" w:pos="3165"/>
        </w:tabs>
        <w:ind w:left="3165"/>
        <w:jc w:val="both"/>
        <w:rPr>
          <w:rFonts w:ascii="Times New Roman" w:hAnsi="Times New Roman"/>
          <w:sz w:val="28"/>
          <w:szCs w:val="28"/>
        </w:rPr>
      </w:pPr>
    </w:p>
    <w:p w:rsidR="0084255D" w:rsidRDefault="0084255D" w:rsidP="00897A8F">
      <w:pPr>
        <w:pStyle w:val="a3"/>
        <w:tabs>
          <w:tab w:val="left" w:pos="3165"/>
        </w:tabs>
        <w:ind w:left="3165"/>
        <w:jc w:val="both"/>
        <w:rPr>
          <w:rFonts w:ascii="Times New Roman" w:hAnsi="Times New Roman"/>
          <w:sz w:val="28"/>
          <w:szCs w:val="28"/>
        </w:rPr>
      </w:pPr>
    </w:p>
    <w:p w:rsidR="0084255D" w:rsidRDefault="0084255D" w:rsidP="00897A8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</w:t>
      </w:r>
    </w:p>
    <w:p w:rsidR="0084255D" w:rsidRDefault="0084255D" w:rsidP="00897A8F">
      <w:pPr>
        <w:rPr>
          <w:sz w:val="28"/>
          <w:szCs w:val="28"/>
        </w:rPr>
      </w:pPr>
    </w:p>
    <w:p w:rsidR="0084255D" w:rsidRDefault="0084255D" w:rsidP="00897A8F">
      <w:pPr>
        <w:rPr>
          <w:sz w:val="28"/>
          <w:szCs w:val="28"/>
        </w:rPr>
      </w:pPr>
    </w:p>
    <w:p w:rsidR="0084255D" w:rsidRDefault="0084255D" w:rsidP="00897A8F">
      <w:pPr>
        <w:rPr>
          <w:sz w:val="28"/>
          <w:szCs w:val="28"/>
        </w:rPr>
      </w:pPr>
    </w:p>
    <w:p w:rsidR="0084255D" w:rsidRDefault="0084255D" w:rsidP="00897A8F">
      <w:pPr>
        <w:rPr>
          <w:sz w:val="28"/>
          <w:szCs w:val="28"/>
        </w:rPr>
      </w:pPr>
    </w:p>
    <w:p w:rsidR="0084255D" w:rsidRDefault="0084255D" w:rsidP="00897A8F">
      <w:pPr>
        <w:rPr>
          <w:sz w:val="28"/>
          <w:szCs w:val="28"/>
        </w:rPr>
      </w:pPr>
    </w:p>
    <w:p w:rsidR="0084255D" w:rsidRDefault="0084255D" w:rsidP="00897A8F">
      <w:pPr>
        <w:rPr>
          <w:sz w:val="28"/>
          <w:szCs w:val="28"/>
        </w:rPr>
      </w:pPr>
    </w:p>
    <w:p w:rsidR="0084255D" w:rsidRDefault="0084255D" w:rsidP="00897A8F">
      <w:pPr>
        <w:rPr>
          <w:sz w:val="28"/>
          <w:szCs w:val="28"/>
        </w:rPr>
      </w:pPr>
    </w:p>
    <w:p w:rsidR="0084255D" w:rsidRDefault="0084255D" w:rsidP="00897A8F">
      <w:pPr>
        <w:rPr>
          <w:sz w:val="28"/>
          <w:szCs w:val="28"/>
        </w:rPr>
      </w:pPr>
    </w:p>
    <w:p w:rsidR="0084255D" w:rsidRDefault="0084255D" w:rsidP="00897A8F">
      <w:pPr>
        <w:rPr>
          <w:sz w:val="28"/>
          <w:szCs w:val="28"/>
        </w:rPr>
      </w:pPr>
    </w:p>
    <w:p w:rsidR="0084255D" w:rsidRDefault="0084255D" w:rsidP="00897A8F">
      <w:pPr>
        <w:rPr>
          <w:sz w:val="28"/>
          <w:szCs w:val="28"/>
        </w:rPr>
      </w:pPr>
    </w:p>
    <w:p w:rsidR="0084255D" w:rsidRDefault="0084255D" w:rsidP="00897A8F">
      <w:pPr>
        <w:rPr>
          <w:sz w:val="28"/>
          <w:szCs w:val="28"/>
        </w:rPr>
      </w:pPr>
    </w:p>
    <w:p w:rsidR="0084255D" w:rsidRDefault="0084255D" w:rsidP="00897A8F">
      <w:pPr>
        <w:rPr>
          <w:sz w:val="28"/>
          <w:szCs w:val="28"/>
        </w:rPr>
      </w:pPr>
    </w:p>
    <w:p w:rsidR="0084255D" w:rsidRDefault="0084255D" w:rsidP="00897A8F">
      <w:pPr>
        <w:rPr>
          <w:sz w:val="28"/>
          <w:szCs w:val="28"/>
        </w:rPr>
      </w:pPr>
    </w:p>
    <w:p w:rsidR="0084255D" w:rsidRDefault="0084255D" w:rsidP="00897A8F">
      <w:pPr>
        <w:rPr>
          <w:sz w:val="28"/>
          <w:szCs w:val="28"/>
        </w:rPr>
      </w:pPr>
    </w:p>
    <w:p w:rsidR="0084255D" w:rsidRDefault="0084255D" w:rsidP="00897A8F">
      <w:pPr>
        <w:rPr>
          <w:sz w:val="28"/>
          <w:szCs w:val="28"/>
        </w:rPr>
      </w:pPr>
    </w:p>
    <w:p w:rsidR="0084255D" w:rsidRDefault="0084255D" w:rsidP="00897A8F">
      <w:pPr>
        <w:rPr>
          <w:sz w:val="28"/>
          <w:szCs w:val="28"/>
        </w:rPr>
      </w:pPr>
    </w:p>
    <w:p w:rsidR="0084255D" w:rsidRDefault="0084255D" w:rsidP="00897A8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Подготовила:</w:t>
      </w:r>
    </w:p>
    <w:p w:rsidR="0084255D" w:rsidRDefault="0084255D" w:rsidP="00897A8F">
      <w:pPr>
        <w:jc w:val="right"/>
        <w:rPr>
          <w:sz w:val="28"/>
          <w:szCs w:val="28"/>
        </w:rPr>
      </w:pPr>
    </w:p>
    <w:p w:rsidR="0084255D" w:rsidRPr="00915F26" w:rsidRDefault="0084255D" w:rsidP="00915F26">
      <w:pPr>
        <w:jc w:val="right"/>
        <w:rPr>
          <w:sz w:val="28"/>
          <w:szCs w:val="28"/>
        </w:rPr>
      </w:pPr>
      <w:r>
        <w:rPr>
          <w:sz w:val="28"/>
          <w:szCs w:val="28"/>
        </w:rPr>
        <w:t>С.В.Крутцова</w:t>
      </w:r>
    </w:p>
    <w:p w:rsidR="0084255D" w:rsidRDefault="002E3AF9" w:rsidP="00897A8F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bookmarkStart w:id="0" w:name="_GoBack"/>
      <w:bookmarkEnd w:id="0"/>
      <w:r w:rsidR="0084255D">
        <w:rPr>
          <w:sz w:val="28"/>
          <w:szCs w:val="28"/>
        </w:rPr>
        <w:t>.Бердники</w:t>
      </w:r>
    </w:p>
    <w:p w:rsidR="0084255D" w:rsidRDefault="0084255D" w:rsidP="00897A8F">
      <w:pPr>
        <w:jc w:val="center"/>
        <w:rPr>
          <w:sz w:val="28"/>
          <w:szCs w:val="28"/>
        </w:rPr>
      </w:pPr>
      <w:r>
        <w:rPr>
          <w:sz w:val="28"/>
          <w:szCs w:val="28"/>
        </w:rPr>
        <w:t>2019г.</w:t>
      </w:r>
    </w:p>
    <w:p w:rsidR="0084255D" w:rsidRDefault="0084255D" w:rsidP="00897A8F">
      <w:pPr>
        <w:pStyle w:val="a3"/>
        <w:tabs>
          <w:tab w:val="left" w:pos="3165"/>
        </w:tabs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84255D" w:rsidRDefault="0084255D" w:rsidP="00897A8F">
      <w:pPr>
        <w:pStyle w:val="a3"/>
        <w:tabs>
          <w:tab w:val="left" w:pos="3165"/>
        </w:tabs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84255D" w:rsidRDefault="0084255D" w:rsidP="00897A8F">
      <w:pPr>
        <w:pStyle w:val="a3"/>
        <w:tabs>
          <w:tab w:val="left" w:pos="3165"/>
        </w:tabs>
        <w:ind w:left="0"/>
        <w:jc w:val="center"/>
        <w:rPr>
          <w:rFonts w:ascii="Times New Roman" w:hAnsi="Times New Roman"/>
          <w:b/>
          <w:sz w:val="32"/>
          <w:szCs w:val="32"/>
        </w:rPr>
      </w:pPr>
      <w:r w:rsidRPr="00A31BEE">
        <w:rPr>
          <w:rFonts w:ascii="Times New Roman" w:hAnsi="Times New Roman"/>
          <w:b/>
          <w:sz w:val="32"/>
          <w:szCs w:val="32"/>
        </w:rPr>
        <w:t xml:space="preserve">Нравственно – патриотическое воспитание детей </w:t>
      </w:r>
    </w:p>
    <w:p w:rsidR="0084255D" w:rsidRDefault="0084255D" w:rsidP="00897A8F">
      <w:pPr>
        <w:pStyle w:val="a3"/>
        <w:tabs>
          <w:tab w:val="left" w:pos="3165"/>
        </w:tabs>
        <w:ind w:left="31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через русскую народную сказку</w:t>
      </w:r>
      <w:r w:rsidRPr="00A31BEE">
        <w:rPr>
          <w:rFonts w:ascii="Times New Roman" w:hAnsi="Times New Roman"/>
          <w:sz w:val="28"/>
          <w:szCs w:val="28"/>
        </w:rPr>
        <w:t xml:space="preserve"> </w:t>
      </w:r>
    </w:p>
    <w:p w:rsidR="0084255D" w:rsidRDefault="0084255D" w:rsidP="00897A8F">
      <w:pPr>
        <w:pStyle w:val="a3"/>
        <w:tabs>
          <w:tab w:val="left" w:pos="3165"/>
        </w:tabs>
        <w:ind w:left="3165"/>
        <w:jc w:val="both"/>
        <w:rPr>
          <w:rFonts w:ascii="Times New Roman" w:hAnsi="Times New Roman"/>
          <w:sz w:val="28"/>
          <w:szCs w:val="28"/>
        </w:rPr>
      </w:pPr>
    </w:p>
    <w:p w:rsidR="0084255D" w:rsidRPr="00A31BEE" w:rsidRDefault="0084255D" w:rsidP="00897A8F">
      <w:pPr>
        <w:pStyle w:val="a3"/>
        <w:tabs>
          <w:tab w:val="left" w:pos="3165"/>
        </w:tabs>
        <w:ind w:left="3165"/>
        <w:jc w:val="both"/>
        <w:rPr>
          <w:rFonts w:ascii="Times New Roman" w:hAnsi="Times New Roman"/>
          <w:sz w:val="28"/>
          <w:szCs w:val="28"/>
        </w:rPr>
      </w:pPr>
      <w:r w:rsidRPr="00A31BEE">
        <w:rPr>
          <w:rFonts w:ascii="Times New Roman" w:hAnsi="Times New Roman"/>
          <w:sz w:val="28"/>
          <w:szCs w:val="28"/>
        </w:rPr>
        <w:t>«Сказка развивает внутренние силы ребенка, благодаря которым человек не может не делать добра, то есть учит сопереживать, а также формировать языковую культуру ребенка».</w:t>
      </w:r>
    </w:p>
    <w:p w:rsidR="0084255D" w:rsidRDefault="0084255D" w:rsidP="00897A8F">
      <w:pPr>
        <w:pStyle w:val="a3"/>
        <w:tabs>
          <w:tab w:val="left" w:pos="3165"/>
        </w:tabs>
        <w:ind w:left="7080"/>
        <w:jc w:val="both"/>
        <w:rPr>
          <w:rFonts w:ascii="Times New Roman" w:hAnsi="Times New Roman"/>
          <w:sz w:val="28"/>
          <w:szCs w:val="28"/>
        </w:rPr>
      </w:pPr>
      <w:r w:rsidRPr="00A31BEE">
        <w:rPr>
          <w:rFonts w:ascii="Times New Roman" w:hAnsi="Times New Roman"/>
          <w:sz w:val="28"/>
          <w:szCs w:val="28"/>
        </w:rPr>
        <w:t>В.А. Сухомлинский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31BEE">
        <w:rPr>
          <w:rFonts w:ascii="Times New Roman" w:hAnsi="Times New Roman"/>
          <w:b/>
          <w:sz w:val="28"/>
          <w:szCs w:val="28"/>
        </w:rPr>
        <w:t>Патриотическое воспитание</w:t>
      </w:r>
      <w:r w:rsidRPr="00A31BEE">
        <w:rPr>
          <w:rFonts w:ascii="Times New Roman" w:hAnsi="Times New Roman"/>
          <w:sz w:val="28"/>
          <w:szCs w:val="28"/>
        </w:rPr>
        <w:t xml:space="preserve"> детей является одной из основных задач дошкольного учреждения. Чувство патриотизма многогранно по содержанию. Это и любовь к родным местам, и гордость за свой народ, и ощущение своей неразрывности с окружающим миром, и желание сохранять и приумножать богатство своей страны. Как бы ни менялось общество, воспитание у подрастающего поколения любви к своей стране, гордости за неё необходимо всегда. Какая притягательная сила заключается в том, что окружает нас с детства? Почему, даже уехав из родных мест на долгие годы, человек вспоминает их с теплотой, он постоянно с гордостью рассказывает о красоте, бог</w:t>
      </w:r>
      <w:r>
        <w:rPr>
          <w:rFonts w:ascii="Times New Roman" w:hAnsi="Times New Roman"/>
          <w:sz w:val="28"/>
          <w:szCs w:val="28"/>
        </w:rPr>
        <w:t>атстве своего родного края?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31BEE">
        <w:rPr>
          <w:rFonts w:ascii="Times New Roman" w:hAnsi="Times New Roman"/>
          <w:sz w:val="28"/>
          <w:szCs w:val="28"/>
        </w:rPr>
        <w:t>В современных условиях, когда происходят глубочайшие изменения в жизни общества, возникает необходимость вернуться к лучшим традициям нашего народа, к его вековым корням.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31BEE">
        <w:rPr>
          <w:rFonts w:ascii="Times New Roman" w:hAnsi="Times New Roman"/>
          <w:sz w:val="28"/>
          <w:szCs w:val="28"/>
        </w:rPr>
        <w:t>Патриотическое воспитание невозможно без нравственного воспитания.  В развитии всех этих качеств, прекрасно помогает ознакомление детей с русскими народными сказками, которые Л.Толстой называл «кладезем мудрости народа».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31BEE">
        <w:rPr>
          <w:rFonts w:ascii="Times New Roman" w:hAnsi="Times New Roman"/>
          <w:sz w:val="28"/>
          <w:szCs w:val="28"/>
        </w:rPr>
        <w:t>Сказка – благодатный и ничем не заменимый источник воспитания любви к Родине. Патриотическая идея сказки – в глубине ее содержания, созданные народом сказочные образы, живущие тысячелетия, доносят к сердцу и уму ребенка могучий творческий дух трудового народа, его взгляды на жизнь, идеалы, стремления. Сказка воспитывает любовь к родной земле уже потому, что она – творение народа. Сказка – это духовные богатства народной культуры, познавая которые, ребенок познает сердцем родной народ.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31BEE">
        <w:rPr>
          <w:rFonts w:ascii="Times New Roman" w:hAnsi="Times New Roman"/>
          <w:sz w:val="28"/>
          <w:szCs w:val="28"/>
        </w:rPr>
        <w:t>Сказка является одним из ведущих компонентов устного народного творчества нации, этноса. В ней достаточно ярко выражаются нравственные нормы и принципы, патриотизм, эстетические идеалы. Победа добра над злом здесь обязательна.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Pr="00A31BEE">
        <w:rPr>
          <w:rFonts w:ascii="Times New Roman" w:hAnsi="Times New Roman"/>
          <w:sz w:val="28"/>
          <w:szCs w:val="28"/>
        </w:rPr>
        <w:t>Во многих сказках воспеваются удачливость, находчивость, взаимопомощь и дружба. В сатирических сказках народ высмеивает безделье, желание «без труда вытащить рыбку из пруда», чванство, жадность и другие человеческие недостатки.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31BEE">
        <w:rPr>
          <w:rFonts w:ascii="Times New Roman" w:hAnsi="Times New Roman"/>
          <w:sz w:val="28"/>
          <w:szCs w:val="28"/>
        </w:rPr>
        <w:t>Народные сказки воспитывают ребенка в традициях народа, сообщают ему основанное на духовно – нравственных народных воззрениях видение жизни. Роль русских народных сказок в воспитании, становлении духовного и нравственного мира ребенка неоценима. Строятся эти сказки по определенному ритму, тому самому, который организовывал людей сезонными сельскохозяйственными работами, сезонными изменениями в жизни и годовым церковным кругом. Русский народ бережно хранил и передавал из поколения в поколение не только сюжет, но и речевые обороты сказок.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31BEE">
        <w:rPr>
          <w:rFonts w:ascii="Times New Roman" w:hAnsi="Times New Roman"/>
          <w:sz w:val="28"/>
          <w:szCs w:val="28"/>
        </w:rPr>
        <w:t>Сказка развивается и в настоящее время. В ней используются новейшие достижения науки и техники, особенности современного быта, базируясь на исторически сложившихся сказочных принципах: победе добра над злом, патриотизме, взаимной поддержке и др.</w:t>
      </w:r>
      <w:r>
        <w:rPr>
          <w:rFonts w:ascii="Times New Roman" w:hAnsi="Times New Roman"/>
          <w:sz w:val="28"/>
          <w:szCs w:val="28"/>
        </w:rPr>
        <w:t xml:space="preserve"> Сказка имеет огромное психолого-педагогическое значение для обучения, развития и воспитания дошкольников.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31BEE">
        <w:rPr>
          <w:rFonts w:ascii="Times New Roman" w:hAnsi="Times New Roman"/>
          <w:sz w:val="28"/>
          <w:szCs w:val="28"/>
        </w:rPr>
        <w:t>Сказка относится к такому типу учебных материалов, использование которых дает возможность решать воспитательные и развивающие задачи обучения, особенно в работе с дошкольниками</w:t>
      </w:r>
      <w:r>
        <w:rPr>
          <w:rFonts w:ascii="Times New Roman" w:hAnsi="Times New Roman"/>
          <w:sz w:val="28"/>
          <w:szCs w:val="28"/>
        </w:rPr>
        <w:t>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42F06">
        <w:rPr>
          <w:rFonts w:ascii="Times New Roman" w:hAnsi="Times New Roman"/>
          <w:b/>
          <w:sz w:val="28"/>
          <w:szCs w:val="28"/>
        </w:rPr>
        <w:t>ЦЕЛЬ</w:t>
      </w:r>
      <w:r>
        <w:rPr>
          <w:rFonts w:ascii="Times New Roman" w:hAnsi="Times New Roman"/>
          <w:b/>
          <w:sz w:val="28"/>
          <w:szCs w:val="28"/>
        </w:rPr>
        <w:t xml:space="preserve"> нашей работы: </w:t>
      </w:r>
      <w:r w:rsidRPr="00142F06">
        <w:rPr>
          <w:rFonts w:ascii="Times New Roman" w:hAnsi="Times New Roman"/>
          <w:b/>
          <w:sz w:val="28"/>
          <w:szCs w:val="28"/>
        </w:rPr>
        <w:t xml:space="preserve"> Создавать условия для духовно-нравственного развития ребенка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Достижение</w:t>
      </w:r>
      <w:r w:rsidRPr="001D03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поставленной цели </w:t>
      </w:r>
      <w:r w:rsidRPr="001D0340">
        <w:rPr>
          <w:rFonts w:ascii="Times New Roman" w:hAnsi="Times New Roman"/>
          <w:sz w:val="28"/>
          <w:szCs w:val="28"/>
        </w:rPr>
        <w:t>нравственно-патриотическо</w:t>
      </w:r>
      <w:r>
        <w:rPr>
          <w:rFonts w:ascii="Times New Roman" w:hAnsi="Times New Roman"/>
          <w:sz w:val="28"/>
          <w:szCs w:val="28"/>
        </w:rPr>
        <w:t>го воспитания детей через русскую народную сказку осуществляется при решении следующих задач, а именно:</w:t>
      </w:r>
      <w:r w:rsidRPr="00142F06">
        <w:rPr>
          <w:rFonts w:ascii="Times New Roman" w:hAnsi="Times New Roman"/>
          <w:b/>
          <w:sz w:val="32"/>
          <w:szCs w:val="32"/>
          <w:u w:val="single"/>
        </w:rPr>
        <w:t xml:space="preserve"> </w:t>
      </w:r>
    </w:p>
    <w:p w:rsidR="0084255D" w:rsidRPr="000F39E2" w:rsidRDefault="0084255D" w:rsidP="00897A8F">
      <w:pPr>
        <w:tabs>
          <w:tab w:val="left" w:pos="316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0F39E2">
        <w:rPr>
          <w:b/>
          <w:sz w:val="28"/>
          <w:szCs w:val="28"/>
        </w:rPr>
        <w:t>бучающие задачи:</w:t>
      </w:r>
      <w:r>
        <w:rPr>
          <w:b/>
          <w:sz w:val="28"/>
          <w:szCs w:val="28"/>
        </w:rPr>
        <w:t xml:space="preserve">    </w:t>
      </w:r>
    </w:p>
    <w:p w:rsidR="0084255D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сказка позволяет ф</w:t>
      </w:r>
      <w:r w:rsidRPr="000F39E2">
        <w:rPr>
          <w:rFonts w:ascii="Times New Roman" w:hAnsi="Times New Roman"/>
          <w:sz w:val="28"/>
          <w:szCs w:val="28"/>
        </w:rPr>
        <w:t>ормировать  нравственные представления (эталоны) о нормах социальных отношений и моделях поведения</w:t>
      </w:r>
      <w:r>
        <w:rPr>
          <w:rFonts w:ascii="Times New Roman" w:hAnsi="Times New Roman"/>
          <w:sz w:val="28"/>
          <w:szCs w:val="28"/>
        </w:rPr>
        <w:t>;</w:t>
      </w:r>
    </w:p>
    <w:p w:rsidR="0084255D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0F39E2">
        <w:rPr>
          <w:rFonts w:ascii="Times New Roman" w:hAnsi="Times New Roman"/>
          <w:sz w:val="28"/>
          <w:szCs w:val="28"/>
        </w:rPr>
        <w:t>омогать усвоению детьми духовно – нравственных категорий: добро – зло, послушание – непослушание, согласие – вражда, трудолюбие – лень, бескорыстие – жадность, простота – хитрость; и правил доброй, совестливой жизни</w:t>
      </w:r>
      <w:r>
        <w:rPr>
          <w:rFonts w:ascii="Times New Roman" w:hAnsi="Times New Roman"/>
          <w:sz w:val="28"/>
          <w:szCs w:val="28"/>
        </w:rPr>
        <w:t>;</w:t>
      </w:r>
    </w:p>
    <w:p w:rsidR="0084255D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 помощью сказки мы р</w:t>
      </w:r>
      <w:r w:rsidRPr="000F39E2">
        <w:rPr>
          <w:rFonts w:ascii="Times New Roman" w:hAnsi="Times New Roman"/>
          <w:sz w:val="28"/>
          <w:szCs w:val="28"/>
        </w:rPr>
        <w:t>асширя</w:t>
      </w:r>
      <w:r>
        <w:rPr>
          <w:rFonts w:ascii="Times New Roman" w:hAnsi="Times New Roman"/>
          <w:sz w:val="28"/>
          <w:szCs w:val="28"/>
        </w:rPr>
        <w:t>ем</w:t>
      </w:r>
      <w:r w:rsidRPr="000F39E2">
        <w:rPr>
          <w:rFonts w:ascii="Times New Roman" w:hAnsi="Times New Roman"/>
          <w:sz w:val="28"/>
          <w:szCs w:val="28"/>
        </w:rPr>
        <w:t xml:space="preserve"> представления детей об окружающем мире посредством введения их в литературную культуру</w:t>
      </w:r>
      <w:r>
        <w:rPr>
          <w:rFonts w:ascii="Times New Roman" w:hAnsi="Times New Roman"/>
          <w:sz w:val="28"/>
          <w:szCs w:val="28"/>
        </w:rPr>
        <w:t xml:space="preserve"> и декоративно-прикладное искусство;</w:t>
      </w:r>
    </w:p>
    <w:p w:rsidR="0084255D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84255D" w:rsidRPr="000F39E2" w:rsidRDefault="0084255D" w:rsidP="00897A8F">
      <w:pPr>
        <w:tabs>
          <w:tab w:val="left" w:pos="3165"/>
        </w:tabs>
        <w:ind w:left="540" w:hanging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0F39E2">
        <w:rPr>
          <w:b/>
          <w:sz w:val="28"/>
          <w:szCs w:val="28"/>
        </w:rPr>
        <w:t>азвивающие задачи:</w:t>
      </w:r>
    </w:p>
    <w:p w:rsidR="0084255D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сказка с</w:t>
      </w:r>
      <w:r w:rsidRPr="000F39E2">
        <w:rPr>
          <w:rFonts w:ascii="Times New Roman" w:hAnsi="Times New Roman"/>
          <w:sz w:val="28"/>
          <w:szCs w:val="28"/>
        </w:rPr>
        <w:t>одейств</w:t>
      </w:r>
      <w:r>
        <w:rPr>
          <w:rFonts w:ascii="Times New Roman" w:hAnsi="Times New Roman"/>
          <w:sz w:val="28"/>
          <w:szCs w:val="28"/>
        </w:rPr>
        <w:t>ует</w:t>
      </w:r>
      <w:r w:rsidRPr="000F39E2">
        <w:rPr>
          <w:rFonts w:ascii="Times New Roman" w:hAnsi="Times New Roman"/>
          <w:sz w:val="28"/>
          <w:szCs w:val="28"/>
        </w:rPr>
        <w:t xml:space="preserve"> развитию познавательной сферы детей, гармонизации их психоречевого развития</w:t>
      </w:r>
      <w:r>
        <w:rPr>
          <w:rFonts w:ascii="Times New Roman" w:hAnsi="Times New Roman"/>
          <w:sz w:val="28"/>
          <w:szCs w:val="28"/>
        </w:rPr>
        <w:t>;</w:t>
      </w:r>
    </w:p>
    <w:p w:rsidR="0084255D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содействует</w:t>
      </w:r>
      <w:r w:rsidRPr="000F39E2">
        <w:rPr>
          <w:rFonts w:ascii="Times New Roman" w:hAnsi="Times New Roman"/>
          <w:sz w:val="28"/>
          <w:szCs w:val="28"/>
        </w:rPr>
        <w:t xml:space="preserve"> развитию речи детей, обогащению словаря, развитию образного строя и навык</w:t>
      </w:r>
      <w:r>
        <w:rPr>
          <w:rFonts w:ascii="Times New Roman" w:hAnsi="Times New Roman"/>
          <w:sz w:val="28"/>
          <w:szCs w:val="28"/>
        </w:rPr>
        <w:t>ам</w:t>
      </w:r>
      <w:r w:rsidRPr="000F39E2">
        <w:rPr>
          <w:rFonts w:ascii="Times New Roman" w:hAnsi="Times New Roman"/>
          <w:sz w:val="28"/>
          <w:szCs w:val="28"/>
        </w:rPr>
        <w:t xml:space="preserve"> связной речи</w:t>
      </w:r>
      <w:r>
        <w:rPr>
          <w:rFonts w:ascii="Times New Roman" w:hAnsi="Times New Roman"/>
          <w:sz w:val="28"/>
          <w:szCs w:val="28"/>
        </w:rPr>
        <w:t>;</w:t>
      </w:r>
    </w:p>
    <w:p w:rsidR="0084255D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сказка р</w:t>
      </w:r>
      <w:r w:rsidRPr="000F39E2">
        <w:rPr>
          <w:rFonts w:ascii="Times New Roman" w:hAnsi="Times New Roman"/>
          <w:sz w:val="28"/>
          <w:szCs w:val="28"/>
        </w:rPr>
        <w:t>азвива</w:t>
      </w:r>
      <w:r>
        <w:rPr>
          <w:rFonts w:ascii="Times New Roman" w:hAnsi="Times New Roman"/>
          <w:sz w:val="28"/>
          <w:szCs w:val="28"/>
        </w:rPr>
        <w:t>ет</w:t>
      </w:r>
      <w:r w:rsidRPr="000F39E2">
        <w:rPr>
          <w:rFonts w:ascii="Times New Roman" w:hAnsi="Times New Roman"/>
          <w:sz w:val="28"/>
          <w:szCs w:val="28"/>
        </w:rPr>
        <w:t xml:space="preserve"> способность детей отличать хорошее от плохого в сказке и в жизни, умение делать нравственный выбор</w:t>
      </w:r>
      <w:r>
        <w:rPr>
          <w:rFonts w:ascii="Times New Roman" w:hAnsi="Times New Roman"/>
          <w:sz w:val="28"/>
          <w:szCs w:val="28"/>
        </w:rPr>
        <w:t>;</w:t>
      </w:r>
    </w:p>
    <w:p w:rsidR="0084255D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Pr="000F39E2">
        <w:rPr>
          <w:rFonts w:ascii="Times New Roman" w:hAnsi="Times New Roman"/>
          <w:sz w:val="28"/>
          <w:szCs w:val="28"/>
        </w:rPr>
        <w:t>азвива</w:t>
      </w:r>
      <w:r>
        <w:rPr>
          <w:rFonts w:ascii="Times New Roman" w:hAnsi="Times New Roman"/>
          <w:sz w:val="28"/>
          <w:szCs w:val="28"/>
        </w:rPr>
        <w:t>ет</w:t>
      </w:r>
      <w:r w:rsidRPr="000F39E2">
        <w:rPr>
          <w:rFonts w:ascii="Times New Roman" w:hAnsi="Times New Roman"/>
          <w:sz w:val="28"/>
          <w:szCs w:val="28"/>
        </w:rPr>
        <w:t xml:space="preserve"> у детей социальные умения и навыки поведения</w:t>
      </w:r>
      <w:r>
        <w:rPr>
          <w:rFonts w:ascii="Times New Roman" w:hAnsi="Times New Roman"/>
          <w:sz w:val="28"/>
          <w:szCs w:val="28"/>
        </w:rPr>
        <w:t>;</w:t>
      </w:r>
    </w:p>
    <w:p w:rsidR="0084255D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сказка с</w:t>
      </w:r>
      <w:r w:rsidRPr="000F39E2">
        <w:rPr>
          <w:rFonts w:ascii="Times New Roman" w:hAnsi="Times New Roman"/>
          <w:sz w:val="28"/>
          <w:szCs w:val="28"/>
        </w:rPr>
        <w:t>одейств</w:t>
      </w:r>
      <w:r>
        <w:rPr>
          <w:rFonts w:ascii="Times New Roman" w:hAnsi="Times New Roman"/>
          <w:sz w:val="28"/>
          <w:szCs w:val="28"/>
        </w:rPr>
        <w:t>ует</w:t>
      </w:r>
      <w:r w:rsidRPr="000F39E2">
        <w:rPr>
          <w:rFonts w:ascii="Times New Roman" w:hAnsi="Times New Roman"/>
          <w:sz w:val="28"/>
          <w:szCs w:val="28"/>
        </w:rPr>
        <w:t xml:space="preserve"> развитию мотивационной сферы: формированию стремления подражать положительным героям сказок</w:t>
      </w:r>
      <w:r>
        <w:rPr>
          <w:rFonts w:ascii="Times New Roman" w:hAnsi="Times New Roman"/>
          <w:sz w:val="28"/>
          <w:szCs w:val="28"/>
        </w:rPr>
        <w:t>;</w:t>
      </w:r>
    </w:p>
    <w:p w:rsidR="0084255D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содействует</w:t>
      </w:r>
      <w:r w:rsidRPr="000F39E2">
        <w:rPr>
          <w:rFonts w:ascii="Times New Roman" w:hAnsi="Times New Roman"/>
          <w:sz w:val="28"/>
          <w:szCs w:val="28"/>
        </w:rPr>
        <w:t xml:space="preserve"> развитию </w:t>
      </w:r>
      <w:r>
        <w:rPr>
          <w:rFonts w:ascii="Times New Roman" w:hAnsi="Times New Roman"/>
          <w:sz w:val="28"/>
          <w:szCs w:val="28"/>
        </w:rPr>
        <w:t>творческих способностей в</w:t>
      </w:r>
      <w:r w:rsidRPr="000F39E2">
        <w:rPr>
          <w:rFonts w:ascii="Times New Roman" w:hAnsi="Times New Roman"/>
          <w:sz w:val="28"/>
          <w:szCs w:val="28"/>
        </w:rPr>
        <w:t xml:space="preserve"> продуктивной деятельности</w:t>
      </w:r>
      <w:r>
        <w:rPr>
          <w:rFonts w:ascii="Times New Roman" w:hAnsi="Times New Roman"/>
          <w:sz w:val="28"/>
          <w:szCs w:val="28"/>
        </w:rPr>
        <w:t>;</w:t>
      </w:r>
    </w:p>
    <w:p w:rsidR="0084255D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сказка позволяет с</w:t>
      </w:r>
      <w:r w:rsidRPr="000F39E2">
        <w:rPr>
          <w:rFonts w:ascii="Times New Roman" w:hAnsi="Times New Roman"/>
          <w:sz w:val="28"/>
          <w:szCs w:val="28"/>
        </w:rPr>
        <w:t>оздавать условия для активного включения детей в речевую, музыкальную, художественную, игровую деятельность, связанную с образным строем и сюжетом сказки</w:t>
      </w:r>
      <w:r>
        <w:rPr>
          <w:rFonts w:ascii="Times New Roman" w:hAnsi="Times New Roman"/>
          <w:sz w:val="28"/>
          <w:szCs w:val="28"/>
        </w:rPr>
        <w:t>;</w:t>
      </w:r>
    </w:p>
    <w:p w:rsidR="0084255D" w:rsidRPr="000F39E2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Pr="000F39E2">
        <w:rPr>
          <w:rFonts w:ascii="Times New Roman" w:hAnsi="Times New Roman"/>
          <w:sz w:val="28"/>
          <w:szCs w:val="28"/>
        </w:rPr>
        <w:t>азвивать эстетический вкус, умение видеть, ценить и беречь красоту</w:t>
      </w:r>
      <w:r>
        <w:rPr>
          <w:rFonts w:ascii="Times New Roman" w:hAnsi="Times New Roman"/>
          <w:sz w:val="28"/>
          <w:szCs w:val="28"/>
        </w:rPr>
        <w:t>;</w:t>
      </w:r>
    </w:p>
    <w:p w:rsidR="0084255D" w:rsidRDefault="0084255D" w:rsidP="00897A8F">
      <w:pPr>
        <w:tabs>
          <w:tab w:val="left" w:pos="316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Pr="000F39E2">
        <w:rPr>
          <w:b/>
          <w:sz w:val="28"/>
          <w:szCs w:val="28"/>
        </w:rPr>
        <w:t>оспитательные задачи:</w:t>
      </w:r>
    </w:p>
    <w:p w:rsidR="0084255D" w:rsidRDefault="0084255D" w:rsidP="00897A8F">
      <w:pPr>
        <w:tabs>
          <w:tab w:val="left" w:pos="316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сказка в</w:t>
      </w:r>
      <w:r w:rsidRPr="000F39E2">
        <w:rPr>
          <w:sz w:val="28"/>
          <w:szCs w:val="28"/>
        </w:rPr>
        <w:t>оспитыва</w:t>
      </w:r>
      <w:r>
        <w:rPr>
          <w:sz w:val="28"/>
          <w:szCs w:val="28"/>
        </w:rPr>
        <w:t>ет</w:t>
      </w:r>
      <w:r w:rsidRPr="000F39E2">
        <w:rPr>
          <w:sz w:val="28"/>
          <w:szCs w:val="28"/>
        </w:rPr>
        <w:t xml:space="preserve"> послушание на основе любви и уважения к родителям и близким людям, терпения, милосердия, умения уступать, помогать друг другу и с благодарностью принимать помощь</w:t>
      </w:r>
      <w:r>
        <w:rPr>
          <w:sz w:val="28"/>
          <w:szCs w:val="28"/>
        </w:rPr>
        <w:t>;</w:t>
      </w:r>
    </w:p>
    <w:p w:rsidR="0084255D" w:rsidRDefault="0084255D" w:rsidP="00897A8F">
      <w:pPr>
        <w:tabs>
          <w:tab w:val="left" w:pos="31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сказка способствует</w:t>
      </w:r>
      <w:r w:rsidRPr="000F39E2">
        <w:rPr>
          <w:sz w:val="28"/>
          <w:szCs w:val="28"/>
        </w:rPr>
        <w:t xml:space="preserve"> формированию нравственных качеств в процессе установления позитивных межличностных отношений. Воспитывать у де</w:t>
      </w:r>
      <w:r>
        <w:rPr>
          <w:sz w:val="28"/>
          <w:szCs w:val="28"/>
        </w:rPr>
        <w:t>тей отзывчивость, общительность</w:t>
      </w:r>
      <w:r w:rsidRPr="000F39E2">
        <w:rPr>
          <w:sz w:val="28"/>
          <w:szCs w:val="28"/>
        </w:rPr>
        <w:t>, дружелюбие</w:t>
      </w:r>
      <w:r>
        <w:rPr>
          <w:sz w:val="28"/>
          <w:szCs w:val="28"/>
        </w:rPr>
        <w:t>;</w:t>
      </w:r>
    </w:p>
    <w:p w:rsidR="0084255D" w:rsidRPr="00F406D4" w:rsidRDefault="0084255D" w:rsidP="00897A8F">
      <w:pPr>
        <w:tabs>
          <w:tab w:val="left" w:pos="3165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>- в</w:t>
      </w:r>
      <w:r w:rsidRPr="000F39E2">
        <w:rPr>
          <w:sz w:val="28"/>
          <w:szCs w:val="28"/>
        </w:rPr>
        <w:t>оспитыва</w:t>
      </w:r>
      <w:r>
        <w:rPr>
          <w:sz w:val="28"/>
          <w:szCs w:val="28"/>
        </w:rPr>
        <w:t>ет</w:t>
      </w:r>
      <w:r w:rsidRPr="000F39E2">
        <w:rPr>
          <w:sz w:val="28"/>
          <w:szCs w:val="28"/>
        </w:rPr>
        <w:t xml:space="preserve"> трудолюбие, привычку заниматься делом, работать старательно и аккуратно, доводить начатое дело до конца, с уважением относиться к результатам чужого и своего труда.</w:t>
      </w:r>
    </w:p>
    <w:p w:rsidR="0084255D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4255D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 w:rsidRPr="00A31BEE">
        <w:rPr>
          <w:rFonts w:ascii="Times New Roman" w:hAnsi="Times New Roman"/>
          <w:b/>
          <w:bCs/>
          <w:sz w:val="28"/>
          <w:szCs w:val="28"/>
        </w:rPr>
        <w:t>Особенности сказки как воспитательного источника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A31BEE">
        <w:rPr>
          <w:rFonts w:ascii="Times New Roman" w:hAnsi="Times New Roman"/>
          <w:i/>
          <w:sz w:val="28"/>
          <w:szCs w:val="28"/>
        </w:rPr>
        <w:t>Очень красив язык сказок</w:t>
      </w:r>
      <w:r w:rsidRPr="00A31BEE">
        <w:rPr>
          <w:rFonts w:ascii="Times New Roman" w:hAnsi="Times New Roman"/>
          <w:sz w:val="28"/>
          <w:szCs w:val="28"/>
        </w:rPr>
        <w:t>: он певуч и поэтичен, содержит множество метафор и сравнений. В сказках много пословиц и поговорок, очень метких и поучительных: «Сказка ложь, да в ней намек – добрым молодцам урок», «Скоро сказка сказывается, да не скоро дело делается» и др. Все эти особенности делают сказку незаменимым средством воспитания и обучения детей разных возрастов. Язык сказок, насыщенный афоризмами, повторами и эпитетами, очень поэтичен, он утончает и возвышает душу слушающих. Недаром такие ценители русского слова, как А.С. Пушкин, М.Ю. Лермонтов, В.А. Жуковский, верили в преображающую силу сказок. А русские мыслители – И.А. Ильин и Е.Н. Трубецкой – видели в сказке отражение души русского народа.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A31BEE">
        <w:rPr>
          <w:rFonts w:ascii="Times New Roman" w:hAnsi="Times New Roman"/>
          <w:sz w:val="28"/>
          <w:szCs w:val="28"/>
        </w:rPr>
        <w:t>Благодаря языку создается особый фантастический мир, в котором все представлено крупно, выпукло, запоминается сразу и надолго – герои, их взаимоотношения, окружающие персонажи и предметы</w:t>
      </w:r>
      <w:r>
        <w:rPr>
          <w:rFonts w:ascii="Times New Roman" w:hAnsi="Times New Roman"/>
          <w:sz w:val="28"/>
          <w:szCs w:val="28"/>
        </w:rPr>
        <w:t>,</w:t>
      </w:r>
      <w:r w:rsidRPr="00A31B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A31BEE">
        <w:rPr>
          <w:rFonts w:ascii="Times New Roman" w:hAnsi="Times New Roman"/>
          <w:sz w:val="28"/>
          <w:szCs w:val="28"/>
        </w:rPr>
        <w:t>рирода</w:t>
      </w:r>
      <w:r>
        <w:rPr>
          <w:rFonts w:ascii="Times New Roman" w:hAnsi="Times New Roman"/>
          <w:sz w:val="28"/>
          <w:szCs w:val="28"/>
        </w:rPr>
        <w:t>, в которой нет</w:t>
      </w:r>
      <w:r w:rsidRPr="00A31B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п</w:t>
      </w:r>
      <w:r w:rsidRPr="00A31BEE">
        <w:rPr>
          <w:rFonts w:ascii="Times New Roman" w:hAnsi="Times New Roman"/>
          <w:sz w:val="28"/>
          <w:szCs w:val="28"/>
        </w:rPr>
        <w:t>олутонов</w:t>
      </w:r>
      <w:r>
        <w:rPr>
          <w:rFonts w:ascii="Times New Roman" w:hAnsi="Times New Roman"/>
          <w:sz w:val="28"/>
          <w:szCs w:val="28"/>
        </w:rPr>
        <w:t xml:space="preserve">, а присутствуют </w:t>
      </w:r>
      <w:r w:rsidRPr="00A31BEE">
        <w:rPr>
          <w:rFonts w:ascii="Times New Roman" w:hAnsi="Times New Roman"/>
          <w:sz w:val="28"/>
          <w:szCs w:val="28"/>
        </w:rPr>
        <w:t>глубокие яркие цвета. Они влекут к себе ребенка, как все красочное, лишенное однообразия и бытовой серости.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A31BEE">
        <w:rPr>
          <w:rFonts w:ascii="Times New Roman" w:hAnsi="Times New Roman"/>
          <w:i/>
          <w:sz w:val="28"/>
          <w:szCs w:val="28"/>
        </w:rPr>
        <w:t>В сказке присутствует яркая образность</w:t>
      </w:r>
      <w:r w:rsidRPr="00A31BEE">
        <w:rPr>
          <w:rFonts w:ascii="Times New Roman" w:hAnsi="Times New Roman"/>
          <w:sz w:val="28"/>
          <w:szCs w:val="28"/>
        </w:rPr>
        <w:t>.  Дети находят глубокое удовлетворение в том, что их мысль живет в мире сказочных образов. Пять, десять раз ребенок может пересказывать одну и ту же сказку, и каждый раз открывает в ней что – то новое. В сказочных образах – первый шаг от яркого, живого, конкретного к абстрактному. Ребенок знает, что в мире нет ни Бабы Яги, ни Царевны – лягушки, ни Кащея Бессмертного, но он воплощает в эти образы добро и зло, и каждый раз, рассказывая одну и ту же сказку, выражает свое отношение к плохому и хорошему</w:t>
      </w:r>
      <w:r>
        <w:rPr>
          <w:rFonts w:ascii="Times New Roman" w:hAnsi="Times New Roman"/>
          <w:sz w:val="28"/>
          <w:szCs w:val="28"/>
        </w:rPr>
        <w:t>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31BEE">
        <w:rPr>
          <w:rFonts w:ascii="Times New Roman" w:hAnsi="Times New Roman"/>
          <w:sz w:val="28"/>
          <w:szCs w:val="28"/>
        </w:rPr>
        <w:t>Сказка неотделима от красоты, способствует развитию эстетических чувств, без которых немыслимо благородство души, сердечная чуткость к человеческому несчастью, горю, страданию. Благодаря сказке ребенок познает мир  и не только умом, но и   сердцем. И не только познает, но откликается на события и явления окружающего мира, выражает свое отношение к добру и злу.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A31BEE">
        <w:rPr>
          <w:rFonts w:ascii="Times New Roman" w:hAnsi="Times New Roman"/>
          <w:sz w:val="28"/>
          <w:szCs w:val="28"/>
        </w:rPr>
        <w:t>Перевоплощаясь в сказочных героев, следуя за ними, ребенок получает знания о мире, о взаимоотношениях людей, проблемах и препятствиях; учится преодолевать барьеры, возникающие в трудных ситуациях, искать союзников и вместе бороться за справедливость, верить в силу любви и добра</w:t>
      </w:r>
      <w:r>
        <w:rPr>
          <w:rFonts w:ascii="Times New Roman" w:hAnsi="Times New Roman"/>
          <w:sz w:val="28"/>
          <w:szCs w:val="28"/>
        </w:rPr>
        <w:t>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31BEE">
        <w:rPr>
          <w:rFonts w:ascii="Times New Roman" w:hAnsi="Times New Roman"/>
          <w:i/>
          <w:sz w:val="28"/>
          <w:szCs w:val="28"/>
        </w:rPr>
        <w:t>Сказка несет в себе положительный эмоциональный заряд</w:t>
      </w:r>
      <w:r w:rsidRPr="00A31BEE">
        <w:rPr>
          <w:rFonts w:ascii="Times New Roman" w:hAnsi="Times New Roman"/>
          <w:sz w:val="28"/>
          <w:szCs w:val="28"/>
        </w:rPr>
        <w:t>, который положительно влияет на весь процесс обучения. Для этого, безусловно, необходимо давать дополнительные задания детям, которые, не нарушая общего замысла сказки, повышают ее обучающий потенциал: привлечение в сказку загадок, пословиц; продолжение сказки, оценка поступков сказочных героев.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A31BEE">
        <w:rPr>
          <w:rFonts w:ascii="Times New Roman" w:hAnsi="Times New Roman"/>
          <w:sz w:val="28"/>
          <w:szCs w:val="28"/>
        </w:rPr>
        <w:t>«Если ребенок с раннего возраста начнет осознавать «сказочные уроки», отвечать на вопрос «чему же нас с тобой учит сказка?», соотносить ответы со своим поведением, то он станет активным пользователем своего «банка жизненных ситуаций». Сказка приобщает ребенка к общечеловеческому и этническому опыту, обогащает его личный опыт половой дифференциации и взаимодействия.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A31BEE">
        <w:rPr>
          <w:rFonts w:ascii="Times New Roman" w:hAnsi="Times New Roman"/>
          <w:i/>
          <w:sz w:val="28"/>
          <w:szCs w:val="28"/>
        </w:rPr>
        <w:t>Увлекательность сюжета</w:t>
      </w:r>
      <w:r w:rsidRPr="00A31BEE">
        <w:rPr>
          <w:rFonts w:ascii="Times New Roman" w:hAnsi="Times New Roman"/>
          <w:sz w:val="28"/>
          <w:szCs w:val="28"/>
        </w:rPr>
        <w:t xml:space="preserve"> делают сказки весьма эффективным педагогическим средством. В сказках схема событий, внешних столкновений и борьбы весьма сложна. Это обстоятельство делает сюжет увлекательным и приковывает к нему внимание детей. Поэтому правомерно утверждение, что в сказках учитываются психические особенности детей, прежде всего неустойчивость и подвижность их внимания.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ab/>
      </w:r>
      <w:r w:rsidRPr="00A31BEE">
        <w:rPr>
          <w:rFonts w:ascii="Times New Roman" w:hAnsi="Times New Roman"/>
          <w:sz w:val="28"/>
          <w:szCs w:val="28"/>
        </w:rPr>
        <w:t>Необходимо акцентировать внимание дошкольников на том, что учиться лучше не на своих ошибках, а на опыте других. В этом плане особо следует отметить роль героев сказок,  которые учат тому, что каждый поступок приводит к тем или иным последствиям, далеко не всегда положительным как для себя, так и для других. Необходимо доносить до детей следующие положения, подтвердив их примерами сказок:  для того, чтобы чего – то достичь, необходимо хорошо потрудиться; относится к другим следует так, как хотел бы, чтобы относились к тебе другие; помогать другим нужно бескорыстно, и тогда в трудную минуту тебе тоже помогут; нужно уметь делиться тем, что у тебя есть; любое дело легче делать сообща, чем одному; только хорошее поведение, хорошие дела помогают найти настоящих и верных друзей; надо уметь помнить и ценить доброе отношение к себе и т.д.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31BEE">
        <w:rPr>
          <w:rFonts w:ascii="Times New Roman" w:hAnsi="Times New Roman"/>
          <w:sz w:val="28"/>
          <w:szCs w:val="28"/>
        </w:rPr>
        <w:t>Сказка входит в жизнь ребенка с самого раннего возраста, сопровождает на протяжении всего дошкольного детства и остается с ним на всю жизнь. Со сказки начинается его знакомство с миром литературы, с миром человеческих взаимоотношений и со всем окружающим миром в целом.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A31BEE">
        <w:rPr>
          <w:rFonts w:ascii="Times New Roman" w:hAnsi="Times New Roman"/>
          <w:sz w:val="28"/>
          <w:szCs w:val="28"/>
        </w:rPr>
        <w:t>Сказки преподносят детям поэтический и многогранный образ своих героев, оставляя при этом простор воображению. Нравственные понятия, ярко представленные в образах героев, закрепляются в реальной жизни и взаимоотношениях с близкими людьми, превращаясь в нравственные эталоны, которыми регулируются желания и поступки ребенка.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A31BEE">
        <w:rPr>
          <w:rFonts w:ascii="Times New Roman" w:hAnsi="Times New Roman"/>
          <w:sz w:val="28"/>
          <w:szCs w:val="28"/>
        </w:rPr>
        <w:t>Сказка, ее композиция, яркое противопоставление добра и зла, фантастические и определенные по своей нравственной сути образы, выразительный язык, динамика событий, особые причинно – следственные связи и явления, доступные пониманию дошкольника – все это делает сказку особенно интересной и волнующей для детей</w:t>
      </w:r>
      <w:r>
        <w:rPr>
          <w:rFonts w:ascii="Times New Roman" w:hAnsi="Times New Roman"/>
          <w:sz w:val="28"/>
          <w:szCs w:val="28"/>
        </w:rPr>
        <w:t>, н</w:t>
      </w:r>
      <w:r w:rsidRPr="00A31BEE">
        <w:rPr>
          <w:rFonts w:ascii="Times New Roman" w:hAnsi="Times New Roman"/>
          <w:sz w:val="28"/>
          <w:szCs w:val="28"/>
        </w:rPr>
        <w:t>езаменимым инструментом формирования нравственно здоровой личности ребенка.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A31BEE">
        <w:rPr>
          <w:rFonts w:ascii="Times New Roman" w:hAnsi="Times New Roman"/>
          <w:sz w:val="28"/>
          <w:szCs w:val="28"/>
        </w:rPr>
        <w:t>Сказка позволяет формировать у ребенка представление о том, что добро побеждает, но не само по себе, а путем преодоления трудностей.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A31BEE">
        <w:rPr>
          <w:rFonts w:ascii="Times New Roman" w:hAnsi="Times New Roman"/>
          <w:sz w:val="28"/>
          <w:szCs w:val="28"/>
        </w:rPr>
        <w:t>Сказка любима не только детьми, но и взрослыми, которые в детстве слушали сказки. Педагогическое значение сказочного жанра трудно переоценить: он знакомит детей с окружающим миром, нравственными нормами, законами жизни и учит жить по этим законам. Благодаря художественным образам и особому сказочному языку, в детях развивается чувство прекрасного.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A31BEE">
        <w:rPr>
          <w:rFonts w:ascii="Times New Roman" w:hAnsi="Times New Roman"/>
          <w:sz w:val="28"/>
          <w:szCs w:val="28"/>
        </w:rPr>
        <w:t xml:space="preserve">Сказка приоткрывает завесу в мир тайн и чудес, в мир сокровенный, но явно ощутимый. </w:t>
      </w:r>
      <w:r w:rsidRPr="00031FB8">
        <w:rPr>
          <w:rFonts w:ascii="Times New Roman" w:hAnsi="Times New Roman"/>
          <w:i/>
          <w:sz w:val="28"/>
          <w:szCs w:val="28"/>
        </w:rPr>
        <w:t>Сказочное повествование вневременно</w:t>
      </w:r>
      <w:r w:rsidRPr="00A31BEE">
        <w:rPr>
          <w:rFonts w:ascii="Times New Roman" w:hAnsi="Times New Roman"/>
          <w:sz w:val="28"/>
          <w:szCs w:val="28"/>
        </w:rPr>
        <w:t xml:space="preserve">: ты никогда не поймешь, где и когда происходит его действие, значит – сказка вечна. </w:t>
      </w:r>
      <w:r w:rsidRPr="00031FB8">
        <w:rPr>
          <w:rFonts w:ascii="Times New Roman" w:hAnsi="Times New Roman"/>
          <w:i/>
          <w:sz w:val="28"/>
          <w:szCs w:val="28"/>
        </w:rPr>
        <w:t>Он</w:t>
      </w:r>
      <w:r>
        <w:rPr>
          <w:rFonts w:ascii="Times New Roman" w:hAnsi="Times New Roman"/>
          <w:i/>
          <w:sz w:val="28"/>
          <w:szCs w:val="28"/>
        </w:rPr>
        <w:t xml:space="preserve">а </w:t>
      </w:r>
      <w:r>
        <w:rPr>
          <w:rFonts w:ascii="Times New Roman" w:hAnsi="Times New Roman"/>
          <w:i/>
          <w:sz w:val="28"/>
          <w:szCs w:val="28"/>
        </w:rPr>
        <w:lastRenderedPageBreak/>
        <w:t>поднимает вопросы самые важные:</w:t>
      </w:r>
      <w:r w:rsidRPr="00031FB8">
        <w:rPr>
          <w:rFonts w:ascii="Times New Roman" w:hAnsi="Times New Roman"/>
          <w:i/>
          <w:sz w:val="28"/>
          <w:szCs w:val="28"/>
        </w:rPr>
        <w:t xml:space="preserve"> о предназначении человека в жизненном пути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84255D" w:rsidRPr="00181163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 w:rsidRPr="00A31BEE">
        <w:rPr>
          <w:rFonts w:ascii="Times New Roman" w:hAnsi="Times New Roman"/>
          <w:sz w:val="28"/>
          <w:szCs w:val="28"/>
        </w:rPr>
        <w:t>Работать со сказкой можно как индивидуально, так и со всей группой. Эту работу можно проводить и дифференцированно. В этом случае у нескольких ребят может быть одна проблема в поведении или деятельности, а потому они могут работать над одной и той же сказкой.</w:t>
      </w:r>
    </w:p>
    <w:p w:rsidR="0084255D" w:rsidRPr="00A31BEE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A31BEE">
        <w:rPr>
          <w:rFonts w:ascii="Times New Roman" w:hAnsi="Times New Roman"/>
          <w:b/>
          <w:sz w:val="28"/>
          <w:szCs w:val="28"/>
        </w:rPr>
        <w:t>Особенности ознакомления детей со сказкой:</w:t>
      </w:r>
    </w:p>
    <w:p w:rsidR="0084255D" w:rsidRPr="00A31BEE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A31BEE">
        <w:rPr>
          <w:rFonts w:ascii="Times New Roman" w:hAnsi="Times New Roman"/>
          <w:sz w:val="28"/>
          <w:szCs w:val="28"/>
        </w:rPr>
        <w:t>- выразительное чтение (в младшем возрасте лучше рассказывать);</w:t>
      </w:r>
    </w:p>
    <w:p w:rsidR="0084255D" w:rsidRPr="00A31BEE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A31BEE">
        <w:rPr>
          <w:rFonts w:ascii="Times New Roman" w:hAnsi="Times New Roman"/>
          <w:sz w:val="28"/>
          <w:szCs w:val="28"/>
        </w:rPr>
        <w:t>- знакомство со сказкой на основе ее целостного восприятия: от общего содержания к деталям повествования;</w:t>
      </w:r>
    </w:p>
    <w:p w:rsidR="0084255D" w:rsidRPr="00A31BEE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A31BEE">
        <w:rPr>
          <w:rFonts w:ascii="Times New Roman" w:hAnsi="Times New Roman"/>
          <w:sz w:val="28"/>
          <w:szCs w:val="28"/>
        </w:rPr>
        <w:t>- обсуждение действий и поступков различных персонажей, поиск и оценка их ошибок, путей их исправления;</w:t>
      </w:r>
    </w:p>
    <w:p w:rsidR="0084255D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A31BEE">
        <w:rPr>
          <w:rFonts w:ascii="Times New Roman" w:hAnsi="Times New Roman"/>
          <w:sz w:val="28"/>
          <w:szCs w:val="28"/>
        </w:rPr>
        <w:t>- выдвижение возможностей дальнейшего развития сюжета сказки, традиций народа.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81163">
        <w:rPr>
          <w:rFonts w:ascii="Times New Roman" w:hAnsi="Times New Roman"/>
          <w:b/>
          <w:sz w:val="28"/>
          <w:szCs w:val="28"/>
        </w:rPr>
        <w:t xml:space="preserve">В своей деятельности с детьми мы используем следующие формы работы со сказкой: </w:t>
      </w:r>
      <w:r w:rsidRPr="00181163">
        <w:rPr>
          <w:rFonts w:ascii="Times New Roman" w:hAnsi="Times New Roman"/>
          <w:sz w:val="28"/>
          <w:szCs w:val="28"/>
        </w:rPr>
        <w:t xml:space="preserve"> чтение;  рассказывание;  пересказ; драматизация; разучивание; рассматривание иллюстраций к произведению с комментариями; обсуждение литературной стороны произведения; обыгрывание (инсценирование) произведения;  настольный (кукольный, пальчиковый и т.п.) театр  по произведению; самостоятельная театрализованная деятельность; пополнение групповой библиотеки (книжного уголка).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407A4A">
        <w:rPr>
          <w:rFonts w:ascii="Times New Roman" w:hAnsi="Times New Roman"/>
          <w:i/>
          <w:sz w:val="28"/>
          <w:szCs w:val="28"/>
        </w:rPr>
        <w:t>Основной формой является чтение сказки</w:t>
      </w:r>
      <w:r>
        <w:rPr>
          <w:rFonts w:ascii="Times New Roman" w:hAnsi="Times New Roman"/>
          <w:sz w:val="28"/>
          <w:szCs w:val="28"/>
        </w:rPr>
        <w:t xml:space="preserve">. </w:t>
      </w:r>
      <w:r w:rsidRPr="000F39E2">
        <w:rPr>
          <w:rFonts w:ascii="Times New Roman" w:hAnsi="Times New Roman"/>
          <w:sz w:val="28"/>
          <w:szCs w:val="28"/>
        </w:rPr>
        <w:t xml:space="preserve">Одним из </w:t>
      </w:r>
      <w:r>
        <w:rPr>
          <w:rFonts w:ascii="Times New Roman" w:hAnsi="Times New Roman"/>
          <w:sz w:val="28"/>
          <w:szCs w:val="28"/>
        </w:rPr>
        <w:t>гла</w:t>
      </w:r>
      <w:r w:rsidRPr="000F39E2">
        <w:rPr>
          <w:rFonts w:ascii="Times New Roman" w:hAnsi="Times New Roman"/>
          <w:sz w:val="28"/>
          <w:szCs w:val="28"/>
        </w:rPr>
        <w:t xml:space="preserve">вных требований к воспитателю </w:t>
      </w:r>
      <w:r>
        <w:rPr>
          <w:rFonts w:ascii="Times New Roman" w:hAnsi="Times New Roman"/>
          <w:sz w:val="28"/>
          <w:szCs w:val="28"/>
        </w:rPr>
        <w:t xml:space="preserve"> здесь</w:t>
      </w:r>
      <w:r w:rsidRPr="000F39E2">
        <w:rPr>
          <w:rFonts w:ascii="Times New Roman" w:hAnsi="Times New Roman"/>
          <w:sz w:val="28"/>
          <w:szCs w:val="28"/>
        </w:rPr>
        <w:t xml:space="preserve"> является ее выразительн</w:t>
      </w:r>
      <w:r>
        <w:rPr>
          <w:rFonts w:ascii="Times New Roman" w:hAnsi="Times New Roman"/>
          <w:sz w:val="28"/>
          <w:szCs w:val="28"/>
        </w:rPr>
        <w:t>ость речи</w:t>
      </w:r>
      <w:r w:rsidRPr="000F39E2">
        <w:rPr>
          <w:rFonts w:ascii="Times New Roman" w:hAnsi="Times New Roman"/>
          <w:sz w:val="28"/>
          <w:szCs w:val="28"/>
        </w:rPr>
        <w:t>, чтобы дети могли понять не только смысл, но и глубину художественных образов. Читать сказку следует неторопливо, выразительно, как бы отвлекаясь от реальной обстановки, в которой проходит непосредственная образовательная деятельность. Но в работе с младшими дошкольниками сказку лучше рассказывать наизусть. Это вызывает особый у детей интерес. Воспитатель, рассказывая сказку, может видеть лица детей, оценивать их реакцию, а используя мимику и жесты для большей убедительности, образности восприятия происходящего действия, сюжета, ситуации, повышать ее художественно - образную значимость</w:t>
      </w:r>
      <w:r>
        <w:rPr>
          <w:rFonts w:ascii="Times New Roman" w:hAnsi="Times New Roman"/>
          <w:sz w:val="28"/>
          <w:szCs w:val="28"/>
        </w:rPr>
        <w:t>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 xml:space="preserve">Для содействия </w:t>
      </w:r>
      <w:r w:rsidRPr="00181163">
        <w:rPr>
          <w:rFonts w:ascii="Times New Roman" w:hAnsi="Times New Roman"/>
          <w:i/>
          <w:sz w:val="28"/>
          <w:szCs w:val="28"/>
        </w:rPr>
        <w:t>образному восприятию сказок используем иллюстративный материал:</w:t>
      </w:r>
      <w:r w:rsidRPr="00181163">
        <w:rPr>
          <w:rFonts w:ascii="Times New Roman" w:hAnsi="Times New Roman"/>
          <w:sz w:val="28"/>
          <w:szCs w:val="28"/>
        </w:rPr>
        <w:t xml:space="preserve"> в стиле И. Билибина, репродукции картин В.М. Васнецова, которые помогают детям ярче прочувствовать и понять образы героев и события сказки, образные и дидактические игрушки, фотографии, открытки, произведения декоративно – прикладного искусства.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F575EB">
        <w:rPr>
          <w:rFonts w:ascii="Times New Roman" w:hAnsi="Times New Roman"/>
          <w:sz w:val="28"/>
          <w:szCs w:val="28"/>
        </w:rPr>
        <w:t xml:space="preserve">При проведении непосредственно образовательной деятельности  в практической части используем </w:t>
      </w:r>
      <w:r w:rsidRPr="00F575EB">
        <w:rPr>
          <w:rFonts w:ascii="Times New Roman" w:hAnsi="Times New Roman"/>
          <w:i/>
          <w:sz w:val="28"/>
          <w:szCs w:val="28"/>
        </w:rPr>
        <w:t>различные виды художественной деятельности:</w:t>
      </w:r>
      <w:r w:rsidRPr="00F575EB">
        <w:rPr>
          <w:rFonts w:ascii="Times New Roman" w:hAnsi="Times New Roman"/>
          <w:sz w:val="28"/>
          <w:szCs w:val="28"/>
        </w:rPr>
        <w:t xml:space="preserve"> рисование, аппликацию, лепку. Продуктивная деятельность </w:t>
      </w:r>
      <w:r w:rsidRPr="00F575EB">
        <w:rPr>
          <w:rFonts w:ascii="Times New Roman" w:hAnsi="Times New Roman"/>
          <w:sz w:val="28"/>
          <w:szCs w:val="28"/>
        </w:rPr>
        <w:lastRenderedPageBreak/>
        <w:t>развивает мелкую моторику рук, способствует формированию эстетического вкуса, расширяет представления детей об окружающем мире и его свойствах</w:t>
      </w:r>
      <w:r>
        <w:rPr>
          <w:rFonts w:ascii="Times New Roman" w:hAnsi="Times New Roman"/>
          <w:sz w:val="28"/>
          <w:szCs w:val="28"/>
        </w:rPr>
        <w:t>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81163">
        <w:rPr>
          <w:rFonts w:ascii="Times New Roman" w:hAnsi="Times New Roman"/>
          <w:sz w:val="28"/>
          <w:szCs w:val="28"/>
        </w:rPr>
        <w:t>В художественно – продуктивной деятельности, при разыгрывании детьми ключевых сюжетных сцен реализуется деятельностный принцип психического развития детей: желание и потребность ребенка выразить свои отношения и представления,  создают реальные психологические условия для формирования социальных умений и навыков поведения, устойчивые позитивные межличностные отношения и нравственные качества личности ребенка.   Обеспечивается не формальное усвоение духовно – нравственных, представлений, знаний и норм поведения, а их практическое освоение и закрепление с переносом в реальную жизнь и взаимоотношения с ближайшим социальным окружением (с семьей и сверстниками).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407A4A">
        <w:rPr>
          <w:rFonts w:ascii="Times New Roman" w:hAnsi="Times New Roman"/>
          <w:i/>
          <w:sz w:val="28"/>
          <w:szCs w:val="28"/>
        </w:rPr>
        <w:t>Наиболее активными формами работы со сказкой являются инсценирование</w:t>
      </w:r>
      <w:r w:rsidRPr="000F39E2">
        <w:rPr>
          <w:rFonts w:ascii="Times New Roman" w:hAnsi="Times New Roman"/>
          <w:sz w:val="28"/>
          <w:szCs w:val="28"/>
        </w:rPr>
        <w:t xml:space="preserve"> сказок, постановка спектаклей по ним.  </w:t>
      </w:r>
      <w:r>
        <w:rPr>
          <w:rFonts w:ascii="Times New Roman" w:hAnsi="Times New Roman"/>
          <w:sz w:val="28"/>
          <w:szCs w:val="28"/>
        </w:rPr>
        <w:t xml:space="preserve">В течение года мы постоянно готовим и показываем </w:t>
      </w:r>
      <w:r w:rsidRPr="000F39E2">
        <w:rPr>
          <w:rFonts w:ascii="Times New Roman" w:hAnsi="Times New Roman"/>
          <w:sz w:val="28"/>
          <w:szCs w:val="28"/>
        </w:rPr>
        <w:t>кукольны</w:t>
      </w:r>
      <w:r>
        <w:rPr>
          <w:rFonts w:ascii="Times New Roman" w:hAnsi="Times New Roman"/>
          <w:sz w:val="28"/>
          <w:szCs w:val="28"/>
        </w:rPr>
        <w:t>е спектакли</w:t>
      </w:r>
      <w:r w:rsidRPr="000F39E2">
        <w:rPr>
          <w:rFonts w:ascii="Times New Roman" w:hAnsi="Times New Roman"/>
          <w:sz w:val="28"/>
          <w:szCs w:val="28"/>
        </w:rPr>
        <w:t xml:space="preserve"> по сказк</w:t>
      </w:r>
      <w:r>
        <w:rPr>
          <w:rFonts w:ascii="Times New Roman" w:hAnsi="Times New Roman"/>
          <w:sz w:val="28"/>
          <w:szCs w:val="28"/>
        </w:rPr>
        <w:t xml:space="preserve">ам, </w:t>
      </w:r>
      <w:r w:rsidRPr="000F39E2">
        <w:rPr>
          <w:rFonts w:ascii="Times New Roman" w:hAnsi="Times New Roman"/>
          <w:sz w:val="28"/>
          <w:szCs w:val="28"/>
        </w:rPr>
        <w:t>выступ</w:t>
      </w:r>
      <w:r>
        <w:rPr>
          <w:rFonts w:ascii="Times New Roman" w:hAnsi="Times New Roman"/>
          <w:sz w:val="28"/>
          <w:szCs w:val="28"/>
        </w:rPr>
        <w:t>аем</w:t>
      </w:r>
      <w:r w:rsidRPr="000F39E2">
        <w:rPr>
          <w:rFonts w:ascii="Times New Roman" w:hAnsi="Times New Roman"/>
          <w:sz w:val="28"/>
          <w:szCs w:val="28"/>
        </w:rPr>
        <w:t xml:space="preserve"> перед родителями</w:t>
      </w:r>
      <w:r>
        <w:rPr>
          <w:rFonts w:ascii="Times New Roman" w:hAnsi="Times New Roman"/>
          <w:sz w:val="28"/>
          <w:szCs w:val="28"/>
        </w:rPr>
        <w:t xml:space="preserve"> и детьми младших групп</w:t>
      </w:r>
      <w:r w:rsidRPr="000F39E2">
        <w:rPr>
          <w:rFonts w:ascii="Times New Roman" w:hAnsi="Times New Roman"/>
          <w:sz w:val="28"/>
          <w:szCs w:val="28"/>
        </w:rPr>
        <w:t>. Очень важно, чтобы в подготовке спектакля участвовали все дети группы. Это дает возможность каждому ребенку внести свой вклад в «общее дело»: кто – то играет, поет песенки, читает текст, готовит пригласительные билеты, встречает гостей и т.д. Ничто так не стимулирует учебную деятельность детского коллектива, как успех. Его никогда не бывает много.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От нас зависит, насколько ребенок будет заинтересован и активен. Поэтому мы </w:t>
      </w:r>
      <w:r w:rsidRPr="000F39E2">
        <w:rPr>
          <w:rFonts w:ascii="Times New Roman" w:hAnsi="Times New Roman"/>
          <w:sz w:val="28"/>
          <w:szCs w:val="28"/>
        </w:rPr>
        <w:t>обязан</w:t>
      </w:r>
      <w:r>
        <w:rPr>
          <w:rFonts w:ascii="Times New Roman" w:hAnsi="Times New Roman"/>
          <w:sz w:val="28"/>
          <w:szCs w:val="28"/>
        </w:rPr>
        <w:t>ы</w:t>
      </w:r>
      <w:r w:rsidRPr="000F39E2">
        <w:rPr>
          <w:rFonts w:ascii="Times New Roman" w:hAnsi="Times New Roman"/>
          <w:sz w:val="28"/>
          <w:szCs w:val="28"/>
        </w:rPr>
        <w:t xml:space="preserve"> найти слова  благодарности и поощрения действиям каждого ребенка, принявшего участие в празднике сказки, отметить не только значимость вложенного труда в общее дело, но и раскрыть дальнейшие перспективы их совместной работы, обучении, добрых и полезных дел.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39E2">
        <w:rPr>
          <w:rFonts w:ascii="Times New Roman" w:hAnsi="Times New Roman"/>
          <w:sz w:val="28"/>
          <w:szCs w:val="28"/>
        </w:rPr>
        <w:t>Работу со сказкой следует строить на основе ее целостного восприятия: от общего содержания к деталям повествования. Дети, зная полный текст, могут активно обсуждать действия и поступки различных персонажей, искать и оценивать их ошибки, пути их  исправления, выдвигать и обсуждать возможность дальнейшего развития сюжета сказки, усваивать традиции, обычаи,  язык народа.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39E2">
        <w:rPr>
          <w:rFonts w:ascii="Times New Roman" w:hAnsi="Times New Roman"/>
          <w:sz w:val="28"/>
          <w:szCs w:val="28"/>
        </w:rPr>
        <w:t>Организация работы со сказкой должна носить развивающий характер. Для того чтобы дети усвоили новые слова, например, ухват, веретено, скарб, изба, пастбище и др., необходимо дать доступное пояснение, обязательно познакомить с их изображением; предложить вспомнить в каких еще сказках используются данные слова и попробовать самим нарисовать данные предметы.</w:t>
      </w:r>
      <w:r>
        <w:rPr>
          <w:rFonts w:ascii="Times New Roman" w:hAnsi="Times New Roman"/>
          <w:sz w:val="28"/>
          <w:szCs w:val="28"/>
        </w:rPr>
        <w:t xml:space="preserve"> В соответствии с этим в нашей группе огромное значение уделяется созданию и </w:t>
      </w:r>
      <w:r>
        <w:rPr>
          <w:rFonts w:ascii="Times New Roman" w:hAnsi="Times New Roman"/>
          <w:sz w:val="28"/>
          <w:szCs w:val="28"/>
        </w:rPr>
        <w:lastRenderedPageBreak/>
        <w:t>постоянному пополнению предметно-развивающей среды, имеется уголок русского быта «Русская изба».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39E2">
        <w:rPr>
          <w:rFonts w:ascii="Times New Roman" w:hAnsi="Times New Roman"/>
          <w:sz w:val="28"/>
          <w:szCs w:val="28"/>
        </w:rPr>
        <w:t>Для лучшего восприятия сказки используем музыкальное сопровождение, народные песенки. Необходимо привлекать к музыкальному оформлению сказки родителей, по возможности владеющих инструментом.  Очень интересно проходят викторины   не только по названиям сказок, но и по репликам героев.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81163">
        <w:rPr>
          <w:rFonts w:ascii="Times New Roman" w:hAnsi="Times New Roman"/>
          <w:sz w:val="28"/>
          <w:szCs w:val="28"/>
        </w:rPr>
        <w:t>Сказка является одним из самых доступных средств для духовно – нравственного развития ребенка, которое во все времена использовали педагоги и родители. Влияние сказок на духовно – нравственное развитие детей дошкольного возраста заключается в том, что в процессе дифференцирования представлений о добре и зле происходит формирование гуманных чувств и социальных эмоций, и осуществляется последовательный переход от психологического уровня их развития к социальному, что обеспечивает коррекцию отклонений в поведении ребенка.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Большую помощь оказывают родители, которые принимают активное участие во всех начинаниях и предложениях воспитателей. Руками родителей пошиты костюмы, изготовлены пособия. Совместно с детьми родители делают иллюстрации к сказкам, рукописные книги, альбомы пословиц, поговорок и потешек.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группу при помощи родителей были приобретены книги русских народных сказок, создана библиотека, которой постоянно пользуются дети (рассматривают иллюстрации, обсуждают услышанные сказки, а научившись читать устраивают коллективное слушание сказок, где сами вслух читают.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Желание читать и слушать у детей постоянное. Также родители покупают сказки домой, самые интересные потом приносят в детский сад для коллективного чтения.</w:t>
      </w:r>
    </w:p>
    <w:p w:rsidR="0084255D" w:rsidRDefault="0084255D" w:rsidP="00897A8F">
      <w:pPr>
        <w:pStyle w:val="a3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Интерес к сказкам постоянно возрастает, расширяя кругозор у детей и интерес к истории России и русского народа. </w:t>
      </w:r>
    </w:p>
    <w:p w:rsidR="0084255D" w:rsidRPr="000F39E2" w:rsidRDefault="0084255D" w:rsidP="00897A8F">
      <w:pPr>
        <w:pStyle w:val="a3"/>
        <w:tabs>
          <w:tab w:val="left" w:pos="3165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84255D" w:rsidRPr="00A31BEE" w:rsidRDefault="0084255D" w:rsidP="00897A8F">
      <w:pPr>
        <w:spacing w:before="100" w:beforeAutospacing="1" w:after="100" w:afterAutospacing="1"/>
      </w:pPr>
    </w:p>
    <w:p w:rsidR="0084255D" w:rsidRPr="00A31BEE" w:rsidRDefault="0084255D" w:rsidP="00897A8F">
      <w:pPr>
        <w:rPr>
          <w:sz w:val="28"/>
          <w:szCs w:val="28"/>
        </w:rPr>
      </w:pPr>
    </w:p>
    <w:p w:rsidR="0084255D" w:rsidRDefault="0084255D"/>
    <w:sectPr w:rsidR="0084255D" w:rsidSect="00A31BEE">
      <w:footerReference w:type="even" r:id="rId7"/>
      <w:footerReference w:type="default" r:id="rId8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E1D" w:rsidRDefault="00EB3E1D" w:rsidP="005F56DB">
      <w:r>
        <w:separator/>
      </w:r>
    </w:p>
  </w:endnote>
  <w:endnote w:type="continuationSeparator" w:id="0">
    <w:p w:rsidR="00EB3E1D" w:rsidRDefault="00EB3E1D" w:rsidP="005F5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55D" w:rsidRDefault="0084255D" w:rsidP="00F176E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4255D" w:rsidRDefault="0084255D" w:rsidP="000B295B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55D" w:rsidRDefault="0084255D" w:rsidP="00F176E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E3AF9">
      <w:rPr>
        <w:rStyle w:val="a6"/>
        <w:noProof/>
      </w:rPr>
      <w:t>4</w:t>
    </w:r>
    <w:r>
      <w:rPr>
        <w:rStyle w:val="a6"/>
      </w:rPr>
      <w:fldChar w:fldCharType="end"/>
    </w:r>
  </w:p>
  <w:p w:rsidR="0084255D" w:rsidRDefault="0084255D" w:rsidP="000B295B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E1D" w:rsidRDefault="00EB3E1D" w:rsidP="005F56DB">
      <w:r>
        <w:separator/>
      </w:r>
    </w:p>
  </w:footnote>
  <w:footnote w:type="continuationSeparator" w:id="0">
    <w:p w:rsidR="00EB3E1D" w:rsidRDefault="00EB3E1D" w:rsidP="005F56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7A8F"/>
    <w:rsid w:val="00031FB8"/>
    <w:rsid w:val="000B295B"/>
    <w:rsid w:val="000F39E2"/>
    <w:rsid w:val="00142F06"/>
    <w:rsid w:val="00181163"/>
    <w:rsid w:val="001853E9"/>
    <w:rsid w:val="001D0340"/>
    <w:rsid w:val="002B31B7"/>
    <w:rsid w:val="002E3AF9"/>
    <w:rsid w:val="00373BB2"/>
    <w:rsid w:val="00407A4A"/>
    <w:rsid w:val="004F2801"/>
    <w:rsid w:val="00524C83"/>
    <w:rsid w:val="005824C5"/>
    <w:rsid w:val="005B0373"/>
    <w:rsid w:val="005C2269"/>
    <w:rsid w:val="005F56DB"/>
    <w:rsid w:val="00705990"/>
    <w:rsid w:val="007B5DA7"/>
    <w:rsid w:val="0084255D"/>
    <w:rsid w:val="00843CC2"/>
    <w:rsid w:val="00897A8F"/>
    <w:rsid w:val="008F232F"/>
    <w:rsid w:val="00915F26"/>
    <w:rsid w:val="00956B59"/>
    <w:rsid w:val="00A31BEE"/>
    <w:rsid w:val="00AD6D3C"/>
    <w:rsid w:val="00BC4BE0"/>
    <w:rsid w:val="00D229FE"/>
    <w:rsid w:val="00D71827"/>
    <w:rsid w:val="00E81308"/>
    <w:rsid w:val="00EB3E1D"/>
    <w:rsid w:val="00F176E3"/>
    <w:rsid w:val="00F24BEC"/>
    <w:rsid w:val="00F406D4"/>
    <w:rsid w:val="00F575EB"/>
    <w:rsid w:val="00FE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A8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97A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footer"/>
    <w:basedOn w:val="a"/>
    <w:link w:val="a5"/>
    <w:uiPriority w:val="99"/>
    <w:rsid w:val="00897A8F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897A8F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uiPriority w:val="99"/>
    <w:rsid w:val="00897A8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2787</Words>
  <Characters>15890</Characters>
  <Application>Microsoft Office Word</Application>
  <DocSecurity>0</DocSecurity>
  <Lines>132</Lines>
  <Paragraphs>37</Paragraphs>
  <ScaleCrop>false</ScaleCrop>
  <Company>Microsoft</Company>
  <LinksUpToDate>false</LinksUpToDate>
  <CharactersWithSpaces>18640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User-PC</cp:lastModifiedBy>
  <cp:revision>7</cp:revision>
  <dcterms:created xsi:type="dcterms:W3CDTF">2018-03-29T07:06:00Z</dcterms:created>
  <dcterms:modified xsi:type="dcterms:W3CDTF">2019-09-13T07:42:00Z</dcterms:modified>
</cp:coreProperties>
</file>