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A83" w:rsidRDefault="00EC4A83" w:rsidP="00EC4A83">
      <w:pPr>
        <w:pStyle w:val="a3"/>
        <w:spacing w:before="0" w:beforeAutospacing="0" w:after="0" w:line="240" w:lineRule="auto"/>
        <w:jc w:val="center"/>
      </w:pPr>
      <w:r>
        <w:rPr>
          <w:color w:val="000000"/>
        </w:rPr>
        <w:t xml:space="preserve">Положение </w:t>
      </w:r>
    </w:p>
    <w:p w:rsidR="00EC4A83" w:rsidRDefault="00EC4A83" w:rsidP="00EC4A83">
      <w:pPr>
        <w:pStyle w:val="a3"/>
        <w:spacing w:before="0" w:beforeAutospacing="0" w:after="0" w:line="240" w:lineRule="auto"/>
        <w:jc w:val="center"/>
      </w:pPr>
      <w:r>
        <w:rPr>
          <w:color w:val="000000"/>
        </w:rPr>
        <w:t xml:space="preserve">Фестиваля исполнителей патриотических произведений </w:t>
      </w:r>
    </w:p>
    <w:p w:rsidR="00EC4A83" w:rsidRDefault="00EC4A83" w:rsidP="00EC4A83">
      <w:pPr>
        <w:pStyle w:val="a3"/>
        <w:spacing w:before="0" w:beforeAutospacing="0" w:after="0" w:line="240" w:lineRule="auto"/>
        <w:jc w:val="center"/>
      </w:pPr>
      <w:r>
        <w:rPr>
          <w:color w:val="000000"/>
        </w:rPr>
        <w:t>«О доблестях, о подвигах, о славе!!!</w:t>
      </w:r>
      <w:r>
        <w:rPr>
          <w:color w:val="17365D"/>
        </w:rPr>
        <w:t>»</w:t>
      </w:r>
      <w:r>
        <w:rPr>
          <w:color w:val="000000"/>
        </w:rPr>
        <w:t xml:space="preserve"> </w:t>
      </w:r>
    </w:p>
    <w:p w:rsidR="009847D8" w:rsidRDefault="00EC4A83" w:rsidP="00EC4A83">
      <w:pPr>
        <w:pStyle w:val="a3"/>
        <w:spacing w:before="0" w:beforeAutospacing="0" w:after="0" w:line="240" w:lineRule="auto"/>
        <w:jc w:val="center"/>
        <w:rPr>
          <w:color w:val="000000"/>
        </w:rPr>
      </w:pPr>
      <w:r>
        <w:rPr>
          <w:color w:val="000000"/>
        </w:rPr>
        <w:t xml:space="preserve">г. Сочи, посв. 75-летию Великой Победы </w:t>
      </w:r>
    </w:p>
    <w:p w:rsidR="00EC4A83" w:rsidRDefault="00EC4A83" w:rsidP="00EC4A83">
      <w:pPr>
        <w:pStyle w:val="a3"/>
        <w:spacing w:before="0" w:beforeAutospacing="0" w:after="0" w:line="240" w:lineRule="auto"/>
        <w:jc w:val="center"/>
      </w:pPr>
      <w:r>
        <w:rPr>
          <w:color w:val="000000"/>
        </w:rPr>
        <w:t>в рамках месячника военно</w:t>
      </w:r>
      <w:r w:rsidR="009847D8">
        <w:rPr>
          <w:color w:val="000000"/>
        </w:rPr>
        <w:t>-патриотического воспитания</w:t>
      </w:r>
    </w:p>
    <w:p w:rsidR="00EC4A83" w:rsidRDefault="00EC4A83" w:rsidP="00EC4A83">
      <w:pPr>
        <w:pStyle w:val="a3"/>
        <w:spacing w:before="0" w:beforeAutospacing="0" w:after="0" w:line="240" w:lineRule="auto"/>
        <w:jc w:val="center"/>
      </w:pPr>
    </w:p>
    <w:p w:rsidR="00EC4A83" w:rsidRDefault="00EC4A83" w:rsidP="00EC4A83">
      <w:pPr>
        <w:pStyle w:val="a3"/>
        <w:spacing w:before="0" w:beforeAutospacing="0" w:after="0" w:line="240" w:lineRule="auto"/>
        <w:jc w:val="center"/>
      </w:pPr>
      <w:r>
        <w:rPr>
          <w:b/>
          <w:bCs/>
          <w:color w:val="000000"/>
        </w:rPr>
        <w:t>1. ОСНОВНЫЕ ПОЛОЖЕНИЯ</w:t>
      </w:r>
    </w:p>
    <w:p w:rsidR="00EC4A83" w:rsidRDefault="00EC4A83" w:rsidP="00EC4A83">
      <w:pPr>
        <w:pStyle w:val="a3"/>
        <w:spacing w:before="0" w:beforeAutospacing="0" w:after="0" w:line="240" w:lineRule="auto"/>
      </w:pPr>
    </w:p>
    <w:p w:rsidR="00EC4A83" w:rsidRDefault="00EC4A83" w:rsidP="00A62DA3">
      <w:pPr>
        <w:pStyle w:val="a3"/>
        <w:spacing w:before="0" w:beforeAutospacing="0" w:after="0" w:line="240" w:lineRule="auto"/>
        <w:jc w:val="both"/>
      </w:pPr>
      <w:r>
        <w:rPr>
          <w:color w:val="000000"/>
        </w:rPr>
        <w:t>1.1 Фестиваль исполнителей патриотических произведений «О доблестях, о подвигах, о славе!!!» (далее - фестиваль) организуется и проводится как социально-значимый проект г. Сочи, в рамках гражданско-патриотического воспитания.</w:t>
      </w:r>
    </w:p>
    <w:p w:rsidR="00EC4A83" w:rsidRDefault="00EC4A83" w:rsidP="00A62DA3">
      <w:pPr>
        <w:pStyle w:val="a3"/>
        <w:spacing w:before="0" w:beforeAutospacing="0" w:after="0" w:line="240" w:lineRule="auto"/>
        <w:jc w:val="both"/>
      </w:pPr>
      <w:r>
        <w:rPr>
          <w:color w:val="000000"/>
        </w:rPr>
        <w:t>1.2 Цель: духовно-нравственное и гражданско-патриотическое воспитание детей и молодёжи через творческую самореализацию в различных видах творчества.</w:t>
      </w:r>
    </w:p>
    <w:p w:rsidR="00EC4A83" w:rsidRDefault="00EC4A83" w:rsidP="00A62DA3">
      <w:pPr>
        <w:pStyle w:val="a3"/>
        <w:spacing w:before="0" w:beforeAutospacing="0" w:after="0" w:line="240" w:lineRule="auto"/>
        <w:jc w:val="both"/>
      </w:pPr>
      <w:r>
        <w:rPr>
          <w:color w:val="000000"/>
        </w:rPr>
        <w:t>Задачи:</w:t>
      </w:r>
    </w:p>
    <w:p w:rsidR="00EC4A83" w:rsidRDefault="00EC4A83" w:rsidP="00A62DA3">
      <w:pPr>
        <w:pStyle w:val="a3"/>
        <w:numPr>
          <w:ilvl w:val="0"/>
          <w:numId w:val="1"/>
        </w:numPr>
        <w:spacing w:before="0" w:beforeAutospacing="0" w:after="0" w:line="240" w:lineRule="auto"/>
        <w:ind w:left="0"/>
        <w:jc w:val="both"/>
      </w:pPr>
      <w:r>
        <w:rPr>
          <w:color w:val="000000"/>
        </w:rPr>
        <w:t>Выявить одарённых молодых певцов, танцоров, чтецов, режиссеров, а также авторов, создающих песни гражданско-патриотической направленности;</w:t>
      </w:r>
    </w:p>
    <w:p w:rsidR="00EC4A83" w:rsidRDefault="00EC4A83" w:rsidP="00A62DA3">
      <w:pPr>
        <w:pStyle w:val="a3"/>
        <w:numPr>
          <w:ilvl w:val="0"/>
          <w:numId w:val="1"/>
        </w:numPr>
        <w:spacing w:before="0" w:beforeAutospacing="0" w:after="0" w:line="240" w:lineRule="auto"/>
        <w:ind w:left="0"/>
        <w:jc w:val="both"/>
      </w:pPr>
      <w:r>
        <w:rPr>
          <w:color w:val="000000"/>
        </w:rPr>
        <w:t>Воспитывать художественный вкус и приобщать молодых талантов к лучшим образцам отечественной культуры и искусства;</w:t>
      </w:r>
    </w:p>
    <w:p w:rsidR="00EC4A83" w:rsidRDefault="00EC4A83" w:rsidP="00A62DA3">
      <w:pPr>
        <w:pStyle w:val="a3"/>
        <w:numPr>
          <w:ilvl w:val="0"/>
          <w:numId w:val="1"/>
        </w:numPr>
        <w:spacing w:before="0" w:beforeAutospacing="0" w:after="0" w:line="240" w:lineRule="auto"/>
        <w:ind w:left="0"/>
        <w:jc w:val="both"/>
      </w:pPr>
      <w:r>
        <w:rPr>
          <w:color w:val="000000"/>
        </w:rPr>
        <w:t>Развивать и сохранять историческое наследие, воспитывать у детей и молодежи интерес к событиям и уважение к героям исторических событий Российской федерации;</w:t>
      </w:r>
    </w:p>
    <w:p w:rsidR="00EC4A83" w:rsidRDefault="00EC4A83" w:rsidP="00A62DA3">
      <w:pPr>
        <w:pStyle w:val="a3"/>
        <w:numPr>
          <w:ilvl w:val="0"/>
          <w:numId w:val="1"/>
        </w:numPr>
        <w:spacing w:before="0" w:beforeAutospacing="0" w:after="0" w:line="240" w:lineRule="auto"/>
        <w:ind w:left="0"/>
        <w:jc w:val="both"/>
      </w:pPr>
      <w:r>
        <w:rPr>
          <w:color w:val="000000"/>
        </w:rPr>
        <w:t>Формировать у представителей молодого поколения активную гражданскую позицию, неравнодушное отношение к людям и их проблемам.</w:t>
      </w:r>
    </w:p>
    <w:p w:rsidR="00EC4A83" w:rsidRDefault="00EC4A83" w:rsidP="00EC4A83">
      <w:pPr>
        <w:pStyle w:val="a3"/>
        <w:spacing w:before="0" w:beforeAutospacing="0" w:after="0" w:line="240" w:lineRule="auto"/>
        <w:jc w:val="center"/>
      </w:pPr>
    </w:p>
    <w:p w:rsidR="00EC4A83" w:rsidRDefault="00EC4A83" w:rsidP="00EC4A83">
      <w:pPr>
        <w:pStyle w:val="a3"/>
        <w:spacing w:before="0" w:beforeAutospacing="0" w:after="0" w:line="240" w:lineRule="auto"/>
        <w:jc w:val="center"/>
      </w:pPr>
      <w:r>
        <w:rPr>
          <w:b/>
          <w:bCs/>
          <w:color w:val="000000"/>
        </w:rPr>
        <w:t>2.УСЛОВИЯ УЧАСТИЯ</w:t>
      </w:r>
    </w:p>
    <w:p w:rsidR="00EC4A83" w:rsidRDefault="00EC4A83" w:rsidP="00EC4A83">
      <w:pPr>
        <w:pStyle w:val="a3"/>
        <w:spacing w:before="0" w:beforeAutospacing="0" w:after="0" w:line="240" w:lineRule="auto"/>
        <w:jc w:val="center"/>
      </w:pPr>
    </w:p>
    <w:p w:rsidR="00EC4A83" w:rsidRDefault="00EC4A83" w:rsidP="00EC4A83">
      <w:pPr>
        <w:pStyle w:val="a3"/>
        <w:spacing w:before="0" w:beforeAutospacing="0" w:after="0" w:line="240" w:lineRule="auto"/>
        <w:jc w:val="center"/>
      </w:pPr>
      <w:r>
        <w:rPr>
          <w:b/>
          <w:bCs/>
        </w:rPr>
        <w:t>Участники:</w:t>
      </w:r>
    </w:p>
    <w:p w:rsidR="00EC4A83" w:rsidRDefault="00EC4A83" w:rsidP="00A62DA3">
      <w:pPr>
        <w:pStyle w:val="a3"/>
        <w:spacing w:before="0" w:beforeAutospacing="0" w:after="0" w:line="240" w:lineRule="auto"/>
        <w:jc w:val="both"/>
      </w:pPr>
      <w:r>
        <w:t xml:space="preserve">2.1. </w:t>
      </w:r>
      <w:r w:rsidR="00A62DA3">
        <w:t>В фестивале могут принимать участие у</w:t>
      </w:r>
      <w:r w:rsidR="009847D8">
        <w:t>частники</w:t>
      </w:r>
      <w:r>
        <w:t xml:space="preserve"> творческих коллективов г</w:t>
      </w:r>
      <w:r w:rsidR="009847D8">
        <w:t>орода</w:t>
      </w:r>
      <w:r>
        <w:t xml:space="preserve"> Сочи, учащиеся, студенты учебных заведений всех уровней, учреждений дополнительного образования, домов культуры, центров эстетического воспитания, любители и др.</w:t>
      </w:r>
    </w:p>
    <w:p w:rsidR="00EC4A83" w:rsidRDefault="00EC4A83" w:rsidP="00A62DA3">
      <w:pPr>
        <w:pStyle w:val="a3"/>
        <w:spacing w:before="0" w:beforeAutospacing="0" w:after="0" w:line="240" w:lineRule="auto"/>
        <w:jc w:val="both"/>
      </w:pPr>
      <w:r>
        <w:rPr>
          <w:color w:val="000000"/>
        </w:rPr>
        <w:t>Вокалисты, авторы песен, хореографы, поэты, чтецы.</w:t>
      </w:r>
    </w:p>
    <w:p w:rsidR="00EC4A83" w:rsidRDefault="00EC4A83" w:rsidP="00A62DA3">
      <w:pPr>
        <w:pStyle w:val="a3"/>
        <w:numPr>
          <w:ilvl w:val="0"/>
          <w:numId w:val="2"/>
        </w:numPr>
        <w:spacing w:before="0" w:beforeAutospacing="0" w:after="0" w:line="240" w:lineRule="auto"/>
        <w:ind w:left="0"/>
        <w:jc w:val="both"/>
      </w:pPr>
      <w:r>
        <w:rPr>
          <w:color w:val="000000"/>
        </w:rPr>
        <w:t>5-</w:t>
      </w:r>
      <w:r w:rsidR="009847D8">
        <w:rPr>
          <w:color w:val="000000"/>
        </w:rPr>
        <w:t>1</w:t>
      </w:r>
      <w:r>
        <w:rPr>
          <w:color w:val="000000"/>
        </w:rPr>
        <w:t>7 лет</w:t>
      </w:r>
      <w:r w:rsidR="00A62DA3">
        <w:rPr>
          <w:color w:val="000000"/>
        </w:rPr>
        <w:t>;</w:t>
      </w:r>
    </w:p>
    <w:p w:rsidR="00EC4A83" w:rsidRDefault="009847D8" w:rsidP="00A62DA3">
      <w:pPr>
        <w:pStyle w:val="a3"/>
        <w:numPr>
          <w:ilvl w:val="0"/>
          <w:numId w:val="2"/>
        </w:numPr>
        <w:spacing w:before="0" w:beforeAutospacing="0" w:after="0" w:line="240" w:lineRule="auto"/>
        <w:ind w:left="0"/>
        <w:jc w:val="both"/>
      </w:pPr>
      <w:r>
        <w:rPr>
          <w:color w:val="000000"/>
        </w:rPr>
        <w:t xml:space="preserve">18-50 </w:t>
      </w:r>
      <w:r w:rsidR="00EC4A83">
        <w:rPr>
          <w:color w:val="000000"/>
        </w:rPr>
        <w:t>лет</w:t>
      </w:r>
      <w:r w:rsidR="00A62DA3">
        <w:rPr>
          <w:color w:val="000000"/>
        </w:rPr>
        <w:t>;</w:t>
      </w:r>
    </w:p>
    <w:p w:rsidR="009847D8" w:rsidRPr="009847D8" w:rsidRDefault="009847D8" w:rsidP="00A62DA3">
      <w:pPr>
        <w:pStyle w:val="a3"/>
        <w:numPr>
          <w:ilvl w:val="0"/>
          <w:numId w:val="2"/>
        </w:numPr>
        <w:spacing w:before="0" w:beforeAutospacing="0" w:after="0" w:line="240" w:lineRule="auto"/>
        <w:ind w:left="0"/>
        <w:jc w:val="both"/>
      </w:pPr>
      <w:r>
        <w:rPr>
          <w:color w:val="000000"/>
        </w:rPr>
        <w:t xml:space="preserve">50 + </w:t>
      </w:r>
      <w:r w:rsidR="00EC4A83">
        <w:rPr>
          <w:color w:val="000000"/>
        </w:rPr>
        <w:t>лет;</w:t>
      </w:r>
    </w:p>
    <w:p w:rsidR="00FB6B7D" w:rsidRDefault="00EC4A83" w:rsidP="00A62DA3">
      <w:pPr>
        <w:pStyle w:val="a3"/>
        <w:spacing w:before="0" w:beforeAutospacing="0" w:after="0" w:line="240" w:lineRule="auto"/>
        <w:jc w:val="both"/>
        <w:rPr>
          <w:color w:val="000000"/>
        </w:rPr>
      </w:pPr>
      <w:r>
        <w:rPr>
          <w:color w:val="000000"/>
        </w:rPr>
        <w:t>2.</w:t>
      </w:r>
      <w:r w:rsidR="00A62DA3">
        <w:rPr>
          <w:color w:val="000000"/>
        </w:rPr>
        <w:t>2</w:t>
      </w:r>
      <w:proofErr w:type="gramStart"/>
      <w:r w:rsidR="00A62DA3">
        <w:rPr>
          <w:color w:val="000000"/>
        </w:rPr>
        <w:t xml:space="preserve"> </w:t>
      </w:r>
      <w:r w:rsidR="00FB6B7D">
        <w:rPr>
          <w:color w:val="000000"/>
        </w:rPr>
        <w:t xml:space="preserve">  </w:t>
      </w:r>
      <w:r w:rsidR="00A62DA3">
        <w:rPr>
          <w:color w:val="000000"/>
        </w:rPr>
        <w:t>Н</w:t>
      </w:r>
      <w:proofErr w:type="gramEnd"/>
      <w:r w:rsidR="00A62DA3">
        <w:rPr>
          <w:color w:val="000000"/>
        </w:rPr>
        <w:t>а фестивале участники представляют одни номер</w:t>
      </w:r>
      <w:r w:rsidR="00FB6B7D">
        <w:rPr>
          <w:color w:val="000000"/>
        </w:rPr>
        <w:t>.</w:t>
      </w:r>
      <w:r w:rsidR="00A62DA3">
        <w:rPr>
          <w:color w:val="000000"/>
        </w:rPr>
        <w:t xml:space="preserve"> </w:t>
      </w:r>
    </w:p>
    <w:p w:rsidR="00EC4A83" w:rsidRDefault="00EC4A83" w:rsidP="00A62DA3">
      <w:pPr>
        <w:pStyle w:val="a3"/>
        <w:spacing w:before="0" w:beforeAutospacing="0" w:after="0" w:line="240" w:lineRule="auto"/>
        <w:jc w:val="both"/>
      </w:pPr>
      <w:r>
        <w:rPr>
          <w:color w:val="000000"/>
        </w:rPr>
        <w:t>2.</w:t>
      </w:r>
      <w:r w:rsidR="00A62DA3">
        <w:rPr>
          <w:color w:val="000000"/>
        </w:rPr>
        <w:t>3</w:t>
      </w:r>
      <w:r>
        <w:rPr>
          <w:color w:val="000000"/>
        </w:rPr>
        <w:t xml:space="preserve"> Оргкомитет имеет право не допускать до конкурса работы, нарушающие этические, моральные и правовые нормы, а также не соответствующие тематике, целям и задачам </w:t>
      </w:r>
      <w:r w:rsidR="00A62DA3">
        <w:rPr>
          <w:color w:val="000000"/>
        </w:rPr>
        <w:t>фестиваля.</w:t>
      </w:r>
    </w:p>
    <w:p w:rsidR="00A62DA3" w:rsidRPr="00FB6B7D" w:rsidRDefault="00A62DA3" w:rsidP="00A62DA3">
      <w:pPr>
        <w:pStyle w:val="a3"/>
        <w:spacing w:before="0" w:beforeAutospacing="0" w:after="0" w:line="240" w:lineRule="auto"/>
        <w:jc w:val="both"/>
      </w:pPr>
      <w:r>
        <w:rPr>
          <w:color w:val="000000"/>
        </w:rPr>
        <w:t>2.4</w:t>
      </w:r>
      <w:r w:rsidR="00EC4A83">
        <w:rPr>
          <w:color w:val="000000"/>
        </w:rPr>
        <w:t xml:space="preserve"> Оргкомитет оставляет за собой право использовать работы, представленные на </w:t>
      </w:r>
      <w:r>
        <w:rPr>
          <w:color w:val="000000"/>
        </w:rPr>
        <w:t>фестивале</w:t>
      </w:r>
      <w:r w:rsidR="00EC4A83">
        <w:rPr>
          <w:color w:val="000000"/>
        </w:rPr>
        <w:t xml:space="preserve">, для нужд и в целях рекламы </w:t>
      </w:r>
      <w:r>
        <w:rPr>
          <w:color w:val="000000"/>
        </w:rPr>
        <w:t>фестиваля</w:t>
      </w:r>
      <w:r w:rsidR="00EC4A83">
        <w:rPr>
          <w:color w:val="000000"/>
        </w:rPr>
        <w:t>.</w:t>
      </w:r>
    </w:p>
    <w:p w:rsidR="00EC4A83" w:rsidRDefault="00EC4A83" w:rsidP="00A62DA3">
      <w:pPr>
        <w:pStyle w:val="a3"/>
        <w:spacing w:before="0" w:beforeAutospacing="0" w:after="0" w:line="240" w:lineRule="auto"/>
        <w:jc w:val="both"/>
      </w:pPr>
      <w:r>
        <w:rPr>
          <w:color w:val="000000"/>
        </w:rPr>
        <w:t>2.</w:t>
      </w:r>
      <w:r w:rsidR="00A62DA3">
        <w:rPr>
          <w:color w:val="000000"/>
        </w:rPr>
        <w:t xml:space="preserve">5 </w:t>
      </w:r>
      <w:r>
        <w:rPr>
          <w:color w:val="000000"/>
        </w:rPr>
        <w:t>Технические требования к работам:</w:t>
      </w:r>
    </w:p>
    <w:p w:rsidR="00EC4A83" w:rsidRDefault="00EC4A83" w:rsidP="00A62DA3">
      <w:pPr>
        <w:pStyle w:val="a3"/>
        <w:numPr>
          <w:ilvl w:val="0"/>
          <w:numId w:val="3"/>
        </w:numPr>
        <w:spacing w:before="0" w:beforeAutospacing="0" w:after="0" w:line="240" w:lineRule="auto"/>
        <w:ind w:left="0"/>
        <w:jc w:val="both"/>
      </w:pPr>
      <w:r>
        <w:rPr>
          <w:color w:val="000000"/>
        </w:rPr>
        <w:t xml:space="preserve">Материалы принимаются к рассмотрению на </w:t>
      </w:r>
      <w:proofErr w:type="spellStart"/>
      <w:r>
        <w:rPr>
          <w:color w:val="000000"/>
        </w:rPr>
        <w:t>флеш</w:t>
      </w:r>
      <w:proofErr w:type="spellEnd"/>
      <w:r>
        <w:rPr>
          <w:color w:val="000000"/>
        </w:rPr>
        <w:t>-накопителях, в формате MP3</w:t>
      </w:r>
    </w:p>
    <w:p w:rsidR="00EC4A83" w:rsidRDefault="00EC4A83" w:rsidP="00A62DA3">
      <w:pPr>
        <w:pStyle w:val="a3"/>
        <w:numPr>
          <w:ilvl w:val="0"/>
          <w:numId w:val="3"/>
        </w:numPr>
        <w:spacing w:before="0" w:beforeAutospacing="0" w:after="0" w:line="240" w:lineRule="auto"/>
        <w:ind w:left="0"/>
        <w:jc w:val="both"/>
      </w:pPr>
      <w:r>
        <w:rPr>
          <w:color w:val="000000"/>
        </w:rPr>
        <w:t>Длительность номера: не более 5 минут.</w:t>
      </w:r>
    </w:p>
    <w:p w:rsidR="00EC4A83" w:rsidRDefault="00EC4A83" w:rsidP="00A62DA3">
      <w:pPr>
        <w:pStyle w:val="a3"/>
        <w:spacing w:before="0" w:beforeAutospacing="0" w:after="0" w:line="240" w:lineRule="auto"/>
        <w:jc w:val="both"/>
      </w:pPr>
      <w:r>
        <w:rPr>
          <w:color w:val="000000"/>
        </w:rPr>
        <w:t>2.</w:t>
      </w:r>
      <w:r w:rsidR="00A62DA3">
        <w:rPr>
          <w:color w:val="000000"/>
        </w:rPr>
        <w:t>6</w:t>
      </w:r>
      <w:r>
        <w:rPr>
          <w:color w:val="000000"/>
        </w:rPr>
        <w:t xml:space="preserve"> Требования к содержанию работ:</w:t>
      </w:r>
    </w:p>
    <w:p w:rsidR="00EC4A83" w:rsidRDefault="00EC4A83" w:rsidP="00A62DA3">
      <w:pPr>
        <w:pStyle w:val="a3"/>
        <w:spacing w:before="0" w:beforeAutospacing="0" w:after="0" w:line="240" w:lineRule="auto"/>
        <w:jc w:val="both"/>
      </w:pPr>
      <w:r>
        <w:rPr>
          <w:color w:val="000000"/>
        </w:rPr>
        <w:t>Номера, представленные на конкурс, должны раскрывать понятие патриотизма, любовь и уважительное отношение к истории и традициям России, гордость за ге</w:t>
      </w:r>
      <w:r w:rsidR="00A62DA3">
        <w:rPr>
          <w:color w:val="000000"/>
        </w:rPr>
        <w:t>роическое прошлое нашей страны</w:t>
      </w:r>
      <w:r>
        <w:rPr>
          <w:color w:val="000000"/>
        </w:rPr>
        <w:t>.</w:t>
      </w:r>
    </w:p>
    <w:p w:rsidR="00EC4A83" w:rsidRDefault="00EC4A83" w:rsidP="00A62DA3">
      <w:pPr>
        <w:pStyle w:val="a3"/>
        <w:spacing w:before="0" w:beforeAutospacing="0" w:after="0" w:line="240" w:lineRule="auto"/>
        <w:jc w:val="both"/>
      </w:pPr>
    </w:p>
    <w:p w:rsidR="00EC4A83" w:rsidRDefault="00EC4A83" w:rsidP="00A62DA3">
      <w:pPr>
        <w:pStyle w:val="a3"/>
        <w:spacing w:before="0" w:beforeAutospacing="0" w:after="0" w:line="240" w:lineRule="auto"/>
        <w:jc w:val="center"/>
        <w:rPr>
          <w:b/>
          <w:bCs/>
        </w:rPr>
      </w:pPr>
      <w:r>
        <w:rPr>
          <w:b/>
          <w:bCs/>
        </w:rPr>
        <w:t>3. НОМИНАЦИИ</w:t>
      </w:r>
    </w:p>
    <w:p w:rsidR="00A62DA3" w:rsidRDefault="00A62DA3" w:rsidP="00A62DA3">
      <w:pPr>
        <w:pStyle w:val="a3"/>
        <w:spacing w:before="0" w:beforeAutospacing="0" w:after="0" w:line="240" w:lineRule="auto"/>
        <w:jc w:val="center"/>
      </w:pPr>
    </w:p>
    <w:p w:rsidR="00EC4A83" w:rsidRDefault="00EC4A83" w:rsidP="00A62DA3">
      <w:pPr>
        <w:pStyle w:val="a3"/>
        <w:numPr>
          <w:ilvl w:val="0"/>
          <w:numId w:val="4"/>
        </w:numPr>
        <w:spacing w:before="0" w:beforeAutospacing="0" w:after="0" w:line="240" w:lineRule="auto"/>
        <w:ind w:left="0"/>
        <w:jc w:val="both"/>
      </w:pPr>
      <w:r>
        <w:rPr>
          <w:color w:val="000000"/>
        </w:rPr>
        <w:t xml:space="preserve">Вокальное </w:t>
      </w:r>
      <w:r w:rsidR="00FB6B7D">
        <w:rPr>
          <w:color w:val="000000"/>
        </w:rPr>
        <w:t>искусство</w:t>
      </w:r>
      <w:r w:rsidR="00B51500">
        <w:rPr>
          <w:color w:val="000000"/>
        </w:rPr>
        <w:t>:</w:t>
      </w:r>
      <w:r>
        <w:rPr>
          <w:color w:val="000000"/>
        </w:rPr>
        <w:t xml:space="preserve"> исполнение патриотических произведений, народное пение (фольклор: русские народные песни и песни народов России)</w:t>
      </w:r>
    </w:p>
    <w:p w:rsidR="00FB6B7D" w:rsidRDefault="00FB6B7D" w:rsidP="00FB6B7D">
      <w:pPr>
        <w:pStyle w:val="a3"/>
        <w:numPr>
          <w:ilvl w:val="0"/>
          <w:numId w:val="4"/>
        </w:numPr>
        <w:spacing w:before="0" w:beforeAutospacing="0" w:after="0" w:line="240" w:lineRule="auto"/>
        <w:ind w:left="0"/>
        <w:jc w:val="both"/>
      </w:pPr>
      <w:r>
        <w:rPr>
          <w:color w:val="000000"/>
        </w:rPr>
        <w:t>Хореография</w:t>
      </w:r>
      <w:r>
        <w:rPr>
          <w:b/>
          <w:bCs/>
        </w:rPr>
        <w:t>:</w:t>
      </w:r>
      <w:r>
        <w:t xml:space="preserve"> народный танец, народно-стилизованный танец, патриотический танец.</w:t>
      </w:r>
    </w:p>
    <w:p w:rsidR="00EC4A83" w:rsidRPr="00FB6B7D" w:rsidRDefault="00EC4A83" w:rsidP="00A62DA3">
      <w:pPr>
        <w:pStyle w:val="a3"/>
        <w:numPr>
          <w:ilvl w:val="0"/>
          <w:numId w:val="4"/>
        </w:numPr>
        <w:spacing w:before="0" w:beforeAutospacing="0" w:after="0" w:line="240" w:lineRule="auto"/>
        <w:ind w:left="0"/>
        <w:jc w:val="both"/>
      </w:pPr>
      <w:r>
        <w:rPr>
          <w:color w:val="000000"/>
        </w:rPr>
        <w:t xml:space="preserve">Театральное </w:t>
      </w:r>
      <w:r w:rsidR="00FB6B7D">
        <w:rPr>
          <w:color w:val="000000"/>
        </w:rPr>
        <w:t>искусство</w:t>
      </w:r>
      <w:r w:rsidR="00B51500">
        <w:rPr>
          <w:color w:val="000000"/>
        </w:rPr>
        <w:t>: сценка, фрагмент спектакля</w:t>
      </w:r>
      <w:r>
        <w:rPr>
          <w:color w:val="000000"/>
        </w:rPr>
        <w:t>;</w:t>
      </w:r>
    </w:p>
    <w:p w:rsidR="00FB6B7D" w:rsidRPr="00FB6B7D" w:rsidRDefault="00FB6B7D" w:rsidP="00FB6B7D">
      <w:pPr>
        <w:pStyle w:val="a3"/>
        <w:numPr>
          <w:ilvl w:val="0"/>
          <w:numId w:val="4"/>
        </w:numPr>
        <w:spacing w:before="0" w:beforeAutospacing="0" w:after="0" w:line="240" w:lineRule="auto"/>
        <w:ind w:left="0"/>
        <w:jc w:val="both"/>
      </w:pPr>
      <w:r w:rsidRPr="00FB6B7D">
        <w:t>Художественное слово</w:t>
      </w:r>
      <w:r>
        <w:t>:</w:t>
      </w:r>
      <w:r w:rsidRPr="00FB6B7D">
        <w:t xml:space="preserve"> стихи, проза.</w:t>
      </w:r>
    </w:p>
    <w:p w:rsidR="00FB6B7D" w:rsidRPr="00FB6B7D" w:rsidRDefault="00FB6B7D" w:rsidP="00FB6B7D">
      <w:pPr>
        <w:pStyle w:val="a3"/>
        <w:spacing w:before="0" w:beforeAutospacing="0" w:after="0" w:line="240" w:lineRule="auto"/>
        <w:jc w:val="both"/>
      </w:pPr>
    </w:p>
    <w:p w:rsidR="00B51500" w:rsidRDefault="00B51500" w:rsidP="00A62DA3">
      <w:pPr>
        <w:pStyle w:val="a3"/>
        <w:spacing w:before="0" w:beforeAutospacing="0" w:after="0" w:line="240" w:lineRule="auto"/>
        <w:jc w:val="both"/>
        <w:rPr>
          <w:b/>
          <w:bCs/>
        </w:rPr>
      </w:pPr>
    </w:p>
    <w:p w:rsidR="00EC4A83" w:rsidRDefault="00EC4A83" w:rsidP="00B51500">
      <w:pPr>
        <w:pStyle w:val="a3"/>
        <w:spacing w:before="0" w:beforeAutospacing="0" w:after="0" w:line="240" w:lineRule="auto"/>
        <w:jc w:val="center"/>
      </w:pPr>
      <w:r>
        <w:rPr>
          <w:b/>
          <w:bCs/>
        </w:rPr>
        <w:lastRenderedPageBreak/>
        <w:t>Программы выступления по номинациям:</w:t>
      </w:r>
    </w:p>
    <w:p w:rsidR="00EC4A83" w:rsidRDefault="00EC4A83" w:rsidP="00A62DA3">
      <w:pPr>
        <w:pStyle w:val="a3"/>
        <w:spacing w:before="0" w:beforeAutospacing="0" w:after="0" w:line="240" w:lineRule="auto"/>
        <w:jc w:val="both"/>
      </w:pPr>
    </w:p>
    <w:p w:rsidR="00EC4A83" w:rsidRDefault="00EC4A83" w:rsidP="00A62DA3">
      <w:pPr>
        <w:pStyle w:val="a3"/>
        <w:numPr>
          <w:ilvl w:val="0"/>
          <w:numId w:val="5"/>
        </w:numPr>
        <w:spacing w:before="0" w:beforeAutospacing="0" w:after="0" w:line="240" w:lineRule="auto"/>
        <w:ind w:left="0"/>
        <w:jc w:val="both"/>
      </w:pPr>
      <w:r>
        <w:rPr>
          <w:b/>
          <w:bCs/>
          <w:u w:val="single"/>
        </w:rPr>
        <w:t xml:space="preserve">Вокальное </w:t>
      </w:r>
      <w:r w:rsidR="00FB6B7D">
        <w:rPr>
          <w:b/>
          <w:bCs/>
          <w:u w:val="single"/>
        </w:rPr>
        <w:t>искусство</w:t>
      </w:r>
    </w:p>
    <w:p w:rsidR="00EC4A83" w:rsidRDefault="00EC4A83" w:rsidP="00A62DA3">
      <w:pPr>
        <w:pStyle w:val="a3"/>
        <w:spacing w:before="0" w:beforeAutospacing="0" w:after="0" w:line="240" w:lineRule="auto"/>
        <w:jc w:val="both"/>
      </w:pPr>
      <w:r>
        <w:t>Участниками данной номинации являются:</w:t>
      </w:r>
    </w:p>
    <w:p w:rsidR="00EC4A83" w:rsidRDefault="00EC4A83" w:rsidP="00A62DA3">
      <w:pPr>
        <w:pStyle w:val="a3"/>
        <w:numPr>
          <w:ilvl w:val="0"/>
          <w:numId w:val="6"/>
        </w:numPr>
        <w:spacing w:before="0" w:beforeAutospacing="0" w:after="0" w:line="240" w:lineRule="auto"/>
        <w:ind w:left="0"/>
        <w:jc w:val="both"/>
      </w:pPr>
      <w:r>
        <w:t>солисты;</w:t>
      </w:r>
    </w:p>
    <w:p w:rsidR="00EC4A83" w:rsidRDefault="00EC4A83" w:rsidP="00A62DA3">
      <w:pPr>
        <w:pStyle w:val="a3"/>
        <w:numPr>
          <w:ilvl w:val="0"/>
          <w:numId w:val="6"/>
        </w:numPr>
        <w:spacing w:before="0" w:beforeAutospacing="0" w:after="0" w:line="240" w:lineRule="auto"/>
        <w:ind w:left="0"/>
        <w:jc w:val="both"/>
      </w:pPr>
      <w:r>
        <w:t>дуэты;</w:t>
      </w:r>
    </w:p>
    <w:p w:rsidR="00EC4A83" w:rsidRDefault="00EC4A83" w:rsidP="00A62DA3">
      <w:pPr>
        <w:pStyle w:val="a3"/>
        <w:numPr>
          <w:ilvl w:val="0"/>
          <w:numId w:val="6"/>
        </w:numPr>
        <w:spacing w:before="0" w:beforeAutospacing="0" w:after="0" w:line="240" w:lineRule="auto"/>
        <w:ind w:left="0"/>
        <w:jc w:val="both"/>
      </w:pPr>
      <w:r>
        <w:t>ансамбли (не более 12 человек);</w:t>
      </w:r>
    </w:p>
    <w:p w:rsidR="00EC4A83" w:rsidRDefault="00EC4A83" w:rsidP="00A62DA3">
      <w:pPr>
        <w:pStyle w:val="a3"/>
        <w:numPr>
          <w:ilvl w:val="0"/>
          <w:numId w:val="6"/>
        </w:numPr>
        <w:spacing w:before="0" w:beforeAutospacing="0" w:after="0" w:line="240" w:lineRule="auto"/>
        <w:ind w:left="0"/>
        <w:jc w:val="both"/>
      </w:pPr>
      <w:r>
        <w:t>народные хоры.</w:t>
      </w:r>
    </w:p>
    <w:p w:rsidR="00EC4A83" w:rsidRDefault="00EC4A83" w:rsidP="00A62DA3">
      <w:pPr>
        <w:pStyle w:val="a3"/>
        <w:spacing w:before="0" w:beforeAutospacing="0" w:after="0" w:line="240" w:lineRule="auto"/>
        <w:jc w:val="both"/>
      </w:pPr>
      <w:r>
        <w:t xml:space="preserve">Исполняют </w:t>
      </w:r>
      <w:r w:rsidR="005509A3">
        <w:t>одно произведение</w:t>
      </w:r>
      <w:r>
        <w:t>. Исполняемые произведения в каждой возрастной категории должны быть, соответствующими возрастным и техническим вокальным возможностям конкурсантов. В качестве музыкального сопровождения допускается баян, аккордеон, ансамбль народных инструментов.</w:t>
      </w:r>
    </w:p>
    <w:p w:rsidR="00EC4A83" w:rsidRDefault="00EC4A83" w:rsidP="00A62DA3">
      <w:pPr>
        <w:pStyle w:val="a3"/>
        <w:spacing w:before="0" w:beforeAutospacing="0" w:after="0" w:line="240" w:lineRule="auto"/>
        <w:jc w:val="both"/>
      </w:pPr>
    </w:p>
    <w:p w:rsidR="00EC4A83" w:rsidRDefault="00FB6B7D" w:rsidP="00A62DA3">
      <w:pPr>
        <w:pStyle w:val="a3"/>
        <w:numPr>
          <w:ilvl w:val="0"/>
          <w:numId w:val="7"/>
        </w:numPr>
        <w:spacing w:before="0" w:beforeAutospacing="0" w:after="0" w:line="240" w:lineRule="auto"/>
        <w:ind w:left="0"/>
        <w:jc w:val="both"/>
      </w:pPr>
      <w:r>
        <w:rPr>
          <w:b/>
          <w:bCs/>
          <w:u w:val="single"/>
        </w:rPr>
        <w:t>Хореография</w:t>
      </w:r>
    </w:p>
    <w:p w:rsidR="00EC4A83" w:rsidRDefault="00EC4A83" w:rsidP="00A62DA3">
      <w:pPr>
        <w:pStyle w:val="a3"/>
        <w:spacing w:before="0" w:beforeAutospacing="0" w:after="0" w:line="240" w:lineRule="auto"/>
        <w:jc w:val="both"/>
      </w:pPr>
      <w:r>
        <w:t xml:space="preserve">Коллектив исполняет </w:t>
      </w:r>
      <w:r w:rsidR="00105ABF">
        <w:t>1</w:t>
      </w:r>
      <w:r>
        <w:t xml:space="preserve"> хореографическ</w:t>
      </w:r>
      <w:r w:rsidR="00105ABF">
        <w:t>ую</w:t>
      </w:r>
      <w:r>
        <w:t xml:space="preserve"> композици</w:t>
      </w:r>
      <w:r w:rsidR="00105ABF">
        <w:t>ю</w:t>
      </w:r>
      <w:r>
        <w:t xml:space="preserve">, продолжительностью не более </w:t>
      </w:r>
      <w:r w:rsidR="00FB6B7D">
        <w:t>5</w:t>
      </w:r>
      <w:r>
        <w:t xml:space="preserve"> минут. Репертуар должен соответствовать тематике </w:t>
      </w:r>
      <w:r w:rsidR="00105ABF">
        <w:t>фестиваля</w:t>
      </w:r>
      <w:r>
        <w:t>. Номера должны соответствовать возрасту и индивидуальным особенностям исполнителей и наиболее полно раскрывать хореографические данные и знания техник и направлений танца.</w:t>
      </w:r>
    </w:p>
    <w:p w:rsidR="00EC4A83" w:rsidRDefault="00EC4A83" w:rsidP="00A62DA3">
      <w:pPr>
        <w:pStyle w:val="a3"/>
        <w:spacing w:before="0" w:beforeAutospacing="0" w:after="0" w:line="240" w:lineRule="auto"/>
        <w:jc w:val="both"/>
      </w:pPr>
      <w:r>
        <w:t>На каждую возрастную группу оформляется отдельная заявка.</w:t>
      </w:r>
    </w:p>
    <w:p w:rsidR="00EC4A83" w:rsidRDefault="00EC4A83" w:rsidP="00A62DA3">
      <w:pPr>
        <w:pStyle w:val="a3"/>
        <w:spacing w:before="0" w:beforeAutospacing="0" w:after="0" w:line="240" w:lineRule="auto"/>
        <w:jc w:val="both"/>
      </w:pPr>
      <w:r>
        <w:t>Участниками данной номинации являются:</w:t>
      </w:r>
    </w:p>
    <w:p w:rsidR="00EC4A83" w:rsidRDefault="00EC4A83" w:rsidP="00A62DA3">
      <w:pPr>
        <w:pStyle w:val="a3"/>
        <w:numPr>
          <w:ilvl w:val="0"/>
          <w:numId w:val="8"/>
        </w:numPr>
        <w:spacing w:before="0" w:beforeAutospacing="0" w:after="0" w:line="240" w:lineRule="auto"/>
        <w:ind w:left="0"/>
        <w:jc w:val="both"/>
      </w:pPr>
      <w:r>
        <w:t>соло;</w:t>
      </w:r>
    </w:p>
    <w:p w:rsidR="00EC4A83" w:rsidRDefault="00EC4A83" w:rsidP="00A62DA3">
      <w:pPr>
        <w:pStyle w:val="a3"/>
        <w:numPr>
          <w:ilvl w:val="0"/>
          <w:numId w:val="8"/>
        </w:numPr>
        <w:spacing w:before="0" w:beforeAutospacing="0" w:after="0" w:line="240" w:lineRule="auto"/>
        <w:ind w:left="0"/>
        <w:jc w:val="both"/>
      </w:pPr>
      <w:r>
        <w:t>дуэты;</w:t>
      </w:r>
    </w:p>
    <w:p w:rsidR="00EC4A83" w:rsidRDefault="00EC4A83" w:rsidP="00A62DA3">
      <w:pPr>
        <w:pStyle w:val="a3"/>
        <w:numPr>
          <w:ilvl w:val="0"/>
          <w:numId w:val="8"/>
        </w:numPr>
        <w:spacing w:before="0" w:beforeAutospacing="0" w:after="0" w:line="240" w:lineRule="auto"/>
        <w:ind w:left="0"/>
        <w:jc w:val="both"/>
      </w:pPr>
      <w:r>
        <w:t>малые формы;</w:t>
      </w:r>
    </w:p>
    <w:p w:rsidR="00EC4A83" w:rsidRDefault="00EC4A83" w:rsidP="00A62DA3">
      <w:pPr>
        <w:pStyle w:val="a3"/>
        <w:numPr>
          <w:ilvl w:val="0"/>
          <w:numId w:val="8"/>
        </w:numPr>
        <w:spacing w:before="0" w:beforeAutospacing="0" w:after="0" w:line="240" w:lineRule="auto"/>
        <w:ind w:left="0"/>
        <w:jc w:val="both"/>
      </w:pPr>
      <w:r>
        <w:t>ансамбли.</w:t>
      </w:r>
    </w:p>
    <w:p w:rsidR="00EC4A83" w:rsidRDefault="00EC4A83" w:rsidP="00A62DA3">
      <w:pPr>
        <w:pStyle w:val="a3"/>
        <w:spacing w:before="0" w:beforeAutospacing="0" w:after="0" w:line="240" w:lineRule="auto"/>
        <w:jc w:val="both"/>
      </w:pPr>
      <w:r>
        <w:t>Принять участие в данной номинации могут коллективы, представляющие танцы, основанные на национальной хореографии с использованием различных танцевальных стилей и жанров, музыкальным материалов которых может служить народная музыка в различных обработках.</w:t>
      </w:r>
    </w:p>
    <w:p w:rsidR="004616DD" w:rsidRDefault="004616DD" w:rsidP="004616DD">
      <w:pPr>
        <w:pStyle w:val="a3"/>
        <w:spacing w:before="0" w:beforeAutospacing="0" w:after="0" w:line="240" w:lineRule="auto"/>
        <w:ind w:left="709" w:hanging="709"/>
        <w:jc w:val="both"/>
      </w:pPr>
    </w:p>
    <w:p w:rsidR="00EC4A83" w:rsidRDefault="00EC4A83" w:rsidP="008C7AAD">
      <w:pPr>
        <w:pStyle w:val="a3"/>
        <w:numPr>
          <w:ilvl w:val="0"/>
          <w:numId w:val="7"/>
        </w:numPr>
        <w:spacing w:before="0" w:beforeAutospacing="0" w:after="0" w:line="24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Театральное </w:t>
      </w:r>
      <w:r w:rsidR="00FB6B7D">
        <w:rPr>
          <w:b/>
          <w:bCs/>
          <w:u w:val="single"/>
        </w:rPr>
        <w:t>искусство</w:t>
      </w:r>
    </w:p>
    <w:p w:rsidR="008C7AAD" w:rsidRDefault="008C7AAD" w:rsidP="008C7AAD">
      <w:pPr>
        <w:pStyle w:val="a3"/>
        <w:numPr>
          <w:ilvl w:val="0"/>
          <w:numId w:val="7"/>
        </w:numPr>
        <w:spacing w:before="0" w:beforeAutospacing="0" w:after="0" w:line="240" w:lineRule="auto"/>
        <w:jc w:val="both"/>
        <w:rPr>
          <w:b/>
          <w:bCs/>
          <w:u w:val="single"/>
        </w:rPr>
      </w:pPr>
      <w:r w:rsidRPr="008C7AAD">
        <w:rPr>
          <w:b/>
          <w:u w:val="single"/>
        </w:rPr>
        <w:t>Художественное слово</w:t>
      </w:r>
    </w:p>
    <w:p w:rsidR="004616DD" w:rsidRPr="008C7AAD" w:rsidRDefault="008C7AAD" w:rsidP="008C7AAD">
      <w:pPr>
        <w:pStyle w:val="a3"/>
        <w:spacing w:before="0" w:beforeAutospacing="0" w:after="0" w:line="240" w:lineRule="auto"/>
        <w:jc w:val="both"/>
        <w:rPr>
          <w:b/>
          <w:bCs/>
        </w:rPr>
      </w:pPr>
      <w:r>
        <w:t>В номинации театральное искусство участники</w:t>
      </w:r>
      <w:r w:rsidR="00FB6B7D">
        <w:t xml:space="preserve"> исполняют театральные композиции, миниатюры, </w:t>
      </w:r>
      <w:r>
        <w:t xml:space="preserve">отрывки из спектаклей и др. </w:t>
      </w:r>
      <w:r w:rsidR="00FB6B7D">
        <w:t>продолжите</w:t>
      </w:r>
      <w:r>
        <w:t xml:space="preserve">льностью не более 7 минут. </w:t>
      </w:r>
      <w:r w:rsidR="00FB6B7D">
        <w:t xml:space="preserve"> В номинации «художественное чтение»</w:t>
      </w:r>
      <w:r>
        <w:t xml:space="preserve"> участники исполняют отрывки из литературных произведений продолжительностью не более 7 минут.</w:t>
      </w:r>
      <w:r>
        <w:rPr>
          <w:b/>
          <w:bCs/>
        </w:rPr>
        <w:t xml:space="preserve"> </w:t>
      </w:r>
    </w:p>
    <w:p w:rsidR="00EC4A83" w:rsidRDefault="00EC4A83" w:rsidP="00A62DA3">
      <w:pPr>
        <w:pStyle w:val="a3"/>
        <w:numPr>
          <w:ilvl w:val="0"/>
          <w:numId w:val="9"/>
        </w:numPr>
        <w:spacing w:before="0" w:beforeAutospacing="0" w:after="0" w:line="240" w:lineRule="auto"/>
        <w:ind w:left="0"/>
        <w:jc w:val="both"/>
      </w:pPr>
      <w:r>
        <w:rPr>
          <w:color w:val="000000"/>
        </w:rPr>
        <w:t>Соответствие исполняемого произведения теме конкурса;</w:t>
      </w:r>
    </w:p>
    <w:p w:rsidR="00EC4A83" w:rsidRDefault="00EC4A83" w:rsidP="00A62DA3">
      <w:pPr>
        <w:pStyle w:val="a3"/>
        <w:numPr>
          <w:ilvl w:val="0"/>
          <w:numId w:val="9"/>
        </w:numPr>
        <w:spacing w:before="0" w:beforeAutospacing="0" w:after="0" w:line="240" w:lineRule="auto"/>
        <w:ind w:left="0"/>
        <w:jc w:val="both"/>
      </w:pPr>
      <w:r>
        <w:rPr>
          <w:color w:val="000000"/>
        </w:rPr>
        <w:t>Знание текста произведения</w:t>
      </w:r>
      <w:r w:rsidR="00105ABF">
        <w:rPr>
          <w:color w:val="000000"/>
        </w:rPr>
        <w:t xml:space="preserve"> наизусть</w:t>
      </w:r>
      <w:r>
        <w:rPr>
          <w:color w:val="000000"/>
        </w:rPr>
        <w:t>;</w:t>
      </w:r>
    </w:p>
    <w:p w:rsidR="00EC4A83" w:rsidRDefault="00EC4A83" w:rsidP="00A62DA3">
      <w:pPr>
        <w:pStyle w:val="a3"/>
        <w:numPr>
          <w:ilvl w:val="0"/>
          <w:numId w:val="9"/>
        </w:numPr>
        <w:spacing w:before="0" w:beforeAutospacing="0" w:after="0" w:line="240" w:lineRule="auto"/>
        <w:ind w:left="0"/>
        <w:jc w:val="both"/>
      </w:pPr>
      <w:r>
        <w:rPr>
          <w:color w:val="000000"/>
        </w:rPr>
        <w:t>Правильное литературное произношение;</w:t>
      </w:r>
    </w:p>
    <w:p w:rsidR="00EC4A83" w:rsidRDefault="00EC4A83" w:rsidP="00A62DA3">
      <w:pPr>
        <w:pStyle w:val="a3"/>
        <w:numPr>
          <w:ilvl w:val="0"/>
          <w:numId w:val="9"/>
        </w:numPr>
        <w:spacing w:before="0" w:beforeAutospacing="0" w:after="0" w:line="240" w:lineRule="auto"/>
        <w:ind w:left="0"/>
        <w:jc w:val="both"/>
      </w:pPr>
      <w:r>
        <w:rPr>
          <w:color w:val="000000"/>
        </w:rPr>
        <w:t>Интонационная выразительность речи (динамика, выражаемая в ударениях; темп и ритм, выражаемые в длительности звучания и остановках, паузах; эмоциональная окраска речи, определяющая характер);</w:t>
      </w:r>
    </w:p>
    <w:p w:rsidR="00EC4A83" w:rsidRDefault="00EC4A83" w:rsidP="00A62DA3">
      <w:pPr>
        <w:pStyle w:val="a3"/>
        <w:numPr>
          <w:ilvl w:val="0"/>
          <w:numId w:val="9"/>
        </w:numPr>
        <w:spacing w:before="0" w:beforeAutospacing="0" w:after="0" w:line="240" w:lineRule="auto"/>
        <w:ind w:left="0"/>
        <w:jc w:val="both"/>
      </w:pPr>
      <w:r>
        <w:rPr>
          <w:color w:val="000000"/>
        </w:rPr>
        <w:t>Понимание смысловой нагрузки произведения;</w:t>
      </w:r>
    </w:p>
    <w:p w:rsidR="00EC4A83" w:rsidRDefault="00EC4A83" w:rsidP="00A62DA3">
      <w:pPr>
        <w:pStyle w:val="a3"/>
        <w:numPr>
          <w:ilvl w:val="0"/>
          <w:numId w:val="9"/>
        </w:numPr>
        <w:spacing w:before="0" w:beforeAutospacing="0" w:after="0" w:line="240" w:lineRule="auto"/>
        <w:ind w:left="0"/>
        <w:jc w:val="both"/>
      </w:pPr>
      <w:r>
        <w:rPr>
          <w:color w:val="000000"/>
        </w:rPr>
        <w:t>Использование выразительных средств театра (мимики, жестов, поз, движений);</w:t>
      </w:r>
    </w:p>
    <w:p w:rsidR="008C7AAD" w:rsidRDefault="00EC4A83" w:rsidP="008C7AAD">
      <w:pPr>
        <w:pStyle w:val="a3"/>
        <w:numPr>
          <w:ilvl w:val="0"/>
          <w:numId w:val="9"/>
        </w:numPr>
        <w:spacing w:before="0" w:beforeAutospacing="0" w:after="0" w:line="240" w:lineRule="auto"/>
        <w:ind w:left="0"/>
        <w:jc w:val="both"/>
      </w:pPr>
      <w:r>
        <w:rPr>
          <w:color w:val="000000"/>
        </w:rPr>
        <w:t>Подбор костюма, атрибутов, соответствующих содержанию исполняемого произведения.</w:t>
      </w:r>
    </w:p>
    <w:p w:rsidR="00EC4A83" w:rsidRPr="008C7AAD" w:rsidRDefault="00EC4A83" w:rsidP="008C7AAD">
      <w:pPr>
        <w:pStyle w:val="a3"/>
        <w:spacing w:before="0" w:beforeAutospacing="0" w:after="0" w:line="240" w:lineRule="auto"/>
        <w:jc w:val="both"/>
        <w:rPr>
          <w:b/>
          <w:u w:val="single"/>
        </w:rPr>
      </w:pPr>
    </w:p>
    <w:p w:rsidR="008C7AAD" w:rsidRDefault="008C7AAD" w:rsidP="008C7AAD">
      <w:pPr>
        <w:pStyle w:val="a3"/>
        <w:spacing w:before="0" w:beforeAutospacing="0" w:after="0" w:line="240" w:lineRule="auto"/>
        <w:jc w:val="both"/>
      </w:pPr>
    </w:p>
    <w:p w:rsidR="00EC4A83" w:rsidRDefault="00EC4A83" w:rsidP="00105ABF">
      <w:pPr>
        <w:pStyle w:val="a3"/>
        <w:spacing w:before="0" w:beforeAutospacing="0" w:after="0" w:line="240" w:lineRule="auto"/>
        <w:jc w:val="center"/>
        <w:rPr>
          <w:b/>
          <w:bCs/>
        </w:rPr>
      </w:pPr>
      <w:r>
        <w:rPr>
          <w:b/>
          <w:bCs/>
        </w:rPr>
        <w:t xml:space="preserve">Критерии оценки </w:t>
      </w:r>
      <w:r w:rsidR="00105ABF">
        <w:rPr>
          <w:b/>
          <w:bCs/>
        </w:rPr>
        <w:t>фестиваля</w:t>
      </w:r>
    </w:p>
    <w:p w:rsidR="00105ABF" w:rsidRDefault="00105ABF" w:rsidP="00A62DA3">
      <w:pPr>
        <w:pStyle w:val="a3"/>
        <w:spacing w:before="0" w:beforeAutospacing="0" w:after="0" w:line="240" w:lineRule="auto"/>
        <w:jc w:val="both"/>
      </w:pPr>
    </w:p>
    <w:p w:rsidR="00EC4A83" w:rsidRDefault="00EC4A83" w:rsidP="00A62DA3">
      <w:pPr>
        <w:pStyle w:val="a3"/>
        <w:spacing w:before="0" w:beforeAutospacing="0" w:after="0" w:line="240" w:lineRule="auto"/>
        <w:jc w:val="both"/>
      </w:pPr>
      <w:r>
        <w:t>- художественный уровень представленной конкурсной программы;</w:t>
      </w:r>
    </w:p>
    <w:p w:rsidR="00EC4A83" w:rsidRDefault="00EC4A83" w:rsidP="00A62DA3">
      <w:pPr>
        <w:pStyle w:val="a3"/>
        <w:spacing w:before="0" w:beforeAutospacing="0" w:after="0" w:line="240" w:lineRule="auto"/>
        <w:jc w:val="both"/>
      </w:pPr>
      <w:r>
        <w:t>- соответствие программы тематике конкурса;</w:t>
      </w:r>
    </w:p>
    <w:p w:rsidR="00EC4A83" w:rsidRDefault="00EC4A83" w:rsidP="00A62DA3">
      <w:pPr>
        <w:pStyle w:val="a3"/>
        <w:spacing w:before="0" w:beforeAutospacing="0" w:after="0" w:line="240" w:lineRule="auto"/>
        <w:jc w:val="both"/>
      </w:pPr>
      <w:r>
        <w:t>- качество исполнительского мастерства;</w:t>
      </w:r>
    </w:p>
    <w:p w:rsidR="00EC4A83" w:rsidRDefault="00EC4A83" w:rsidP="00A62DA3">
      <w:pPr>
        <w:pStyle w:val="a3"/>
        <w:spacing w:before="0" w:beforeAutospacing="0" w:after="0" w:line="240" w:lineRule="auto"/>
        <w:jc w:val="both"/>
      </w:pPr>
      <w:r>
        <w:t>- артистичность и сценическое обаяние;</w:t>
      </w:r>
    </w:p>
    <w:p w:rsidR="00EC4A83" w:rsidRDefault="00EC4A83" w:rsidP="00A62DA3">
      <w:pPr>
        <w:pStyle w:val="a3"/>
        <w:spacing w:before="0" w:beforeAutospacing="0" w:after="0" w:line="240" w:lineRule="auto"/>
        <w:jc w:val="both"/>
      </w:pPr>
      <w:r>
        <w:t>- эмоциональность;</w:t>
      </w:r>
    </w:p>
    <w:p w:rsidR="00EC4A83" w:rsidRDefault="00EC4A83" w:rsidP="00A62DA3">
      <w:pPr>
        <w:pStyle w:val="a3"/>
        <w:spacing w:before="0" w:beforeAutospacing="0" w:after="0" w:line="240" w:lineRule="auto"/>
        <w:jc w:val="both"/>
      </w:pPr>
      <w:r>
        <w:t>- зрелищность конкурсного выступления;</w:t>
      </w:r>
    </w:p>
    <w:p w:rsidR="00EC4A83" w:rsidRDefault="00EC4A83" w:rsidP="00A62DA3">
      <w:pPr>
        <w:pStyle w:val="a3"/>
        <w:spacing w:before="0" w:beforeAutospacing="0" w:after="0" w:line="240" w:lineRule="auto"/>
        <w:jc w:val="both"/>
      </w:pPr>
      <w:r>
        <w:t>- красочность и культура сценического костюма;</w:t>
      </w:r>
    </w:p>
    <w:p w:rsidR="00EC4A83" w:rsidRDefault="00EC4A83" w:rsidP="00A62DA3">
      <w:pPr>
        <w:pStyle w:val="a3"/>
        <w:spacing w:before="0" w:beforeAutospacing="0" w:after="0" w:line="240" w:lineRule="auto"/>
        <w:jc w:val="both"/>
      </w:pPr>
      <w:r>
        <w:t>- уровень музыкальных фонограмм;</w:t>
      </w:r>
    </w:p>
    <w:p w:rsidR="00EC4A83" w:rsidRDefault="00EC4A83" w:rsidP="00A62DA3">
      <w:pPr>
        <w:pStyle w:val="a3"/>
        <w:spacing w:before="0" w:beforeAutospacing="0" w:after="0" w:line="240" w:lineRule="auto"/>
        <w:jc w:val="both"/>
      </w:pPr>
      <w:r>
        <w:t>- соблюдение регламента выступления.</w:t>
      </w:r>
    </w:p>
    <w:p w:rsidR="008743C4" w:rsidRDefault="008743C4" w:rsidP="00A62DA3">
      <w:pPr>
        <w:pStyle w:val="a3"/>
        <w:spacing w:before="0" w:beforeAutospacing="0" w:after="0" w:line="240" w:lineRule="auto"/>
        <w:jc w:val="both"/>
        <w:rPr>
          <w:b/>
          <w:bCs/>
        </w:rPr>
      </w:pPr>
    </w:p>
    <w:p w:rsidR="00EC4A83" w:rsidRDefault="00EC4A83" w:rsidP="004616DD">
      <w:pPr>
        <w:pStyle w:val="a3"/>
        <w:spacing w:before="0" w:beforeAutospacing="0" w:after="0" w:line="240" w:lineRule="auto"/>
        <w:jc w:val="center"/>
      </w:pPr>
      <w:r>
        <w:rPr>
          <w:b/>
          <w:bCs/>
        </w:rPr>
        <w:t>Звания, премии и призы</w:t>
      </w:r>
    </w:p>
    <w:p w:rsidR="00EC4A83" w:rsidRDefault="00EC4A83" w:rsidP="00A62DA3">
      <w:pPr>
        <w:pStyle w:val="a3"/>
        <w:spacing w:before="0" w:beforeAutospacing="0" w:after="0" w:line="240" w:lineRule="auto"/>
        <w:jc w:val="both"/>
      </w:pPr>
    </w:p>
    <w:p w:rsidR="00EC4A83" w:rsidRDefault="00EC4A83" w:rsidP="00A62DA3">
      <w:pPr>
        <w:pStyle w:val="a3"/>
        <w:spacing w:before="0" w:beforeAutospacing="0" w:after="0" w:line="240" w:lineRule="auto"/>
        <w:jc w:val="both"/>
      </w:pPr>
      <w:r>
        <w:t xml:space="preserve">Гран-При присуждается абсолютному победителю конкурса с вручением диплома </w:t>
      </w:r>
    </w:p>
    <w:p w:rsidR="00EC4A83" w:rsidRDefault="00EC4A83" w:rsidP="00A62DA3">
      <w:pPr>
        <w:pStyle w:val="a3"/>
        <w:spacing w:before="0" w:beforeAutospacing="0" w:after="0" w:line="240" w:lineRule="auto"/>
        <w:jc w:val="both"/>
      </w:pPr>
      <w:r>
        <w:t>В каждой номинации и возрастной группе предусмотрены:</w:t>
      </w:r>
    </w:p>
    <w:p w:rsidR="00EC4A83" w:rsidRDefault="00EC4A83" w:rsidP="00A62DA3">
      <w:pPr>
        <w:pStyle w:val="a3"/>
        <w:spacing w:before="0" w:beforeAutospacing="0" w:after="0" w:line="240" w:lineRule="auto"/>
        <w:jc w:val="both"/>
      </w:pPr>
      <w:r>
        <w:rPr>
          <w:u w:val="single"/>
        </w:rPr>
        <w:t>1 место</w:t>
      </w:r>
      <w:r>
        <w:t xml:space="preserve"> – присуждается звание «Лауреат </w:t>
      </w:r>
      <w:r w:rsidR="004616DD">
        <w:t>фестиваля</w:t>
      </w:r>
      <w:r>
        <w:t xml:space="preserve"> 1 степени», с вручением Диплома.</w:t>
      </w:r>
    </w:p>
    <w:p w:rsidR="00EC4A83" w:rsidRDefault="00EC4A83" w:rsidP="00A62DA3">
      <w:pPr>
        <w:pStyle w:val="a3"/>
        <w:spacing w:before="0" w:beforeAutospacing="0" w:after="0" w:line="240" w:lineRule="auto"/>
        <w:jc w:val="both"/>
      </w:pPr>
      <w:r>
        <w:rPr>
          <w:u w:val="single"/>
        </w:rPr>
        <w:t>2 место</w:t>
      </w:r>
      <w:r>
        <w:t xml:space="preserve"> - присуждается звание «Лауреат </w:t>
      </w:r>
      <w:r w:rsidR="004616DD">
        <w:t>фестиваля</w:t>
      </w:r>
      <w:r>
        <w:t xml:space="preserve"> 2 степени», с вручением Диплома.</w:t>
      </w:r>
    </w:p>
    <w:p w:rsidR="00EC4A83" w:rsidRDefault="00EC4A83" w:rsidP="00A62DA3">
      <w:pPr>
        <w:pStyle w:val="a3"/>
        <w:spacing w:before="0" w:beforeAutospacing="0" w:after="0" w:line="240" w:lineRule="auto"/>
        <w:jc w:val="both"/>
      </w:pPr>
      <w:r>
        <w:rPr>
          <w:u w:val="single"/>
        </w:rPr>
        <w:t>3 место</w:t>
      </w:r>
      <w:r>
        <w:t xml:space="preserve"> - присуждается звание «Лауреат </w:t>
      </w:r>
      <w:r w:rsidR="004616DD">
        <w:t>фестиваля</w:t>
      </w:r>
      <w:r>
        <w:t xml:space="preserve"> 3 степени», с вручением Диплома.</w:t>
      </w:r>
    </w:p>
    <w:p w:rsidR="004616DD" w:rsidRPr="008C7AAD" w:rsidRDefault="008C7AAD" w:rsidP="00A62DA3">
      <w:pPr>
        <w:pStyle w:val="a3"/>
        <w:spacing w:before="0" w:beforeAutospacing="0" w:after="0" w:line="240" w:lineRule="auto"/>
        <w:jc w:val="both"/>
        <w:rPr>
          <w:bCs/>
          <w:color w:val="000000"/>
        </w:rPr>
      </w:pPr>
      <w:r w:rsidRPr="008C7AAD">
        <w:rPr>
          <w:bCs/>
          <w:color w:val="000000"/>
        </w:rPr>
        <w:t>Специальный приз Жюри Фестиваля</w:t>
      </w:r>
    </w:p>
    <w:p w:rsidR="008C7AAD" w:rsidRDefault="008C7AAD" w:rsidP="004616DD">
      <w:pPr>
        <w:pStyle w:val="a3"/>
        <w:spacing w:before="0" w:beforeAutospacing="0" w:after="0" w:line="240" w:lineRule="auto"/>
        <w:jc w:val="center"/>
        <w:rPr>
          <w:b/>
          <w:bCs/>
          <w:color w:val="000000"/>
        </w:rPr>
      </w:pPr>
    </w:p>
    <w:p w:rsidR="00EC4A83" w:rsidRDefault="00EC4A83" w:rsidP="004616DD">
      <w:pPr>
        <w:pStyle w:val="a3"/>
        <w:spacing w:before="0" w:beforeAutospacing="0" w:after="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4.ОРГАНИЗАТОРЫ ФЕСТИВАЛЯ</w:t>
      </w:r>
    </w:p>
    <w:p w:rsidR="004616DD" w:rsidRDefault="004616DD" w:rsidP="004616DD">
      <w:pPr>
        <w:pStyle w:val="a3"/>
        <w:spacing w:before="0" w:beforeAutospacing="0" w:after="0" w:line="240" w:lineRule="auto"/>
        <w:jc w:val="center"/>
      </w:pPr>
    </w:p>
    <w:p w:rsidR="00EC4A83" w:rsidRDefault="00EC4A83" w:rsidP="00A62DA3">
      <w:pPr>
        <w:pStyle w:val="a3"/>
        <w:spacing w:before="0" w:beforeAutospacing="0" w:after="0" w:line="240" w:lineRule="auto"/>
        <w:jc w:val="both"/>
      </w:pPr>
      <w:r>
        <w:rPr>
          <w:color w:val="000000"/>
        </w:rPr>
        <w:t>4.1 Администрация муниципального бюджетного учреждения культуры г. Сочи «Городской Дом культуры «Юбилейный»:</w:t>
      </w:r>
    </w:p>
    <w:p w:rsidR="00EC4A83" w:rsidRDefault="00EC4A83" w:rsidP="00A62DA3">
      <w:pPr>
        <w:pStyle w:val="a3"/>
        <w:spacing w:before="0" w:beforeAutospacing="0" w:after="0" w:line="240" w:lineRule="auto"/>
        <w:jc w:val="both"/>
      </w:pPr>
      <w:r>
        <w:rPr>
          <w:color w:val="000000"/>
        </w:rPr>
        <w:t xml:space="preserve">4.2. </w:t>
      </w:r>
      <w:r>
        <w:rPr>
          <w:rFonts w:ascii="Georgia" w:hAnsi="Georgia"/>
          <w:color w:val="000000"/>
        </w:rPr>
        <w:t xml:space="preserve">Функции, выполняемые организаторами </w:t>
      </w:r>
      <w:r w:rsidR="004616DD">
        <w:rPr>
          <w:rFonts w:ascii="Georgia" w:hAnsi="Georgia"/>
          <w:color w:val="000000"/>
        </w:rPr>
        <w:t>фестиваля</w:t>
      </w:r>
      <w:r>
        <w:rPr>
          <w:rFonts w:ascii="Georgia" w:hAnsi="Georgia"/>
          <w:color w:val="000000"/>
        </w:rPr>
        <w:t>:</w:t>
      </w:r>
      <w:r>
        <w:t xml:space="preserve"> </w:t>
      </w:r>
    </w:p>
    <w:p w:rsidR="008743C4" w:rsidRDefault="008743C4" w:rsidP="00A62DA3">
      <w:pPr>
        <w:pStyle w:val="a3"/>
        <w:numPr>
          <w:ilvl w:val="0"/>
          <w:numId w:val="10"/>
        </w:numPr>
        <w:spacing w:before="0" w:beforeAutospacing="0" w:after="0" w:line="240" w:lineRule="auto"/>
        <w:ind w:left="0"/>
        <w:jc w:val="both"/>
      </w:pPr>
      <w:r>
        <w:t>Отбор конкурсных работ (организаторы вправе отказать в  участии);</w:t>
      </w:r>
    </w:p>
    <w:p w:rsidR="00EC4A83" w:rsidRDefault="00EC4A83" w:rsidP="00A62DA3">
      <w:pPr>
        <w:pStyle w:val="a3"/>
        <w:numPr>
          <w:ilvl w:val="0"/>
          <w:numId w:val="10"/>
        </w:numPr>
        <w:spacing w:before="0" w:beforeAutospacing="0" w:after="0" w:line="240" w:lineRule="auto"/>
        <w:ind w:left="0"/>
        <w:jc w:val="both"/>
      </w:pPr>
      <w:r w:rsidRPr="008743C4">
        <w:rPr>
          <w:color w:val="000000"/>
        </w:rPr>
        <w:t>информационно-рекламная кампания;</w:t>
      </w:r>
    </w:p>
    <w:p w:rsidR="00EC4A83" w:rsidRDefault="00EC4A83" w:rsidP="00A62DA3">
      <w:pPr>
        <w:pStyle w:val="a3"/>
        <w:numPr>
          <w:ilvl w:val="0"/>
          <w:numId w:val="10"/>
        </w:numPr>
        <w:spacing w:before="0" w:beforeAutospacing="0" w:after="0" w:line="240" w:lineRule="auto"/>
        <w:ind w:left="0"/>
        <w:jc w:val="both"/>
      </w:pPr>
      <w:r>
        <w:rPr>
          <w:color w:val="000000"/>
        </w:rPr>
        <w:t>регистрация заявок;</w:t>
      </w:r>
    </w:p>
    <w:p w:rsidR="00EC4A83" w:rsidRDefault="00EC4A83" w:rsidP="00A62DA3">
      <w:pPr>
        <w:pStyle w:val="a3"/>
        <w:numPr>
          <w:ilvl w:val="0"/>
          <w:numId w:val="10"/>
        </w:numPr>
        <w:spacing w:before="0" w:beforeAutospacing="0" w:after="0" w:line="240" w:lineRule="auto"/>
        <w:ind w:left="0"/>
        <w:jc w:val="both"/>
      </w:pPr>
      <w:r>
        <w:rPr>
          <w:color w:val="000000"/>
        </w:rPr>
        <w:t>оказание необходимых консультаций участникам по вопросам участия в конкурсе;</w:t>
      </w:r>
    </w:p>
    <w:p w:rsidR="00EC4A83" w:rsidRDefault="00EC4A83" w:rsidP="00A62DA3">
      <w:pPr>
        <w:pStyle w:val="a3"/>
        <w:numPr>
          <w:ilvl w:val="0"/>
          <w:numId w:val="10"/>
        </w:numPr>
        <w:spacing w:before="0" w:beforeAutospacing="0" w:after="0" w:line="240" w:lineRule="auto"/>
        <w:ind w:left="0"/>
        <w:jc w:val="both"/>
      </w:pPr>
      <w:r>
        <w:rPr>
          <w:color w:val="000000"/>
        </w:rPr>
        <w:t>организация проведения конкурсных просмотров;</w:t>
      </w:r>
    </w:p>
    <w:p w:rsidR="00EC4A83" w:rsidRDefault="00EC4A83" w:rsidP="00A62DA3">
      <w:pPr>
        <w:pStyle w:val="a3"/>
        <w:numPr>
          <w:ilvl w:val="0"/>
          <w:numId w:val="10"/>
        </w:numPr>
        <w:spacing w:before="0" w:beforeAutospacing="0" w:after="0" w:line="240" w:lineRule="auto"/>
        <w:ind w:left="0"/>
        <w:jc w:val="both"/>
      </w:pPr>
      <w:r>
        <w:rPr>
          <w:color w:val="000000"/>
        </w:rPr>
        <w:t>проведение торжественной церемонии вручения наград победителям конкурса;</w:t>
      </w:r>
    </w:p>
    <w:p w:rsidR="00EC4A83" w:rsidRDefault="00EC4A83" w:rsidP="00A62DA3">
      <w:pPr>
        <w:pStyle w:val="a3"/>
        <w:numPr>
          <w:ilvl w:val="0"/>
          <w:numId w:val="10"/>
        </w:numPr>
        <w:spacing w:before="0" w:beforeAutospacing="0" w:after="0" w:line="240" w:lineRule="auto"/>
        <w:ind w:left="0"/>
        <w:jc w:val="both"/>
      </w:pPr>
      <w:proofErr w:type="gramStart"/>
      <w:r>
        <w:rPr>
          <w:color w:val="000000"/>
        </w:rPr>
        <w:t>сохранность архива документов (заявки, протоколы жюри, программы просмотров и т.д.) видеозаписи (копии авторских работ, видеоролики, съемки открытых просмотров) и прочих материалов.</w:t>
      </w:r>
      <w:proofErr w:type="gramEnd"/>
    </w:p>
    <w:p w:rsidR="00EC4A83" w:rsidRDefault="00EC4A83" w:rsidP="00A62DA3">
      <w:pPr>
        <w:pStyle w:val="a3"/>
        <w:spacing w:before="0" w:beforeAutospacing="0" w:after="0" w:line="240" w:lineRule="auto"/>
        <w:jc w:val="both"/>
      </w:pPr>
    </w:p>
    <w:p w:rsidR="00EC4A83" w:rsidRDefault="00EC4A83" w:rsidP="004616DD">
      <w:pPr>
        <w:pStyle w:val="a3"/>
        <w:spacing w:before="0" w:beforeAutospacing="0" w:after="0" w:line="240" w:lineRule="auto"/>
        <w:jc w:val="center"/>
      </w:pPr>
      <w:r>
        <w:rPr>
          <w:b/>
          <w:bCs/>
          <w:color w:val="000000"/>
        </w:rPr>
        <w:t>5. ДАТА И МЕСТО ПРОВЕДЕНИЯ ФЕСТИВАЛЯ</w:t>
      </w:r>
    </w:p>
    <w:p w:rsidR="00EC4A83" w:rsidRDefault="00EC4A83" w:rsidP="00A62DA3">
      <w:pPr>
        <w:pStyle w:val="a3"/>
        <w:spacing w:before="0" w:beforeAutospacing="0" w:after="0" w:line="240" w:lineRule="auto"/>
        <w:jc w:val="both"/>
      </w:pPr>
    </w:p>
    <w:p w:rsidR="00EC4A83" w:rsidRDefault="00EC4A83" w:rsidP="00A62DA3">
      <w:pPr>
        <w:pStyle w:val="a3"/>
        <w:spacing w:before="0" w:beforeAutospacing="0" w:after="0" w:line="240" w:lineRule="auto"/>
        <w:jc w:val="both"/>
        <w:rPr>
          <w:color w:val="000000"/>
        </w:rPr>
      </w:pPr>
      <w:r>
        <w:rPr>
          <w:color w:val="000000"/>
        </w:rPr>
        <w:t xml:space="preserve">5.1 </w:t>
      </w:r>
      <w:r w:rsidR="004616DD">
        <w:rPr>
          <w:color w:val="000000"/>
        </w:rPr>
        <w:t xml:space="preserve"> 9</w:t>
      </w:r>
      <w:r>
        <w:rPr>
          <w:color w:val="000000"/>
        </w:rPr>
        <w:t xml:space="preserve"> февраля 20</w:t>
      </w:r>
      <w:r w:rsidR="004616DD">
        <w:rPr>
          <w:color w:val="000000"/>
        </w:rPr>
        <w:t>20</w:t>
      </w:r>
      <w:r>
        <w:rPr>
          <w:color w:val="000000"/>
        </w:rPr>
        <w:t xml:space="preserve"> года</w:t>
      </w:r>
      <w:r w:rsidR="004616DD">
        <w:rPr>
          <w:color w:val="000000"/>
        </w:rPr>
        <w:t xml:space="preserve"> в 12-00 – «Театральное </w:t>
      </w:r>
      <w:r w:rsidR="008C7AAD">
        <w:rPr>
          <w:color w:val="000000"/>
        </w:rPr>
        <w:t>искусство» и «Художественное слово»</w:t>
      </w:r>
    </w:p>
    <w:p w:rsidR="004616DD" w:rsidRDefault="004616DD" w:rsidP="00A62DA3">
      <w:pPr>
        <w:pStyle w:val="a3"/>
        <w:spacing w:before="0" w:beforeAutospacing="0" w:after="0" w:line="240" w:lineRule="auto"/>
        <w:jc w:val="both"/>
      </w:pPr>
      <w:r>
        <w:rPr>
          <w:color w:val="000000"/>
        </w:rPr>
        <w:t xml:space="preserve">      12 февраля 2020 года в 17-00 – «Вок</w:t>
      </w:r>
      <w:r w:rsidR="0060613F">
        <w:rPr>
          <w:color w:val="000000"/>
        </w:rPr>
        <w:t>а</w:t>
      </w:r>
      <w:r>
        <w:rPr>
          <w:color w:val="000000"/>
        </w:rPr>
        <w:t>льное творчество</w:t>
      </w:r>
      <w:r w:rsidR="0060613F">
        <w:rPr>
          <w:color w:val="000000"/>
        </w:rPr>
        <w:t>», «Танцевальное творчество»</w:t>
      </w:r>
    </w:p>
    <w:p w:rsidR="00EC4A83" w:rsidRDefault="00EC4A83" w:rsidP="00A62DA3">
      <w:pPr>
        <w:pStyle w:val="a3"/>
        <w:spacing w:before="0" w:beforeAutospacing="0" w:after="0" w:line="240" w:lineRule="auto"/>
        <w:jc w:val="both"/>
      </w:pPr>
      <w:r>
        <w:rPr>
          <w:color w:val="000000"/>
        </w:rPr>
        <w:t xml:space="preserve">5.2 </w:t>
      </w:r>
      <w:r w:rsidR="0060613F">
        <w:rPr>
          <w:color w:val="000000"/>
        </w:rPr>
        <w:t xml:space="preserve"> </w:t>
      </w:r>
      <w:r>
        <w:rPr>
          <w:color w:val="000000"/>
        </w:rPr>
        <w:t>Место проведения – г. Сочи, ул. Чехова д. 48 «а» МБУК ГДК «Юбилейный»</w:t>
      </w:r>
    </w:p>
    <w:p w:rsidR="00EC4A83" w:rsidRDefault="00EC4A83" w:rsidP="00A62DA3">
      <w:pPr>
        <w:pStyle w:val="a3"/>
        <w:spacing w:before="0" w:beforeAutospacing="0" w:after="0" w:line="240" w:lineRule="auto"/>
        <w:jc w:val="both"/>
      </w:pPr>
    </w:p>
    <w:p w:rsidR="00EC4A83" w:rsidRDefault="00EC4A83" w:rsidP="0060613F">
      <w:pPr>
        <w:pStyle w:val="a3"/>
        <w:spacing w:before="0" w:beforeAutospacing="0" w:after="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6. ЖЮРИ ФЕСТИВАЛЯ</w:t>
      </w:r>
    </w:p>
    <w:p w:rsidR="0060613F" w:rsidRDefault="0060613F" w:rsidP="0060613F">
      <w:pPr>
        <w:pStyle w:val="a3"/>
        <w:spacing w:before="0" w:beforeAutospacing="0" w:after="0" w:line="240" w:lineRule="auto"/>
        <w:jc w:val="center"/>
      </w:pPr>
    </w:p>
    <w:p w:rsidR="00EC4A83" w:rsidRDefault="00EC4A83" w:rsidP="00A62DA3">
      <w:pPr>
        <w:pStyle w:val="a3"/>
        <w:spacing w:before="0" w:beforeAutospacing="0" w:after="0" w:line="240" w:lineRule="auto"/>
        <w:jc w:val="both"/>
      </w:pPr>
      <w:r>
        <w:rPr>
          <w:color w:val="000000"/>
        </w:rPr>
        <w:t xml:space="preserve">6.1 Конкурсные номера оцениваются независимым жюри. В состав жюри входят люди, разделяющие идеи </w:t>
      </w:r>
      <w:r w:rsidR="008743C4">
        <w:rPr>
          <w:color w:val="000000"/>
        </w:rPr>
        <w:t>фестиваля</w:t>
      </w:r>
      <w:r>
        <w:rPr>
          <w:color w:val="000000"/>
        </w:rPr>
        <w:t xml:space="preserve"> и не принимавшие участие в создании конкурсных работ.</w:t>
      </w:r>
    </w:p>
    <w:p w:rsidR="00EC4A83" w:rsidRDefault="00EC4A83" w:rsidP="00A62DA3">
      <w:pPr>
        <w:pStyle w:val="a3"/>
        <w:spacing w:before="0" w:beforeAutospacing="0" w:after="0" w:line="240" w:lineRule="auto"/>
        <w:jc w:val="both"/>
      </w:pPr>
      <w:r>
        <w:rPr>
          <w:color w:val="000000"/>
        </w:rPr>
        <w:t xml:space="preserve">6.2.Состав жюри утверждается оргкомитетом </w:t>
      </w:r>
      <w:r w:rsidR="008743C4">
        <w:rPr>
          <w:color w:val="000000"/>
        </w:rPr>
        <w:t>фестиваля</w:t>
      </w:r>
      <w:r>
        <w:rPr>
          <w:color w:val="000000"/>
        </w:rPr>
        <w:t>. Состав жюри будет объявлен сразу после окончания приема заявок на конкурс.</w:t>
      </w:r>
    </w:p>
    <w:p w:rsidR="00EC4A83" w:rsidRDefault="00EC4A83" w:rsidP="00A62DA3">
      <w:pPr>
        <w:pStyle w:val="a3"/>
        <w:spacing w:before="0" w:beforeAutospacing="0" w:after="0" w:line="240" w:lineRule="auto"/>
        <w:jc w:val="both"/>
      </w:pPr>
      <w:r>
        <w:rPr>
          <w:color w:val="000000"/>
        </w:rPr>
        <w:t>6.3 Решение жюри является окончательным и неизменным.</w:t>
      </w:r>
      <w:r w:rsidR="008743C4">
        <w:rPr>
          <w:color w:val="000000"/>
        </w:rPr>
        <w:t xml:space="preserve"> </w:t>
      </w:r>
    </w:p>
    <w:p w:rsidR="00EC4A83" w:rsidRDefault="00EC4A83" w:rsidP="00A62DA3">
      <w:pPr>
        <w:pStyle w:val="a3"/>
        <w:spacing w:before="0" w:beforeAutospacing="0" w:after="0" w:line="240" w:lineRule="auto"/>
        <w:jc w:val="both"/>
      </w:pPr>
    </w:p>
    <w:p w:rsidR="00EC4A83" w:rsidRDefault="00EC4A83" w:rsidP="008C7AAD">
      <w:pPr>
        <w:pStyle w:val="a3"/>
        <w:spacing w:before="0" w:beforeAutospacing="0" w:after="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7. ПОРЯДОК ПОДАЧИ ЗАЯВОК</w:t>
      </w:r>
    </w:p>
    <w:p w:rsidR="008C7AAD" w:rsidRDefault="008C7AAD" w:rsidP="008C7AAD">
      <w:pPr>
        <w:pStyle w:val="a3"/>
        <w:spacing w:before="0" w:beforeAutospacing="0" w:after="0" w:line="240" w:lineRule="auto"/>
        <w:jc w:val="center"/>
      </w:pPr>
    </w:p>
    <w:p w:rsidR="00EC4A83" w:rsidRDefault="00EC4A83" w:rsidP="00A62DA3">
      <w:pPr>
        <w:pStyle w:val="a3"/>
        <w:spacing w:before="0" w:beforeAutospacing="0" w:after="0" w:line="240" w:lineRule="auto"/>
        <w:jc w:val="both"/>
      </w:pPr>
      <w:r>
        <w:rPr>
          <w:color w:val="000000"/>
        </w:rPr>
        <w:t xml:space="preserve">7.1 </w:t>
      </w:r>
      <w:r w:rsidR="008C7AAD">
        <w:rPr>
          <w:color w:val="000000"/>
        </w:rPr>
        <w:t xml:space="preserve">Отборочный (заочный) тур будет проходить до 3 февраля 2020 года. </w:t>
      </w:r>
      <w:r>
        <w:rPr>
          <w:color w:val="000000"/>
        </w:rPr>
        <w:t xml:space="preserve">Для </w:t>
      </w:r>
      <w:r w:rsidR="008C7AAD">
        <w:rPr>
          <w:color w:val="000000"/>
        </w:rPr>
        <w:t>этого</w:t>
      </w:r>
      <w:r>
        <w:rPr>
          <w:color w:val="000000"/>
        </w:rPr>
        <w:t xml:space="preserve"> необходимо направить видео номеров</w:t>
      </w:r>
      <w:r w:rsidR="008743C4">
        <w:rPr>
          <w:color w:val="000000"/>
        </w:rPr>
        <w:t xml:space="preserve"> (не менее 1 мин.)</w:t>
      </w:r>
      <w:r>
        <w:rPr>
          <w:color w:val="000000"/>
        </w:rPr>
        <w:t xml:space="preserve"> и заявку в форме (Приложение №1) на электронную почту ГДК «Юбилейный» </w:t>
      </w:r>
      <w:hyperlink r:id="rId6" w:history="1">
        <w:r>
          <w:rPr>
            <w:rStyle w:val="a4"/>
            <w:lang w:val="en-US"/>
          </w:rPr>
          <w:t>yu</w:t>
        </w:r>
        <w:r w:rsidRPr="00EC4A83">
          <w:rPr>
            <w:rStyle w:val="a4"/>
          </w:rPr>
          <w:t>-</w:t>
        </w:r>
        <w:r>
          <w:rPr>
            <w:rStyle w:val="a4"/>
            <w:lang w:val="en-US"/>
          </w:rPr>
          <w:t>gdk</w:t>
        </w:r>
        <w:r w:rsidRPr="00EC4A83">
          <w:rPr>
            <w:rStyle w:val="a4"/>
          </w:rPr>
          <w:t>@</w:t>
        </w:r>
        <w:r>
          <w:rPr>
            <w:rStyle w:val="a4"/>
            <w:lang w:val="en-US"/>
          </w:rPr>
          <w:t>mail</w:t>
        </w:r>
        <w:r w:rsidRPr="00EC4A83">
          <w:rPr>
            <w:rStyle w:val="a4"/>
          </w:rPr>
          <w:t>.</w:t>
        </w:r>
        <w:r>
          <w:rPr>
            <w:rStyle w:val="a4"/>
            <w:lang w:val="en-US"/>
          </w:rPr>
          <w:t>ru</w:t>
        </w:r>
      </w:hyperlink>
      <w:r w:rsidR="008743C4">
        <w:rPr>
          <w:color w:val="000000"/>
        </w:rPr>
        <w:t xml:space="preserve"> или на «вацап» 8-960-451-10-83</w:t>
      </w:r>
    </w:p>
    <w:p w:rsidR="008C7AAD" w:rsidRDefault="008C7AAD" w:rsidP="00A62DA3">
      <w:pPr>
        <w:pStyle w:val="a3"/>
        <w:spacing w:before="0" w:beforeAutospacing="0" w:after="0" w:line="240" w:lineRule="auto"/>
        <w:jc w:val="both"/>
        <w:rPr>
          <w:color w:val="000000"/>
        </w:rPr>
      </w:pPr>
    </w:p>
    <w:p w:rsidR="00EC4A83" w:rsidRDefault="00EC4A83" w:rsidP="00A62DA3">
      <w:pPr>
        <w:pStyle w:val="a3"/>
        <w:spacing w:before="0" w:beforeAutospacing="0" w:after="0" w:line="240" w:lineRule="auto"/>
        <w:jc w:val="both"/>
      </w:pPr>
      <w:r>
        <w:rPr>
          <w:color w:val="000000"/>
        </w:rPr>
        <w:t>Подача заявок: Контактное лицо Гордеева Лилия Александровна тел. 8-918-605-64-32</w:t>
      </w:r>
    </w:p>
    <w:p w:rsidR="00EC4A83" w:rsidRDefault="00EC4A83" w:rsidP="00A62DA3">
      <w:pPr>
        <w:pStyle w:val="a3"/>
        <w:spacing w:before="0" w:beforeAutospacing="0" w:after="0" w:line="240" w:lineRule="auto"/>
        <w:jc w:val="both"/>
      </w:pPr>
      <w:r>
        <w:rPr>
          <w:color w:val="000000"/>
        </w:rPr>
        <w:t>Подача видео: Контактное лицо Саркисян Анна Артуровна тел.8-960-451-10-83</w:t>
      </w:r>
    </w:p>
    <w:p w:rsidR="00EC4A83" w:rsidRDefault="00EC4A83" w:rsidP="00A62DA3">
      <w:pPr>
        <w:pStyle w:val="a3"/>
        <w:spacing w:before="0" w:beforeAutospacing="0" w:after="0" w:line="240" w:lineRule="auto"/>
        <w:jc w:val="both"/>
      </w:pPr>
    </w:p>
    <w:p w:rsidR="00EC4A83" w:rsidRDefault="00EC4A83" w:rsidP="00A62DA3">
      <w:pPr>
        <w:pStyle w:val="a3"/>
        <w:spacing w:before="0" w:beforeAutospacing="0" w:after="0" w:line="240" w:lineRule="auto"/>
        <w:jc w:val="both"/>
      </w:pPr>
    </w:p>
    <w:p w:rsidR="00EC4A83" w:rsidRDefault="00EC4A83" w:rsidP="00A62DA3">
      <w:pPr>
        <w:pStyle w:val="a3"/>
        <w:spacing w:before="0" w:beforeAutospacing="0" w:after="0" w:line="240" w:lineRule="auto"/>
        <w:jc w:val="both"/>
      </w:pPr>
    </w:p>
    <w:p w:rsidR="00EC4A83" w:rsidRDefault="00EC4A83" w:rsidP="00A62DA3">
      <w:pPr>
        <w:pStyle w:val="a3"/>
        <w:spacing w:before="0" w:beforeAutospacing="0" w:after="0" w:line="240" w:lineRule="auto"/>
        <w:jc w:val="both"/>
      </w:pPr>
    </w:p>
    <w:p w:rsidR="00EC4A83" w:rsidRDefault="00EC4A83" w:rsidP="00A62DA3">
      <w:pPr>
        <w:pStyle w:val="a3"/>
        <w:spacing w:before="0" w:beforeAutospacing="0" w:after="0" w:line="240" w:lineRule="auto"/>
        <w:jc w:val="both"/>
      </w:pPr>
    </w:p>
    <w:p w:rsidR="00EC4A83" w:rsidRDefault="00EC4A83" w:rsidP="00A62DA3">
      <w:pPr>
        <w:pStyle w:val="a3"/>
        <w:spacing w:before="0" w:beforeAutospacing="0" w:after="0" w:line="240" w:lineRule="auto"/>
        <w:jc w:val="both"/>
      </w:pPr>
    </w:p>
    <w:p w:rsidR="008743C4" w:rsidRDefault="008743C4" w:rsidP="00A62DA3">
      <w:pPr>
        <w:pStyle w:val="a3"/>
        <w:spacing w:before="0" w:beforeAutospacing="0" w:after="0" w:line="240" w:lineRule="auto"/>
        <w:jc w:val="both"/>
      </w:pPr>
    </w:p>
    <w:p w:rsidR="008743C4" w:rsidRDefault="008743C4" w:rsidP="00A62DA3">
      <w:pPr>
        <w:pStyle w:val="a3"/>
        <w:spacing w:before="0" w:beforeAutospacing="0" w:after="0" w:line="240" w:lineRule="auto"/>
        <w:jc w:val="both"/>
      </w:pPr>
    </w:p>
    <w:p w:rsidR="008743C4" w:rsidRDefault="008743C4" w:rsidP="00A62DA3">
      <w:pPr>
        <w:pStyle w:val="a3"/>
        <w:spacing w:before="0" w:beforeAutospacing="0" w:after="0" w:line="240" w:lineRule="auto"/>
        <w:jc w:val="both"/>
      </w:pPr>
    </w:p>
    <w:p w:rsidR="008743C4" w:rsidRDefault="008743C4" w:rsidP="00A62DA3">
      <w:pPr>
        <w:pStyle w:val="a3"/>
        <w:spacing w:before="0" w:beforeAutospacing="0" w:after="0" w:line="240" w:lineRule="auto"/>
        <w:jc w:val="both"/>
      </w:pPr>
    </w:p>
    <w:p w:rsidR="008743C4" w:rsidRDefault="008743C4" w:rsidP="00A62DA3">
      <w:pPr>
        <w:pStyle w:val="a3"/>
        <w:spacing w:before="0" w:beforeAutospacing="0" w:after="0" w:line="240" w:lineRule="auto"/>
        <w:jc w:val="both"/>
      </w:pPr>
    </w:p>
    <w:p w:rsidR="00EC4A83" w:rsidRDefault="00EC4A83" w:rsidP="00EC4A83">
      <w:pPr>
        <w:pStyle w:val="a3"/>
        <w:spacing w:before="0" w:beforeAutospacing="0" w:after="0" w:line="240" w:lineRule="auto"/>
        <w:jc w:val="right"/>
      </w:pPr>
      <w:r>
        <w:rPr>
          <w:color w:val="000000"/>
        </w:rPr>
        <w:t>Приложение</w:t>
      </w:r>
    </w:p>
    <w:p w:rsidR="008743C4" w:rsidRDefault="008743C4" w:rsidP="00EC4A83">
      <w:pPr>
        <w:pStyle w:val="a3"/>
        <w:spacing w:before="0" w:beforeAutospacing="0" w:after="0" w:line="240" w:lineRule="auto"/>
        <w:jc w:val="center"/>
        <w:rPr>
          <w:b/>
          <w:bCs/>
          <w:color w:val="000000"/>
        </w:rPr>
      </w:pPr>
    </w:p>
    <w:p w:rsidR="00EC4A83" w:rsidRDefault="00EC4A83" w:rsidP="00EC4A83">
      <w:pPr>
        <w:pStyle w:val="a3"/>
        <w:spacing w:before="0" w:beforeAutospacing="0" w:after="0" w:line="240" w:lineRule="auto"/>
        <w:jc w:val="center"/>
      </w:pPr>
      <w:r>
        <w:rPr>
          <w:b/>
          <w:bCs/>
          <w:color w:val="000000"/>
        </w:rPr>
        <w:t>ЗАЯВКА</w:t>
      </w:r>
    </w:p>
    <w:p w:rsidR="00EC4A83" w:rsidRDefault="00EC4A83" w:rsidP="00EC4A83">
      <w:pPr>
        <w:pStyle w:val="a3"/>
        <w:spacing w:before="0" w:beforeAutospacing="0" w:after="0" w:line="240" w:lineRule="auto"/>
        <w:jc w:val="center"/>
      </w:pPr>
      <w:r>
        <w:rPr>
          <w:b/>
          <w:bCs/>
          <w:color w:val="000000"/>
        </w:rPr>
        <w:t xml:space="preserve">на участие в </w:t>
      </w:r>
      <w:r w:rsidR="008743C4">
        <w:rPr>
          <w:b/>
          <w:bCs/>
          <w:color w:val="000000"/>
        </w:rPr>
        <w:t>Фестивале</w:t>
      </w:r>
      <w:r>
        <w:rPr>
          <w:b/>
          <w:bCs/>
          <w:color w:val="000000"/>
        </w:rPr>
        <w:t xml:space="preserve"> исполнителей патриотических произведений </w:t>
      </w:r>
    </w:p>
    <w:p w:rsidR="00EC4A83" w:rsidRDefault="00EC4A83" w:rsidP="00EC4A83">
      <w:pPr>
        <w:pStyle w:val="a3"/>
        <w:spacing w:before="0" w:beforeAutospacing="0" w:after="0" w:line="240" w:lineRule="auto"/>
        <w:jc w:val="center"/>
      </w:pPr>
      <w:r>
        <w:rPr>
          <w:b/>
          <w:bCs/>
          <w:color w:val="000000"/>
        </w:rPr>
        <w:t>«О доблестях, о подвигах, о славе!!!</w:t>
      </w:r>
      <w:r>
        <w:rPr>
          <w:b/>
          <w:bCs/>
          <w:color w:val="17365D"/>
        </w:rPr>
        <w:t>»</w:t>
      </w:r>
      <w:r>
        <w:rPr>
          <w:b/>
          <w:bCs/>
          <w:color w:val="000000"/>
        </w:rPr>
        <w:t xml:space="preserve"> </w:t>
      </w:r>
    </w:p>
    <w:p w:rsidR="00EC4A83" w:rsidRDefault="00EC4A83" w:rsidP="00EC4A83">
      <w:pPr>
        <w:pStyle w:val="a3"/>
        <w:spacing w:before="0" w:beforeAutospacing="0" w:after="0" w:line="240" w:lineRule="auto"/>
      </w:pPr>
    </w:p>
    <w:p w:rsidR="008743C4" w:rsidRDefault="008743C4" w:rsidP="00EC4A83">
      <w:pPr>
        <w:pStyle w:val="a3"/>
        <w:spacing w:before="0" w:beforeAutospacing="0" w:after="0" w:line="240" w:lineRule="auto"/>
      </w:pPr>
    </w:p>
    <w:p w:rsidR="008743C4" w:rsidRDefault="008743C4" w:rsidP="00EC4A83">
      <w:pPr>
        <w:pStyle w:val="a3"/>
        <w:spacing w:before="0" w:beforeAutospacing="0" w:after="0" w:line="240" w:lineRule="auto"/>
      </w:pPr>
    </w:p>
    <w:p w:rsidR="00EC4A83" w:rsidRDefault="00EC4A83" w:rsidP="00EC4A83">
      <w:pPr>
        <w:pStyle w:val="a3"/>
        <w:spacing w:before="0" w:beforeAutospacing="0" w:after="0" w:line="240" w:lineRule="auto"/>
      </w:pPr>
      <w:r>
        <w:rPr>
          <w:color w:val="000000"/>
        </w:rPr>
        <w:t>Учреждение __________________________________________________________</w:t>
      </w:r>
      <w:r w:rsidR="008743C4">
        <w:rPr>
          <w:color w:val="000000"/>
        </w:rPr>
        <w:t>______</w:t>
      </w:r>
      <w:r>
        <w:rPr>
          <w:color w:val="000000"/>
        </w:rPr>
        <w:t>_______</w:t>
      </w:r>
    </w:p>
    <w:p w:rsidR="00EC4A83" w:rsidRDefault="00EC4A83" w:rsidP="00EC4A83">
      <w:pPr>
        <w:pStyle w:val="a3"/>
        <w:spacing w:before="0" w:beforeAutospacing="0" w:after="0" w:line="240" w:lineRule="auto"/>
      </w:pPr>
    </w:p>
    <w:p w:rsidR="00EC4A83" w:rsidRDefault="00EC4A83" w:rsidP="00EC4A83">
      <w:pPr>
        <w:pStyle w:val="a3"/>
        <w:spacing w:before="0" w:beforeAutospacing="0" w:after="0" w:line="240" w:lineRule="auto"/>
      </w:pPr>
      <w:r>
        <w:rPr>
          <w:color w:val="000000"/>
        </w:rPr>
        <w:t>Номинация ___________________________________________________________</w:t>
      </w:r>
      <w:r w:rsidR="008743C4">
        <w:rPr>
          <w:color w:val="000000"/>
        </w:rPr>
        <w:t>_______</w:t>
      </w:r>
      <w:r>
        <w:rPr>
          <w:color w:val="000000"/>
        </w:rPr>
        <w:t>______</w:t>
      </w:r>
    </w:p>
    <w:p w:rsidR="00EC4A83" w:rsidRDefault="00EC4A83" w:rsidP="00EC4A83">
      <w:pPr>
        <w:pStyle w:val="a3"/>
        <w:spacing w:before="0" w:beforeAutospacing="0" w:after="0" w:line="240" w:lineRule="auto"/>
      </w:pPr>
    </w:p>
    <w:p w:rsidR="00EC4A83" w:rsidRDefault="008743C4" w:rsidP="00EC4A83">
      <w:pPr>
        <w:pStyle w:val="a3"/>
        <w:spacing w:before="0" w:beforeAutospacing="0" w:after="0" w:line="240" w:lineRule="auto"/>
      </w:pPr>
      <w:r>
        <w:rPr>
          <w:color w:val="000000"/>
        </w:rPr>
        <w:t>ФИО участника или название коллектива_______________________________________________</w:t>
      </w:r>
    </w:p>
    <w:p w:rsidR="008743C4" w:rsidRDefault="008743C4" w:rsidP="00EC4A83">
      <w:pPr>
        <w:pStyle w:val="a3"/>
        <w:spacing w:before="0" w:beforeAutospacing="0" w:after="0" w:line="240" w:lineRule="auto"/>
        <w:rPr>
          <w:color w:val="000000"/>
        </w:rPr>
      </w:pPr>
    </w:p>
    <w:p w:rsidR="00EC4A83" w:rsidRDefault="00EC4A83" w:rsidP="00EC4A83">
      <w:pPr>
        <w:pStyle w:val="a3"/>
        <w:spacing w:before="0" w:beforeAutospacing="0" w:after="0" w:line="240" w:lineRule="auto"/>
      </w:pPr>
      <w:r>
        <w:rPr>
          <w:color w:val="000000"/>
        </w:rPr>
        <w:t>ФИО руководителя ______________________________________________________</w:t>
      </w:r>
      <w:r w:rsidR="008743C4">
        <w:rPr>
          <w:color w:val="000000"/>
        </w:rPr>
        <w:t>______</w:t>
      </w:r>
      <w:r>
        <w:rPr>
          <w:color w:val="000000"/>
        </w:rPr>
        <w:t>_____</w:t>
      </w:r>
    </w:p>
    <w:p w:rsidR="00EC4A83" w:rsidRDefault="00EC4A83" w:rsidP="00EC4A83">
      <w:pPr>
        <w:pStyle w:val="a3"/>
        <w:spacing w:before="0" w:beforeAutospacing="0" w:after="0" w:line="240" w:lineRule="auto"/>
      </w:pPr>
    </w:p>
    <w:p w:rsidR="00EC4A83" w:rsidRDefault="003737A9" w:rsidP="00EC4A83">
      <w:pPr>
        <w:pStyle w:val="a3"/>
        <w:spacing w:before="0" w:beforeAutospacing="0" w:after="0" w:line="240" w:lineRule="auto"/>
      </w:pPr>
      <w:r>
        <w:t xml:space="preserve">Название номера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</w:t>
      </w:r>
    </w:p>
    <w:p w:rsidR="00787990" w:rsidRDefault="00787990" w:rsidP="00EC4A83">
      <w:pPr>
        <w:pStyle w:val="a3"/>
        <w:spacing w:before="0" w:beforeAutospacing="0" w:after="0" w:line="240" w:lineRule="auto"/>
      </w:pPr>
    </w:p>
    <w:p w:rsidR="00787990" w:rsidRDefault="00787990" w:rsidP="00EC4A83">
      <w:pPr>
        <w:pStyle w:val="a3"/>
        <w:spacing w:before="0" w:beforeAutospacing="0" w:after="0" w:line="240" w:lineRule="auto"/>
      </w:pPr>
      <w:r>
        <w:t>Телефон __________________________________________________________________________</w:t>
      </w:r>
      <w:bookmarkStart w:id="0" w:name="_GoBack"/>
      <w:bookmarkEnd w:id="0"/>
    </w:p>
    <w:p w:rsidR="00EC4A83" w:rsidRDefault="00EC4A83" w:rsidP="00EC4A83">
      <w:pPr>
        <w:pStyle w:val="a3"/>
        <w:spacing w:before="0" w:beforeAutospacing="0" w:after="0" w:line="240" w:lineRule="auto"/>
      </w:pPr>
    </w:p>
    <w:p w:rsidR="00EC4A83" w:rsidRDefault="00EC4A83" w:rsidP="00EC4A83">
      <w:pPr>
        <w:pStyle w:val="a3"/>
        <w:spacing w:before="0" w:beforeAutospacing="0" w:after="0" w:line="240" w:lineRule="auto"/>
      </w:pPr>
    </w:p>
    <w:p w:rsidR="00EC4A83" w:rsidRDefault="00EC4A83" w:rsidP="00EC4A83">
      <w:pPr>
        <w:pStyle w:val="a3"/>
        <w:spacing w:before="0" w:beforeAutospacing="0" w:after="0" w:line="240" w:lineRule="auto"/>
      </w:pPr>
    </w:p>
    <w:p w:rsidR="008743C4" w:rsidRDefault="008743C4" w:rsidP="00EC4A83">
      <w:pPr>
        <w:pStyle w:val="a3"/>
        <w:spacing w:before="0" w:beforeAutospacing="0" w:after="0" w:line="240" w:lineRule="auto"/>
        <w:rPr>
          <w:color w:val="000000"/>
        </w:rPr>
      </w:pPr>
    </w:p>
    <w:p w:rsidR="00EC4A83" w:rsidRDefault="00EC4A83" w:rsidP="00EC4A83">
      <w:pPr>
        <w:pStyle w:val="a3"/>
        <w:spacing w:before="0" w:beforeAutospacing="0" w:after="0" w:line="240" w:lineRule="auto"/>
      </w:pPr>
      <w:r>
        <w:rPr>
          <w:color w:val="000000"/>
        </w:rPr>
        <w:t>(подпись ответственного лица) (ФИО)</w:t>
      </w:r>
    </w:p>
    <w:p w:rsidR="00EC4A83" w:rsidRDefault="00EC4A83" w:rsidP="00EC4A83">
      <w:pPr>
        <w:pStyle w:val="a3"/>
        <w:spacing w:before="0" w:beforeAutospacing="0" w:after="0" w:line="240" w:lineRule="auto"/>
      </w:pPr>
      <w:r>
        <w:rPr>
          <w:color w:val="000000"/>
        </w:rPr>
        <w:t>М. П.</w:t>
      </w:r>
    </w:p>
    <w:p w:rsidR="00EC4A83" w:rsidRDefault="00EC4A83" w:rsidP="00EC4A83">
      <w:pPr>
        <w:pStyle w:val="a3"/>
        <w:spacing w:before="0" w:beforeAutospacing="0" w:after="0" w:line="240" w:lineRule="auto"/>
      </w:pPr>
    </w:p>
    <w:p w:rsidR="00F61B50" w:rsidRDefault="00F61B50" w:rsidP="00EC4A83">
      <w:pPr>
        <w:spacing w:after="0" w:line="240" w:lineRule="auto"/>
      </w:pPr>
    </w:p>
    <w:sectPr w:rsidR="00F61B50" w:rsidSect="004770B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312F"/>
    <w:multiLevelType w:val="multilevel"/>
    <w:tmpl w:val="481A6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DD639D"/>
    <w:multiLevelType w:val="multilevel"/>
    <w:tmpl w:val="864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856B37"/>
    <w:multiLevelType w:val="multilevel"/>
    <w:tmpl w:val="3C166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901D0F"/>
    <w:multiLevelType w:val="multilevel"/>
    <w:tmpl w:val="02B2C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B0544B"/>
    <w:multiLevelType w:val="multilevel"/>
    <w:tmpl w:val="17883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4726C8"/>
    <w:multiLevelType w:val="multilevel"/>
    <w:tmpl w:val="E67E2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405C10"/>
    <w:multiLevelType w:val="multilevel"/>
    <w:tmpl w:val="57C6C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3B5A99"/>
    <w:multiLevelType w:val="multilevel"/>
    <w:tmpl w:val="CC9C2C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22149A"/>
    <w:multiLevelType w:val="multilevel"/>
    <w:tmpl w:val="11847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226840"/>
    <w:multiLevelType w:val="multilevel"/>
    <w:tmpl w:val="4BB6F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1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A83"/>
    <w:rsid w:val="00105ABF"/>
    <w:rsid w:val="003737A9"/>
    <w:rsid w:val="004616DD"/>
    <w:rsid w:val="004770B8"/>
    <w:rsid w:val="005509A3"/>
    <w:rsid w:val="0060613F"/>
    <w:rsid w:val="00692831"/>
    <w:rsid w:val="00787990"/>
    <w:rsid w:val="008743C4"/>
    <w:rsid w:val="008C7AAD"/>
    <w:rsid w:val="009847D8"/>
    <w:rsid w:val="00A62DA3"/>
    <w:rsid w:val="00B51500"/>
    <w:rsid w:val="00EC4A83"/>
    <w:rsid w:val="00F61B50"/>
    <w:rsid w:val="00FB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4A83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C4A83"/>
    <w:rPr>
      <w:color w:val="0000FF"/>
      <w:u w:val="single"/>
    </w:rPr>
  </w:style>
  <w:style w:type="paragraph" w:customStyle="1" w:styleId="rtejustify">
    <w:name w:val="rtejustify"/>
    <w:basedOn w:val="a"/>
    <w:rsid w:val="00FB6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B6B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4A83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C4A83"/>
    <w:rPr>
      <w:color w:val="0000FF"/>
      <w:u w:val="single"/>
    </w:rPr>
  </w:style>
  <w:style w:type="paragraph" w:customStyle="1" w:styleId="rtejustify">
    <w:name w:val="rtejustify"/>
    <w:basedOn w:val="a"/>
    <w:rsid w:val="00FB6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B6B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0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u-gd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1175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2020-01-13T08:21:00Z</dcterms:created>
  <dcterms:modified xsi:type="dcterms:W3CDTF">2020-01-27T12:39:00Z</dcterms:modified>
</cp:coreProperties>
</file>