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6"/>
        <w:tblOverlap w:val="never"/>
        <w:tblW w:w="0" w:type="auto"/>
        <w:tblLook w:val="01E0"/>
      </w:tblPr>
      <w:tblGrid>
        <w:gridCol w:w="4596"/>
      </w:tblGrid>
      <w:tr w:rsidR="00214430" w:rsidRPr="00F468A6" w:rsidTr="00214430">
        <w:trPr>
          <w:trHeight w:val="1977"/>
        </w:trPr>
        <w:tc>
          <w:tcPr>
            <w:tcW w:w="4592" w:type="dxa"/>
          </w:tcPr>
          <w:tbl>
            <w:tblPr>
              <w:tblpPr w:leftFromText="180" w:rightFromText="180" w:vertAnchor="text" w:horzAnchor="margin" w:tblpY="36"/>
              <w:tblOverlap w:val="never"/>
              <w:tblW w:w="4380" w:type="dxa"/>
              <w:tblLook w:val="01E0"/>
            </w:tblPr>
            <w:tblGrid>
              <w:gridCol w:w="4380"/>
            </w:tblGrid>
            <w:tr w:rsidR="00214430" w:rsidRPr="00EE3BC8" w:rsidTr="00214430">
              <w:trPr>
                <w:trHeight w:val="1878"/>
              </w:trPr>
              <w:tc>
                <w:tcPr>
                  <w:tcW w:w="4380" w:type="dxa"/>
                  <w:vAlign w:val="center"/>
                </w:tcPr>
                <w:p w:rsidR="00214430" w:rsidRPr="00EE3BC8" w:rsidRDefault="00D16AF0" w:rsidP="00214430">
                  <w:pPr>
                    <w:ind w:left="-142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left:0;text-align:left;margin-left:90pt;margin-top:-.05pt;width:39pt;height:45pt;z-index:251657728">
                        <v:imagedata r:id="rId5" o:title="" blacklevel="5898f"/>
                      </v:shape>
                      <o:OLEObject Type="Embed" ProgID="CorelDRAW.Graphic.11" ShapeID="_x0000_s1030" DrawAspect="Content" ObjectID="_1473490014" r:id="rId6"/>
                    </w:pict>
                  </w:r>
                </w:p>
                <w:p w:rsidR="00214430" w:rsidRPr="00EE3BC8" w:rsidRDefault="00214430" w:rsidP="00214430">
                  <w:pPr>
                    <w:jc w:val="center"/>
                    <w:rPr>
                      <w:b/>
                    </w:rPr>
                  </w:pPr>
                </w:p>
                <w:p w:rsidR="00214430" w:rsidRPr="00EE3BC8" w:rsidRDefault="00214430" w:rsidP="00214430">
                  <w:pPr>
                    <w:jc w:val="center"/>
                    <w:rPr>
                      <w:b/>
                    </w:rPr>
                  </w:pPr>
                </w:p>
                <w:p w:rsidR="00214430" w:rsidRPr="00EE3BC8" w:rsidRDefault="00214430" w:rsidP="00214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14430" w:rsidRPr="00EE3BC8" w:rsidRDefault="00214430" w:rsidP="00214430">
                  <w:pPr>
                    <w:pStyle w:val="a4"/>
                    <w:rPr>
                      <w:b/>
                      <w:bCs/>
                    </w:rPr>
                  </w:pPr>
                  <w:r w:rsidRPr="00EE3BC8">
                    <w:rPr>
                      <w:b/>
                      <w:bCs/>
                    </w:rPr>
                    <w:t xml:space="preserve">  УПРАВЛЕНИЕ  КУЛЬТУРЫ</w:t>
                  </w:r>
                </w:p>
                <w:p w:rsidR="00214430" w:rsidRPr="00EE3BC8" w:rsidRDefault="00214430" w:rsidP="00214430">
                  <w:pPr>
                    <w:pStyle w:val="a4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214430" w:rsidRPr="00EE3BC8" w:rsidRDefault="00214430" w:rsidP="00214430">
                  <w:pPr>
                    <w:pStyle w:val="a4"/>
                    <w:rPr>
                      <w:b/>
                      <w:bCs/>
                      <w:sz w:val="2"/>
                      <w:szCs w:val="2"/>
                    </w:rPr>
                  </w:pPr>
                  <w:r w:rsidRPr="00EE3BC8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214430" w:rsidRPr="00EE3BC8" w:rsidRDefault="00214430" w:rsidP="00214430">
                  <w:pPr>
                    <w:pStyle w:val="a4"/>
                    <w:rPr>
                      <w:b/>
                      <w:bCs/>
                      <w:sz w:val="23"/>
                      <w:szCs w:val="23"/>
                    </w:rPr>
                  </w:pPr>
                  <w:r w:rsidRPr="00EE3BC8">
                    <w:rPr>
                      <w:b/>
                      <w:bCs/>
                      <w:sz w:val="23"/>
                      <w:szCs w:val="23"/>
                    </w:rPr>
                    <w:t>АДМИНИСТРАЦИИ  ГОРОДА  СОЧИ</w:t>
                  </w:r>
                </w:p>
                <w:p w:rsidR="00214430" w:rsidRPr="00EE3BC8" w:rsidRDefault="00214430" w:rsidP="00214430">
                  <w:pPr>
                    <w:jc w:val="center"/>
                    <w:rPr>
                      <w:sz w:val="22"/>
                      <w:szCs w:val="22"/>
                    </w:rPr>
                  </w:pPr>
                  <w:r w:rsidRPr="00EE3BC8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EE3BC8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EE3BC8">
                    <w:rPr>
                      <w:sz w:val="22"/>
                      <w:szCs w:val="22"/>
                    </w:rPr>
                    <w:t>оветская 26, город Сочи,</w:t>
                  </w:r>
                </w:p>
                <w:p w:rsidR="00214430" w:rsidRPr="00EE3BC8" w:rsidRDefault="00214430" w:rsidP="00214430">
                  <w:pPr>
                    <w:jc w:val="center"/>
                    <w:rPr>
                      <w:sz w:val="22"/>
                      <w:szCs w:val="22"/>
                    </w:rPr>
                  </w:pPr>
                  <w:r w:rsidRPr="00EE3BC8">
                    <w:rPr>
                      <w:sz w:val="22"/>
                      <w:szCs w:val="22"/>
                    </w:rPr>
                    <w:t>Краснодарский край, 354061.</w:t>
                  </w:r>
                </w:p>
                <w:p w:rsidR="00214430" w:rsidRPr="00EE3BC8" w:rsidRDefault="00214430" w:rsidP="0021443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E3BC8">
                    <w:rPr>
                      <w:bCs/>
                      <w:sz w:val="22"/>
                      <w:szCs w:val="22"/>
                    </w:rPr>
                    <w:t>Тел. (8622) 62-21-01, факс (8622) 62-02-74</w:t>
                  </w:r>
                </w:p>
                <w:p w:rsidR="00214430" w:rsidRPr="00EE3BC8" w:rsidRDefault="00214430" w:rsidP="00214430">
                  <w:pPr>
                    <w:jc w:val="center"/>
                    <w:rPr>
                      <w:bCs/>
                      <w:sz w:val="22"/>
                      <w:szCs w:val="22"/>
                      <w:u w:val="single"/>
                    </w:rPr>
                  </w:pPr>
                  <w:r w:rsidRPr="00EE3BC8">
                    <w:rPr>
                      <w:bCs/>
                      <w:sz w:val="22"/>
                      <w:szCs w:val="22"/>
                      <w:u w:val="single"/>
                      <w:lang w:val="en-US"/>
                    </w:rPr>
                    <w:t>www</w:t>
                  </w:r>
                  <w:r w:rsidRPr="00EE3BC8">
                    <w:rPr>
                      <w:bCs/>
                      <w:sz w:val="22"/>
                      <w:szCs w:val="22"/>
                      <w:u w:val="single"/>
                    </w:rPr>
                    <w:t>.</w:t>
                  </w:r>
                  <w:proofErr w:type="spellStart"/>
                  <w:r w:rsidRPr="00EE3BC8">
                    <w:rPr>
                      <w:bCs/>
                      <w:sz w:val="22"/>
                      <w:szCs w:val="22"/>
                      <w:u w:val="single"/>
                      <w:lang w:val="en-US"/>
                    </w:rPr>
                    <w:t>kulturasochi</w:t>
                  </w:r>
                  <w:proofErr w:type="spellEnd"/>
                  <w:r w:rsidRPr="00EE3BC8">
                    <w:rPr>
                      <w:bCs/>
                      <w:sz w:val="22"/>
                      <w:szCs w:val="22"/>
                      <w:u w:val="single"/>
                    </w:rPr>
                    <w:t>.</w:t>
                  </w:r>
                  <w:r w:rsidRPr="00EE3BC8">
                    <w:rPr>
                      <w:bCs/>
                      <w:sz w:val="22"/>
                      <w:szCs w:val="22"/>
                      <w:u w:val="single"/>
                      <w:lang w:val="en-US"/>
                    </w:rPr>
                    <w:t>ru</w:t>
                  </w:r>
                </w:p>
                <w:p w:rsidR="00214430" w:rsidRPr="00EE3BC8" w:rsidRDefault="00214430" w:rsidP="00214430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proofErr w:type="spellStart"/>
                  <w:r w:rsidRPr="00EE3BC8">
                    <w:rPr>
                      <w:bCs/>
                      <w:sz w:val="22"/>
                      <w:szCs w:val="22"/>
                      <w:u w:val="single"/>
                      <w:lang w:val="en-US"/>
                    </w:rPr>
                    <w:t>kultura</w:t>
                  </w:r>
                  <w:proofErr w:type="spellEnd"/>
                  <w:r w:rsidRPr="00EE3BC8">
                    <w:rPr>
                      <w:bCs/>
                      <w:sz w:val="22"/>
                      <w:szCs w:val="22"/>
                      <w:u w:val="single"/>
                    </w:rPr>
                    <w:t>@</w:t>
                  </w:r>
                  <w:proofErr w:type="spellStart"/>
                  <w:r w:rsidRPr="00EE3BC8">
                    <w:rPr>
                      <w:bCs/>
                      <w:sz w:val="22"/>
                      <w:szCs w:val="22"/>
                      <w:u w:val="single"/>
                      <w:lang w:val="en-US"/>
                    </w:rPr>
                    <w:t>sochi</w:t>
                  </w:r>
                  <w:proofErr w:type="spellEnd"/>
                  <w:r w:rsidRPr="00EE3BC8">
                    <w:rPr>
                      <w:bCs/>
                      <w:sz w:val="22"/>
                      <w:szCs w:val="22"/>
                      <w:u w:val="single"/>
                    </w:rPr>
                    <w:t>.</w:t>
                  </w:r>
                  <w:r w:rsidRPr="00EE3BC8">
                    <w:rPr>
                      <w:bCs/>
                      <w:sz w:val="22"/>
                      <w:szCs w:val="22"/>
                      <w:u w:val="single"/>
                      <w:lang w:val="en-US"/>
                    </w:rPr>
                    <w:t>com</w:t>
                  </w:r>
                </w:p>
              </w:tc>
            </w:tr>
            <w:tr w:rsidR="00214430" w:rsidRPr="00EE3BC8" w:rsidTr="00214430">
              <w:trPr>
                <w:trHeight w:val="696"/>
              </w:trPr>
              <w:tc>
                <w:tcPr>
                  <w:tcW w:w="4380" w:type="dxa"/>
                  <w:vAlign w:val="center"/>
                </w:tcPr>
                <w:p w:rsidR="00214430" w:rsidRPr="00EE3BC8" w:rsidRDefault="00214430" w:rsidP="00214430">
                  <w:pPr>
                    <w:jc w:val="center"/>
                  </w:pPr>
                  <w:r w:rsidRPr="00EE3BC8">
                    <w:t>________________№_______________</w:t>
                  </w:r>
                </w:p>
                <w:p w:rsidR="00214430" w:rsidRPr="00EE3BC8" w:rsidRDefault="00214430" w:rsidP="00214430">
                  <w:pPr>
                    <w:jc w:val="center"/>
                  </w:pPr>
                  <w:r w:rsidRPr="00EE3BC8">
                    <w:t>на №___________ от_______________</w:t>
                  </w:r>
                </w:p>
                <w:p w:rsidR="00214430" w:rsidRPr="00EE3BC8" w:rsidRDefault="00214430" w:rsidP="00214430">
                  <w:pPr>
                    <w:jc w:val="center"/>
                  </w:pPr>
                </w:p>
              </w:tc>
            </w:tr>
          </w:tbl>
          <w:p w:rsidR="00214430" w:rsidRDefault="00214430" w:rsidP="00214430"/>
        </w:tc>
      </w:tr>
      <w:tr w:rsidR="00214430" w:rsidTr="00214430">
        <w:trPr>
          <w:trHeight w:val="74"/>
        </w:trPr>
        <w:tc>
          <w:tcPr>
            <w:tcW w:w="4592" w:type="dxa"/>
          </w:tcPr>
          <w:p w:rsidR="00214430" w:rsidRDefault="00214430" w:rsidP="00214430"/>
        </w:tc>
      </w:tr>
    </w:tbl>
    <w:p w:rsidR="007061AA" w:rsidRPr="00F64639" w:rsidRDefault="007061AA">
      <w:pPr>
        <w:rPr>
          <w:sz w:val="28"/>
          <w:szCs w:val="28"/>
        </w:rPr>
      </w:pPr>
    </w:p>
    <w:p w:rsidR="00394EB6" w:rsidRDefault="00394EB6" w:rsidP="00394EB6">
      <w:pPr>
        <w:ind w:left="708"/>
        <w:rPr>
          <w:sz w:val="28"/>
          <w:szCs w:val="28"/>
        </w:rPr>
      </w:pPr>
    </w:p>
    <w:p w:rsidR="00394EB6" w:rsidRDefault="00394EB6" w:rsidP="00394EB6">
      <w:pPr>
        <w:ind w:left="708"/>
        <w:rPr>
          <w:sz w:val="28"/>
          <w:szCs w:val="28"/>
        </w:rPr>
      </w:pPr>
    </w:p>
    <w:p w:rsidR="00394EB6" w:rsidRDefault="00394EB6" w:rsidP="00394EB6">
      <w:pPr>
        <w:ind w:left="708"/>
        <w:rPr>
          <w:sz w:val="28"/>
          <w:szCs w:val="28"/>
        </w:rPr>
      </w:pPr>
      <w:r>
        <w:rPr>
          <w:sz w:val="28"/>
          <w:szCs w:val="28"/>
        </w:rPr>
        <w:t>Заместителю  Главы города Сочи, директору департамента муниципальной службы  и кадровой политики администрации города Сочи</w:t>
      </w:r>
    </w:p>
    <w:p w:rsidR="00394EB6" w:rsidRDefault="00394EB6" w:rsidP="00394EB6">
      <w:pPr>
        <w:ind w:left="708"/>
        <w:rPr>
          <w:sz w:val="28"/>
          <w:szCs w:val="28"/>
        </w:rPr>
      </w:pPr>
    </w:p>
    <w:p w:rsidR="00394EB6" w:rsidRDefault="00394EB6" w:rsidP="00394EB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И.В. Владимирской </w:t>
      </w:r>
    </w:p>
    <w:p w:rsidR="00394EB6" w:rsidRDefault="00394EB6" w:rsidP="00394EB6">
      <w:pPr>
        <w:ind w:left="708"/>
        <w:rPr>
          <w:sz w:val="28"/>
          <w:szCs w:val="28"/>
        </w:rPr>
      </w:pPr>
    </w:p>
    <w:p w:rsidR="00394EB6" w:rsidRDefault="00394EB6" w:rsidP="00394EB6">
      <w:pPr>
        <w:ind w:left="708"/>
        <w:rPr>
          <w:sz w:val="28"/>
          <w:szCs w:val="28"/>
        </w:rPr>
      </w:pPr>
    </w:p>
    <w:p w:rsidR="00394EB6" w:rsidRDefault="00394EB6" w:rsidP="00394EB6">
      <w:pPr>
        <w:rPr>
          <w:sz w:val="28"/>
          <w:szCs w:val="28"/>
        </w:rPr>
      </w:pPr>
    </w:p>
    <w:p w:rsidR="00394EB6" w:rsidRDefault="00394EB6" w:rsidP="00394EB6">
      <w:pPr>
        <w:rPr>
          <w:sz w:val="28"/>
          <w:szCs w:val="28"/>
        </w:rPr>
      </w:pPr>
    </w:p>
    <w:p w:rsidR="00394EB6" w:rsidRDefault="00394EB6" w:rsidP="00394EB6">
      <w:pPr>
        <w:ind w:left="1134"/>
        <w:jc w:val="center"/>
        <w:rPr>
          <w:sz w:val="28"/>
          <w:szCs w:val="28"/>
        </w:rPr>
      </w:pPr>
    </w:p>
    <w:p w:rsidR="00394EB6" w:rsidRDefault="00394EB6" w:rsidP="00394EB6">
      <w:pPr>
        <w:ind w:left="1134"/>
        <w:jc w:val="center"/>
        <w:rPr>
          <w:sz w:val="28"/>
          <w:szCs w:val="28"/>
        </w:rPr>
      </w:pPr>
    </w:p>
    <w:p w:rsidR="00394EB6" w:rsidRDefault="00394EB6" w:rsidP="00394EB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Ирина Владимировна!</w:t>
      </w:r>
    </w:p>
    <w:p w:rsidR="00394EB6" w:rsidRDefault="00394EB6" w:rsidP="00394EB6">
      <w:pPr>
        <w:ind w:left="1134"/>
        <w:jc w:val="center"/>
        <w:rPr>
          <w:sz w:val="28"/>
          <w:szCs w:val="28"/>
        </w:rPr>
      </w:pPr>
    </w:p>
    <w:p w:rsidR="00394EB6" w:rsidRDefault="00394EB6" w:rsidP="00394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6955">
        <w:rPr>
          <w:sz w:val="28"/>
          <w:szCs w:val="28"/>
        </w:rPr>
        <w:t xml:space="preserve">исполнение письма Министерства экономики Краснодарского края от 15.07.2014 г. № 208-4825/14-09-05, управление культуры  предоставляет в Ваш адрес «План мероприятий по противодействию коррупции в управлении культуры администрации города Сочи на </w:t>
      </w:r>
      <w:r w:rsidR="00D35911">
        <w:rPr>
          <w:sz w:val="28"/>
          <w:szCs w:val="28"/>
        </w:rPr>
        <w:t>2014</w:t>
      </w:r>
      <w:r w:rsidR="008B634A">
        <w:rPr>
          <w:sz w:val="28"/>
          <w:szCs w:val="28"/>
        </w:rPr>
        <w:t>-2015 годы».</w:t>
      </w:r>
    </w:p>
    <w:p w:rsidR="00394EB6" w:rsidRDefault="00394EB6" w:rsidP="00394EB6">
      <w:pPr>
        <w:jc w:val="both"/>
        <w:rPr>
          <w:sz w:val="28"/>
          <w:szCs w:val="28"/>
        </w:rPr>
      </w:pPr>
    </w:p>
    <w:p w:rsidR="00394EB6" w:rsidRDefault="00394EB6" w:rsidP="00394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перечень мероприятий программы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 в 1 экз.</w:t>
      </w:r>
    </w:p>
    <w:p w:rsidR="00394EB6" w:rsidRDefault="00394EB6" w:rsidP="00394EB6">
      <w:pPr>
        <w:jc w:val="both"/>
        <w:rPr>
          <w:sz w:val="28"/>
          <w:szCs w:val="28"/>
        </w:rPr>
      </w:pPr>
    </w:p>
    <w:p w:rsidR="00394EB6" w:rsidRDefault="00394EB6" w:rsidP="00394EB6">
      <w:pPr>
        <w:jc w:val="both"/>
        <w:rPr>
          <w:sz w:val="28"/>
          <w:szCs w:val="28"/>
        </w:rPr>
      </w:pPr>
    </w:p>
    <w:p w:rsidR="00394EB6" w:rsidRDefault="00394EB6" w:rsidP="00394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243" w:rsidRDefault="005F5243" w:rsidP="00394EB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394EB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94EB6">
        <w:rPr>
          <w:sz w:val="28"/>
          <w:szCs w:val="28"/>
        </w:rPr>
        <w:t xml:space="preserve"> </w:t>
      </w:r>
    </w:p>
    <w:p w:rsidR="00394EB6" w:rsidRDefault="005F5243" w:rsidP="00394EB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культуры</w:t>
      </w:r>
      <w:r w:rsidR="00394EB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А.А.Галоян</w:t>
      </w:r>
      <w:proofErr w:type="spellEnd"/>
    </w:p>
    <w:p w:rsidR="00394EB6" w:rsidRDefault="00394EB6" w:rsidP="00394EB6">
      <w:pPr>
        <w:jc w:val="both"/>
        <w:rPr>
          <w:sz w:val="28"/>
          <w:szCs w:val="28"/>
        </w:rPr>
      </w:pPr>
    </w:p>
    <w:p w:rsidR="00394EB6" w:rsidRDefault="00394EB6" w:rsidP="00394EB6">
      <w:pPr>
        <w:jc w:val="both"/>
        <w:rPr>
          <w:sz w:val="28"/>
          <w:szCs w:val="28"/>
        </w:rPr>
      </w:pPr>
    </w:p>
    <w:p w:rsidR="00394EB6" w:rsidRDefault="00394EB6" w:rsidP="00394EB6">
      <w:pPr>
        <w:jc w:val="both"/>
        <w:rPr>
          <w:sz w:val="28"/>
          <w:szCs w:val="28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394EB6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5911" w:rsidRDefault="00D35911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5911" w:rsidRDefault="00D35911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5911" w:rsidRDefault="00D35911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5911" w:rsidRDefault="00D35911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F5243" w:rsidRDefault="005F5243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94EB6" w:rsidRDefault="00432F7D" w:rsidP="00394E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Седова Д.Н.</w:t>
      </w:r>
    </w:p>
    <w:p w:rsidR="0065346A" w:rsidRDefault="00394EB6" w:rsidP="008B634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2620-620      </w:t>
      </w:r>
      <w:r>
        <w:rPr>
          <w:sz w:val="28"/>
          <w:szCs w:val="28"/>
        </w:rPr>
        <w:t xml:space="preserve">     </w:t>
      </w:r>
    </w:p>
    <w:p w:rsidR="005F5243" w:rsidRDefault="005F5243" w:rsidP="005F52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письму управления</w:t>
      </w:r>
    </w:p>
    <w:p w:rsidR="005F5243" w:rsidRDefault="005F5243" w:rsidP="005F5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культуры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Сочи</w:t>
      </w:r>
    </w:p>
    <w:p w:rsidR="005F5243" w:rsidRDefault="005F5243" w:rsidP="005F5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</w:t>
      </w:r>
    </w:p>
    <w:p w:rsidR="005F5243" w:rsidRDefault="005F5243" w:rsidP="005F5243">
      <w:pPr>
        <w:jc w:val="center"/>
        <w:rPr>
          <w:sz w:val="28"/>
          <w:szCs w:val="28"/>
        </w:rPr>
      </w:pPr>
    </w:p>
    <w:p w:rsidR="0065346A" w:rsidRDefault="0065346A" w:rsidP="00394EB6">
      <w:pPr>
        <w:jc w:val="center"/>
        <w:rPr>
          <w:sz w:val="28"/>
          <w:szCs w:val="28"/>
        </w:rPr>
      </w:pPr>
    </w:p>
    <w:p w:rsidR="007061AA" w:rsidRDefault="00D35911" w:rsidP="00D35911">
      <w:pPr>
        <w:jc w:val="center"/>
        <w:rPr>
          <w:b/>
          <w:sz w:val="28"/>
          <w:szCs w:val="28"/>
        </w:rPr>
      </w:pPr>
      <w:r w:rsidRPr="00D35911">
        <w:rPr>
          <w:b/>
          <w:sz w:val="28"/>
          <w:szCs w:val="28"/>
        </w:rPr>
        <w:t>План мероприятий по противодействию коррупции в управлении культуры администрации города Сочи на 2014</w:t>
      </w:r>
      <w:r w:rsidR="008B634A">
        <w:rPr>
          <w:b/>
          <w:sz w:val="28"/>
          <w:szCs w:val="28"/>
        </w:rPr>
        <w:t>-201</w:t>
      </w:r>
      <w:r w:rsidR="00F77CBF">
        <w:rPr>
          <w:b/>
          <w:sz w:val="28"/>
          <w:szCs w:val="28"/>
        </w:rPr>
        <w:t>5</w:t>
      </w:r>
      <w:r w:rsidR="008B634A">
        <w:rPr>
          <w:b/>
          <w:sz w:val="28"/>
          <w:szCs w:val="28"/>
        </w:rPr>
        <w:t xml:space="preserve"> годы</w:t>
      </w:r>
    </w:p>
    <w:p w:rsidR="00D35911" w:rsidRPr="00D35911" w:rsidRDefault="00D35911" w:rsidP="00D35911">
      <w:pPr>
        <w:jc w:val="center"/>
        <w:rPr>
          <w:b/>
          <w:sz w:val="28"/>
          <w:szCs w:val="28"/>
        </w:rPr>
      </w:pPr>
    </w:p>
    <w:tbl>
      <w:tblPr>
        <w:tblW w:w="106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4"/>
        <w:gridCol w:w="41"/>
        <w:gridCol w:w="3412"/>
        <w:gridCol w:w="14"/>
        <w:gridCol w:w="24"/>
        <w:gridCol w:w="82"/>
        <w:gridCol w:w="14"/>
        <w:gridCol w:w="1471"/>
        <w:gridCol w:w="31"/>
        <w:gridCol w:w="87"/>
        <w:gridCol w:w="167"/>
        <w:gridCol w:w="2031"/>
        <w:gridCol w:w="19"/>
        <w:gridCol w:w="82"/>
        <w:gridCol w:w="14"/>
        <w:gridCol w:w="55"/>
        <w:gridCol w:w="2447"/>
      </w:tblGrid>
      <w:tr w:rsidR="0065346A" w:rsidRPr="00943F93" w:rsidTr="005D3D38">
        <w:tc>
          <w:tcPr>
            <w:tcW w:w="567" w:type="dxa"/>
          </w:tcPr>
          <w:p w:rsidR="0065346A" w:rsidRPr="00943F93" w:rsidRDefault="0065346A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1" w:type="dxa"/>
            <w:gridSpan w:val="4"/>
          </w:tcPr>
          <w:p w:rsidR="0065346A" w:rsidRPr="00943F93" w:rsidRDefault="0065346A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91" w:type="dxa"/>
            <w:gridSpan w:val="4"/>
          </w:tcPr>
          <w:p w:rsidR="0065346A" w:rsidRPr="00943F93" w:rsidRDefault="0065346A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16" w:type="dxa"/>
            <w:gridSpan w:val="4"/>
          </w:tcPr>
          <w:p w:rsidR="0065346A" w:rsidRPr="00943F93" w:rsidRDefault="0065346A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17" w:type="dxa"/>
            <w:gridSpan w:val="5"/>
          </w:tcPr>
          <w:p w:rsidR="0065346A" w:rsidRPr="00943F93" w:rsidRDefault="0065346A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(ходе исполнения) мероприятия</w:t>
            </w:r>
          </w:p>
        </w:tc>
      </w:tr>
      <w:tr w:rsidR="00244DAA" w:rsidRPr="00943F93" w:rsidTr="005D3D38">
        <w:tc>
          <w:tcPr>
            <w:tcW w:w="10602" w:type="dxa"/>
            <w:gridSpan w:val="18"/>
          </w:tcPr>
          <w:p w:rsidR="00244DAA" w:rsidRPr="00943F93" w:rsidRDefault="00244DAA" w:rsidP="00943F93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43F93">
              <w:rPr>
                <w:rFonts w:ascii="Times New Roman" w:hAnsi="Times New Roman" w:cs="Times New Roman"/>
                <w:b/>
              </w:rPr>
              <w:t>Экспертиза нормативных правовых актов на коррупциогенность</w:t>
            </w:r>
          </w:p>
        </w:tc>
      </w:tr>
      <w:tr w:rsidR="00244DAA" w:rsidRPr="00943F93" w:rsidTr="005D3D38">
        <w:tc>
          <w:tcPr>
            <w:tcW w:w="567" w:type="dxa"/>
          </w:tcPr>
          <w:p w:rsidR="00244DAA" w:rsidRPr="00943F93" w:rsidRDefault="00244DAA" w:rsidP="00943F93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</w:rPr>
            </w:pPr>
          </w:p>
          <w:p w:rsidR="00244DAA" w:rsidRPr="00943F93" w:rsidRDefault="006B05E6" w:rsidP="00943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1.2</w:t>
            </w:r>
            <w:r w:rsidR="00244DAA" w:rsidRPr="00943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7" w:type="dxa"/>
            <w:gridSpan w:val="3"/>
          </w:tcPr>
          <w:p w:rsidR="00244DAA" w:rsidRPr="00943F93" w:rsidRDefault="00244DAA" w:rsidP="00943F93">
            <w:pPr>
              <w:pStyle w:val="ConsPlusNormal"/>
              <w:ind w:left="14" w:firstLine="0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Размещение                    на официальном             сайте администрации        города Сочи             нормативных правовых                   актов администрации       города Сочи       для       изучения независимыми экспертами</w:t>
            </w:r>
          </w:p>
        </w:tc>
        <w:tc>
          <w:tcPr>
            <w:tcW w:w="1636" w:type="dxa"/>
            <w:gridSpan w:val="6"/>
          </w:tcPr>
          <w:p w:rsidR="00244DAA" w:rsidRPr="00943F93" w:rsidRDefault="00244DAA">
            <w:pPr>
              <w:rPr>
                <w:sz w:val="20"/>
                <w:szCs w:val="20"/>
              </w:rPr>
            </w:pPr>
          </w:p>
          <w:p w:rsidR="00244DAA" w:rsidRPr="00943F93" w:rsidRDefault="00C404F3" w:rsidP="00943F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4" w:type="dxa"/>
            <w:gridSpan w:val="4"/>
          </w:tcPr>
          <w:p w:rsidR="00244DAA" w:rsidRPr="00943F93" w:rsidRDefault="00244DAA" w:rsidP="00943F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gridSpan w:val="4"/>
          </w:tcPr>
          <w:p w:rsidR="00244DAA" w:rsidRPr="00943F93" w:rsidRDefault="00244DAA">
            <w:pPr>
              <w:rPr>
                <w:sz w:val="20"/>
                <w:szCs w:val="20"/>
              </w:rPr>
            </w:pPr>
          </w:p>
          <w:p w:rsidR="00244DAA" w:rsidRPr="00943F93" w:rsidRDefault="00C404F3" w:rsidP="00943F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 xml:space="preserve">Размещаются                   на официальном             сайте администрации        города Сочи                                  </w:t>
            </w:r>
          </w:p>
        </w:tc>
      </w:tr>
      <w:tr w:rsidR="00C404F3" w:rsidRPr="00943F93" w:rsidTr="005D3D38">
        <w:tc>
          <w:tcPr>
            <w:tcW w:w="567" w:type="dxa"/>
          </w:tcPr>
          <w:p w:rsidR="006B05E6" w:rsidRPr="00943F93" w:rsidRDefault="006B05E6" w:rsidP="00943F9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</w:p>
          <w:p w:rsidR="006B05E6" w:rsidRPr="00943F93" w:rsidRDefault="006B05E6" w:rsidP="006B05E6">
            <w:pPr>
              <w:rPr>
                <w:sz w:val="20"/>
                <w:szCs w:val="20"/>
              </w:rPr>
            </w:pPr>
          </w:p>
          <w:p w:rsidR="00C404F3" w:rsidRPr="00943F93" w:rsidRDefault="006B05E6" w:rsidP="00943F93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1.3.</w:t>
            </w:r>
          </w:p>
        </w:tc>
        <w:tc>
          <w:tcPr>
            <w:tcW w:w="3497" w:type="dxa"/>
            <w:gridSpan w:val="3"/>
          </w:tcPr>
          <w:p w:rsidR="00C404F3" w:rsidRPr="00943F93" w:rsidRDefault="00C404F3" w:rsidP="00943F93">
            <w:pPr>
              <w:pStyle w:val="ConsPlusNormal"/>
              <w:ind w:left="14" w:firstLine="0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 xml:space="preserve">Обеспечение обязательного </w:t>
            </w:r>
            <w:proofErr w:type="gramStart"/>
            <w:r w:rsidRPr="00943F93">
              <w:rPr>
                <w:rFonts w:ascii="Times New Roman" w:hAnsi="Times New Roman" w:cs="Times New Roman"/>
              </w:rPr>
              <w:t>направления        проектов нормативных      правовых актов         администрации города          Сочи</w:t>
            </w:r>
            <w:proofErr w:type="gramEnd"/>
            <w:r w:rsidRPr="00943F93">
              <w:rPr>
                <w:rFonts w:ascii="Times New Roman" w:hAnsi="Times New Roman" w:cs="Times New Roman"/>
              </w:rPr>
              <w:t xml:space="preserve">          в прокуратуру города Сочи для                   проведения антикоррупционной экспертизы</w:t>
            </w:r>
          </w:p>
        </w:tc>
        <w:tc>
          <w:tcPr>
            <w:tcW w:w="1636" w:type="dxa"/>
            <w:gridSpan w:val="6"/>
          </w:tcPr>
          <w:p w:rsidR="00C404F3" w:rsidRPr="00943F93" w:rsidRDefault="00C404F3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постоянно</w:t>
            </w:r>
          </w:p>
        </w:tc>
        <w:tc>
          <w:tcPr>
            <w:tcW w:w="2304" w:type="dxa"/>
            <w:gridSpan w:val="4"/>
          </w:tcPr>
          <w:p w:rsidR="00C404F3" w:rsidRPr="00943F93" w:rsidRDefault="00C404F3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4"/>
          </w:tcPr>
          <w:p w:rsidR="00C404F3" w:rsidRPr="00943F93" w:rsidRDefault="00C404F3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Обеспечивается направление проектов нормативно-правовых актов в прокуратуру</w:t>
            </w:r>
          </w:p>
        </w:tc>
      </w:tr>
      <w:tr w:rsidR="00C404F3" w:rsidRPr="00943F93" w:rsidTr="005D3D38">
        <w:tc>
          <w:tcPr>
            <w:tcW w:w="567" w:type="dxa"/>
          </w:tcPr>
          <w:p w:rsidR="006B05E6" w:rsidRPr="00943F93" w:rsidRDefault="006B05E6" w:rsidP="00943F93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1.4</w:t>
            </w:r>
          </w:p>
          <w:p w:rsidR="006B05E6" w:rsidRPr="00943F93" w:rsidRDefault="006B05E6" w:rsidP="006B05E6">
            <w:pPr>
              <w:rPr>
                <w:sz w:val="20"/>
                <w:szCs w:val="20"/>
              </w:rPr>
            </w:pPr>
          </w:p>
          <w:p w:rsidR="00C404F3" w:rsidRPr="00943F93" w:rsidRDefault="006B05E6" w:rsidP="00943F93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1.4.</w:t>
            </w:r>
          </w:p>
        </w:tc>
        <w:tc>
          <w:tcPr>
            <w:tcW w:w="3497" w:type="dxa"/>
            <w:gridSpan w:val="3"/>
          </w:tcPr>
          <w:p w:rsidR="00C404F3" w:rsidRPr="00943F93" w:rsidRDefault="00C404F3" w:rsidP="00943F93">
            <w:pPr>
              <w:pStyle w:val="ConsPlusNormal"/>
              <w:ind w:left="14" w:firstLine="0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Обеспечение            учета, контроля и обязательного рассмотрения заключений антикоррупционной экспертизы          проектов нормативных      правовых актов,   поступающих   из прокуратуры города Сочи, а также  от независимых экспертов в соответствии с                    требованиями действующего законодательства</w:t>
            </w:r>
          </w:p>
        </w:tc>
        <w:tc>
          <w:tcPr>
            <w:tcW w:w="1636" w:type="dxa"/>
            <w:gridSpan w:val="6"/>
          </w:tcPr>
          <w:p w:rsidR="00C404F3" w:rsidRPr="00943F93" w:rsidRDefault="00C404F3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постоянно</w:t>
            </w:r>
          </w:p>
        </w:tc>
        <w:tc>
          <w:tcPr>
            <w:tcW w:w="2304" w:type="dxa"/>
            <w:gridSpan w:val="4"/>
          </w:tcPr>
          <w:p w:rsidR="00C404F3" w:rsidRPr="00943F93" w:rsidRDefault="00C404F3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4"/>
          </w:tcPr>
          <w:p w:rsidR="00C404F3" w:rsidRPr="00943F93" w:rsidRDefault="00C404F3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Обеспечивается учет, контроль и обязательное рассмотрение заключений антикоррупционной экспертизы</w:t>
            </w:r>
          </w:p>
        </w:tc>
      </w:tr>
      <w:tr w:rsidR="00C404F3" w:rsidRPr="00943F93" w:rsidTr="005D3D38">
        <w:tc>
          <w:tcPr>
            <w:tcW w:w="567" w:type="dxa"/>
          </w:tcPr>
          <w:p w:rsidR="006B05E6" w:rsidRPr="00943F93" w:rsidRDefault="006B05E6" w:rsidP="00943F93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1</w:t>
            </w:r>
          </w:p>
          <w:p w:rsidR="006B05E6" w:rsidRPr="00943F93" w:rsidRDefault="006B05E6" w:rsidP="00943F93">
            <w:pPr>
              <w:rPr>
                <w:sz w:val="20"/>
                <w:szCs w:val="20"/>
              </w:rPr>
            </w:pPr>
          </w:p>
          <w:p w:rsidR="006B05E6" w:rsidRPr="00943F93" w:rsidRDefault="006B05E6" w:rsidP="006B05E6">
            <w:pPr>
              <w:rPr>
                <w:sz w:val="20"/>
                <w:szCs w:val="20"/>
              </w:rPr>
            </w:pPr>
          </w:p>
          <w:p w:rsidR="00C404F3" w:rsidRPr="00943F93" w:rsidRDefault="006B05E6" w:rsidP="00943F93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1.5.</w:t>
            </w:r>
          </w:p>
        </w:tc>
        <w:tc>
          <w:tcPr>
            <w:tcW w:w="3497" w:type="dxa"/>
            <w:gridSpan w:val="3"/>
          </w:tcPr>
          <w:p w:rsidR="00C404F3" w:rsidRPr="00943F93" w:rsidRDefault="00C404F3" w:rsidP="00943F93">
            <w:pPr>
              <w:pStyle w:val="ConsPlusNormal"/>
              <w:ind w:left="14" w:firstLine="0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Обеспечение     доработки нормативных      правовых актов                   (проектов нормативных      правовых актов)   в   соответствии   с поступившими заключениями                из прокуратуры города Сочи, а также  от независимых экспертов, по выявленным в нормативных правовых актах и      их      проектах коррупциогенным факторам</w:t>
            </w:r>
          </w:p>
        </w:tc>
        <w:tc>
          <w:tcPr>
            <w:tcW w:w="1636" w:type="dxa"/>
            <w:gridSpan w:val="6"/>
          </w:tcPr>
          <w:p w:rsidR="00C404F3" w:rsidRPr="00943F93" w:rsidRDefault="00C404F3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304" w:type="dxa"/>
            <w:gridSpan w:val="4"/>
          </w:tcPr>
          <w:p w:rsidR="00C404F3" w:rsidRPr="00943F93" w:rsidRDefault="00C404F3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4"/>
          </w:tcPr>
          <w:p w:rsidR="00C404F3" w:rsidRPr="00943F93" w:rsidRDefault="00C404F3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 xml:space="preserve">Обеспечивается доработка нормативных правовых актов в соответствие с поступившими заключениями прокуратуры </w:t>
            </w:r>
            <w:proofErr w:type="gramStart"/>
            <w:r w:rsidRPr="00943F93">
              <w:rPr>
                <w:sz w:val="20"/>
                <w:szCs w:val="20"/>
              </w:rPr>
              <w:t>г</w:t>
            </w:r>
            <w:proofErr w:type="gramEnd"/>
            <w:r w:rsidRPr="00943F93">
              <w:rPr>
                <w:sz w:val="20"/>
                <w:szCs w:val="20"/>
              </w:rPr>
              <w:t>. Сочи</w:t>
            </w:r>
          </w:p>
        </w:tc>
      </w:tr>
      <w:tr w:rsidR="007D7211" w:rsidRPr="00943F93" w:rsidTr="005D3D38">
        <w:tc>
          <w:tcPr>
            <w:tcW w:w="10602" w:type="dxa"/>
            <w:gridSpan w:val="18"/>
          </w:tcPr>
          <w:p w:rsidR="007D7211" w:rsidRPr="00943F93" w:rsidRDefault="007D7211" w:rsidP="00943F9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D7211" w:rsidRPr="00943F93" w:rsidRDefault="007D7211" w:rsidP="00943F93">
            <w:pPr>
              <w:jc w:val="center"/>
              <w:rPr>
                <w:b/>
                <w:sz w:val="20"/>
                <w:szCs w:val="20"/>
              </w:rPr>
            </w:pPr>
            <w:r w:rsidRPr="00943F93">
              <w:rPr>
                <w:b/>
                <w:sz w:val="20"/>
                <w:szCs w:val="20"/>
              </w:rPr>
              <w:t>2. Противодействие коррупции в отраслевых (функциональных) и территориальных органах администрации города Сочи</w:t>
            </w:r>
          </w:p>
        </w:tc>
      </w:tr>
      <w:tr w:rsidR="007D7211" w:rsidRPr="00943F93" w:rsidTr="005D3D38">
        <w:tc>
          <w:tcPr>
            <w:tcW w:w="611" w:type="dxa"/>
            <w:gridSpan w:val="2"/>
          </w:tcPr>
          <w:p w:rsidR="007D7211" w:rsidRPr="00943F93" w:rsidRDefault="007D7211" w:rsidP="00943F9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</w:p>
          <w:p w:rsidR="007D7211" w:rsidRPr="00943F93" w:rsidRDefault="006B05E6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91" w:type="dxa"/>
            <w:gridSpan w:val="4"/>
          </w:tcPr>
          <w:p w:rsidR="007D7211" w:rsidRPr="00943F93" w:rsidRDefault="007D7211" w:rsidP="00943F93">
            <w:pPr>
              <w:pStyle w:val="ConsPlusNormal"/>
              <w:widowControl/>
              <w:ind w:left="109" w:firstLine="0"/>
              <w:jc w:val="center"/>
              <w:rPr>
                <w:rFonts w:ascii="Times New Roman" w:hAnsi="Times New Roman" w:cs="Times New Roman"/>
              </w:rPr>
            </w:pPr>
          </w:p>
          <w:p w:rsidR="007D7211" w:rsidRPr="00943F93" w:rsidRDefault="007D7211" w:rsidP="00AF4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 xml:space="preserve">Разработка  и  утверждение антикоррупционных мероприятий в </w:t>
            </w:r>
            <w:r w:rsidR="00AF4A52">
              <w:rPr>
                <w:rFonts w:ascii="Times New Roman" w:hAnsi="Times New Roman" w:cs="Times New Roman"/>
              </w:rPr>
              <w:t>управлении культуры</w:t>
            </w:r>
            <w:r w:rsidRPr="00943F93">
              <w:rPr>
                <w:rFonts w:ascii="Times New Roman" w:hAnsi="Times New Roman" w:cs="Times New Roman"/>
              </w:rPr>
              <w:t xml:space="preserve"> администрации          города Сочи,      подведомственных учреждениях,       а      также </w:t>
            </w:r>
            <w:proofErr w:type="gramStart"/>
            <w:r w:rsidRPr="00943F93">
              <w:rPr>
                <w:rFonts w:ascii="Times New Roman" w:hAnsi="Times New Roman" w:cs="Times New Roman"/>
              </w:rPr>
              <w:t>к</w:t>
            </w:r>
            <w:r w:rsidR="00AF4A52">
              <w:rPr>
                <w:rFonts w:ascii="Times New Roman" w:hAnsi="Times New Roman" w:cs="Times New Roman"/>
              </w:rPr>
              <w:t>онтроль            за</w:t>
            </w:r>
            <w:proofErr w:type="gramEnd"/>
            <w:r w:rsidR="00AF4A52">
              <w:rPr>
                <w:rFonts w:ascii="Times New Roman" w:hAnsi="Times New Roman" w:cs="Times New Roman"/>
              </w:rPr>
              <w:t xml:space="preserve"> </w:t>
            </w:r>
            <w:r w:rsidRPr="00943F93">
              <w:rPr>
                <w:rFonts w:ascii="Times New Roman" w:hAnsi="Times New Roman" w:cs="Times New Roman"/>
              </w:rPr>
              <w:t xml:space="preserve"> их выполнением         </w:t>
            </w:r>
          </w:p>
        </w:tc>
        <w:tc>
          <w:tcPr>
            <w:tcW w:w="1685" w:type="dxa"/>
            <w:gridSpan w:val="5"/>
          </w:tcPr>
          <w:p w:rsidR="007D7211" w:rsidRPr="00943F93" w:rsidRDefault="007D7211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D7211" w:rsidRPr="00943F93" w:rsidRDefault="007D7211" w:rsidP="00F77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До 01.02.201</w:t>
            </w:r>
            <w:r w:rsidR="00F7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9" w:type="dxa"/>
            <w:gridSpan w:val="4"/>
          </w:tcPr>
          <w:p w:rsidR="007D7211" w:rsidRPr="00943F93" w:rsidRDefault="007D7211" w:rsidP="00943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</w:tcPr>
          <w:p w:rsidR="007D7211" w:rsidRPr="00943F93" w:rsidRDefault="007D7211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D7211" w:rsidRDefault="007D7211" w:rsidP="00943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Разрабатываются и утверждаются мероприятия</w:t>
            </w:r>
          </w:p>
          <w:p w:rsidR="00F77CBF" w:rsidRDefault="00F77CBF" w:rsidP="00943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77CBF" w:rsidRDefault="00F77CBF" w:rsidP="00943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77CBF" w:rsidRDefault="00F77CBF" w:rsidP="00943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77CBF" w:rsidRDefault="00F77CBF" w:rsidP="00943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77CBF" w:rsidRDefault="00F77CBF" w:rsidP="00943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77CBF" w:rsidRPr="00943F93" w:rsidRDefault="00F77CBF" w:rsidP="00943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211" w:rsidRPr="00943F93" w:rsidTr="005D3D38">
        <w:tc>
          <w:tcPr>
            <w:tcW w:w="611" w:type="dxa"/>
            <w:gridSpan w:val="2"/>
          </w:tcPr>
          <w:p w:rsidR="006B05E6" w:rsidRPr="00943F93" w:rsidRDefault="006B05E6" w:rsidP="00943F9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</w:p>
          <w:p w:rsidR="007D7211" w:rsidRPr="006B05E6" w:rsidRDefault="006B05E6" w:rsidP="00943F93">
            <w:r>
              <w:t>2.2</w:t>
            </w:r>
          </w:p>
        </w:tc>
        <w:tc>
          <w:tcPr>
            <w:tcW w:w="3491" w:type="dxa"/>
            <w:gridSpan w:val="4"/>
          </w:tcPr>
          <w:p w:rsidR="007D7211" w:rsidRPr="00943F93" w:rsidRDefault="007D7211" w:rsidP="00943F93">
            <w:pPr>
              <w:pStyle w:val="ConsPlusNormal"/>
              <w:widowControl/>
              <w:ind w:left="109" w:firstLine="0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 xml:space="preserve">Реализация антикоррупционных мероприятий в </w:t>
            </w:r>
            <w:r w:rsidR="00AF4A52">
              <w:rPr>
                <w:rFonts w:ascii="Times New Roman" w:hAnsi="Times New Roman" w:cs="Times New Roman"/>
              </w:rPr>
              <w:t>управлении культуры</w:t>
            </w:r>
            <w:r w:rsidR="00AF4A52" w:rsidRPr="00943F93">
              <w:rPr>
                <w:rFonts w:ascii="Times New Roman" w:hAnsi="Times New Roman" w:cs="Times New Roman"/>
              </w:rPr>
              <w:t xml:space="preserve"> </w:t>
            </w:r>
            <w:r w:rsidRPr="00943F93">
              <w:rPr>
                <w:rFonts w:ascii="Times New Roman" w:hAnsi="Times New Roman" w:cs="Times New Roman"/>
              </w:rPr>
              <w:t>администрации города Сочи</w:t>
            </w:r>
          </w:p>
        </w:tc>
        <w:tc>
          <w:tcPr>
            <w:tcW w:w="1685" w:type="dxa"/>
            <w:gridSpan w:val="5"/>
          </w:tcPr>
          <w:p w:rsidR="007D7211" w:rsidRPr="00943F93" w:rsidRDefault="007D7211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99" w:type="dxa"/>
            <w:gridSpan w:val="4"/>
          </w:tcPr>
          <w:p w:rsidR="007D7211" w:rsidRPr="00943F93" w:rsidRDefault="007D7211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</w:tcPr>
          <w:p w:rsidR="007D7211" w:rsidRPr="00943F93" w:rsidRDefault="007D7211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 xml:space="preserve">Реализуются </w:t>
            </w:r>
            <w:proofErr w:type="spellStart"/>
            <w:r w:rsidRPr="00943F93">
              <w:rPr>
                <w:rFonts w:ascii="Times New Roman" w:hAnsi="Times New Roman" w:cs="Times New Roman"/>
              </w:rPr>
              <w:t>антикоррупционные</w:t>
            </w:r>
            <w:proofErr w:type="spellEnd"/>
            <w:r w:rsidRPr="00943F93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7D7211" w:rsidRPr="00943F93" w:rsidTr="005D3D38">
        <w:tc>
          <w:tcPr>
            <w:tcW w:w="611" w:type="dxa"/>
            <w:gridSpan w:val="2"/>
          </w:tcPr>
          <w:p w:rsidR="006B05E6" w:rsidRPr="00943F93" w:rsidRDefault="006B05E6" w:rsidP="00943F9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2</w:t>
            </w:r>
          </w:p>
          <w:p w:rsidR="007D7211" w:rsidRPr="006B05E6" w:rsidRDefault="006B05E6" w:rsidP="00943F93">
            <w:r>
              <w:t>2.3</w:t>
            </w:r>
          </w:p>
        </w:tc>
        <w:tc>
          <w:tcPr>
            <w:tcW w:w="3491" w:type="dxa"/>
            <w:gridSpan w:val="4"/>
          </w:tcPr>
          <w:p w:rsidR="007D7211" w:rsidRPr="00943F93" w:rsidRDefault="007D7211" w:rsidP="00943F93">
            <w:pPr>
              <w:pStyle w:val="ConsPlusNormal"/>
              <w:widowControl/>
              <w:ind w:left="109" w:firstLine="0"/>
              <w:rPr>
                <w:rFonts w:ascii="Times New Roman" w:hAnsi="Times New Roman" w:cs="Times New Roman"/>
              </w:rPr>
            </w:pPr>
            <w:r w:rsidRPr="00AF4A52">
              <w:rPr>
                <w:rFonts w:ascii="Times New Roman" w:hAnsi="Times New Roman" w:cs="Times New Roman"/>
              </w:rPr>
              <w:t xml:space="preserve">Совершенствование работы кадровых         служб        по профилактике коррупционных правонарушений                 в </w:t>
            </w:r>
            <w:r w:rsidR="00AF4A52" w:rsidRPr="00AF4A52">
              <w:rPr>
                <w:rFonts w:ascii="Times New Roman" w:hAnsi="Times New Roman" w:cs="Times New Roman"/>
              </w:rPr>
              <w:t xml:space="preserve">управлении культуры </w:t>
            </w:r>
            <w:r w:rsidRPr="00AF4A52">
              <w:rPr>
                <w:rFonts w:ascii="Times New Roman" w:hAnsi="Times New Roman" w:cs="Times New Roman"/>
              </w:rPr>
              <w:t>администрации          города</w:t>
            </w:r>
            <w:r w:rsidRPr="00943F93">
              <w:rPr>
                <w:rFonts w:ascii="Times New Roman" w:hAnsi="Times New Roman" w:cs="Times New Roman"/>
              </w:rPr>
              <w:t xml:space="preserve"> Сочи,      подведомственных учреждениях</w:t>
            </w:r>
          </w:p>
        </w:tc>
        <w:tc>
          <w:tcPr>
            <w:tcW w:w="1685" w:type="dxa"/>
            <w:gridSpan w:val="5"/>
          </w:tcPr>
          <w:p w:rsidR="007D7211" w:rsidRPr="00943F93" w:rsidRDefault="007D7211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99" w:type="dxa"/>
            <w:gridSpan w:val="4"/>
          </w:tcPr>
          <w:p w:rsidR="007D7211" w:rsidRDefault="007D7211"/>
        </w:tc>
        <w:tc>
          <w:tcPr>
            <w:tcW w:w="2516" w:type="dxa"/>
            <w:gridSpan w:val="3"/>
          </w:tcPr>
          <w:p w:rsidR="007D7211" w:rsidRPr="00943F93" w:rsidRDefault="007D7211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Проводится профилактическая работа</w:t>
            </w:r>
          </w:p>
        </w:tc>
      </w:tr>
      <w:tr w:rsidR="007D7211" w:rsidRPr="00943F93" w:rsidTr="005D3D38">
        <w:tc>
          <w:tcPr>
            <w:tcW w:w="611" w:type="dxa"/>
            <w:gridSpan w:val="2"/>
          </w:tcPr>
          <w:p w:rsidR="006B05E6" w:rsidRPr="00943F93" w:rsidRDefault="006B05E6" w:rsidP="00943F9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</w:p>
          <w:p w:rsidR="007D7211" w:rsidRPr="006B05E6" w:rsidRDefault="006B05E6" w:rsidP="00943F93">
            <w:r>
              <w:t>2.5</w:t>
            </w:r>
          </w:p>
        </w:tc>
        <w:tc>
          <w:tcPr>
            <w:tcW w:w="3491" w:type="dxa"/>
            <w:gridSpan w:val="4"/>
          </w:tcPr>
          <w:p w:rsidR="007D7211" w:rsidRPr="00943F93" w:rsidRDefault="007D7211" w:rsidP="00746955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Разработка          отраслевых планов по противодействию коррупции на 2014 и 2015 годы</w:t>
            </w:r>
          </w:p>
        </w:tc>
        <w:tc>
          <w:tcPr>
            <w:tcW w:w="1685" w:type="dxa"/>
            <w:gridSpan w:val="5"/>
          </w:tcPr>
          <w:p w:rsidR="007D7211" w:rsidRPr="00943F93" w:rsidRDefault="00746955" w:rsidP="00943F93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99" w:type="dxa"/>
            <w:gridSpan w:val="4"/>
          </w:tcPr>
          <w:p w:rsidR="007D7211" w:rsidRDefault="007D7211"/>
        </w:tc>
        <w:tc>
          <w:tcPr>
            <w:tcW w:w="2516" w:type="dxa"/>
            <w:gridSpan w:val="3"/>
          </w:tcPr>
          <w:p w:rsidR="007D7211" w:rsidRPr="00943F93" w:rsidRDefault="007D7211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Разрабатываются планы по противодействию коррупции</w:t>
            </w:r>
          </w:p>
        </w:tc>
      </w:tr>
      <w:tr w:rsidR="007D7211" w:rsidRPr="00943F93" w:rsidTr="005D3D38">
        <w:tc>
          <w:tcPr>
            <w:tcW w:w="611" w:type="dxa"/>
            <w:gridSpan w:val="2"/>
          </w:tcPr>
          <w:p w:rsidR="006B05E6" w:rsidRPr="00943F93" w:rsidRDefault="006B05E6" w:rsidP="00943F9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</w:p>
          <w:p w:rsidR="007D7211" w:rsidRPr="006B05E6" w:rsidRDefault="006B05E6" w:rsidP="00943F93">
            <w:r>
              <w:t>2.6</w:t>
            </w:r>
          </w:p>
        </w:tc>
        <w:tc>
          <w:tcPr>
            <w:tcW w:w="3491" w:type="dxa"/>
            <w:gridSpan w:val="4"/>
          </w:tcPr>
          <w:p w:rsidR="007D7211" w:rsidRPr="00943F93" w:rsidRDefault="007D7211" w:rsidP="00F77CBF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Подготовка     отчетов     по реализации         отраслевых планов по противодействи</w:t>
            </w:r>
            <w:r w:rsidR="00F77CBF">
              <w:rPr>
                <w:sz w:val="20"/>
                <w:szCs w:val="20"/>
              </w:rPr>
              <w:t xml:space="preserve">ю коррупции        за </w:t>
            </w:r>
            <w:r w:rsidRPr="00943F93">
              <w:rPr>
                <w:sz w:val="20"/>
                <w:szCs w:val="20"/>
              </w:rPr>
              <w:t xml:space="preserve"> 2014,2015 годы</w:t>
            </w:r>
          </w:p>
        </w:tc>
        <w:tc>
          <w:tcPr>
            <w:tcW w:w="1685" w:type="dxa"/>
            <w:gridSpan w:val="5"/>
          </w:tcPr>
          <w:p w:rsidR="007D7211" w:rsidRPr="00943F93" w:rsidRDefault="007D7211" w:rsidP="00943F93">
            <w:pPr>
              <w:shd w:val="clear" w:color="auto" w:fill="FFFFFF"/>
              <w:spacing w:line="192" w:lineRule="exact"/>
              <w:ind w:left="5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ежеквартально до</w:t>
            </w:r>
          </w:p>
          <w:p w:rsidR="007D7211" w:rsidRPr="00943F93" w:rsidRDefault="007D7211" w:rsidP="00943F93">
            <w:pPr>
              <w:shd w:val="clear" w:color="auto" w:fill="FFFFFF"/>
              <w:spacing w:line="192" w:lineRule="exact"/>
              <w:ind w:left="5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5 числа месяца,</w:t>
            </w:r>
          </w:p>
          <w:p w:rsidR="007D7211" w:rsidRPr="00943F93" w:rsidRDefault="007D7211" w:rsidP="00943F93">
            <w:pPr>
              <w:shd w:val="clear" w:color="auto" w:fill="FFFFFF"/>
              <w:spacing w:line="192" w:lineRule="exact"/>
              <w:ind w:left="5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 xml:space="preserve">следующего </w:t>
            </w:r>
            <w:proofErr w:type="gramStart"/>
            <w:r w:rsidRPr="00943F93">
              <w:rPr>
                <w:sz w:val="20"/>
                <w:szCs w:val="20"/>
              </w:rPr>
              <w:t>за</w:t>
            </w:r>
            <w:proofErr w:type="gramEnd"/>
          </w:p>
          <w:p w:rsidR="007D7211" w:rsidRPr="00943F93" w:rsidRDefault="007D7211" w:rsidP="00943F93">
            <w:pPr>
              <w:shd w:val="clear" w:color="auto" w:fill="FFFFFF"/>
              <w:spacing w:line="192" w:lineRule="exact"/>
              <w:ind w:left="5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отчетным</w:t>
            </w:r>
          </w:p>
          <w:p w:rsidR="007D7211" w:rsidRPr="00943F93" w:rsidRDefault="007D7211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периодом</w:t>
            </w:r>
          </w:p>
        </w:tc>
        <w:tc>
          <w:tcPr>
            <w:tcW w:w="2299" w:type="dxa"/>
            <w:gridSpan w:val="4"/>
          </w:tcPr>
          <w:p w:rsidR="007D7211" w:rsidRDefault="007D7211"/>
        </w:tc>
        <w:tc>
          <w:tcPr>
            <w:tcW w:w="2516" w:type="dxa"/>
            <w:gridSpan w:val="3"/>
          </w:tcPr>
          <w:p w:rsidR="007D7211" w:rsidRPr="00943F93" w:rsidRDefault="007D7211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</w:rPr>
              <w:t>Готовятся отчеты по противодействию коррупции</w:t>
            </w:r>
          </w:p>
        </w:tc>
      </w:tr>
      <w:tr w:rsidR="007D7211" w:rsidRPr="00943F93" w:rsidTr="005D3D38">
        <w:tc>
          <w:tcPr>
            <w:tcW w:w="10602" w:type="dxa"/>
            <w:gridSpan w:val="18"/>
          </w:tcPr>
          <w:p w:rsidR="007D7211" w:rsidRPr="00943F93" w:rsidRDefault="007D7211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b/>
                <w:sz w:val="20"/>
                <w:szCs w:val="20"/>
              </w:rPr>
            </w:pPr>
            <w:r w:rsidRPr="00943F93">
              <w:rPr>
                <w:b/>
                <w:sz w:val="20"/>
                <w:szCs w:val="20"/>
              </w:rPr>
              <w:t>3. Установление обратной связи с получателями муниципальных услуг, обеспечение</w:t>
            </w:r>
          </w:p>
          <w:p w:rsidR="007D7211" w:rsidRPr="00943F93" w:rsidRDefault="007D7211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b/>
                <w:sz w:val="20"/>
                <w:szCs w:val="20"/>
              </w:rPr>
            </w:pPr>
            <w:r w:rsidRPr="00943F93">
              <w:rPr>
                <w:b/>
                <w:sz w:val="20"/>
                <w:szCs w:val="20"/>
              </w:rPr>
              <w:t>права граждан на доступ к информации о деятельности администрации города Сочи,</w:t>
            </w:r>
          </w:p>
          <w:p w:rsidR="007D7211" w:rsidRPr="00943F93" w:rsidRDefault="007D7211" w:rsidP="0094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93">
              <w:rPr>
                <w:rFonts w:ascii="Times New Roman" w:hAnsi="Times New Roman" w:cs="Times New Roman"/>
                <w:b/>
              </w:rPr>
              <w:t>повышение уровня правового просвещения населения</w:t>
            </w:r>
          </w:p>
        </w:tc>
      </w:tr>
      <w:tr w:rsidR="007D7211" w:rsidRPr="00943F93" w:rsidTr="005D3D38">
        <w:tc>
          <w:tcPr>
            <w:tcW w:w="652" w:type="dxa"/>
            <w:gridSpan w:val="3"/>
          </w:tcPr>
          <w:p w:rsidR="007D7211" w:rsidRPr="00943F93" w:rsidRDefault="007D7211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6B05E6" w:rsidRPr="00943F93" w:rsidRDefault="006B05E6" w:rsidP="00943F93">
            <w:pPr>
              <w:shd w:val="clear" w:color="auto" w:fill="FFFFFF"/>
              <w:spacing w:line="197" w:lineRule="exact"/>
              <w:jc w:val="center"/>
              <w:rPr>
                <w:sz w:val="20"/>
                <w:szCs w:val="20"/>
              </w:rPr>
            </w:pPr>
          </w:p>
          <w:p w:rsidR="006B05E6" w:rsidRPr="00943F93" w:rsidRDefault="006B05E6" w:rsidP="006B05E6">
            <w:pPr>
              <w:rPr>
                <w:sz w:val="20"/>
                <w:szCs w:val="20"/>
              </w:rPr>
            </w:pPr>
          </w:p>
          <w:p w:rsidR="006B05E6" w:rsidRPr="00943F93" w:rsidRDefault="006B05E6" w:rsidP="006B05E6">
            <w:pPr>
              <w:rPr>
                <w:sz w:val="20"/>
                <w:szCs w:val="20"/>
              </w:rPr>
            </w:pPr>
          </w:p>
          <w:p w:rsidR="007D7211" w:rsidRPr="00943F93" w:rsidRDefault="006B05E6" w:rsidP="006B05E6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3.4.</w:t>
            </w:r>
          </w:p>
        </w:tc>
        <w:tc>
          <w:tcPr>
            <w:tcW w:w="3532" w:type="dxa"/>
            <w:gridSpan w:val="4"/>
          </w:tcPr>
          <w:p w:rsidR="007D7211" w:rsidRPr="00943F93" w:rsidRDefault="007D7211" w:rsidP="00AF4A52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 xml:space="preserve">Совершенствование работы по                   рассмотрению обращений       граждан      и юридических    лиц    путем обеспечения неукоснительного соблюдения        требований административных регламентов                       по рассмотрению     обращений граждан и юридических лиц в    </w:t>
            </w:r>
            <w:r w:rsidR="00AF4A52" w:rsidRPr="00AF4A52">
              <w:rPr>
                <w:sz w:val="20"/>
                <w:szCs w:val="20"/>
              </w:rPr>
              <w:t>управлени</w:t>
            </w:r>
            <w:r w:rsidR="00AF4A52">
              <w:rPr>
                <w:sz w:val="20"/>
                <w:szCs w:val="20"/>
              </w:rPr>
              <w:t>и</w:t>
            </w:r>
            <w:r w:rsidR="00AF4A52" w:rsidRPr="00AF4A52">
              <w:rPr>
                <w:sz w:val="20"/>
                <w:szCs w:val="20"/>
              </w:rPr>
              <w:t xml:space="preserve"> культуры</w:t>
            </w:r>
            <w:r w:rsidR="00AF4A52" w:rsidRPr="00943F93">
              <w:rPr>
                <w:sz w:val="20"/>
                <w:szCs w:val="20"/>
              </w:rPr>
              <w:t xml:space="preserve"> </w:t>
            </w:r>
            <w:r w:rsidRPr="00943F93">
              <w:rPr>
                <w:sz w:val="20"/>
                <w:szCs w:val="20"/>
              </w:rPr>
              <w:t>администраци</w:t>
            </w:r>
            <w:r w:rsidR="00AF4A52">
              <w:rPr>
                <w:sz w:val="20"/>
                <w:szCs w:val="20"/>
              </w:rPr>
              <w:t>и</w:t>
            </w:r>
            <w:r w:rsidRPr="00943F93">
              <w:rPr>
                <w:sz w:val="20"/>
                <w:szCs w:val="20"/>
              </w:rPr>
              <w:t xml:space="preserve">    города Сочи</w:t>
            </w:r>
          </w:p>
        </w:tc>
        <w:tc>
          <w:tcPr>
            <w:tcW w:w="1603" w:type="dxa"/>
            <w:gridSpan w:val="4"/>
          </w:tcPr>
          <w:p w:rsidR="007D7211" w:rsidRPr="00943F93" w:rsidRDefault="007D7211" w:rsidP="00943F93">
            <w:pPr>
              <w:shd w:val="clear" w:color="auto" w:fill="FFFFFF"/>
              <w:spacing w:line="197" w:lineRule="exact"/>
              <w:jc w:val="center"/>
              <w:rPr>
                <w:sz w:val="20"/>
                <w:szCs w:val="20"/>
              </w:rPr>
            </w:pPr>
          </w:p>
          <w:p w:rsidR="007D7211" w:rsidRPr="00943F93" w:rsidRDefault="007D7211" w:rsidP="00943F93">
            <w:pPr>
              <w:shd w:val="clear" w:color="auto" w:fill="FFFFFF"/>
              <w:spacing w:line="197" w:lineRule="exact"/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постоянно</w:t>
            </w:r>
          </w:p>
        </w:tc>
        <w:tc>
          <w:tcPr>
            <w:tcW w:w="2313" w:type="dxa"/>
            <w:gridSpan w:val="5"/>
          </w:tcPr>
          <w:p w:rsidR="007D7211" w:rsidRPr="00943F93" w:rsidRDefault="007D7211" w:rsidP="00943F93">
            <w:pPr>
              <w:shd w:val="clear" w:color="auto" w:fill="FFFFFF"/>
              <w:spacing w:line="197" w:lineRule="exact"/>
              <w:jc w:val="center"/>
              <w:rPr>
                <w:sz w:val="20"/>
                <w:szCs w:val="20"/>
              </w:rPr>
            </w:pPr>
          </w:p>
          <w:p w:rsidR="007D7211" w:rsidRPr="00943F93" w:rsidRDefault="007D7211" w:rsidP="00943F93">
            <w:pPr>
              <w:shd w:val="clear" w:color="auto" w:fill="FFFFFF"/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7D7211" w:rsidRPr="00943F93" w:rsidRDefault="007D7211" w:rsidP="00943F93">
            <w:pPr>
              <w:shd w:val="clear" w:color="auto" w:fill="FFFFFF"/>
              <w:spacing w:line="197" w:lineRule="exact"/>
              <w:jc w:val="center"/>
              <w:rPr>
                <w:sz w:val="20"/>
                <w:szCs w:val="20"/>
              </w:rPr>
            </w:pPr>
          </w:p>
          <w:p w:rsidR="007D7211" w:rsidRPr="00943F93" w:rsidRDefault="007D7211" w:rsidP="00943F93">
            <w:pPr>
              <w:shd w:val="clear" w:color="auto" w:fill="FFFFFF"/>
              <w:spacing w:line="197" w:lineRule="exact"/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 xml:space="preserve">Совершенствуется работа по рассмотрению обращений граждан и юридических    лиц  </w:t>
            </w:r>
          </w:p>
        </w:tc>
      </w:tr>
      <w:tr w:rsidR="007D7211" w:rsidRPr="00943F93" w:rsidTr="005D3D38">
        <w:tc>
          <w:tcPr>
            <w:tcW w:w="10602" w:type="dxa"/>
            <w:gridSpan w:val="18"/>
          </w:tcPr>
          <w:p w:rsidR="00225C62" w:rsidRPr="00943F93" w:rsidRDefault="00225C62" w:rsidP="00943F93">
            <w:pPr>
              <w:shd w:val="clear" w:color="auto" w:fill="FFFFFF"/>
              <w:spacing w:line="197" w:lineRule="exact"/>
              <w:jc w:val="center"/>
              <w:rPr>
                <w:b/>
                <w:sz w:val="20"/>
                <w:szCs w:val="20"/>
              </w:rPr>
            </w:pPr>
          </w:p>
          <w:p w:rsidR="007D7211" w:rsidRPr="00943F93" w:rsidRDefault="007D7211" w:rsidP="00943F93">
            <w:pPr>
              <w:shd w:val="clear" w:color="auto" w:fill="FFFFFF"/>
              <w:spacing w:line="197" w:lineRule="exact"/>
              <w:jc w:val="center"/>
              <w:rPr>
                <w:b/>
                <w:sz w:val="20"/>
                <w:szCs w:val="20"/>
              </w:rPr>
            </w:pPr>
            <w:r w:rsidRPr="00943F93">
              <w:rPr>
                <w:b/>
                <w:sz w:val="20"/>
                <w:szCs w:val="20"/>
              </w:rPr>
              <w:t>5. Совершенствование организации прохождения муниципальной службы</w:t>
            </w:r>
          </w:p>
          <w:p w:rsidR="00225C62" w:rsidRPr="00943F93" w:rsidRDefault="00225C62" w:rsidP="00943F93">
            <w:pPr>
              <w:shd w:val="clear" w:color="auto" w:fill="FFFFFF"/>
              <w:spacing w:line="19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D7211" w:rsidRPr="00943F93" w:rsidTr="005D3D38">
        <w:tc>
          <w:tcPr>
            <w:tcW w:w="652" w:type="dxa"/>
            <w:gridSpan w:val="3"/>
          </w:tcPr>
          <w:p w:rsidR="006B05E6" w:rsidRPr="00943F93" w:rsidRDefault="006B05E6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6B05E6" w:rsidRPr="00943F93" w:rsidRDefault="006B05E6" w:rsidP="006B05E6">
            <w:pPr>
              <w:rPr>
                <w:sz w:val="20"/>
                <w:szCs w:val="20"/>
              </w:rPr>
            </w:pPr>
          </w:p>
          <w:p w:rsidR="006B05E6" w:rsidRPr="00943F93" w:rsidRDefault="006B05E6" w:rsidP="006B05E6">
            <w:pPr>
              <w:rPr>
                <w:sz w:val="20"/>
                <w:szCs w:val="20"/>
              </w:rPr>
            </w:pPr>
          </w:p>
          <w:p w:rsidR="007D7211" w:rsidRPr="00943F93" w:rsidRDefault="006B05E6" w:rsidP="006B05E6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5.8.</w:t>
            </w:r>
          </w:p>
        </w:tc>
        <w:tc>
          <w:tcPr>
            <w:tcW w:w="3532" w:type="dxa"/>
            <w:gridSpan w:val="4"/>
          </w:tcPr>
          <w:p w:rsidR="007D7211" w:rsidRPr="00943F93" w:rsidRDefault="007D7211" w:rsidP="00943F93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Проведение         аттестации муниципальных   служащих в      целях      оценки      их профессионального уровня, а также приведения уровня квалификации                     в соответствие с занимаемой должностью</w:t>
            </w:r>
          </w:p>
        </w:tc>
        <w:tc>
          <w:tcPr>
            <w:tcW w:w="1603" w:type="dxa"/>
            <w:gridSpan w:val="4"/>
          </w:tcPr>
          <w:p w:rsidR="007D7211" w:rsidRPr="00943F93" w:rsidRDefault="007D7211" w:rsidP="00943F93">
            <w:pPr>
              <w:shd w:val="clear" w:color="auto" w:fill="FFFFFF"/>
              <w:spacing w:line="197" w:lineRule="exact"/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ежегодно</w:t>
            </w:r>
          </w:p>
        </w:tc>
        <w:tc>
          <w:tcPr>
            <w:tcW w:w="2313" w:type="dxa"/>
            <w:gridSpan w:val="5"/>
          </w:tcPr>
          <w:p w:rsidR="007D7211" w:rsidRPr="00943F93" w:rsidRDefault="007D7211" w:rsidP="00943F93">
            <w:pPr>
              <w:shd w:val="clear" w:color="auto" w:fill="FFFFFF"/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7D7211" w:rsidRPr="00943F93" w:rsidRDefault="007D7211" w:rsidP="00943F93">
            <w:pPr>
              <w:shd w:val="clear" w:color="auto" w:fill="FFFFFF"/>
              <w:spacing w:line="197" w:lineRule="exact"/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Ежегодно проводится аттестация муниципальных служащих</w:t>
            </w:r>
          </w:p>
        </w:tc>
      </w:tr>
      <w:tr w:rsidR="00225C62" w:rsidRPr="00943F93" w:rsidTr="005D3D38">
        <w:tc>
          <w:tcPr>
            <w:tcW w:w="10602" w:type="dxa"/>
            <w:gridSpan w:val="18"/>
          </w:tcPr>
          <w:p w:rsidR="00225C62" w:rsidRPr="00943F93" w:rsidRDefault="00225C62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225C62" w:rsidRPr="00943F93" w:rsidRDefault="00225C62" w:rsidP="00943F93">
            <w:pPr>
              <w:shd w:val="clear" w:color="auto" w:fill="FFFFFF"/>
              <w:spacing w:line="197" w:lineRule="exact"/>
              <w:jc w:val="center"/>
              <w:rPr>
                <w:b/>
                <w:sz w:val="20"/>
                <w:szCs w:val="20"/>
              </w:rPr>
            </w:pPr>
            <w:r w:rsidRPr="00943F93">
              <w:rPr>
                <w:b/>
                <w:sz w:val="20"/>
                <w:szCs w:val="20"/>
              </w:rPr>
              <w:t>6. Совершенствование процедур при размещении муниципального заказа</w:t>
            </w:r>
          </w:p>
          <w:p w:rsidR="00225C62" w:rsidRPr="00943F93" w:rsidRDefault="00225C62" w:rsidP="00943F93">
            <w:pPr>
              <w:shd w:val="clear" w:color="auto" w:fill="FFFFFF"/>
              <w:spacing w:line="19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225C62" w:rsidRPr="00943F93" w:rsidTr="005D3D38">
        <w:tc>
          <w:tcPr>
            <w:tcW w:w="652" w:type="dxa"/>
            <w:gridSpan w:val="3"/>
          </w:tcPr>
          <w:p w:rsidR="00225C62" w:rsidRPr="00943F93" w:rsidRDefault="00225C62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6B05E6" w:rsidRPr="00943F93" w:rsidRDefault="006B05E6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6B05E6" w:rsidRPr="00943F93" w:rsidRDefault="006B05E6" w:rsidP="006B05E6">
            <w:pPr>
              <w:rPr>
                <w:sz w:val="20"/>
                <w:szCs w:val="20"/>
              </w:rPr>
            </w:pPr>
          </w:p>
          <w:p w:rsidR="00225C62" w:rsidRPr="00943F93" w:rsidRDefault="006B05E6" w:rsidP="006B05E6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6.1.</w:t>
            </w:r>
          </w:p>
        </w:tc>
        <w:tc>
          <w:tcPr>
            <w:tcW w:w="3546" w:type="dxa"/>
            <w:gridSpan w:val="5"/>
          </w:tcPr>
          <w:p w:rsidR="00225C62" w:rsidRPr="00943F93" w:rsidRDefault="00225C62" w:rsidP="00F77CBF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Соблюдение       требований законодательства Российской    Федерации    о размещении заказов и иных нормативных         правовых актов,</w:t>
            </w:r>
            <w:r w:rsidR="00746955">
              <w:rPr>
                <w:sz w:val="20"/>
                <w:szCs w:val="20"/>
              </w:rPr>
              <w:t xml:space="preserve"> </w:t>
            </w:r>
            <w:r w:rsidRPr="00943F93">
              <w:rPr>
                <w:sz w:val="20"/>
                <w:szCs w:val="20"/>
              </w:rPr>
              <w:t>проведение     процедур     в соо</w:t>
            </w:r>
            <w:r w:rsidR="00746955">
              <w:rPr>
                <w:sz w:val="20"/>
                <w:szCs w:val="20"/>
              </w:rPr>
              <w:t xml:space="preserve">тветствии  </w:t>
            </w:r>
            <w:r w:rsidRPr="00943F93">
              <w:rPr>
                <w:sz w:val="20"/>
                <w:szCs w:val="20"/>
              </w:rPr>
              <w:t xml:space="preserve">с Федеральным законом     от </w:t>
            </w:r>
            <w:r w:rsidR="00746955">
              <w:rPr>
                <w:sz w:val="20"/>
                <w:szCs w:val="20"/>
              </w:rPr>
              <w:t>05</w:t>
            </w:r>
            <w:r w:rsidRPr="00943F93">
              <w:rPr>
                <w:sz w:val="20"/>
                <w:szCs w:val="20"/>
              </w:rPr>
              <w:t xml:space="preserve"> </w:t>
            </w:r>
            <w:r w:rsidR="00746955">
              <w:rPr>
                <w:sz w:val="20"/>
                <w:szCs w:val="20"/>
              </w:rPr>
              <w:t>апреля</w:t>
            </w:r>
            <w:r w:rsidRPr="00943F93">
              <w:rPr>
                <w:sz w:val="20"/>
                <w:szCs w:val="20"/>
              </w:rPr>
              <w:t xml:space="preserve"> 20</w:t>
            </w:r>
            <w:r w:rsidR="00746955">
              <w:rPr>
                <w:sz w:val="20"/>
                <w:szCs w:val="20"/>
              </w:rPr>
              <w:t>13</w:t>
            </w:r>
            <w:r w:rsidRPr="00943F93">
              <w:rPr>
                <w:sz w:val="20"/>
                <w:szCs w:val="20"/>
              </w:rPr>
              <w:t xml:space="preserve"> года № </w:t>
            </w:r>
            <w:r w:rsidR="00746955">
              <w:rPr>
                <w:sz w:val="20"/>
                <w:szCs w:val="20"/>
              </w:rPr>
              <w:t>4</w:t>
            </w:r>
            <w:r w:rsidRPr="00943F93">
              <w:rPr>
                <w:sz w:val="20"/>
                <w:szCs w:val="20"/>
              </w:rPr>
              <w:t xml:space="preserve">4-ФЗ «О </w:t>
            </w:r>
            <w:r w:rsidR="00746955">
              <w:rPr>
                <w:sz w:val="20"/>
                <w:szCs w:val="20"/>
              </w:rPr>
              <w:t xml:space="preserve"> конкретной системе в сфере закупок товаров, работ, услуг для обеспечения государственных и муниципальных закупок</w:t>
            </w:r>
            <w:r w:rsidRPr="00943F93">
              <w:rPr>
                <w:sz w:val="20"/>
                <w:szCs w:val="20"/>
              </w:rPr>
              <w:t>»</w:t>
            </w:r>
          </w:p>
        </w:tc>
        <w:tc>
          <w:tcPr>
            <w:tcW w:w="1756" w:type="dxa"/>
            <w:gridSpan w:val="4"/>
          </w:tcPr>
          <w:p w:rsidR="00225C62" w:rsidRPr="00943F93" w:rsidRDefault="00225C62" w:rsidP="00943F93">
            <w:pPr>
              <w:shd w:val="clear" w:color="auto" w:fill="FFFFFF"/>
              <w:spacing w:line="197" w:lineRule="exact"/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постоянно</w:t>
            </w:r>
          </w:p>
        </w:tc>
        <w:tc>
          <w:tcPr>
            <w:tcW w:w="2201" w:type="dxa"/>
            <w:gridSpan w:val="5"/>
          </w:tcPr>
          <w:p w:rsidR="00225C62" w:rsidRPr="00943F93" w:rsidRDefault="00225C62" w:rsidP="00943F93">
            <w:pPr>
              <w:shd w:val="clear" w:color="auto" w:fill="FFFFFF"/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225C62" w:rsidRPr="00943F93" w:rsidRDefault="00225C62" w:rsidP="00943F93">
            <w:pPr>
              <w:shd w:val="clear" w:color="auto" w:fill="FFFFFF"/>
              <w:spacing w:line="197" w:lineRule="exact"/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Соблюдаются требования законодательства</w:t>
            </w:r>
          </w:p>
        </w:tc>
      </w:tr>
      <w:tr w:rsidR="00225C62" w:rsidRPr="00943F93" w:rsidTr="005D3D38">
        <w:tc>
          <w:tcPr>
            <w:tcW w:w="652" w:type="dxa"/>
            <w:gridSpan w:val="3"/>
          </w:tcPr>
          <w:p w:rsidR="006B05E6" w:rsidRPr="00943F93" w:rsidRDefault="006B05E6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6B05E6" w:rsidRPr="00943F93" w:rsidRDefault="006B05E6" w:rsidP="006B05E6">
            <w:pPr>
              <w:rPr>
                <w:sz w:val="20"/>
                <w:szCs w:val="20"/>
              </w:rPr>
            </w:pPr>
          </w:p>
          <w:p w:rsidR="00225C62" w:rsidRPr="00943F93" w:rsidRDefault="006B05E6" w:rsidP="006B05E6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6.2.</w:t>
            </w:r>
          </w:p>
        </w:tc>
        <w:tc>
          <w:tcPr>
            <w:tcW w:w="3546" w:type="dxa"/>
            <w:gridSpan w:val="5"/>
          </w:tcPr>
          <w:p w:rsidR="00225C62" w:rsidRPr="00943F93" w:rsidRDefault="00225C62" w:rsidP="00943F93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Обеспечение   контроля   за целевым,       рациональным расходованием  бюджетных средств     на     закупаемую продукцию</w:t>
            </w:r>
          </w:p>
        </w:tc>
        <w:tc>
          <w:tcPr>
            <w:tcW w:w="1756" w:type="dxa"/>
            <w:gridSpan w:val="4"/>
          </w:tcPr>
          <w:p w:rsidR="00225C62" w:rsidRPr="00943F93" w:rsidRDefault="00225C62" w:rsidP="005D3D38">
            <w:pPr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постоянно</w:t>
            </w:r>
          </w:p>
        </w:tc>
        <w:tc>
          <w:tcPr>
            <w:tcW w:w="2201" w:type="dxa"/>
            <w:gridSpan w:val="5"/>
          </w:tcPr>
          <w:p w:rsidR="00225C62" w:rsidRPr="00943F93" w:rsidRDefault="00225C62" w:rsidP="00225C62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225C62" w:rsidRPr="00943F93" w:rsidRDefault="00225C62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Обеспечивается контроль за целевым, рациональным расходованием бюджетных средств</w:t>
            </w:r>
          </w:p>
        </w:tc>
      </w:tr>
      <w:tr w:rsidR="00225C62" w:rsidRPr="00943F93" w:rsidTr="005D3D38">
        <w:tc>
          <w:tcPr>
            <w:tcW w:w="652" w:type="dxa"/>
            <w:gridSpan w:val="3"/>
          </w:tcPr>
          <w:p w:rsidR="00225C62" w:rsidRPr="00943F93" w:rsidRDefault="006B05E6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6.4.</w:t>
            </w:r>
          </w:p>
        </w:tc>
        <w:tc>
          <w:tcPr>
            <w:tcW w:w="3546" w:type="dxa"/>
            <w:gridSpan w:val="5"/>
          </w:tcPr>
          <w:p w:rsidR="00225C62" w:rsidRPr="00943F93" w:rsidRDefault="00225C62" w:rsidP="00943F93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Усиление      контроля      по недопущению     нарушений бюджетной      дисциплины, действующего антикоррупционного законодательства                и законодательства   в   сфере размещения     заказов     на поставку                  товаров, выполнение работ, оказание услуг  для  муниципальных нужд</w:t>
            </w:r>
          </w:p>
        </w:tc>
        <w:tc>
          <w:tcPr>
            <w:tcW w:w="1756" w:type="dxa"/>
            <w:gridSpan w:val="4"/>
          </w:tcPr>
          <w:p w:rsidR="00225C62" w:rsidRPr="00943F93" w:rsidRDefault="00225C62" w:rsidP="005D3D38">
            <w:pPr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постоянно</w:t>
            </w:r>
          </w:p>
        </w:tc>
        <w:tc>
          <w:tcPr>
            <w:tcW w:w="2201" w:type="dxa"/>
            <w:gridSpan w:val="5"/>
          </w:tcPr>
          <w:p w:rsidR="00225C62" w:rsidRPr="00943F93" w:rsidRDefault="00225C62" w:rsidP="00225C62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225C62" w:rsidRDefault="00225C62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Усилен контроль по недопущению нарушений бюджетной дисциплины</w:t>
            </w:r>
          </w:p>
          <w:p w:rsidR="00F77CBF" w:rsidRDefault="00F77CBF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</w:p>
          <w:p w:rsidR="00F77CBF" w:rsidRDefault="00F77CBF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</w:p>
          <w:p w:rsidR="00F77CBF" w:rsidRDefault="00F77CBF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</w:p>
          <w:p w:rsidR="00F77CBF" w:rsidRDefault="00F77CBF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</w:p>
          <w:p w:rsidR="00F77CBF" w:rsidRDefault="00F77CBF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</w:p>
          <w:p w:rsidR="00F77CBF" w:rsidRDefault="00F77CBF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</w:p>
          <w:p w:rsidR="00F77CBF" w:rsidRDefault="00F77CBF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</w:p>
          <w:p w:rsidR="00F77CBF" w:rsidRDefault="00F77CBF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</w:p>
          <w:p w:rsidR="00F77CBF" w:rsidRPr="00943F93" w:rsidRDefault="00F77CBF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</w:p>
        </w:tc>
      </w:tr>
      <w:tr w:rsidR="00225C62" w:rsidRPr="00943F93" w:rsidTr="005D3D38">
        <w:tc>
          <w:tcPr>
            <w:tcW w:w="10602" w:type="dxa"/>
            <w:gridSpan w:val="18"/>
          </w:tcPr>
          <w:p w:rsidR="00225C62" w:rsidRPr="00943F93" w:rsidRDefault="00225C62" w:rsidP="00943F93">
            <w:pPr>
              <w:shd w:val="clear" w:color="auto" w:fill="FFFFFF"/>
              <w:ind w:left="149"/>
              <w:jc w:val="center"/>
              <w:rPr>
                <w:b/>
                <w:sz w:val="20"/>
                <w:szCs w:val="20"/>
              </w:rPr>
            </w:pPr>
            <w:r w:rsidRPr="00943F93">
              <w:rPr>
                <w:b/>
                <w:sz w:val="20"/>
                <w:szCs w:val="20"/>
              </w:rPr>
              <w:lastRenderedPageBreak/>
              <w:t xml:space="preserve">7. Меры, </w:t>
            </w:r>
            <w:proofErr w:type="gramStart"/>
            <w:r w:rsidRPr="00943F93">
              <w:rPr>
                <w:b/>
                <w:sz w:val="20"/>
                <w:szCs w:val="20"/>
              </w:rPr>
              <w:t>направленных</w:t>
            </w:r>
            <w:proofErr w:type="gramEnd"/>
            <w:r w:rsidRPr="00943F93">
              <w:rPr>
                <w:b/>
                <w:sz w:val="20"/>
                <w:szCs w:val="20"/>
              </w:rPr>
              <w:t xml:space="preserve"> на предупреждение коррупции при использовании бюджетных</w:t>
            </w:r>
          </w:p>
          <w:p w:rsidR="00225C62" w:rsidRPr="00943F93" w:rsidRDefault="00225C62" w:rsidP="00943F93">
            <w:pPr>
              <w:shd w:val="clear" w:color="auto" w:fill="FFFFFF"/>
              <w:spacing w:line="192" w:lineRule="exact"/>
              <w:jc w:val="center"/>
              <w:rPr>
                <w:b/>
                <w:sz w:val="20"/>
                <w:szCs w:val="20"/>
              </w:rPr>
            </w:pPr>
            <w:r w:rsidRPr="00943F93">
              <w:rPr>
                <w:b/>
                <w:sz w:val="20"/>
                <w:szCs w:val="20"/>
              </w:rPr>
              <w:t>средств</w:t>
            </w:r>
          </w:p>
          <w:p w:rsidR="00225C62" w:rsidRPr="00943F93" w:rsidRDefault="00225C62" w:rsidP="00943F93">
            <w:pPr>
              <w:shd w:val="clear" w:color="auto" w:fill="FFFFFF"/>
              <w:spacing w:line="197" w:lineRule="exact"/>
              <w:jc w:val="center"/>
              <w:rPr>
                <w:sz w:val="16"/>
                <w:szCs w:val="16"/>
              </w:rPr>
            </w:pPr>
          </w:p>
        </w:tc>
      </w:tr>
      <w:tr w:rsidR="00225C62" w:rsidRPr="00943F93" w:rsidTr="005D3D38">
        <w:tc>
          <w:tcPr>
            <w:tcW w:w="652" w:type="dxa"/>
            <w:gridSpan w:val="3"/>
          </w:tcPr>
          <w:p w:rsidR="006B05E6" w:rsidRPr="00943F93" w:rsidRDefault="006B05E6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6B05E6" w:rsidRPr="00943F93" w:rsidRDefault="006B05E6" w:rsidP="006B05E6">
            <w:pPr>
              <w:rPr>
                <w:sz w:val="20"/>
                <w:szCs w:val="20"/>
              </w:rPr>
            </w:pPr>
          </w:p>
          <w:p w:rsidR="00225C62" w:rsidRPr="00943F93" w:rsidRDefault="006B05E6" w:rsidP="006B05E6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7.1.</w:t>
            </w:r>
          </w:p>
        </w:tc>
        <w:tc>
          <w:tcPr>
            <w:tcW w:w="3546" w:type="dxa"/>
            <w:gridSpan w:val="5"/>
          </w:tcPr>
          <w:p w:rsidR="00225C62" w:rsidRPr="00943F93" w:rsidRDefault="00225C62" w:rsidP="00943F93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 xml:space="preserve">Обращения в Контрольно-счетную Палату города Сочи для реализации мер по усилению финансового </w:t>
            </w:r>
            <w:proofErr w:type="gramStart"/>
            <w:r w:rsidRPr="00943F93">
              <w:rPr>
                <w:sz w:val="20"/>
                <w:szCs w:val="20"/>
              </w:rPr>
              <w:t>контроля за</w:t>
            </w:r>
            <w:proofErr w:type="gramEnd"/>
            <w:r w:rsidRPr="00943F93">
              <w:rPr>
                <w:sz w:val="20"/>
                <w:szCs w:val="20"/>
              </w:rPr>
              <w:t xml:space="preserve"> использованием средств бюджета, в том числе по наиболее затратным муниципальным целевым программам</w:t>
            </w:r>
          </w:p>
        </w:tc>
        <w:tc>
          <w:tcPr>
            <w:tcW w:w="1756" w:type="dxa"/>
            <w:gridSpan w:val="4"/>
          </w:tcPr>
          <w:p w:rsidR="00225C62" w:rsidRPr="00943F93" w:rsidRDefault="00943F93" w:rsidP="005D3D38">
            <w:pPr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постоянно</w:t>
            </w:r>
          </w:p>
        </w:tc>
        <w:tc>
          <w:tcPr>
            <w:tcW w:w="2201" w:type="dxa"/>
            <w:gridSpan w:val="5"/>
          </w:tcPr>
          <w:p w:rsidR="00225C62" w:rsidRPr="00943F93" w:rsidRDefault="00225C62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225C62" w:rsidRPr="00943F93" w:rsidRDefault="00225C62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 xml:space="preserve">Реализуются меры по усилению финансового </w:t>
            </w:r>
            <w:proofErr w:type="gramStart"/>
            <w:r w:rsidRPr="00943F93">
              <w:rPr>
                <w:sz w:val="20"/>
                <w:szCs w:val="20"/>
              </w:rPr>
              <w:t>контроля за</w:t>
            </w:r>
            <w:proofErr w:type="gramEnd"/>
            <w:r w:rsidRPr="00943F93">
              <w:rPr>
                <w:sz w:val="20"/>
                <w:szCs w:val="20"/>
              </w:rPr>
              <w:t xml:space="preserve"> использованием средств бюджета</w:t>
            </w:r>
          </w:p>
        </w:tc>
      </w:tr>
      <w:tr w:rsidR="00943F93" w:rsidRPr="00943F93" w:rsidTr="005D3D38">
        <w:tc>
          <w:tcPr>
            <w:tcW w:w="652" w:type="dxa"/>
            <w:gridSpan w:val="3"/>
          </w:tcPr>
          <w:p w:rsidR="00943F93" w:rsidRPr="00943F93" w:rsidRDefault="00943F93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943F93" w:rsidRPr="00943F93" w:rsidRDefault="00943F93" w:rsidP="006B05E6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7.2.</w:t>
            </w:r>
          </w:p>
        </w:tc>
        <w:tc>
          <w:tcPr>
            <w:tcW w:w="3546" w:type="dxa"/>
            <w:gridSpan w:val="5"/>
          </w:tcPr>
          <w:p w:rsidR="00943F93" w:rsidRPr="00943F93" w:rsidRDefault="00943F93" w:rsidP="00943F93">
            <w:pPr>
              <w:shd w:val="clear" w:color="auto" w:fill="FFFFFF"/>
              <w:spacing w:line="187" w:lineRule="exact"/>
              <w:ind w:firstLine="5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Реализация         мер         по усилению      контроля      за финансово - хозяйственной деятельностью, финансовой дисциплины подведомственных муниципальных учреждений</w:t>
            </w:r>
          </w:p>
        </w:tc>
        <w:tc>
          <w:tcPr>
            <w:tcW w:w="1756" w:type="dxa"/>
            <w:gridSpan w:val="4"/>
          </w:tcPr>
          <w:p w:rsidR="00943F93" w:rsidRPr="00943F93" w:rsidRDefault="00943F93" w:rsidP="005D3D38">
            <w:pPr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постоянно</w:t>
            </w:r>
          </w:p>
        </w:tc>
        <w:tc>
          <w:tcPr>
            <w:tcW w:w="2201" w:type="dxa"/>
            <w:gridSpan w:val="5"/>
          </w:tcPr>
          <w:p w:rsidR="00943F93" w:rsidRPr="00943F93" w:rsidRDefault="00943F93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943F93" w:rsidRPr="00943F93" w:rsidRDefault="00943F93" w:rsidP="00943F93">
            <w:pPr>
              <w:shd w:val="clear" w:color="auto" w:fill="FFFFFF"/>
              <w:spacing w:line="187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 xml:space="preserve">Усилены меры по </w:t>
            </w:r>
            <w:proofErr w:type="gramStart"/>
            <w:r w:rsidRPr="00943F93">
              <w:rPr>
                <w:sz w:val="20"/>
                <w:szCs w:val="20"/>
              </w:rPr>
              <w:t>контролю за</w:t>
            </w:r>
            <w:proofErr w:type="gramEnd"/>
            <w:r w:rsidRPr="00943F93">
              <w:rPr>
                <w:sz w:val="20"/>
                <w:szCs w:val="20"/>
              </w:rPr>
              <w:t xml:space="preserve"> финансово-хозяйственной деятельностью, финансовой дисциплины в подведомственных учреждениях</w:t>
            </w:r>
          </w:p>
        </w:tc>
      </w:tr>
      <w:tr w:rsidR="00943F93" w:rsidRPr="00943F93" w:rsidTr="005D3D38">
        <w:tc>
          <w:tcPr>
            <w:tcW w:w="652" w:type="dxa"/>
            <w:gridSpan w:val="3"/>
          </w:tcPr>
          <w:p w:rsidR="00943F93" w:rsidRPr="00943F93" w:rsidRDefault="00943F93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7.3.</w:t>
            </w:r>
          </w:p>
        </w:tc>
        <w:tc>
          <w:tcPr>
            <w:tcW w:w="3546" w:type="dxa"/>
            <w:gridSpan w:val="5"/>
          </w:tcPr>
          <w:p w:rsidR="00943F93" w:rsidRPr="00943F93" w:rsidRDefault="00943F93" w:rsidP="00943F93">
            <w:pPr>
              <w:shd w:val="clear" w:color="auto" w:fill="FFFFFF"/>
              <w:spacing w:line="192" w:lineRule="exact"/>
              <w:ind w:right="403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Обеспечение ведомственного финансового контроля</w:t>
            </w:r>
          </w:p>
        </w:tc>
        <w:tc>
          <w:tcPr>
            <w:tcW w:w="1756" w:type="dxa"/>
            <w:gridSpan w:val="4"/>
          </w:tcPr>
          <w:p w:rsidR="00943F93" w:rsidRPr="00943F93" w:rsidRDefault="00943F93" w:rsidP="005D3D38">
            <w:pPr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постоянно</w:t>
            </w:r>
          </w:p>
        </w:tc>
        <w:tc>
          <w:tcPr>
            <w:tcW w:w="2201" w:type="dxa"/>
            <w:gridSpan w:val="5"/>
          </w:tcPr>
          <w:p w:rsidR="00943F93" w:rsidRPr="00943F93" w:rsidRDefault="00943F93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943F93" w:rsidRPr="00943F93" w:rsidRDefault="00943F93" w:rsidP="00943F93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Обеспечивается ведомственное финансирование</w:t>
            </w:r>
          </w:p>
        </w:tc>
      </w:tr>
      <w:tr w:rsidR="00943F93" w:rsidRPr="00943F93" w:rsidTr="005D3D38">
        <w:tc>
          <w:tcPr>
            <w:tcW w:w="652" w:type="dxa"/>
            <w:gridSpan w:val="3"/>
          </w:tcPr>
          <w:p w:rsidR="00943F93" w:rsidRPr="00943F93" w:rsidRDefault="00943F93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943F93" w:rsidRPr="00943F93" w:rsidRDefault="00943F93" w:rsidP="006B05E6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7.4.</w:t>
            </w:r>
          </w:p>
        </w:tc>
        <w:tc>
          <w:tcPr>
            <w:tcW w:w="3546" w:type="dxa"/>
            <w:gridSpan w:val="5"/>
          </w:tcPr>
          <w:p w:rsidR="00943F93" w:rsidRPr="00943F93" w:rsidRDefault="00943F93" w:rsidP="00943F93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Обращение  в  Контрольно-счетную     палату     города Сочи  с   целью  разработки планов проверок целевого, эффективного</w:t>
            </w:r>
          </w:p>
          <w:p w:rsidR="00943F93" w:rsidRPr="00943F93" w:rsidRDefault="00943F93" w:rsidP="00943F93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использования   бюджетных средств</w:t>
            </w:r>
          </w:p>
          <w:p w:rsidR="00943F93" w:rsidRPr="00943F93" w:rsidRDefault="00943F93" w:rsidP="00943F93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бюджетополучателями, финансируемыми              из бюджета города Сочи</w:t>
            </w:r>
          </w:p>
        </w:tc>
        <w:tc>
          <w:tcPr>
            <w:tcW w:w="1756" w:type="dxa"/>
            <w:gridSpan w:val="4"/>
          </w:tcPr>
          <w:p w:rsidR="00943F93" w:rsidRPr="00943F93" w:rsidRDefault="00943F93" w:rsidP="005D3D38">
            <w:pPr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постоянно</w:t>
            </w:r>
          </w:p>
        </w:tc>
        <w:tc>
          <w:tcPr>
            <w:tcW w:w="2201" w:type="dxa"/>
            <w:gridSpan w:val="5"/>
          </w:tcPr>
          <w:p w:rsidR="00943F93" w:rsidRPr="00943F93" w:rsidRDefault="00943F93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943F93" w:rsidRPr="00943F93" w:rsidRDefault="00943F93" w:rsidP="00943F93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Разработаны планы проверок целевого, эффективного использования бюджетных средств контрольно-счетной палатой</w:t>
            </w:r>
          </w:p>
        </w:tc>
      </w:tr>
      <w:tr w:rsidR="00943F93" w:rsidRPr="00943F93" w:rsidTr="005D3D38">
        <w:tc>
          <w:tcPr>
            <w:tcW w:w="652" w:type="dxa"/>
            <w:gridSpan w:val="3"/>
          </w:tcPr>
          <w:p w:rsidR="00943F93" w:rsidRPr="00943F93" w:rsidRDefault="00943F93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943F93" w:rsidRPr="00943F93" w:rsidRDefault="00943F93" w:rsidP="006B05E6">
            <w:pPr>
              <w:rPr>
                <w:sz w:val="20"/>
                <w:szCs w:val="20"/>
              </w:rPr>
            </w:pPr>
          </w:p>
          <w:p w:rsidR="00943F93" w:rsidRPr="00943F93" w:rsidRDefault="00943F93" w:rsidP="006B05E6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7.5.</w:t>
            </w:r>
          </w:p>
        </w:tc>
        <w:tc>
          <w:tcPr>
            <w:tcW w:w="3546" w:type="dxa"/>
            <w:gridSpan w:val="5"/>
          </w:tcPr>
          <w:p w:rsidR="00943F93" w:rsidRPr="00943F93" w:rsidRDefault="00943F93" w:rsidP="00746955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 xml:space="preserve">Организация            ведения реестра        муниципальных контрактов        по        всем мероприятиям          </w:t>
            </w:r>
            <w:proofErr w:type="gramStart"/>
            <w:r w:rsidRPr="00943F93">
              <w:rPr>
                <w:sz w:val="20"/>
                <w:szCs w:val="20"/>
              </w:rPr>
              <w:t>краевой</w:t>
            </w:r>
            <w:proofErr w:type="gramEnd"/>
            <w:r w:rsidRPr="00943F93">
              <w:rPr>
                <w:sz w:val="20"/>
                <w:szCs w:val="20"/>
              </w:rPr>
              <w:t xml:space="preserve"> целев</w:t>
            </w:r>
            <w:r w:rsidR="00746955">
              <w:rPr>
                <w:sz w:val="20"/>
                <w:szCs w:val="20"/>
              </w:rPr>
              <w:t>ых</w:t>
            </w:r>
            <w:r w:rsidRPr="00943F93">
              <w:rPr>
                <w:sz w:val="20"/>
                <w:szCs w:val="20"/>
              </w:rPr>
              <w:t xml:space="preserve">               программ </w:t>
            </w:r>
          </w:p>
        </w:tc>
        <w:tc>
          <w:tcPr>
            <w:tcW w:w="1756" w:type="dxa"/>
            <w:gridSpan w:val="4"/>
          </w:tcPr>
          <w:p w:rsidR="00943F93" w:rsidRPr="00943F93" w:rsidRDefault="00943F93" w:rsidP="005D3D38">
            <w:pPr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постоянно</w:t>
            </w:r>
          </w:p>
        </w:tc>
        <w:tc>
          <w:tcPr>
            <w:tcW w:w="2201" w:type="dxa"/>
            <w:gridSpan w:val="5"/>
          </w:tcPr>
          <w:p w:rsidR="00943F93" w:rsidRPr="00943F93" w:rsidRDefault="00943F93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943F93" w:rsidRPr="00943F93" w:rsidRDefault="00943F93" w:rsidP="00943F93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Ведется реестр муниципальных контрактов</w:t>
            </w:r>
          </w:p>
        </w:tc>
      </w:tr>
      <w:tr w:rsidR="00943F93" w:rsidRPr="00943F93" w:rsidTr="005D3D38">
        <w:tc>
          <w:tcPr>
            <w:tcW w:w="652" w:type="dxa"/>
            <w:gridSpan w:val="3"/>
          </w:tcPr>
          <w:p w:rsidR="00943F93" w:rsidRPr="00943F93" w:rsidRDefault="00943F93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943F93" w:rsidRPr="00943F93" w:rsidRDefault="00943F93" w:rsidP="00943F93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7.6.</w:t>
            </w:r>
          </w:p>
        </w:tc>
        <w:tc>
          <w:tcPr>
            <w:tcW w:w="3546" w:type="dxa"/>
            <w:gridSpan w:val="5"/>
          </w:tcPr>
          <w:p w:rsidR="00943F93" w:rsidRPr="00943F93" w:rsidRDefault="00943F93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  <w:proofErr w:type="gramStart"/>
            <w:r w:rsidRPr="00943F93">
              <w:rPr>
                <w:sz w:val="20"/>
                <w:szCs w:val="20"/>
              </w:rPr>
              <w:t>Контроль   за</w:t>
            </w:r>
            <w:proofErr w:type="gramEnd"/>
            <w:r w:rsidRPr="00943F93">
              <w:rPr>
                <w:sz w:val="20"/>
                <w:szCs w:val="20"/>
              </w:rPr>
              <w:t xml:space="preserve">   исполнением обязательств                      по муниципальным контрактам</w:t>
            </w:r>
          </w:p>
        </w:tc>
        <w:tc>
          <w:tcPr>
            <w:tcW w:w="1756" w:type="dxa"/>
            <w:gridSpan w:val="4"/>
          </w:tcPr>
          <w:p w:rsidR="00943F93" w:rsidRPr="00943F93" w:rsidRDefault="00943F93" w:rsidP="005D3D38">
            <w:pPr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постоянно</w:t>
            </w:r>
          </w:p>
        </w:tc>
        <w:tc>
          <w:tcPr>
            <w:tcW w:w="2201" w:type="dxa"/>
            <w:gridSpan w:val="5"/>
          </w:tcPr>
          <w:p w:rsidR="00943F93" w:rsidRPr="00943F93" w:rsidRDefault="00943F93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943F93" w:rsidRPr="00943F93" w:rsidRDefault="00943F93" w:rsidP="00943F9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 xml:space="preserve">Ведется </w:t>
            </w:r>
            <w:proofErr w:type="gramStart"/>
            <w:r w:rsidRPr="00943F93">
              <w:rPr>
                <w:sz w:val="20"/>
                <w:szCs w:val="20"/>
              </w:rPr>
              <w:t>контроль за</w:t>
            </w:r>
            <w:proofErr w:type="gramEnd"/>
            <w:r w:rsidRPr="00943F93">
              <w:rPr>
                <w:sz w:val="20"/>
                <w:szCs w:val="20"/>
              </w:rPr>
              <w:t xml:space="preserve"> исполнением обязательств по муниципальным контрактам</w:t>
            </w:r>
          </w:p>
        </w:tc>
      </w:tr>
      <w:tr w:rsidR="00943F93" w:rsidRPr="00943F93" w:rsidTr="005D3D38">
        <w:tc>
          <w:tcPr>
            <w:tcW w:w="652" w:type="dxa"/>
            <w:gridSpan w:val="3"/>
          </w:tcPr>
          <w:p w:rsidR="00943F93" w:rsidRPr="00943F93" w:rsidRDefault="00943F93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943F93" w:rsidRPr="00943F93" w:rsidRDefault="00943F93" w:rsidP="006B05E6">
            <w:pPr>
              <w:rPr>
                <w:sz w:val="20"/>
                <w:szCs w:val="20"/>
              </w:rPr>
            </w:pPr>
          </w:p>
          <w:p w:rsidR="00943F93" w:rsidRPr="00943F93" w:rsidRDefault="00943F93" w:rsidP="006B05E6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7.7.</w:t>
            </w:r>
          </w:p>
        </w:tc>
        <w:tc>
          <w:tcPr>
            <w:tcW w:w="3546" w:type="dxa"/>
            <w:gridSpan w:val="5"/>
          </w:tcPr>
          <w:p w:rsidR="00943F93" w:rsidRPr="00943F93" w:rsidRDefault="00943F93" w:rsidP="00943F93">
            <w:pPr>
              <w:shd w:val="clear" w:color="auto" w:fill="FFFFFF"/>
              <w:spacing w:line="192" w:lineRule="exact"/>
              <w:ind w:hanging="19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Организация     работы    по информированию правоохранительных органов            (прокуратура Краснодарского            края, управление    ФСБ    России, УВД Краснодарского края) о       случаях       уклонения исполнителей                    по муниципальным контрактам от       исполнения       своих обязательств</w:t>
            </w:r>
          </w:p>
        </w:tc>
        <w:tc>
          <w:tcPr>
            <w:tcW w:w="1756" w:type="dxa"/>
            <w:gridSpan w:val="4"/>
          </w:tcPr>
          <w:p w:rsidR="00943F93" w:rsidRPr="00943F93" w:rsidRDefault="00943F93" w:rsidP="005D3D38">
            <w:pPr>
              <w:jc w:val="center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постоянно</w:t>
            </w:r>
          </w:p>
        </w:tc>
        <w:tc>
          <w:tcPr>
            <w:tcW w:w="2201" w:type="dxa"/>
            <w:gridSpan w:val="5"/>
          </w:tcPr>
          <w:p w:rsidR="00943F93" w:rsidRPr="00943F93" w:rsidRDefault="00943F93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943F93" w:rsidRPr="00943F93" w:rsidRDefault="00943F93" w:rsidP="00943F93">
            <w:pPr>
              <w:shd w:val="clear" w:color="auto" w:fill="FFFFFF"/>
              <w:spacing w:line="187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Организована работа по информированию правоохранительных органов</w:t>
            </w:r>
          </w:p>
        </w:tc>
      </w:tr>
      <w:tr w:rsidR="006B05E6" w:rsidRPr="00943F93" w:rsidTr="005D3D38">
        <w:tc>
          <w:tcPr>
            <w:tcW w:w="10602" w:type="dxa"/>
            <w:gridSpan w:val="18"/>
          </w:tcPr>
          <w:p w:rsidR="006B05E6" w:rsidRPr="00943F93" w:rsidRDefault="006B05E6" w:rsidP="00943F93">
            <w:pPr>
              <w:shd w:val="clear" w:color="auto" w:fill="FFFFFF"/>
              <w:spacing w:line="192" w:lineRule="exact"/>
              <w:jc w:val="center"/>
              <w:rPr>
                <w:b/>
                <w:sz w:val="20"/>
                <w:szCs w:val="20"/>
              </w:rPr>
            </w:pPr>
            <w:r w:rsidRPr="00943F93">
              <w:rPr>
                <w:b/>
                <w:sz w:val="20"/>
                <w:szCs w:val="20"/>
              </w:rPr>
              <w:t>8. Совершенствование внутреннего контроля деятельности муниципальных служащих</w:t>
            </w:r>
          </w:p>
          <w:p w:rsidR="006B05E6" w:rsidRPr="00943F93" w:rsidRDefault="006B05E6" w:rsidP="00943F93">
            <w:pPr>
              <w:shd w:val="clear" w:color="auto" w:fill="FFFFFF"/>
              <w:spacing w:line="192" w:lineRule="exact"/>
              <w:jc w:val="center"/>
              <w:rPr>
                <w:b/>
                <w:sz w:val="20"/>
                <w:szCs w:val="20"/>
              </w:rPr>
            </w:pPr>
            <w:r w:rsidRPr="00943F93">
              <w:rPr>
                <w:b/>
                <w:sz w:val="20"/>
                <w:szCs w:val="20"/>
              </w:rPr>
              <w:t>администрации города Сочи, направленного на повышение эффективности</w:t>
            </w:r>
          </w:p>
          <w:p w:rsidR="006B05E6" w:rsidRPr="00943F93" w:rsidRDefault="006B05E6" w:rsidP="00943F93">
            <w:pPr>
              <w:shd w:val="clear" w:color="auto" w:fill="FFFFFF"/>
              <w:spacing w:line="192" w:lineRule="exact"/>
              <w:jc w:val="center"/>
              <w:rPr>
                <w:sz w:val="20"/>
                <w:szCs w:val="20"/>
              </w:rPr>
            </w:pPr>
            <w:r w:rsidRPr="00943F93">
              <w:rPr>
                <w:b/>
                <w:sz w:val="20"/>
                <w:szCs w:val="20"/>
              </w:rPr>
              <w:t>противодействия коррупции</w:t>
            </w:r>
          </w:p>
        </w:tc>
      </w:tr>
      <w:tr w:rsidR="00FA240A" w:rsidRPr="00943F93" w:rsidTr="005D3D38">
        <w:tc>
          <w:tcPr>
            <w:tcW w:w="652" w:type="dxa"/>
            <w:gridSpan w:val="3"/>
          </w:tcPr>
          <w:p w:rsidR="00FA240A" w:rsidRPr="00943F93" w:rsidRDefault="00FA240A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FA240A" w:rsidRPr="00943F93" w:rsidRDefault="00FA240A" w:rsidP="00943F93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8.1.</w:t>
            </w:r>
          </w:p>
        </w:tc>
        <w:tc>
          <w:tcPr>
            <w:tcW w:w="3546" w:type="dxa"/>
            <w:gridSpan w:val="5"/>
          </w:tcPr>
          <w:p w:rsidR="00FA240A" w:rsidRPr="00943F93" w:rsidRDefault="00FA240A" w:rsidP="00943F93">
            <w:pPr>
              <w:shd w:val="clear" w:color="auto" w:fill="FFFFFF"/>
              <w:spacing w:line="192" w:lineRule="exact"/>
              <w:ind w:hanging="5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Внесение            актуальных изменений и дополнений в нормативные         правовые акты, с учетом требований и норм              действующего антикоррупционного законодательства</w:t>
            </w:r>
          </w:p>
        </w:tc>
        <w:tc>
          <w:tcPr>
            <w:tcW w:w="1756" w:type="dxa"/>
            <w:gridSpan w:val="4"/>
          </w:tcPr>
          <w:p w:rsidR="00FA240A" w:rsidRPr="00FA240A" w:rsidRDefault="00FA240A" w:rsidP="00FA240A">
            <w:pPr>
              <w:shd w:val="clear" w:color="auto" w:fill="FFFFFF"/>
              <w:spacing w:line="192" w:lineRule="exact"/>
              <w:jc w:val="center"/>
              <w:rPr>
                <w:sz w:val="20"/>
                <w:szCs w:val="20"/>
              </w:rPr>
            </w:pPr>
            <w:r w:rsidRPr="00FA240A">
              <w:rPr>
                <w:sz w:val="20"/>
                <w:szCs w:val="20"/>
              </w:rPr>
              <w:t>Постоянно в</w:t>
            </w:r>
          </w:p>
          <w:p w:rsidR="00FA240A" w:rsidRPr="00FA240A" w:rsidRDefault="00FA240A" w:rsidP="00FA240A">
            <w:pPr>
              <w:shd w:val="clear" w:color="auto" w:fill="FFFFFF"/>
              <w:spacing w:line="192" w:lineRule="exact"/>
              <w:jc w:val="center"/>
              <w:rPr>
                <w:sz w:val="20"/>
                <w:szCs w:val="20"/>
              </w:rPr>
            </w:pPr>
            <w:r w:rsidRPr="00FA240A">
              <w:rPr>
                <w:sz w:val="20"/>
                <w:szCs w:val="20"/>
              </w:rPr>
              <w:t xml:space="preserve">соответствии </w:t>
            </w:r>
            <w:proofErr w:type="gramStart"/>
            <w:r w:rsidRPr="00FA240A">
              <w:rPr>
                <w:sz w:val="20"/>
                <w:szCs w:val="20"/>
              </w:rPr>
              <w:t>с</w:t>
            </w:r>
            <w:proofErr w:type="gramEnd"/>
          </w:p>
          <w:p w:rsidR="00FA240A" w:rsidRPr="00FA240A" w:rsidRDefault="00FA240A" w:rsidP="00FA240A">
            <w:pPr>
              <w:shd w:val="clear" w:color="auto" w:fill="FFFFFF"/>
              <w:spacing w:line="192" w:lineRule="exact"/>
              <w:jc w:val="center"/>
              <w:rPr>
                <w:sz w:val="20"/>
                <w:szCs w:val="20"/>
              </w:rPr>
            </w:pPr>
            <w:r w:rsidRPr="00FA240A">
              <w:rPr>
                <w:sz w:val="20"/>
                <w:szCs w:val="20"/>
              </w:rPr>
              <w:t>требованиями</w:t>
            </w:r>
          </w:p>
          <w:p w:rsidR="00FA240A" w:rsidRPr="00FA240A" w:rsidRDefault="00FA240A" w:rsidP="00FA240A">
            <w:pPr>
              <w:shd w:val="clear" w:color="auto" w:fill="FFFFFF"/>
              <w:spacing w:line="192" w:lineRule="exact"/>
              <w:jc w:val="center"/>
              <w:rPr>
                <w:sz w:val="20"/>
                <w:szCs w:val="20"/>
              </w:rPr>
            </w:pPr>
            <w:r w:rsidRPr="00FA240A">
              <w:rPr>
                <w:sz w:val="20"/>
                <w:szCs w:val="20"/>
              </w:rPr>
              <w:t>действующего</w:t>
            </w:r>
          </w:p>
          <w:p w:rsidR="00FA240A" w:rsidRPr="00FA240A" w:rsidRDefault="00FA240A" w:rsidP="00FA240A">
            <w:pPr>
              <w:rPr>
                <w:sz w:val="20"/>
                <w:szCs w:val="20"/>
              </w:rPr>
            </w:pPr>
            <w:r w:rsidRPr="00FA240A"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2201" w:type="dxa"/>
            <w:gridSpan w:val="5"/>
          </w:tcPr>
          <w:p w:rsidR="00FA240A" w:rsidRDefault="00FA240A"/>
        </w:tc>
        <w:tc>
          <w:tcPr>
            <w:tcW w:w="2447" w:type="dxa"/>
          </w:tcPr>
          <w:p w:rsidR="00FA240A" w:rsidRPr="00943F93" w:rsidRDefault="00FA240A" w:rsidP="00943F93">
            <w:pPr>
              <w:shd w:val="clear" w:color="auto" w:fill="FFFFFF"/>
              <w:spacing w:line="187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Внесены актуальные изменения и дополнения в нормативные правовые акты, с учетом требований антикоррупционного законодательства</w:t>
            </w:r>
          </w:p>
        </w:tc>
      </w:tr>
      <w:tr w:rsidR="00FA240A" w:rsidRPr="00943F93" w:rsidTr="005D3D38">
        <w:tc>
          <w:tcPr>
            <w:tcW w:w="652" w:type="dxa"/>
            <w:gridSpan w:val="3"/>
          </w:tcPr>
          <w:p w:rsidR="00FA240A" w:rsidRPr="00943F93" w:rsidRDefault="00FA240A" w:rsidP="00943F93">
            <w:pPr>
              <w:shd w:val="clear" w:color="auto" w:fill="FFFFFF"/>
              <w:spacing w:line="197" w:lineRule="exact"/>
              <w:ind w:left="211"/>
              <w:jc w:val="center"/>
              <w:rPr>
                <w:sz w:val="20"/>
                <w:szCs w:val="20"/>
              </w:rPr>
            </w:pPr>
          </w:p>
          <w:p w:rsidR="00FA240A" w:rsidRPr="00943F93" w:rsidRDefault="00FA240A" w:rsidP="00943F93">
            <w:pPr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8.4.</w:t>
            </w:r>
          </w:p>
        </w:tc>
        <w:tc>
          <w:tcPr>
            <w:tcW w:w="3546" w:type="dxa"/>
            <w:gridSpan w:val="5"/>
          </w:tcPr>
          <w:p w:rsidR="00FA240A" w:rsidRPr="00943F93" w:rsidRDefault="00FA240A" w:rsidP="00943F93">
            <w:pPr>
              <w:shd w:val="clear" w:color="auto" w:fill="FFFFFF"/>
              <w:spacing w:line="187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Качественное                      и своевременное   исполнение поручений и рекомендаций Совета        муниципального образования    город-курорт Сочи  по  противодействию коррупции</w:t>
            </w:r>
          </w:p>
        </w:tc>
        <w:tc>
          <w:tcPr>
            <w:tcW w:w="1756" w:type="dxa"/>
            <w:gridSpan w:val="4"/>
          </w:tcPr>
          <w:p w:rsidR="00FA240A" w:rsidRPr="00FA240A" w:rsidRDefault="005D3D38" w:rsidP="005D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A240A" w:rsidRPr="00FA240A">
              <w:rPr>
                <w:sz w:val="20"/>
                <w:szCs w:val="20"/>
              </w:rPr>
              <w:t>остоянно</w:t>
            </w:r>
          </w:p>
        </w:tc>
        <w:tc>
          <w:tcPr>
            <w:tcW w:w="2201" w:type="dxa"/>
            <w:gridSpan w:val="5"/>
          </w:tcPr>
          <w:p w:rsidR="00FA240A" w:rsidRDefault="00FA240A"/>
        </w:tc>
        <w:tc>
          <w:tcPr>
            <w:tcW w:w="2447" w:type="dxa"/>
          </w:tcPr>
          <w:p w:rsidR="00FA240A" w:rsidRPr="00943F93" w:rsidRDefault="00FA240A" w:rsidP="00943F93">
            <w:pPr>
              <w:shd w:val="clear" w:color="auto" w:fill="FFFFFF"/>
              <w:spacing w:line="192" w:lineRule="exact"/>
              <w:rPr>
                <w:sz w:val="20"/>
                <w:szCs w:val="20"/>
              </w:rPr>
            </w:pPr>
            <w:r w:rsidRPr="00943F93">
              <w:rPr>
                <w:sz w:val="20"/>
                <w:szCs w:val="20"/>
              </w:rPr>
              <w:t>Качественно и своевременно выполняются поручения и рекомендации</w:t>
            </w:r>
          </w:p>
        </w:tc>
      </w:tr>
    </w:tbl>
    <w:p w:rsidR="0065346A" w:rsidRDefault="0065346A" w:rsidP="00746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5346A" w:rsidSect="00A44114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430E"/>
    <w:multiLevelType w:val="hybridMultilevel"/>
    <w:tmpl w:val="7A42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061AA"/>
    <w:rsid w:val="000100F4"/>
    <w:rsid w:val="00024A1F"/>
    <w:rsid w:val="00031585"/>
    <w:rsid w:val="00060B3F"/>
    <w:rsid w:val="000670AB"/>
    <w:rsid w:val="0007050C"/>
    <w:rsid w:val="00077FC2"/>
    <w:rsid w:val="000836F4"/>
    <w:rsid w:val="0009719A"/>
    <w:rsid w:val="000979F8"/>
    <w:rsid w:val="000A4B5D"/>
    <w:rsid w:val="000A5E78"/>
    <w:rsid w:val="000A6066"/>
    <w:rsid w:val="000C20D1"/>
    <w:rsid w:val="000C3067"/>
    <w:rsid w:val="000C570E"/>
    <w:rsid w:val="0010303E"/>
    <w:rsid w:val="001207CA"/>
    <w:rsid w:val="00126FC9"/>
    <w:rsid w:val="001315B6"/>
    <w:rsid w:val="00135057"/>
    <w:rsid w:val="0015030C"/>
    <w:rsid w:val="00155435"/>
    <w:rsid w:val="0016171F"/>
    <w:rsid w:val="00174E2E"/>
    <w:rsid w:val="00175911"/>
    <w:rsid w:val="00181D3E"/>
    <w:rsid w:val="00182106"/>
    <w:rsid w:val="00191EBF"/>
    <w:rsid w:val="00194712"/>
    <w:rsid w:val="00196BD1"/>
    <w:rsid w:val="001B24EE"/>
    <w:rsid w:val="001B779B"/>
    <w:rsid w:val="001C4246"/>
    <w:rsid w:val="001C6CF8"/>
    <w:rsid w:val="001D0F0B"/>
    <w:rsid w:val="001D75EB"/>
    <w:rsid w:val="001E40EB"/>
    <w:rsid w:val="001E71EE"/>
    <w:rsid w:val="001F188A"/>
    <w:rsid w:val="00200143"/>
    <w:rsid w:val="00203E17"/>
    <w:rsid w:val="00211205"/>
    <w:rsid w:val="00214430"/>
    <w:rsid w:val="00225C62"/>
    <w:rsid w:val="002316BF"/>
    <w:rsid w:val="00231F58"/>
    <w:rsid w:val="002369FC"/>
    <w:rsid w:val="00237CD8"/>
    <w:rsid w:val="00237E87"/>
    <w:rsid w:val="00242C93"/>
    <w:rsid w:val="00244DAA"/>
    <w:rsid w:val="00266B84"/>
    <w:rsid w:val="00272CD6"/>
    <w:rsid w:val="00277A11"/>
    <w:rsid w:val="0029356D"/>
    <w:rsid w:val="002957DB"/>
    <w:rsid w:val="00295EF4"/>
    <w:rsid w:val="002B2157"/>
    <w:rsid w:val="002B413A"/>
    <w:rsid w:val="002B6B35"/>
    <w:rsid w:val="002B76AE"/>
    <w:rsid w:val="002C4C48"/>
    <w:rsid w:val="002D4CD3"/>
    <w:rsid w:val="002E178C"/>
    <w:rsid w:val="002F3E3C"/>
    <w:rsid w:val="00311831"/>
    <w:rsid w:val="00315A70"/>
    <w:rsid w:val="00334558"/>
    <w:rsid w:val="00341D1E"/>
    <w:rsid w:val="00345B0C"/>
    <w:rsid w:val="00353EB8"/>
    <w:rsid w:val="003575ED"/>
    <w:rsid w:val="00365AC0"/>
    <w:rsid w:val="003801C8"/>
    <w:rsid w:val="00394EB6"/>
    <w:rsid w:val="003A20D7"/>
    <w:rsid w:val="003C1F96"/>
    <w:rsid w:val="003C7766"/>
    <w:rsid w:val="003D3839"/>
    <w:rsid w:val="003D7AA9"/>
    <w:rsid w:val="003E3F4D"/>
    <w:rsid w:val="004058EB"/>
    <w:rsid w:val="00406B0F"/>
    <w:rsid w:val="004073CF"/>
    <w:rsid w:val="00412E52"/>
    <w:rsid w:val="004173D5"/>
    <w:rsid w:val="00421B22"/>
    <w:rsid w:val="0043188E"/>
    <w:rsid w:val="0043278A"/>
    <w:rsid w:val="00432F7D"/>
    <w:rsid w:val="0044071C"/>
    <w:rsid w:val="00460E71"/>
    <w:rsid w:val="00475682"/>
    <w:rsid w:val="004768FD"/>
    <w:rsid w:val="004849D0"/>
    <w:rsid w:val="00495292"/>
    <w:rsid w:val="00496A1C"/>
    <w:rsid w:val="004A25FA"/>
    <w:rsid w:val="004A7C75"/>
    <w:rsid w:val="004B1AF8"/>
    <w:rsid w:val="004C3FDA"/>
    <w:rsid w:val="004E645A"/>
    <w:rsid w:val="004E7E15"/>
    <w:rsid w:val="004F3F36"/>
    <w:rsid w:val="004F6764"/>
    <w:rsid w:val="004F715F"/>
    <w:rsid w:val="00502983"/>
    <w:rsid w:val="00505F16"/>
    <w:rsid w:val="00506D9C"/>
    <w:rsid w:val="005172A3"/>
    <w:rsid w:val="005176A5"/>
    <w:rsid w:val="005201DC"/>
    <w:rsid w:val="00521F08"/>
    <w:rsid w:val="005272FA"/>
    <w:rsid w:val="005354F7"/>
    <w:rsid w:val="00542C75"/>
    <w:rsid w:val="0054309C"/>
    <w:rsid w:val="00545954"/>
    <w:rsid w:val="0055139A"/>
    <w:rsid w:val="00553D9F"/>
    <w:rsid w:val="00554E40"/>
    <w:rsid w:val="00565F2F"/>
    <w:rsid w:val="00577B15"/>
    <w:rsid w:val="00585DEF"/>
    <w:rsid w:val="005867C1"/>
    <w:rsid w:val="005901BD"/>
    <w:rsid w:val="00590DDA"/>
    <w:rsid w:val="005B11C1"/>
    <w:rsid w:val="005C0D02"/>
    <w:rsid w:val="005C5107"/>
    <w:rsid w:val="005D1FDD"/>
    <w:rsid w:val="005D314F"/>
    <w:rsid w:val="005D36E1"/>
    <w:rsid w:val="005D3D38"/>
    <w:rsid w:val="005E5546"/>
    <w:rsid w:val="005F0025"/>
    <w:rsid w:val="005F327F"/>
    <w:rsid w:val="005F5243"/>
    <w:rsid w:val="005F7530"/>
    <w:rsid w:val="00600250"/>
    <w:rsid w:val="0060154D"/>
    <w:rsid w:val="00605298"/>
    <w:rsid w:val="00605C45"/>
    <w:rsid w:val="006065AD"/>
    <w:rsid w:val="00611FB9"/>
    <w:rsid w:val="006202BD"/>
    <w:rsid w:val="0062145F"/>
    <w:rsid w:val="00622252"/>
    <w:rsid w:val="00630617"/>
    <w:rsid w:val="006314ED"/>
    <w:rsid w:val="00643219"/>
    <w:rsid w:val="00643FB7"/>
    <w:rsid w:val="00647D7D"/>
    <w:rsid w:val="006504ED"/>
    <w:rsid w:val="00652CE9"/>
    <w:rsid w:val="0065346A"/>
    <w:rsid w:val="00663CD7"/>
    <w:rsid w:val="00680B07"/>
    <w:rsid w:val="00690188"/>
    <w:rsid w:val="006A2FA9"/>
    <w:rsid w:val="006A6643"/>
    <w:rsid w:val="006B05E6"/>
    <w:rsid w:val="006B5061"/>
    <w:rsid w:val="006B5C1F"/>
    <w:rsid w:val="006C10A1"/>
    <w:rsid w:val="006C38A0"/>
    <w:rsid w:val="006C3DBB"/>
    <w:rsid w:val="006C6EB6"/>
    <w:rsid w:val="006D6206"/>
    <w:rsid w:val="006E4409"/>
    <w:rsid w:val="006F2769"/>
    <w:rsid w:val="006F3F01"/>
    <w:rsid w:val="006F5D9F"/>
    <w:rsid w:val="006F5EA7"/>
    <w:rsid w:val="007061AA"/>
    <w:rsid w:val="00711B41"/>
    <w:rsid w:val="007179F1"/>
    <w:rsid w:val="0072298F"/>
    <w:rsid w:val="0073306E"/>
    <w:rsid w:val="00746955"/>
    <w:rsid w:val="007741EB"/>
    <w:rsid w:val="0077533D"/>
    <w:rsid w:val="00780E44"/>
    <w:rsid w:val="007A0577"/>
    <w:rsid w:val="007A2ECD"/>
    <w:rsid w:val="007A56D6"/>
    <w:rsid w:val="007A6B76"/>
    <w:rsid w:val="007C5728"/>
    <w:rsid w:val="007C62DE"/>
    <w:rsid w:val="007D7211"/>
    <w:rsid w:val="007D76BE"/>
    <w:rsid w:val="007E5236"/>
    <w:rsid w:val="007E58FF"/>
    <w:rsid w:val="007F372B"/>
    <w:rsid w:val="00804B99"/>
    <w:rsid w:val="00815923"/>
    <w:rsid w:val="00820FD5"/>
    <w:rsid w:val="00825490"/>
    <w:rsid w:val="008438EA"/>
    <w:rsid w:val="00844774"/>
    <w:rsid w:val="0084682B"/>
    <w:rsid w:val="0085369E"/>
    <w:rsid w:val="00870DD4"/>
    <w:rsid w:val="008762C3"/>
    <w:rsid w:val="00877183"/>
    <w:rsid w:val="008812BE"/>
    <w:rsid w:val="008924C9"/>
    <w:rsid w:val="008931C9"/>
    <w:rsid w:val="008A7730"/>
    <w:rsid w:val="008B1000"/>
    <w:rsid w:val="008B490C"/>
    <w:rsid w:val="008B634A"/>
    <w:rsid w:val="008D1EBD"/>
    <w:rsid w:val="008D2FCA"/>
    <w:rsid w:val="008E42D6"/>
    <w:rsid w:val="008E5076"/>
    <w:rsid w:val="008E6676"/>
    <w:rsid w:val="008F747C"/>
    <w:rsid w:val="00901E3C"/>
    <w:rsid w:val="0092013C"/>
    <w:rsid w:val="00925A3F"/>
    <w:rsid w:val="00934CDA"/>
    <w:rsid w:val="0093552B"/>
    <w:rsid w:val="0093559E"/>
    <w:rsid w:val="00943F93"/>
    <w:rsid w:val="00946F7B"/>
    <w:rsid w:val="00946FA9"/>
    <w:rsid w:val="0094795E"/>
    <w:rsid w:val="0096697D"/>
    <w:rsid w:val="00974450"/>
    <w:rsid w:val="0097752A"/>
    <w:rsid w:val="0098464A"/>
    <w:rsid w:val="009847F0"/>
    <w:rsid w:val="00985C0D"/>
    <w:rsid w:val="0099235F"/>
    <w:rsid w:val="00992D33"/>
    <w:rsid w:val="009940DC"/>
    <w:rsid w:val="009A1093"/>
    <w:rsid w:val="009A3236"/>
    <w:rsid w:val="009B0855"/>
    <w:rsid w:val="009B542D"/>
    <w:rsid w:val="009D14F0"/>
    <w:rsid w:val="009D605B"/>
    <w:rsid w:val="009E5E72"/>
    <w:rsid w:val="009E6E4F"/>
    <w:rsid w:val="009F27DB"/>
    <w:rsid w:val="00A01E5E"/>
    <w:rsid w:val="00A07C3A"/>
    <w:rsid w:val="00A33BFD"/>
    <w:rsid w:val="00A404B7"/>
    <w:rsid w:val="00A42DDF"/>
    <w:rsid w:val="00A44114"/>
    <w:rsid w:val="00A545F7"/>
    <w:rsid w:val="00A55F6A"/>
    <w:rsid w:val="00A703C6"/>
    <w:rsid w:val="00A744A0"/>
    <w:rsid w:val="00A811FC"/>
    <w:rsid w:val="00A9211E"/>
    <w:rsid w:val="00A93755"/>
    <w:rsid w:val="00A94B7C"/>
    <w:rsid w:val="00A97A48"/>
    <w:rsid w:val="00AA18E6"/>
    <w:rsid w:val="00AA4A8C"/>
    <w:rsid w:val="00AA58C4"/>
    <w:rsid w:val="00AB0454"/>
    <w:rsid w:val="00AB381D"/>
    <w:rsid w:val="00AC0B31"/>
    <w:rsid w:val="00AD4A42"/>
    <w:rsid w:val="00AF4A52"/>
    <w:rsid w:val="00B11209"/>
    <w:rsid w:val="00B14655"/>
    <w:rsid w:val="00B23818"/>
    <w:rsid w:val="00B2604A"/>
    <w:rsid w:val="00B3447C"/>
    <w:rsid w:val="00B37162"/>
    <w:rsid w:val="00B536D4"/>
    <w:rsid w:val="00B6064F"/>
    <w:rsid w:val="00B73041"/>
    <w:rsid w:val="00B7711F"/>
    <w:rsid w:val="00B81836"/>
    <w:rsid w:val="00B87788"/>
    <w:rsid w:val="00B9037B"/>
    <w:rsid w:val="00BA7C65"/>
    <w:rsid w:val="00BB2870"/>
    <w:rsid w:val="00BB4D2E"/>
    <w:rsid w:val="00BD419B"/>
    <w:rsid w:val="00BE3298"/>
    <w:rsid w:val="00BE4C5A"/>
    <w:rsid w:val="00BE6582"/>
    <w:rsid w:val="00BE6827"/>
    <w:rsid w:val="00BF4B6A"/>
    <w:rsid w:val="00C0402C"/>
    <w:rsid w:val="00C071AB"/>
    <w:rsid w:val="00C12018"/>
    <w:rsid w:val="00C250B0"/>
    <w:rsid w:val="00C25DBA"/>
    <w:rsid w:val="00C3038F"/>
    <w:rsid w:val="00C33100"/>
    <w:rsid w:val="00C404F3"/>
    <w:rsid w:val="00C421D4"/>
    <w:rsid w:val="00C44498"/>
    <w:rsid w:val="00C51194"/>
    <w:rsid w:val="00C51FF3"/>
    <w:rsid w:val="00C639BE"/>
    <w:rsid w:val="00C66539"/>
    <w:rsid w:val="00C67E6A"/>
    <w:rsid w:val="00C70087"/>
    <w:rsid w:val="00C74DC8"/>
    <w:rsid w:val="00C84AE6"/>
    <w:rsid w:val="00CA5C61"/>
    <w:rsid w:val="00CA7222"/>
    <w:rsid w:val="00CB14F9"/>
    <w:rsid w:val="00CB37CD"/>
    <w:rsid w:val="00CD367F"/>
    <w:rsid w:val="00CE25C3"/>
    <w:rsid w:val="00CE3190"/>
    <w:rsid w:val="00D01755"/>
    <w:rsid w:val="00D16AF0"/>
    <w:rsid w:val="00D256DA"/>
    <w:rsid w:val="00D303F5"/>
    <w:rsid w:val="00D35911"/>
    <w:rsid w:val="00D439B1"/>
    <w:rsid w:val="00D43FFE"/>
    <w:rsid w:val="00D45291"/>
    <w:rsid w:val="00D45B30"/>
    <w:rsid w:val="00D50813"/>
    <w:rsid w:val="00D51A20"/>
    <w:rsid w:val="00D617FF"/>
    <w:rsid w:val="00D918E6"/>
    <w:rsid w:val="00D91F04"/>
    <w:rsid w:val="00DE70E3"/>
    <w:rsid w:val="00DF4F4F"/>
    <w:rsid w:val="00E13234"/>
    <w:rsid w:val="00E27D82"/>
    <w:rsid w:val="00E31EFB"/>
    <w:rsid w:val="00E451FC"/>
    <w:rsid w:val="00E463A7"/>
    <w:rsid w:val="00E504BA"/>
    <w:rsid w:val="00E50B99"/>
    <w:rsid w:val="00E51BEF"/>
    <w:rsid w:val="00E567A5"/>
    <w:rsid w:val="00E56FC9"/>
    <w:rsid w:val="00E67B33"/>
    <w:rsid w:val="00E80CA0"/>
    <w:rsid w:val="00E91561"/>
    <w:rsid w:val="00E95256"/>
    <w:rsid w:val="00EA61FB"/>
    <w:rsid w:val="00EA6C7C"/>
    <w:rsid w:val="00EB2163"/>
    <w:rsid w:val="00EB3099"/>
    <w:rsid w:val="00EB4E97"/>
    <w:rsid w:val="00EB5D88"/>
    <w:rsid w:val="00EC0FF5"/>
    <w:rsid w:val="00EC6849"/>
    <w:rsid w:val="00ED0725"/>
    <w:rsid w:val="00F0231E"/>
    <w:rsid w:val="00F059E4"/>
    <w:rsid w:val="00F32B65"/>
    <w:rsid w:val="00F34229"/>
    <w:rsid w:val="00F34BF8"/>
    <w:rsid w:val="00F35C55"/>
    <w:rsid w:val="00F468A6"/>
    <w:rsid w:val="00F47F4E"/>
    <w:rsid w:val="00F50C72"/>
    <w:rsid w:val="00F64639"/>
    <w:rsid w:val="00F64F66"/>
    <w:rsid w:val="00F65F8B"/>
    <w:rsid w:val="00F70174"/>
    <w:rsid w:val="00F72105"/>
    <w:rsid w:val="00F754DE"/>
    <w:rsid w:val="00F77CBF"/>
    <w:rsid w:val="00F82FF8"/>
    <w:rsid w:val="00F86354"/>
    <w:rsid w:val="00F8662A"/>
    <w:rsid w:val="00F97332"/>
    <w:rsid w:val="00F978D4"/>
    <w:rsid w:val="00FA240A"/>
    <w:rsid w:val="00FA4707"/>
    <w:rsid w:val="00FA76EB"/>
    <w:rsid w:val="00FB0BC3"/>
    <w:rsid w:val="00FC14A0"/>
    <w:rsid w:val="00FC20D2"/>
    <w:rsid w:val="00FC34FF"/>
    <w:rsid w:val="00FC3A82"/>
    <w:rsid w:val="00FC5A50"/>
    <w:rsid w:val="00FD3E1E"/>
    <w:rsid w:val="00FD3F61"/>
    <w:rsid w:val="00FD48E6"/>
    <w:rsid w:val="00FD706B"/>
    <w:rsid w:val="00FD72D1"/>
    <w:rsid w:val="00FE032A"/>
    <w:rsid w:val="00FE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1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061AA"/>
    <w:pPr>
      <w:jc w:val="center"/>
    </w:pPr>
  </w:style>
  <w:style w:type="character" w:styleId="a6">
    <w:name w:val="Hyperlink"/>
    <w:basedOn w:val="a0"/>
    <w:rsid w:val="007061AA"/>
    <w:rPr>
      <w:color w:val="0000FF"/>
      <w:u w:val="single"/>
    </w:rPr>
  </w:style>
  <w:style w:type="paragraph" w:customStyle="1" w:styleId="ConsPlusNormal">
    <w:name w:val="ConsPlusNormal"/>
    <w:rsid w:val="00E91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6C38A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2144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2014-09-16T13:16:00Z</cp:lastPrinted>
  <dcterms:created xsi:type="dcterms:W3CDTF">2014-09-29T06:01:00Z</dcterms:created>
  <dcterms:modified xsi:type="dcterms:W3CDTF">2014-09-29T06:01:00Z</dcterms:modified>
</cp:coreProperties>
</file>