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B9" w:rsidRPr="00740CB3" w:rsidRDefault="00740CB3" w:rsidP="00DA35B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0CB3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="00DA35B9" w:rsidRPr="00740CB3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г.о. Самара</w:t>
      </w:r>
    </w:p>
    <w:p w:rsidR="00DA35B9" w:rsidRPr="00740CB3" w:rsidRDefault="00DA35B9" w:rsidP="00DA35B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3">
        <w:rPr>
          <w:rFonts w:ascii="Times New Roman" w:hAnsi="Times New Roman" w:cs="Times New Roman"/>
          <w:b/>
          <w:sz w:val="28"/>
          <w:szCs w:val="28"/>
        </w:rPr>
        <w:t>«Самарский бизнес-инкубатор» за 2017 года.</w:t>
      </w:r>
    </w:p>
    <w:bookmarkEnd w:id="0"/>
    <w:p w:rsidR="00DA35B9" w:rsidRPr="00DA35B9" w:rsidRDefault="00DA35B9" w:rsidP="00DA35B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5B9" w:rsidRPr="00DA35B9" w:rsidRDefault="00DA35B9" w:rsidP="00DA3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Самара «Самарский бизнес-инкубатор» (далее – МБУ г.о. Самара «Самарский бизнес-инкубатор») создано с целью обеспечения реализации предусмотренных законодательством Российской Федерации полномочий органов местного самоуправления городского округа Самара по содействию развитию МСП и созданию условий для развития туризма на территории городского округа Самара.</w:t>
      </w:r>
    </w:p>
    <w:p w:rsidR="00DA35B9" w:rsidRPr="00DA35B9" w:rsidRDefault="00DA35B9" w:rsidP="00DA3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Для достижения установленных целей МБУ г.о. Самара «Самарский бизнес-инкубатор» осуществляет следующие основные виды деятельности: предоставление в аренду субъектам МСП и организациям, образующим инфраструктуру поддержки МСП, в том числе участникам инновационных территориальных кластеров, включенных в перечень инновационных территориальных кластеров, утвержденный Постановлением Российской Федерации, нежилых помещений и оборудования, а также оказывает информационно-консультационную поддержку субъектам МСП, а также физическим лицам-потенциальным субъектам МСП по вопросам предпринимательской деятельности.</w:t>
      </w:r>
    </w:p>
    <w:p w:rsidR="00DA35B9" w:rsidRPr="00DA35B9" w:rsidRDefault="00DA35B9" w:rsidP="00DA35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Здание МБУ г.о. Самара «Самарский бизнес-инкубатор» расположено в городе Самара, по адресу ул. Главная, 3/5.</w:t>
      </w:r>
    </w:p>
    <w:p w:rsidR="00DA35B9" w:rsidRPr="00DA35B9" w:rsidRDefault="00DA35B9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Общая площадь: 2505 кв. метров. Залы для проведения мероприятий: 463,5 кв. м.</w:t>
      </w:r>
    </w:p>
    <w:p w:rsidR="00DA35B9" w:rsidRPr="00DA35B9" w:rsidRDefault="00DA35B9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Расчетная площадь МБУ г.о. Самара «Самарский бизнес-инкубатор»: 991 кв.м.</w:t>
      </w:r>
    </w:p>
    <w:p w:rsidR="00DA35B9" w:rsidRPr="00DA35B9" w:rsidRDefault="00DA35B9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Основные направления деятельности МБУ г.о. Самара «Самарский бизнес-инкубатор»:</w:t>
      </w:r>
    </w:p>
    <w:p w:rsidR="00DA35B9" w:rsidRPr="00DA35B9" w:rsidRDefault="00DA35B9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имущественная поддержка;</w:t>
      </w:r>
    </w:p>
    <w:p w:rsidR="00DA35B9" w:rsidRPr="00DA35B9" w:rsidRDefault="00DA35B9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информационная и консультационная поддержка;</w:t>
      </w:r>
    </w:p>
    <w:p w:rsidR="00DA35B9" w:rsidRPr="00DA35B9" w:rsidRDefault="00DA35B9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проведение деловых и обучающих мероприятий: круглые столы, тренинги, семинары, рабочие встречи, форумы, выставки, конференции, саммиты;</w:t>
      </w:r>
    </w:p>
    <w:p w:rsidR="00DA35B9" w:rsidRPr="00DA35B9" w:rsidRDefault="00DA35B9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проведение конкурсов;</w:t>
      </w:r>
    </w:p>
    <w:p w:rsidR="00DA35B9" w:rsidRPr="00DA35B9" w:rsidRDefault="00DA35B9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работа с партнерами.</w:t>
      </w:r>
    </w:p>
    <w:p w:rsidR="00DA35B9" w:rsidRPr="00DA35B9" w:rsidRDefault="00DA35B9" w:rsidP="00DA3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 xml:space="preserve">Основной целевой аудиторией МБУ г.о. Самара «Самарский бизнес-инкубатор» являются представители малого и среднего предпринимательства г.о. Самара, </w:t>
      </w:r>
      <w:r w:rsidRPr="00DA35B9">
        <w:rPr>
          <w:rFonts w:ascii="Times New Roman" w:hAnsi="Times New Roman" w:cs="Times New Roman"/>
          <w:sz w:val="28"/>
          <w:szCs w:val="28"/>
        </w:rPr>
        <w:lastRenderedPageBreak/>
        <w:t>представители некоммерческих организаций, ассоциаций предпринимателей, сотрудники и руководители предприятий малого и среднего бизнеса, финансовые институты г.о. Самара.</w:t>
      </w:r>
    </w:p>
    <w:p w:rsidR="00DA35B9" w:rsidRPr="00DA35B9" w:rsidRDefault="00DA35B9" w:rsidP="00DA3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По состоянию на 29.12.2017 года число компаний-резидентов МБУ г.о. Самара «Самарский бизнес-инкубатор» составляет 17 субъектов малого, среднего бизнеса, индивидуальных предпринимателей, а также инфраструктуры поддержки СМСП г.о. Самара. В связи с окончанием процесса инкубирования в 2017 году были расторгнуты договоры: в августе – 1, в сентябре – 1, в декабре – 6 договоров аренды соответственно.</w:t>
      </w:r>
    </w:p>
    <w:p w:rsidR="00DA35B9" w:rsidRPr="00DA35B9" w:rsidRDefault="00DA35B9" w:rsidP="00DA3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По состоянию на 29.12.2017 года сотрудниками МБУ г.о. Самара «Самарский бизнес-инкубатор» оказывались консультации:</w:t>
      </w:r>
    </w:p>
    <w:p w:rsidR="00DA35B9" w:rsidRPr="00DA35B9" w:rsidRDefault="00DA35B9" w:rsidP="00DA3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в соответствии с муниципальным заданием за период с 05.06.2017 по 29.12.2017 года для СМСП г.о. Самара оказано 847 консультаций;</w:t>
      </w:r>
    </w:p>
    <w:p w:rsidR="00DA35B9" w:rsidRPr="00DA35B9" w:rsidRDefault="00DA35B9" w:rsidP="00DA3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по договору с Фондом Центр развития предпринимательства Самарской области за период с 24.02.2017 по 30.11.2017 года оказано – 1110 консультаций;</w:t>
      </w:r>
    </w:p>
    <w:p w:rsidR="00DA35B9" w:rsidRPr="00DA35B9" w:rsidRDefault="00DA35B9" w:rsidP="00DA3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дополнительно групповые консультации для СМСП Самарской области (без учета г.о. Самара) в рамках проведения деловых мероприятий за период с 05.06.2017 по 29.12.2017 года – 311 консультаций;</w:t>
      </w:r>
    </w:p>
    <w:p w:rsidR="00DA35B9" w:rsidRPr="00DA35B9" w:rsidRDefault="00DA35B9" w:rsidP="00DA3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консультации, проведенные МП г.о. Самара «Самарский бизнес-инкубатор» за период с 01.01.2017 по 05.06.2017 года – 120 консультаций;</w:t>
      </w:r>
    </w:p>
    <w:p w:rsidR="00DA35B9" w:rsidRPr="00DA35B9" w:rsidRDefault="00DA35B9" w:rsidP="00DA3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За 2016 год МП г.о. Самара «Самарский бизнес-инкубатор» было проведено 466 консультаций.</w:t>
      </w:r>
    </w:p>
    <w:p w:rsidR="00DA35B9" w:rsidRPr="00DA35B9" w:rsidRDefault="00DA35B9" w:rsidP="00DA3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Деятельность отдела по подготовке и продвижению мероприятий МБУ г.о. Самара «Самарский бизнес-инкубатор» нацелена на оказание услуг по организации и проведению мероприятий (круглые столы, тренинги, семинары, рабочие встречи, форумы, выставки, конференции). По состоянию на 29.12.2017 года МБУ г.о. Самара «Самарский бизнес-инкубатор» было проведено:</w:t>
      </w:r>
    </w:p>
    <w:p w:rsidR="00DA35B9" w:rsidRPr="00DA35B9" w:rsidRDefault="00DA35B9" w:rsidP="00DA3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за период с 01.01.2017 года по 05.06.2017 года – 22 мероприятия.</w:t>
      </w:r>
    </w:p>
    <w:p w:rsidR="00DA35B9" w:rsidRPr="00DA35B9" w:rsidRDefault="00DA35B9" w:rsidP="00DA3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- за период с 05.06.2017 года по 29.12.2017 года – 40 мероприятий.</w:t>
      </w:r>
    </w:p>
    <w:p w:rsidR="00DA35B9" w:rsidRPr="00DA35B9" w:rsidRDefault="00DA35B9" w:rsidP="00DA3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 xml:space="preserve">В рамках организации мероприятий привлекается к работе </w:t>
      </w:r>
      <w:proofErr w:type="spellStart"/>
      <w:r w:rsidRPr="00DA35B9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DA35B9">
        <w:rPr>
          <w:rFonts w:ascii="Times New Roman" w:hAnsi="Times New Roman" w:cs="Times New Roman"/>
          <w:sz w:val="28"/>
          <w:szCs w:val="28"/>
        </w:rPr>
        <w:t xml:space="preserve">-центр для своевременного оповещения и привлечения участников на мероприятия. Еженедельно проводится деловая рассылка, нацеленная на анонсирование значимых бизнес событий </w:t>
      </w:r>
      <w:r w:rsidRPr="00DA35B9">
        <w:rPr>
          <w:rFonts w:ascii="Times New Roman" w:hAnsi="Times New Roman" w:cs="Times New Roman"/>
          <w:sz w:val="28"/>
          <w:szCs w:val="28"/>
        </w:rPr>
        <w:lastRenderedPageBreak/>
        <w:t>города и предоставление полезной информации. База подписчиков Самарского бизнес-инкубатора на 29.12.2017 года включает в себя 5200 адресов и телефонов. Всего за отчетный период было осуществлено 53 деловых рассылок, из них 45 – еженедельных и 7 внеплановых. Помимо деловой рассылки информирование осуществляется посредством официального сайта предприятия, социальных сетей, а также сайтов партнеров бизнес-инкубатора, портала «Линия Успеха».</w:t>
      </w:r>
    </w:p>
    <w:p w:rsidR="00DA35B9" w:rsidRPr="00DA35B9" w:rsidRDefault="00DA35B9" w:rsidP="00DA3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B9">
        <w:rPr>
          <w:rFonts w:ascii="Times New Roman" w:hAnsi="Times New Roman" w:cs="Times New Roman"/>
          <w:sz w:val="28"/>
          <w:szCs w:val="28"/>
        </w:rPr>
        <w:t>Ведется активная работа с органами инфраструктуры поддержки предпринимателей. По состоянию на 29.12.2017 года МБУ г.о. Самара «Самарский бизнес-инкубатор» заключено 27 соглашений о сотрудничестве и партнерстве, заключенными с ведущими российскими организациями. В рамках реализации партнерских взаимоотношений проводятся совместные деловые мероприятия. Партнерская сеть проходит актуализацию ежеквартально.</w:t>
      </w:r>
    </w:p>
    <w:p w:rsidR="00DA35B9" w:rsidRDefault="00DA35B9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20E73" w:rsidSect="00DA35B9">
          <w:pgSz w:w="11906" w:h="16838"/>
          <w:pgMar w:top="709" w:right="709" w:bottom="1134" w:left="567" w:header="709" w:footer="709" w:gutter="0"/>
          <w:cols w:space="708"/>
          <w:docGrid w:linePitch="360"/>
        </w:sectPr>
      </w:pPr>
    </w:p>
    <w:tbl>
      <w:tblPr>
        <w:tblW w:w="1422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38"/>
        <w:gridCol w:w="1418"/>
        <w:gridCol w:w="3969"/>
        <w:gridCol w:w="4394"/>
        <w:gridCol w:w="2126"/>
        <w:gridCol w:w="1276"/>
      </w:tblGrid>
      <w:tr w:rsidR="00320E73" w:rsidRPr="00320E73" w:rsidTr="002572FE">
        <w:trPr>
          <w:trHeight w:val="707"/>
        </w:trPr>
        <w:tc>
          <w:tcPr>
            <w:tcW w:w="1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73" w:rsidRPr="00320E73" w:rsidRDefault="00320E73" w:rsidP="00320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Мероприятия, проведенные МБУ г.о. Самара «Самарский бизнес-инкубатор» за 2017 г. 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08.02.2017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Круглый стол, посвященный защите прав предпринимателей.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г. Самара, ул. Красноармейская, д. 32, прокуратура г. Самары (кабинет № 208).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10.02.2017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Семинар: «Управление микрофинансовой организацией»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14.02.2017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Рабочая встреча: «Использование символики Чемпионата мира по футболу FIFA 2018»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Рабочая встреча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572FE" w:rsidRPr="00320E73" w:rsidTr="002572FE">
        <w:trPr>
          <w:trHeight w:val="92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15-17.02.2017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23-я международная Выставка-форум «Энергетика», работа коллективного стенда "Малый бизнес г.о. Самара".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 xml:space="preserve">г. Самара, ул. Мичурина 23А, Выставочный комплекс «Экспо-Волга»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Коллективный стенд/консультационная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15.02.2017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Конференция: «Решение экологических задач в энергетике». Участие представителя Самарского бизнес-инкубатора, компании ООО «АкваМир».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г. Самара, ул. Мичурина 23А, Выставочный комплекс «Экспо-Волга»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16.02.2017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Круглый стол по вопросам подключения предприятий малого и среднего бизнеса к инженерным сетям.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г. Самара, ул. Мичурина 23А, Выставочный комплекс «Экспо-Волга»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17.02.2017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Работа консультационной площадки Самарского бизнес-инкубатора на VIII Международной выставки «Глобальное образование».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г. Самара, ул. Ново-Садовая, д. 162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Консультационная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572FE" w:rsidRPr="00320E73" w:rsidTr="002572FE">
        <w:trPr>
          <w:trHeight w:val="173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26.02.2017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Второй Всероссийский Туристический Форум «Россия Событийная», работа консультационной площадки «Малый бизнес г.о. Самара».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г. Тольятти, Технопарк в сфере высоких технологий «Жигулевская Долина».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Форум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03-05.03.2017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Семинар: «Прорыв, второй этап».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10.03.2017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Расширенное совещание Уполномоченного по защите прав предпринимателей в Самарской области.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21.03.2017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 по корпоративному набору кадров.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23.03.2017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 xml:space="preserve">Семинар: «Обзор изменений налогового законодательства, вступающих в силу 01.01.2017г. Налоговая отчетность за 2016 год. Изменения и нововведения, установленные в ФЗ № 54-ФЗ «О </w:t>
            </w:r>
            <w:r w:rsidRPr="00320E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применении контрольно-кассовой техники».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28.03.2017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Курс: «Деловые коммуникации в экспортной деятельности»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06.04.2017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Выездная консультация в Красноглинский внутригородской район г.о. Самара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г. Самара, ул. Сергея Лазо, д.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Консультационная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14.04.2017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Семинар: «Вопросы подготовки инвестиционных проектов к привлечению финансирования»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572FE" w:rsidRPr="00320E73" w:rsidTr="00D67968">
        <w:trPr>
          <w:trHeight w:val="11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18-19.04.2017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Курс: «Деловая коммуникация в экспортной деятельности»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19.04.2017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Корпоративное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24.04.2017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Экскурсия для учащихся 9-11 классов общеобразовательных школ Куйбышевского района г.о. Самара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24.05.2017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Курс РЭЦ «Возможности онлайн торговли для экспортеров»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25.05.2017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Семинар: «Международная расчётная система XXI века»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25.05.2017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Экскурсия студентов Самарского технического университета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2-3.06.2017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Деловая игра: «Построй компанию. Продай компанию»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"Самарский бизнес-инкубатор",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Деловая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07.06.2017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 с представителями налоговых органов для предпринимателей Куйбышевского района.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 с представителями Роспотребнадзора для предпринимателей Куйбышевского района.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15.06.2017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Тренинг по продажам: «Школа Лекторов от Дмитрия Рыжова».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Тренинг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19.06.2017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Семинар: «Поддержка инициатив населения муниципальных образований в Самарской области на 2017-2025 годы».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D6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20.06.2017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Бизнес-конференция: «8 техник масштабного роста бизнес с нуля».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29.06.2017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 по актуальным вопросам ведения внешнеэкономической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14-16.07.2017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Конференция-семинар с Николаем Пейчевым.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150*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27-28.07.2017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Конференция «Русско-кипрский бизнес. Делаем деньги вместе».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50*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02.08.2017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Семинар: «Обработка персональных данных. Новое в законодательстве – что нужно знать».</w:t>
            </w:r>
          </w:p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09.08.2017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Семинар: «Правила размещения наружных рекламных конструкций, оформления фасадов зданий и прилегающей территории».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16.08.2017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Практикум для руководителей: «Как создать очередь.10 скрытых </w:t>
            </w: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способов влияния на ваших клиентов».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Мастер-класс: «Малый бизнес: налоги, как заплатить и не разориться».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Мастер-класс: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Семинар: «Как избежать штрафа при размещении наружных рекламных конструкций».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23.08.2017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Семинар: «Лидзахват. Как получить клиентов почти бесплатно».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30.08.2017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Мастер-класс: «Базовый курс по созданию сайта».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30-31.08.2017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Региональный форум: «Самарская область без барьеров»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Форум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Семинар: «Охрана труда: коротко о главном»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г.о. Самара «Самарский бизнес-инкубатор», г. Самара, ул. Главная,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26-28.09.2017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XVI</w:t>
            </w:r>
            <w:r w:rsidRPr="00320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Международная выставка-форум «Промышленный салон. Металлообработка». </w:t>
            </w: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коллективного стенда «Малый бизнес г.о. Самара».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г.о. Самара, ул. Мичурина, дом 23А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04.10.2017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Курс «Эффективный маркетинг для экспортеров»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Представители малого и среднего бизнеса, индивидуальные предприниматели г.о. Самара, осуществляющие экспортную деятельность. Сотрудники отделов ВЭД.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04.10.2017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и </w:t>
            </w:r>
            <w:r w:rsidRPr="00320E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20E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 xml:space="preserve">-встреча с участниками бизнес-миссии из Республики Мордовия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соответствии с профилем участников делегации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05.10.2017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Мастер класс: «Клиенты из социальных сетей - система или случайность?»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Представители малого бизнеса, индивидуальные предприниматели г.о. Самара, желающие изучить условия продвижения своих товаров и услуг в соц. сетях.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17.10.2017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Практикум: «Как не убить свои продажи»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Руководители и собственники предприятий малого и среднего бизнеса</w:t>
            </w: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 руководители и сотрудники отделов продаж; специалисты по работе с клиентами и развитию бизнеса в сферах оптово-розничной торговли, услуг и 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25-27.10.2017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Участие в IX Международной специализированной выставке «Нефтедобыча. Нефтепереработка. Химия».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Предприятия нефтедобывающей, нефтеперерабатывающей и химический промышленности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Площадка ВК «Экспо Волга»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09.11.2017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Публичные обсуждения результатов правоприменительной практики и руководств по соблюдению обязательных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Представители УФНС РФ по СО и предпринимательского сообщества г. о.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14.11.2017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</w:rPr>
              <w:t>Выездная консультация от специалистов МБУ СБИ в Кировском внутригородском р-не г.о. Самара по вопросам применения патентной системы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СМСП, зарегистрированные на территории Кировского внутригородского района г.о.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Администрация Кировского внутригородского района г.о.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15.11.2017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Круглый стол по созданию доступной городской среды для маломобильных категорий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Представители коммерческих структур, органов местного самоуправления, общественных организаций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21.11.2017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Семинар: «Потребительский экстремизм. Защита прав потребителей».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Индивидуальные предприниматели, руководители и сотрудники предприятий общественного питания, розничных магазинов, гостиниц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22.11.2017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Форум «Самарская платформа развития бизнеса»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Представители власти, бизнеса и общественных организаций.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Отель «Ренессанс – Самара»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23 – 25.11.2017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Выставка «Образование. Наука. Бизнес», работа стенда Самарского бизнес-инкубатора.</w:t>
            </w:r>
          </w:p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Представители вузов, учреждений специального образования и крупнейших предприятий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ВК «Экспо Волга»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27.11-02.12.2017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Обучение по программе «Эмпретек» ЮНКТАД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Индивидуальные предприниматели, руководители и сотрудники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28.11.2017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Финал программы «УМНИК»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Студенты, аспиранты, специалисты, молодые учёные, открывающие свой стартап.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09.12.2017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Творческий вечер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Закрытое мероприятие для поклонников творчества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13.12.2017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Практикум для руководителей: «Создаём поток клиентов перед Новым Годом, даже если нет отдела продаж»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Руководители и собственники предприятий малого и среднего бизнеса</w:t>
            </w:r>
            <w:r w:rsidRPr="00320E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 руководители и сотрудники отделов продаж; специалисты по работе с клиентами и развитию бизнеса в сферах оптово-розничной торговли, услуг и 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14-15, 18-19.12.2017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Корпоративный тренинг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Сотрудники предприятия-заказчика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18.12.2017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«Повышение финансовой грамотности: доступно о пенсионной системе»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Индивидуальные предприниматели, руководители и сотрудники предприятий, учреждений торговли и услуг, граждане г. о.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Творческий вечер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Закрытое мероприятие для поклонников творчества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18-23</w:t>
            </w:r>
          </w:p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.12.2017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Обучение по программе «Эмпретек» ЮНКТАД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Индивидуальные предприниматели, руководители и сотрудники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20.12.2017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Деловой завтрак для резидентов и потенциальных резидентов бизнес-инкубатора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Резиденты бизнес-инкубатора, предприниматели и представители организаций г.о. Самара – потенциальные резиденты инкубатора.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2572FE" w:rsidRPr="00320E73" w:rsidTr="00D67968">
        <w:trPr>
          <w:trHeight w:val="249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21.12.2017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Бизнес-ёлка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Представители органов власти, бизнеса и общественных организаций, индивидуальные предприниматели, резиденты и партнёры бизнес-инкубатора граждане г. о. Самара – потенциальные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200</w:t>
            </w:r>
          </w:p>
        </w:tc>
      </w:tr>
      <w:tr w:rsidR="002572FE" w:rsidRPr="00320E73" w:rsidTr="002572FE">
        <w:trPr>
          <w:trHeight w:val="8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22.12.2017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Совещание с Уполномоченным по защите прав предпринимателей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Представители органов власти, бизнеса 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FE" w:rsidRPr="00320E73" w:rsidRDefault="002572FE" w:rsidP="00320E7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МБУ «СБИ»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FE" w:rsidRPr="00320E73" w:rsidRDefault="002572FE" w:rsidP="00320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0E7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200</w:t>
            </w:r>
          </w:p>
        </w:tc>
      </w:tr>
    </w:tbl>
    <w:p w:rsidR="00320E73" w:rsidRPr="00FF06FB" w:rsidRDefault="00320E73" w:rsidP="00320E73">
      <w:pPr>
        <w:rPr>
          <w:sz w:val="26"/>
          <w:szCs w:val="26"/>
        </w:rPr>
      </w:pPr>
    </w:p>
    <w:p w:rsidR="00320E73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E73" w:rsidRPr="00DA35B9" w:rsidRDefault="00320E73" w:rsidP="00DA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5B9" w:rsidRDefault="00DA35B9" w:rsidP="000A5D6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5B9" w:rsidRPr="000A5D6D" w:rsidRDefault="00DA35B9" w:rsidP="000A5D6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5B9" w:rsidRPr="000A5D6D" w:rsidSect="00320E73">
      <w:pgSz w:w="16838" w:h="11906" w:orient="landscape"/>
      <w:pgMar w:top="56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203D"/>
    <w:multiLevelType w:val="hybridMultilevel"/>
    <w:tmpl w:val="F2B6B2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96"/>
    <w:rsid w:val="000A5D6D"/>
    <w:rsid w:val="000E3260"/>
    <w:rsid w:val="00217FE7"/>
    <w:rsid w:val="002572FE"/>
    <w:rsid w:val="00320E73"/>
    <w:rsid w:val="003B575F"/>
    <w:rsid w:val="00442C3E"/>
    <w:rsid w:val="005F79C1"/>
    <w:rsid w:val="006A5D53"/>
    <w:rsid w:val="007073C7"/>
    <w:rsid w:val="00740CB3"/>
    <w:rsid w:val="00757F8A"/>
    <w:rsid w:val="00827707"/>
    <w:rsid w:val="00896A17"/>
    <w:rsid w:val="009D2728"/>
    <w:rsid w:val="009E4870"/>
    <w:rsid w:val="00C22943"/>
    <w:rsid w:val="00CF1534"/>
    <w:rsid w:val="00D64C96"/>
    <w:rsid w:val="00D67968"/>
    <w:rsid w:val="00DA35B9"/>
    <w:rsid w:val="00DC0676"/>
    <w:rsid w:val="00E03A7D"/>
    <w:rsid w:val="00E35691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4D63-2C3C-4D19-8693-D3673CD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9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E7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Проектный отдел</dc:creator>
  <cp:keywords/>
  <dc:description/>
  <cp:lastModifiedBy>Проектный отдел</cp:lastModifiedBy>
  <cp:revision>19</cp:revision>
  <dcterms:created xsi:type="dcterms:W3CDTF">2018-02-02T14:25:00Z</dcterms:created>
  <dcterms:modified xsi:type="dcterms:W3CDTF">2019-01-29T07:57:00Z</dcterms:modified>
</cp:coreProperties>
</file>