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24" w:rsidRDefault="00F35C24" w:rsidP="00F35C2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автономное учреждение</w:t>
      </w:r>
    </w:p>
    <w:p w:rsidR="00F35C24" w:rsidRDefault="00F35C24" w:rsidP="00F35C2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0"/>
          <w:lang w:eastAsia="ru-RU"/>
        </w:rPr>
        <w:t>Социально – оздоровительный центр «Солнечный»</w:t>
      </w:r>
    </w:p>
    <w:p w:rsidR="00F35C24" w:rsidRDefault="00F35C24" w:rsidP="00F35C24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Свердловская</w:t>
      </w:r>
      <w:proofErr w:type="gram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обл., г. Красноуральск,</w:t>
      </w:r>
    </w:p>
    <w:p w:rsidR="00F35C24" w:rsidRDefault="00F35C24" w:rsidP="00F35C24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пос. Дачный,  ул. Пионерская,18</w:t>
      </w:r>
    </w:p>
    <w:p w:rsidR="00F35C24" w:rsidRDefault="00F35C24" w:rsidP="00F35C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ИНН6620010560 КПП668101001</w:t>
      </w:r>
    </w:p>
    <w:p w:rsidR="00F35C24" w:rsidRDefault="00F35C24" w:rsidP="00F35C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_______________________________________________________________________</w:t>
      </w:r>
    </w:p>
    <w:p w:rsidR="00F35C24" w:rsidRDefault="00F35C24" w:rsidP="00F35C24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 И К А З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5/1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09.01. 2023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Красноуральск  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 утверждении состава и сроков полномочий комиссии по противодействию коррупции в Муниципальном автономном учреждении Социально-оздоровительный центр «Солнечный»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реализации Федерального закона от 25.12.2008 № 273-ФЗ «О противодействии коррупции»  в Муниципальном автономном учреждении социально - оздоровительный центр «Солнечный»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состав и сроки полномочий комиссии по противодействию коррупции в Муниципальном автономном учреждении социально - оздоровительный центр «Солнечный» в составе: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Председатель:  директор МАУ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«Солнечный» Цепаева Т.Г.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председателя: главный бухгалтер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Шнайдт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Секретарь: инспектор по кадрам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Гайлис Т.В.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АХЧ: Кондратьев Н.Н.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представитель трудового коллектива МАУ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«Солнечный»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Барашкова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М.Ю.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заведующая производством КШП: Кондратьева Ю.Р.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представитель органа местного самоуправления городского округа Красноуральск: ведущий специалист правового отдела администрации по согласованию.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состав комиссии по противодействию коррупции также могут быть включены по согласованию представители органов внутренних дел, органов государственной власти.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Определить сроки полномочий комиссии на 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01.01.2023 г. по 31.12.2023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F35C24" w:rsidRPr="00904EE6" w:rsidRDefault="00F35C24" w:rsidP="00F35C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5C24" w:rsidRDefault="00F35C24" w:rsidP="00F35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C24" w:rsidRDefault="00F35C24" w:rsidP="00F35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Директор МАУ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«Солнечный»      </w:t>
      </w:r>
      <w:r w:rsidR="00063BA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6AC85D" wp14:editId="08957D8B">
            <wp:extent cx="685800" cy="62587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71" cy="624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63B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Т.Г.Цепаева</w:t>
      </w: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C24" w:rsidRDefault="00F35C24" w:rsidP="00F35C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5C24" w:rsidRDefault="00F35C24" w:rsidP="00F35C24">
      <w:bookmarkStart w:id="0" w:name="_GoBack"/>
      <w:bookmarkEnd w:id="0"/>
    </w:p>
    <w:p w:rsidR="00C2230B" w:rsidRDefault="00C2230B"/>
    <w:sectPr w:rsidR="00C2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24"/>
    <w:rsid w:val="00063BAD"/>
    <w:rsid w:val="00C2230B"/>
    <w:rsid w:val="00F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B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B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2</cp:revision>
  <cp:lastPrinted>2023-02-21T10:24:00Z</cp:lastPrinted>
  <dcterms:created xsi:type="dcterms:W3CDTF">2023-02-21T10:21:00Z</dcterms:created>
  <dcterms:modified xsi:type="dcterms:W3CDTF">2023-02-21T10:39:00Z</dcterms:modified>
</cp:coreProperties>
</file>