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44" w:rsidRPr="00C8737C" w:rsidRDefault="00BF3644" w:rsidP="00BF3644">
      <w:pPr>
        <w:tabs>
          <w:tab w:val="left" w:pos="2055"/>
        </w:tabs>
        <w:jc w:val="center"/>
        <w:rPr>
          <w:rFonts w:ascii="Times New Roman" w:hAnsi="Times New Roman"/>
          <w:b/>
          <w:sz w:val="28"/>
          <w:szCs w:val="28"/>
        </w:rPr>
      </w:pPr>
      <w:r w:rsidRPr="00C8737C">
        <w:rPr>
          <w:rFonts w:ascii="Times New Roman" w:hAnsi="Times New Roman"/>
          <w:b/>
          <w:sz w:val="28"/>
          <w:szCs w:val="28"/>
        </w:rPr>
        <w:t>ДОКУМЕНТАЦИЯ</w:t>
      </w:r>
      <w:r>
        <w:rPr>
          <w:rFonts w:ascii="Times New Roman" w:hAnsi="Times New Roman"/>
          <w:b/>
          <w:sz w:val="28"/>
          <w:szCs w:val="28"/>
        </w:rPr>
        <w:t xml:space="preserve"> </w:t>
      </w:r>
      <w:r w:rsidRPr="00C8737C">
        <w:rPr>
          <w:rFonts w:ascii="Times New Roman" w:hAnsi="Times New Roman"/>
          <w:b/>
          <w:sz w:val="28"/>
          <w:szCs w:val="28"/>
        </w:rPr>
        <w:t>ДЛЯ РАБОТЫ ОБРАЗОВАТЕЛЬНЫХ УЧРЕЖДЕНИЙ ПО ИЗУЧЕНИЮ ПРАВИЛ ДОРОЖНОГО ДВИЖЕНИЯ И ПРЕДУПРЕЖДЕНИЮ ДОРОЖНО-ТРАНСПОРТНОГО ТРАВМАТИЗМА</w:t>
      </w:r>
    </w:p>
    <w:p w:rsidR="00BF3644" w:rsidRPr="00C8737C" w:rsidRDefault="00BF3644" w:rsidP="00BF3644">
      <w:pPr>
        <w:tabs>
          <w:tab w:val="left" w:pos="2055"/>
        </w:tabs>
        <w:spacing w:after="0" w:line="240" w:lineRule="auto"/>
        <w:ind w:firstLine="709"/>
        <w:jc w:val="both"/>
        <w:rPr>
          <w:rFonts w:ascii="Times New Roman" w:hAnsi="Times New Roman"/>
          <w:sz w:val="28"/>
          <w:szCs w:val="28"/>
        </w:rPr>
      </w:pPr>
      <w:r w:rsidRPr="00C8737C">
        <w:rPr>
          <w:rFonts w:ascii="Times New Roman" w:hAnsi="Times New Roman"/>
          <w:sz w:val="28"/>
          <w:szCs w:val="28"/>
        </w:rPr>
        <w:t xml:space="preserve">1. Совместный план работы образовательного учреждения и </w:t>
      </w:r>
      <w:r>
        <w:rPr>
          <w:rFonts w:ascii="Times New Roman" w:hAnsi="Times New Roman"/>
          <w:sz w:val="28"/>
          <w:szCs w:val="28"/>
        </w:rPr>
        <w:t>ОТБДД ОМВД России по Кармаскалинскому району РБ</w:t>
      </w:r>
    </w:p>
    <w:p w:rsidR="00BF3644" w:rsidRPr="00C8737C" w:rsidRDefault="00BF3644" w:rsidP="00BF3644">
      <w:pPr>
        <w:tabs>
          <w:tab w:val="left" w:pos="2055"/>
        </w:tabs>
        <w:spacing w:after="0" w:line="240" w:lineRule="auto"/>
        <w:ind w:firstLine="709"/>
        <w:jc w:val="both"/>
        <w:rPr>
          <w:rFonts w:ascii="Times New Roman" w:hAnsi="Times New Roman"/>
          <w:sz w:val="28"/>
          <w:szCs w:val="28"/>
        </w:rPr>
      </w:pPr>
      <w:r w:rsidRPr="00C8737C">
        <w:rPr>
          <w:rFonts w:ascii="Times New Roman" w:hAnsi="Times New Roman"/>
          <w:sz w:val="28"/>
          <w:szCs w:val="28"/>
        </w:rPr>
        <w:t xml:space="preserve">2.  Календарно-тематическое  </w:t>
      </w:r>
      <w:r>
        <w:rPr>
          <w:rFonts w:ascii="Times New Roman" w:hAnsi="Times New Roman"/>
          <w:sz w:val="28"/>
          <w:szCs w:val="28"/>
        </w:rPr>
        <w:t xml:space="preserve">планирование  по  предметам  с </w:t>
      </w:r>
      <w:r w:rsidRPr="00C8737C">
        <w:rPr>
          <w:rFonts w:ascii="Times New Roman" w:hAnsi="Times New Roman"/>
          <w:sz w:val="28"/>
          <w:szCs w:val="28"/>
        </w:rPr>
        <w:t>использованием материалов  «Программы по профилактике детского дорожно-транспортного травматизма и изучению Правил дорожного - движения».</w:t>
      </w:r>
    </w:p>
    <w:p w:rsidR="00BF3644" w:rsidRPr="00C86686" w:rsidRDefault="00BF3644" w:rsidP="00BF3644">
      <w:pPr>
        <w:tabs>
          <w:tab w:val="left" w:pos="2055"/>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C86686">
        <w:rPr>
          <w:rFonts w:ascii="Times New Roman" w:hAnsi="Times New Roman"/>
          <w:sz w:val="28"/>
          <w:szCs w:val="28"/>
        </w:rPr>
        <w:t xml:space="preserve"> </w:t>
      </w:r>
      <w:r>
        <w:rPr>
          <w:rFonts w:ascii="Times New Roman" w:hAnsi="Times New Roman"/>
          <w:sz w:val="28"/>
          <w:szCs w:val="28"/>
        </w:rPr>
        <w:t>Акт обследования</w:t>
      </w:r>
      <w:r w:rsidRPr="00C86686">
        <w:rPr>
          <w:rFonts w:ascii="Times New Roman" w:hAnsi="Times New Roman"/>
          <w:sz w:val="28"/>
          <w:szCs w:val="28"/>
        </w:rPr>
        <w:t xml:space="preserve"> работы образовательного учреждения по профилактике детского дорожно-транспортного травматизм</w:t>
      </w:r>
      <w:r>
        <w:rPr>
          <w:rFonts w:ascii="Times New Roman" w:hAnsi="Times New Roman"/>
          <w:sz w:val="28"/>
          <w:szCs w:val="28"/>
        </w:rPr>
        <w:t xml:space="preserve">а (ДДТТ) </w:t>
      </w:r>
    </w:p>
    <w:p w:rsidR="00BF3644" w:rsidRDefault="00BF3644" w:rsidP="00BF3644">
      <w:pPr>
        <w:tabs>
          <w:tab w:val="left" w:pos="2055"/>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C8737C">
        <w:rPr>
          <w:rFonts w:ascii="Times New Roman" w:hAnsi="Times New Roman"/>
          <w:sz w:val="28"/>
          <w:szCs w:val="28"/>
        </w:rPr>
        <w:t>. Комплексное планирование месячника «Внимание – дети!».</w:t>
      </w:r>
    </w:p>
    <w:p w:rsidR="00BF3644" w:rsidRPr="00EE3911" w:rsidRDefault="00BF3644" w:rsidP="00BF364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6</w:t>
      </w:r>
      <w:r w:rsidRPr="00EE3911">
        <w:rPr>
          <w:rFonts w:ascii="Times New Roman" w:hAnsi="Times New Roman"/>
          <w:sz w:val="28"/>
          <w:szCs w:val="28"/>
        </w:rPr>
        <w:t xml:space="preserve">. </w:t>
      </w:r>
      <w:r>
        <w:rPr>
          <w:rFonts w:ascii="Times New Roman" w:hAnsi="Times New Roman"/>
          <w:bCs/>
          <w:color w:val="000000"/>
          <w:spacing w:val="-8"/>
          <w:sz w:val="28"/>
          <w:szCs w:val="28"/>
        </w:rPr>
        <w:t xml:space="preserve">Программа </w:t>
      </w:r>
      <w:r>
        <w:rPr>
          <w:rFonts w:ascii="Times New Roman" w:hAnsi="Times New Roman"/>
          <w:bCs/>
          <w:color w:val="000000"/>
          <w:spacing w:val="-3"/>
          <w:sz w:val="28"/>
          <w:szCs w:val="28"/>
        </w:rPr>
        <w:t xml:space="preserve">обучения воспитанников </w:t>
      </w:r>
      <w:r w:rsidRPr="00EE3911">
        <w:rPr>
          <w:rFonts w:ascii="Times New Roman" w:hAnsi="Times New Roman"/>
          <w:bCs/>
          <w:color w:val="000000"/>
          <w:spacing w:val="-3"/>
          <w:sz w:val="28"/>
          <w:szCs w:val="28"/>
        </w:rPr>
        <w:t>образовательных учреждений</w:t>
      </w:r>
      <w:r>
        <w:rPr>
          <w:rFonts w:ascii="Times New Roman" w:hAnsi="Times New Roman"/>
          <w:sz w:val="28"/>
          <w:szCs w:val="28"/>
        </w:rPr>
        <w:t xml:space="preserve"> </w:t>
      </w:r>
      <w:r w:rsidRPr="00EE3911">
        <w:rPr>
          <w:rFonts w:ascii="Times New Roman" w:hAnsi="Times New Roman"/>
          <w:bCs/>
          <w:color w:val="000000"/>
          <w:spacing w:val="-3"/>
          <w:sz w:val="28"/>
          <w:szCs w:val="28"/>
        </w:rPr>
        <w:t>правилам дорожного движения</w:t>
      </w:r>
      <w:r>
        <w:rPr>
          <w:rFonts w:ascii="Times New Roman" w:hAnsi="Times New Roman"/>
          <w:bCs/>
          <w:color w:val="000000"/>
          <w:spacing w:val="-3"/>
          <w:sz w:val="28"/>
          <w:szCs w:val="28"/>
        </w:rPr>
        <w:t>.</w:t>
      </w:r>
    </w:p>
    <w:p w:rsidR="00BF3644" w:rsidRPr="00C8737C" w:rsidRDefault="00BF3644" w:rsidP="00BF3644">
      <w:pPr>
        <w:tabs>
          <w:tab w:val="left" w:pos="20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Приказ заведующего детского сада </w:t>
      </w:r>
      <w:r w:rsidRPr="00F25818">
        <w:rPr>
          <w:rFonts w:ascii="Times New Roman" w:hAnsi="Times New Roman"/>
          <w:sz w:val="28"/>
          <w:szCs w:val="28"/>
        </w:rPr>
        <w:t>о н</w:t>
      </w:r>
      <w:r>
        <w:rPr>
          <w:rFonts w:ascii="Times New Roman" w:hAnsi="Times New Roman"/>
          <w:sz w:val="28"/>
          <w:szCs w:val="28"/>
        </w:rPr>
        <w:t xml:space="preserve">азначении лица, ответственного </w:t>
      </w:r>
      <w:r w:rsidRPr="00F25818">
        <w:rPr>
          <w:rFonts w:ascii="Times New Roman" w:hAnsi="Times New Roman"/>
          <w:sz w:val="28"/>
          <w:szCs w:val="28"/>
        </w:rPr>
        <w:t>за работу по профилактике детского дорожно-транспортного травматизма (с указанием должности, фамилии, имени, отчества).</w:t>
      </w:r>
    </w:p>
    <w:p w:rsidR="00BF3644" w:rsidRDefault="00BF3644" w:rsidP="00BF3644">
      <w:pPr>
        <w:tabs>
          <w:tab w:val="left" w:pos="2055"/>
        </w:tabs>
        <w:spacing w:after="0" w:line="240" w:lineRule="auto"/>
        <w:ind w:firstLine="709"/>
        <w:jc w:val="both"/>
        <w:rPr>
          <w:rFonts w:ascii="Times New Roman" w:hAnsi="Times New Roman"/>
          <w:sz w:val="28"/>
          <w:szCs w:val="28"/>
        </w:rPr>
      </w:pPr>
      <w:r>
        <w:rPr>
          <w:rFonts w:ascii="Times New Roman" w:hAnsi="Times New Roman"/>
          <w:sz w:val="28"/>
          <w:szCs w:val="28"/>
        </w:rPr>
        <w:t>9. Совместный план по профилактике детского дорожно-транспортного травматизма образовательного учреждения с начальной школой.</w:t>
      </w:r>
    </w:p>
    <w:p w:rsidR="00BF3644" w:rsidRDefault="00BF3644" w:rsidP="00BF3644">
      <w:pPr>
        <w:tabs>
          <w:tab w:val="left" w:pos="20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F25818">
        <w:rPr>
          <w:rFonts w:ascii="Times New Roman" w:hAnsi="Times New Roman"/>
          <w:sz w:val="28"/>
          <w:szCs w:val="28"/>
        </w:rPr>
        <w:t>Инфо</w:t>
      </w:r>
      <w:r>
        <w:rPr>
          <w:rFonts w:ascii="Times New Roman" w:hAnsi="Times New Roman"/>
          <w:sz w:val="28"/>
          <w:szCs w:val="28"/>
        </w:rPr>
        <w:t>рмация ОТБДД ОМВД о состоянии ДДТТ на территории города</w:t>
      </w:r>
      <w:r w:rsidRPr="00F25818">
        <w:rPr>
          <w:rFonts w:ascii="Times New Roman" w:hAnsi="Times New Roman"/>
          <w:sz w:val="28"/>
          <w:szCs w:val="28"/>
        </w:rPr>
        <w:t xml:space="preserve"> (ежемесячные данные).</w:t>
      </w:r>
    </w:p>
    <w:p w:rsidR="00BF3644" w:rsidRPr="00F25818" w:rsidRDefault="00BF3644" w:rsidP="00BF3644">
      <w:pPr>
        <w:tabs>
          <w:tab w:val="left" w:pos="2055"/>
        </w:tabs>
        <w:spacing w:after="0" w:line="240" w:lineRule="auto"/>
        <w:jc w:val="both"/>
        <w:rPr>
          <w:rFonts w:ascii="Times New Roman" w:hAnsi="Times New Roman"/>
          <w:sz w:val="28"/>
          <w:szCs w:val="28"/>
        </w:rPr>
      </w:pPr>
      <w:r>
        <w:rPr>
          <w:rFonts w:ascii="Times New Roman" w:hAnsi="Times New Roman"/>
          <w:sz w:val="28"/>
          <w:szCs w:val="28"/>
        </w:rPr>
        <w:t xml:space="preserve">         12. </w:t>
      </w:r>
      <w:r w:rsidRPr="00F25818">
        <w:rPr>
          <w:rFonts w:ascii="Times New Roman" w:hAnsi="Times New Roman"/>
          <w:sz w:val="28"/>
          <w:szCs w:val="28"/>
        </w:rPr>
        <w:t>Информация  о  проводи</w:t>
      </w:r>
      <w:r>
        <w:rPr>
          <w:rFonts w:ascii="Times New Roman" w:hAnsi="Times New Roman"/>
          <w:sz w:val="28"/>
          <w:szCs w:val="28"/>
        </w:rPr>
        <w:t xml:space="preserve">мых  в  детском саду </w:t>
      </w:r>
      <w:r w:rsidRPr="00F25818">
        <w:rPr>
          <w:rFonts w:ascii="Times New Roman" w:hAnsi="Times New Roman"/>
          <w:sz w:val="28"/>
          <w:szCs w:val="28"/>
        </w:rPr>
        <w:t>мероприятиях,  связанных  с изучением  ПДД:  проведение  игр,  конкур</w:t>
      </w:r>
      <w:r>
        <w:rPr>
          <w:rFonts w:ascii="Times New Roman" w:hAnsi="Times New Roman"/>
          <w:sz w:val="28"/>
          <w:szCs w:val="28"/>
        </w:rPr>
        <w:t>сов,  соревнований  и  т.п.  с приложением фотоотчета.</w:t>
      </w:r>
    </w:p>
    <w:p w:rsidR="00BF3644" w:rsidRPr="00C8737C" w:rsidRDefault="00BF3644" w:rsidP="00BF3644">
      <w:pPr>
        <w:tabs>
          <w:tab w:val="left" w:pos="2055"/>
        </w:tabs>
        <w:spacing w:after="0" w:line="240" w:lineRule="auto"/>
        <w:ind w:firstLine="709"/>
        <w:jc w:val="both"/>
        <w:rPr>
          <w:rFonts w:ascii="Times New Roman" w:hAnsi="Times New Roman"/>
          <w:sz w:val="28"/>
          <w:szCs w:val="28"/>
        </w:rPr>
      </w:pPr>
      <w:r>
        <w:rPr>
          <w:rFonts w:ascii="Times New Roman" w:hAnsi="Times New Roman"/>
          <w:sz w:val="28"/>
          <w:szCs w:val="28"/>
        </w:rPr>
        <w:t>13</w:t>
      </w:r>
      <w:r w:rsidRPr="00C8737C">
        <w:rPr>
          <w:rFonts w:ascii="Times New Roman" w:hAnsi="Times New Roman"/>
          <w:sz w:val="28"/>
          <w:szCs w:val="28"/>
        </w:rPr>
        <w:t>. Информационный мате</w:t>
      </w:r>
      <w:r>
        <w:rPr>
          <w:rFonts w:ascii="Times New Roman" w:hAnsi="Times New Roman"/>
          <w:sz w:val="28"/>
          <w:szCs w:val="28"/>
        </w:rPr>
        <w:t>риал о формах работы педагогов с воспитанниками по изучению ПДД.</w:t>
      </w:r>
    </w:p>
    <w:p w:rsidR="00BF3644" w:rsidRPr="00C8737C" w:rsidRDefault="00BF3644" w:rsidP="00BF3644">
      <w:pPr>
        <w:tabs>
          <w:tab w:val="left" w:pos="2055"/>
        </w:tabs>
        <w:spacing w:after="0" w:line="240" w:lineRule="auto"/>
        <w:ind w:firstLine="709"/>
        <w:jc w:val="both"/>
        <w:rPr>
          <w:rFonts w:ascii="Times New Roman" w:hAnsi="Times New Roman"/>
          <w:sz w:val="28"/>
          <w:szCs w:val="28"/>
        </w:rPr>
      </w:pPr>
      <w:r>
        <w:rPr>
          <w:rFonts w:ascii="Times New Roman" w:hAnsi="Times New Roman"/>
          <w:sz w:val="28"/>
          <w:szCs w:val="28"/>
        </w:rPr>
        <w:t>14</w:t>
      </w:r>
      <w:r w:rsidRPr="00C8737C">
        <w:rPr>
          <w:rFonts w:ascii="Times New Roman" w:hAnsi="Times New Roman"/>
          <w:sz w:val="28"/>
          <w:szCs w:val="28"/>
        </w:rPr>
        <w:t xml:space="preserve">. Методическая копилка: </w:t>
      </w:r>
    </w:p>
    <w:p w:rsidR="00BF3644" w:rsidRPr="00C8737C" w:rsidRDefault="00BF3644" w:rsidP="00BF3644">
      <w:pPr>
        <w:tabs>
          <w:tab w:val="left" w:pos="2055"/>
        </w:tabs>
        <w:spacing w:after="0" w:line="240" w:lineRule="auto"/>
        <w:jc w:val="both"/>
        <w:rPr>
          <w:rFonts w:ascii="Times New Roman" w:hAnsi="Times New Roman"/>
          <w:sz w:val="28"/>
          <w:szCs w:val="28"/>
        </w:rPr>
      </w:pPr>
      <w:r w:rsidRPr="00C8737C">
        <w:rPr>
          <w:rFonts w:ascii="Times New Roman" w:hAnsi="Times New Roman"/>
          <w:sz w:val="28"/>
          <w:szCs w:val="28"/>
        </w:rPr>
        <w:t>- разработки метод</w:t>
      </w:r>
      <w:r>
        <w:rPr>
          <w:rFonts w:ascii="Times New Roman" w:hAnsi="Times New Roman"/>
          <w:sz w:val="28"/>
          <w:szCs w:val="28"/>
        </w:rPr>
        <w:t>ических мероприятий для  воспитателей</w:t>
      </w:r>
      <w:r w:rsidRPr="00C8737C">
        <w:rPr>
          <w:rFonts w:ascii="Times New Roman" w:hAnsi="Times New Roman"/>
          <w:sz w:val="28"/>
          <w:szCs w:val="28"/>
        </w:rPr>
        <w:t>;</w:t>
      </w:r>
    </w:p>
    <w:p w:rsidR="00BF3644" w:rsidRPr="00C8737C" w:rsidRDefault="00BF3644" w:rsidP="00BF3644">
      <w:pPr>
        <w:tabs>
          <w:tab w:val="left" w:pos="2055"/>
        </w:tabs>
        <w:spacing w:after="0" w:line="240" w:lineRule="auto"/>
        <w:jc w:val="both"/>
        <w:rPr>
          <w:rFonts w:ascii="Times New Roman" w:hAnsi="Times New Roman"/>
          <w:sz w:val="28"/>
          <w:szCs w:val="28"/>
        </w:rPr>
      </w:pPr>
      <w:r w:rsidRPr="00C8737C">
        <w:rPr>
          <w:rFonts w:ascii="Times New Roman" w:hAnsi="Times New Roman"/>
          <w:sz w:val="28"/>
          <w:szCs w:val="28"/>
        </w:rPr>
        <w:t>- материалы для проведения «Дня профилактики»;</w:t>
      </w:r>
    </w:p>
    <w:p w:rsidR="00BF3644" w:rsidRPr="00C8737C" w:rsidRDefault="00BF3644" w:rsidP="00BF3644">
      <w:pPr>
        <w:tabs>
          <w:tab w:val="left" w:pos="2055"/>
        </w:tabs>
        <w:spacing w:after="0" w:line="240" w:lineRule="auto"/>
        <w:jc w:val="both"/>
        <w:rPr>
          <w:rFonts w:ascii="Times New Roman" w:hAnsi="Times New Roman"/>
          <w:sz w:val="28"/>
          <w:szCs w:val="28"/>
        </w:rPr>
      </w:pPr>
      <w:r w:rsidRPr="00C8737C">
        <w:rPr>
          <w:rFonts w:ascii="Times New Roman" w:hAnsi="Times New Roman"/>
          <w:sz w:val="28"/>
          <w:szCs w:val="28"/>
        </w:rPr>
        <w:t xml:space="preserve">-  информационный  материал  по  проведению  кратковременных  занятий </w:t>
      </w:r>
    </w:p>
    <w:p w:rsidR="00BF3644" w:rsidRPr="00C8737C" w:rsidRDefault="00BF3644" w:rsidP="00BF3644">
      <w:pPr>
        <w:tabs>
          <w:tab w:val="left" w:pos="2055"/>
        </w:tabs>
        <w:spacing w:after="0" w:line="240" w:lineRule="auto"/>
        <w:jc w:val="both"/>
        <w:rPr>
          <w:rFonts w:ascii="Times New Roman" w:hAnsi="Times New Roman"/>
          <w:sz w:val="28"/>
          <w:szCs w:val="28"/>
        </w:rPr>
      </w:pPr>
      <w:r w:rsidRPr="00C8737C">
        <w:rPr>
          <w:rFonts w:ascii="Times New Roman" w:hAnsi="Times New Roman"/>
          <w:sz w:val="28"/>
          <w:szCs w:val="28"/>
        </w:rPr>
        <w:t>«ми</w:t>
      </w:r>
      <w:r>
        <w:rPr>
          <w:rFonts w:ascii="Times New Roman" w:hAnsi="Times New Roman"/>
          <w:sz w:val="28"/>
          <w:szCs w:val="28"/>
        </w:rPr>
        <w:t>нутка»;</w:t>
      </w:r>
    </w:p>
    <w:p w:rsidR="00BF3644" w:rsidRPr="00C8737C" w:rsidRDefault="00BF3644" w:rsidP="00BF3644">
      <w:pPr>
        <w:tabs>
          <w:tab w:val="left" w:pos="2055"/>
        </w:tabs>
        <w:spacing w:after="0" w:line="240" w:lineRule="auto"/>
        <w:jc w:val="both"/>
        <w:rPr>
          <w:rFonts w:ascii="Times New Roman" w:hAnsi="Times New Roman"/>
          <w:sz w:val="28"/>
          <w:szCs w:val="28"/>
        </w:rPr>
      </w:pPr>
      <w:r w:rsidRPr="00C8737C">
        <w:rPr>
          <w:rFonts w:ascii="Times New Roman" w:hAnsi="Times New Roman"/>
          <w:sz w:val="28"/>
          <w:szCs w:val="28"/>
        </w:rPr>
        <w:t>- информационный материал «Работа с родителями»;</w:t>
      </w:r>
    </w:p>
    <w:p w:rsidR="00BF3644" w:rsidRDefault="00BF3644" w:rsidP="00BF3644">
      <w:pPr>
        <w:tabs>
          <w:tab w:val="left" w:pos="205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E3911">
        <w:rPr>
          <w:rFonts w:ascii="Times New Roman" w:hAnsi="Times New Roman"/>
          <w:sz w:val="28"/>
          <w:szCs w:val="28"/>
        </w:rPr>
        <w:t>выписка из Правил дорожного движения Российской Федерации;</w:t>
      </w:r>
      <w:r w:rsidRPr="00CF1F32">
        <w:rPr>
          <w:sz w:val="28"/>
          <w:szCs w:val="28"/>
        </w:rPr>
        <w:t xml:space="preserve"> </w:t>
      </w:r>
      <w:r>
        <w:rPr>
          <w:rFonts w:ascii="Times New Roman" w:hAnsi="Times New Roman"/>
          <w:sz w:val="28"/>
          <w:szCs w:val="28"/>
        </w:rPr>
        <w:t xml:space="preserve">   </w:t>
      </w:r>
    </w:p>
    <w:p w:rsidR="00BF3644" w:rsidRDefault="00BF3644" w:rsidP="00BF3644">
      <w:pPr>
        <w:tabs>
          <w:tab w:val="left" w:pos="20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15. Фотогалерея стендов, площадок для занятий, памяток для родителей по безопасности дорожного движения с указанием месторасположения. </w:t>
      </w:r>
    </w:p>
    <w:p w:rsidR="00BF3644" w:rsidRDefault="00BF3644" w:rsidP="00BF3644">
      <w:pPr>
        <w:tabs>
          <w:tab w:val="left" w:pos="2055"/>
        </w:tabs>
        <w:spacing w:after="0" w:line="240" w:lineRule="auto"/>
        <w:jc w:val="both"/>
        <w:rPr>
          <w:rFonts w:ascii="Times New Roman" w:hAnsi="Times New Roman"/>
          <w:sz w:val="28"/>
          <w:szCs w:val="28"/>
        </w:rPr>
      </w:pPr>
      <w:r>
        <w:rPr>
          <w:rFonts w:ascii="Times New Roman" w:hAnsi="Times New Roman"/>
          <w:sz w:val="28"/>
          <w:szCs w:val="28"/>
        </w:rPr>
        <w:t xml:space="preserve">         16. Благодарности, грамоты с мероприятий по ПДД, где воспитанники образовательного учреждения принимали участие.</w:t>
      </w:r>
    </w:p>
    <w:p w:rsidR="00BF3644" w:rsidRDefault="00BF3644" w:rsidP="00BF3644">
      <w:pPr>
        <w:tabs>
          <w:tab w:val="left" w:pos="2055"/>
        </w:tabs>
        <w:spacing w:after="0" w:line="240" w:lineRule="auto"/>
        <w:jc w:val="both"/>
        <w:rPr>
          <w:rFonts w:ascii="Times New Roman" w:hAnsi="Times New Roman"/>
          <w:sz w:val="28"/>
          <w:szCs w:val="28"/>
        </w:rPr>
      </w:pPr>
      <w:r w:rsidRPr="00F25818">
        <w:rPr>
          <w:rFonts w:ascii="Times New Roman" w:hAnsi="Times New Roman"/>
          <w:sz w:val="28"/>
          <w:szCs w:val="28"/>
        </w:rPr>
        <w:t xml:space="preserve">  </w:t>
      </w:r>
    </w:p>
    <w:p w:rsidR="00BF3644" w:rsidRDefault="00BF3644" w:rsidP="00BF3644">
      <w:pPr>
        <w:tabs>
          <w:tab w:val="left" w:pos="2055"/>
        </w:tabs>
        <w:spacing w:after="0" w:line="240" w:lineRule="auto"/>
        <w:jc w:val="both"/>
        <w:rPr>
          <w:rFonts w:ascii="Times New Roman" w:hAnsi="Times New Roman"/>
          <w:sz w:val="28"/>
          <w:szCs w:val="28"/>
        </w:rPr>
      </w:pPr>
    </w:p>
    <w:p w:rsidR="00BF3644" w:rsidRDefault="00BF3644" w:rsidP="00BF3644">
      <w:pPr>
        <w:tabs>
          <w:tab w:val="left" w:pos="2055"/>
        </w:tabs>
        <w:spacing w:after="0" w:line="240" w:lineRule="auto"/>
        <w:jc w:val="both"/>
        <w:rPr>
          <w:rFonts w:ascii="Times New Roman" w:hAnsi="Times New Roman"/>
          <w:sz w:val="28"/>
          <w:szCs w:val="28"/>
        </w:rPr>
      </w:pPr>
    </w:p>
    <w:p w:rsidR="00BF3644" w:rsidRDefault="00BF3644" w:rsidP="00BF3644">
      <w:pPr>
        <w:tabs>
          <w:tab w:val="left" w:pos="2055"/>
        </w:tabs>
        <w:spacing w:after="0" w:line="240" w:lineRule="auto"/>
        <w:jc w:val="both"/>
        <w:rPr>
          <w:rFonts w:ascii="Times New Roman" w:hAnsi="Times New Roman"/>
          <w:sz w:val="28"/>
          <w:szCs w:val="28"/>
        </w:rPr>
      </w:pPr>
    </w:p>
    <w:p w:rsidR="00BF3644" w:rsidRPr="00FE62DA" w:rsidRDefault="00BF3644" w:rsidP="00BF3644">
      <w:pPr>
        <w:tabs>
          <w:tab w:val="left" w:pos="2205"/>
          <w:tab w:val="left" w:pos="9639"/>
        </w:tabs>
        <w:spacing w:after="0" w:line="240" w:lineRule="auto"/>
        <w:rPr>
          <w:rFonts w:ascii="Times New Roman" w:hAnsi="Times New Roman" w:cs="Times New Roman"/>
          <w:b/>
          <w:bCs/>
          <w:sz w:val="28"/>
          <w:szCs w:val="28"/>
        </w:rPr>
      </w:pPr>
    </w:p>
    <w:p w:rsidR="00BF3644" w:rsidRPr="00FE62DA" w:rsidRDefault="00BF3644" w:rsidP="00BF3644">
      <w:pPr>
        <w:spacing w:after="0" w:line="240" w:lineRule="auto"/>
        <w:rPr>
          <w:rFonts w:ascii="Times New Roman" w:eastAsia="TimesNewRoman" w:hAnsi="Times New Roman" w:cs="Times New Roman"/>
          <w:color w:val="000000"/>
          <w:sz w:val="28"/>
          <w:szCs w:val="28"/>
        </w:rPr>
      </w:pPr>
    </w:p>
    <w:p w:rsidR="00BF3644" w:rsidRPr="00FE62DA" w:rsidRDefault="00BF3644" w:rsidP="00BF3644">
      <w:pPr>
        <w:tabs>
          <w:tab w:val="left" w:pos="4470"/>
        </w:tabs>
        <w:spacing w:after="0" w:line="240" w:lineRule="auto"/>
        <w:rPr>
          <w:rFonts w:ascii="Times New Roman" w:hAnsi="Times New Roman" w:cs="Times New Roman"/>
          <w:sz w:val="28"/>
          <w:szCs w:val="28"/>
        </w:rPr>
      </w:pPr>
    </w:p>
    <w:p w:rsidR="00BF3644" w:rsidRPr="00FE62DA" w:rsidRDefault="00BF3644" w:rsidP="00BF3644">
      <w:pPr>
        <w:tabs>
          <w:tab w:val="left" w:pos="4470"/>
        </w:tabs>
        <w:spacing w:after="0" w:line="240" w:lineRule="auto"/>
        <w:rPr>
          <w:rFonts w:ascii="Times New Roman" w:hAnsi="Times New Roman" w:cs="Times New Roman"/>
          <w:sz w:val="28"/>
          <w:szCs w:val="28"/>
        </w:rPr>
      </w:pPr>
    </w:p>
    <w:p w:rsidR="00BF3644" w:rsidRPr="00FE62DA" w:rsidRDefault="00BF3644" w:rsidP="00BF3644">
      <w:pPr>
        <w:tabs>
          <w:tab w:val="left" w:pos="4470"/>
        </w:tabs>
        <w:spacing w:after="0" w:line="240" w:lineRule="auto"/>
        <w:rPr>
          <w:rFonts w:ascii="Times New Roman" w:hAnsi="Times New Roman" w:cs="Times New Roman"/>
          <w:sz w:val="28"/>
          <w:szCs w:val="28"/>
        </w:rPr>
      </w:pPr>
    </w:p>
    <w:p w:rsidR="00BF3644" w:rsidRPr="00613BA2" w:rsidRDefault="00BF3644" w:rsidP="00BF3644">
      <w:pPr>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№1</w:t>
      </w:r>
    </w:p>
    <w:p w:rsidR="00BF3644" w:rsidRPr="00613BA2" w:rsidRDefault="00BF3644" w:rsidP="00BF3644">
      <w:pPr>
        <w:spacing w:after="0" w:line="240" w:lineRule="auto"/>
        <w:ind w:firstLine="709"/>
        <w:jc w:val="center"/>
        <w:rPr>
          <w:rFonts w:ascii="Times New Roman" w:hAnsi="Times New Roman"/>
          <w:b/>
          <w:sz w:val="24"/>
          <w:szCs w:val="24"/>
        </w:rPr>
      </w:pPr>
    </w:p>
    <w:p w:rsidR="00BF3644" w:rsidRPr="00613BA2" w:rsidRDefault="00BF3644" w:rsidP="00BF3644">
      <w:pPr>
        <w:spacing w:after="0" w:line="240" w:lineRule="auto"/>
        <w:ind w:firstLine="709"/>
        <w:jc w:val="center"/>
        <w:rPr>
          <w:rFonts w:ascii="Times New Roman" w:hAnsi="Times New Roman"/>
          <w:b/>
          <w:smallCaps/>
          <w:sz w:val="24"/>
          <w:szCs w:val="24"/>
        </w:rPr>
      </w:pPr>
      <w:r w:rsidRPr="00613BA2">
        <w:rPr>
          <w:rFonts w:ascii="Times New Roman" w:hAnsi="Times New Roman"/>
          <w:b/>
          <w:smallCaps/>
          <w:sz w:val="24"/>
          <w:szCs w:val="24"/>
        </w:rPr>
        <w:t>Рекомендации к составлению схемы организации дорожного</w:t>
      </w:r>
    </w:p>
    <w:p w:rsidR="00BF3644" w:rsidRPr="00613BA2" w:rsidRDefault="00BF3644" w:rsidP="00BF3644">
      <w:pPr>
        <w:spacing w:after="0" w:line="240" w:lineRule="auto"/>
        <w:ind w:firstLine="709"/>
        <w:jc w:val="center"/>
        <w:rPr>
          <w:rFonts w:ascii="Times New Roman" w:hAnsi="Times New Roman"/>
          <w:b/>
          <w:smallCaps/>
          <w:sz w:val="24"/>
          <w:szCs w:val="24"/>
        </w:rPr>
      </w:pPr>
      <w:r w:rsidRPr="00613BA2">
        <w:rPr>
          <w:rFonts w:ascii="Times New Roman" w:hAnsi="Times New Roman"/>
          <w:b/>
          <w:smallCaps/>
          <w:sz w:val="24"/>
          <w:szCs w:val="24"/>
        </w:rPr>
        <w:t>движения в непосредственной близости от образовательного</w:t>
      </w:r>
    </w:p>
    <w:p w:rsidR="00BF3644" w:rsidRPr="00613BA2" w:rsidRDefault="00BF3644" w:rsidP="00BF3644">
      <w:pPr>
        <w:spacing w:after="0" w:line="240" w:lineRule="auto"/>
        <w:ind w:firstLine="709"/>
        <w:jc w:val="center"/>
        <w:rPr>
          <w:rFonts w:ascii="Times New Roman" w:hAnsi="Times New Roman"/>
          <w:b/>
          <w:smallCaps/>
          <w:sz w:val="24"/>
          <w:szCs w:val="24"/>
        </w:rPr>
      </w:pPr>
      <w:r w:rsidRPr="00613BA2">
        <w:rPr>
          <w:rFonts w:ascii="Times New Roman" w:hAnsi="Times New Roman"/>
          <w:b/>
          <w:smallCaps/>
          <w:sz w:val="24"/>
          <w:szCs w:val="24"/>
        </w:rPr>
        <w:t>учреждения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Схема  организации  дорожного  движения  ограничена автомобильными  дорогами,  находящимися  в  непосредственной  близости</w:t>
      </w:r>
      <w:r>
        <w:rPr>
          <w:rFonts w:ascii="Times New Roman" w:hAnsi="Times New Roman"/>
          <w:sz w:val="24"/>
          <w:szCs w:val="24"/>
        </w:rPr>
        <w:t xml:space="preserve">  </w:t>
      </w:r>
      <w:r w:rsidRPr="00613BA2">
        <w:rPr>
          <w:rFonts w:ascii="Times New Roman" w:hAnsi="Times New Roman"/>
          <w:sz w:val="24"/>
          <w:szCs w:val="24"/>
        </w:rPr>
        <w:t xml:space="preserve">от образовательного учреждения; </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2.  На схеме обозначено: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  здание  ОУ  с  указанием  территории,  принадлежащей непосредственно ОУ (при наличии указать ограждение территории);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 автомобильные дороги и тротуары;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 дислокация существующих дорожных знаков и дорожной разметки;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 другие технические средства организации дорожного движения;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 направление движения транспортных средств по проезжей части;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направление  безопасного  маршрута  движени</w:t>
      </w:r>
      <w:r>
        <w:rPr>
          <w:rFonts w:ascii="Times New Roman" w:hAnsi="Times New Roman"/>
          <w:sz w:val="24"/>
          <w:szCs w:val="24"/>
        </w:rPr>
        <w:t>я  детей</w:t>
      </w:r>
      <w:r w:rsidRPr="00613BA2">
        <w:rPr>
          <w:rFonts w:ascii="Times New Roman" w:hAnsi="Times New Roman"/>
          <w:sz w:val="24"/>
          <w:szCs w:val="24"/>
        </w:rPr>
        <w:t xml:space="preserve">; </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4.  При  наличии  стоянки (парковочных  мест)  около  ОУ,  указывается</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место  расположение  и  безопасные  маршруты  движения  детей (учеников)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от парковочных мест к ОУ и обратно. </w:t>
      </w:r>
    </w:p>
    <w:p w:rsidR="00BF3644" w:rsidRPr="00613BA2" w:rsidRDefault="00BF3644" w:rsidP="00BF3644">
      <w:pPr>
        <w:jc w:val="center"/>
        <w:rPr>
          <w:rFonts w:ascii="Times New Roman" w:hAnsi="Times New Roman"/>
          <w:b/>
          <w:sz w:val="24"/>
          <w:szCs w:val="24"/>
        </w:rPr>
      </w:pPr>
    </w:p>
    <w:p w:rsidR="00BF3644" w:rsidRPr="00613BA2" w:rsidRDefault="00BF3644" w:rsidP="00BF3644">
      <w:pPr>
        <w:jc w:val="right"/>
        <w:rPr>
          <w:rFonts w:ascii="Times New Roman" w:hAnsi="Times New Roman"/>
          <w:b/>
          <w:sz w:val="24"/>
          <w:szCs w:val="24"/>
        </w:rPr>
      </w:pPr>
      <w:r>
        <w:rPr>
          <w:rFonts w:ascii="Times New Roman" w:hAnsi="Times New Roman"/>
          <w:b/>
          <w:sz w:val="24"/>
          <w:szCs w:val="24"/>
        </w:rPr>
        <w:t>Приложение №2</w:t>
      </w:r>
    </w:p>
    <w:p w:rsidR="00BF3644" w:rsidRPr="00613BA2" w:rsidRDefault="00BF3644" w:rsidP="00BF3644">
      <w:pPr>
        <w:jc w:val="center"/>
        <w:rPr>
          <w:rFonts w:ascii="Times New Roman" w:hAnsi="Times New Roman"/>
          <w:b/>
          <w:sz w:val="24"/>
          <w:szCs w:val="24"/>
        </w:rPr>
      </w:pPr>
      <w:r w:rsidRPr="00613BA2">
        <w:rPr>
          <w:rFonts w:ascii="Times New Roman" w:hAnsi="Times New Roman"/>
          <w:b/>
          <w:sz w:val="24"/>
          <w:szCs w:val="24"/>
        </w:rPr>
        <w:t>ПАМЯТКА ДЛЯ АДМИНИСТРАЦИИ ОБРАЗОВАТЕЛЬНОГО УЧРЕЖДЕНИЯ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При планировании мероприятий должны быть предусмотрены:</w:t>
      </w:r>
    </w:p>
    <w:p w:rsidR="00BF3644"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Работа  с  субъектами воспитатель</w:t>
      </w:r>
      <w:r>
        <w:rPr>
          <w:rFonts w:ascii="Times New Roman" w:hAnsi="Times New Roman"/>
          <w:sz w:val="24"/>
          <w:szCs w:val="24"/>
        </w:rPr>
        <w:t>ного  процесса:  воспитателями</w:t>
      </w:r>
      <w:r w:rsidRPr="00613BA2">
        <w:rPr>
          <w:rFonts w:ascii="Times New Roman" w:hAnsi="Times New Roman"/>
          <w:sz w:val="24"/>
          <w:szCs w:val="24"/>
        </w:rPr>
        <w:t>, педагогами  дополнительного образования</w:t>
      </w:r>
      <w:r>
        <w:rPr>
          <w:rFonts w:ascii="Times New Roman" w:hAnsi="Times New Roman"/>
          <w:sz w:val="24"/>
          <w:szCs w:val="24"/>
        </w:rPr>
        <w:t>.</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2. Активизация работы по предупреждению несчастных случаев с детьми на  улице</w:t>
      </w:r>
      <w:r>
        <w:rPr>
          <w:rFonts w:ascii="Times New Roman" w:hAnsi="Times New Roman"/>
          <w:sz w:val="24"/>
          <w:szCs w:val="24"/>
        </w:rPr>
        <w:t xml:space="preserve">, организация работы с педагогами </w:t>
      </w:r>
      <w:r w:rsidRPr="00613BA2">
        <w:rPr>
          <w:rFonts w:ascii="Times New Roman" w:hAnsi="Times New Roman"/>
          <w:sz w:val="24"/>
          <w:szCs w:val="24"/>
        </w:rPr>
        <w:t xml:space="preserve">по разъяснению среди </w:t>
      </w:r>
      <w:r>
        <w:rPr>
          <w:rFonts w:ascii="Times New Roman" w:hAnsi="Times New Roman"/>
          <w:sz w:val="24"/>
          <w:szCs w:val="24"/>
        </w:rPr>
        <w:t>до</w:t>
      </w:r>
      <w:r w:rsidRPr="00613BA2">
        <w:rPr>
          <w:rFonts w:ascii="Times New Roman" w:hAnsi="Times New Roman"/>
          <w:sz w:val="24"/>
          <w:szCs w:val="24"/>
        </w:rPr>
        <w:t>школьников Правил  поведения  в  общественных  местах  и предупреждению  нарушений Правил дорожного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3.  Создание  и  об</w:t>
      </w:r>
      <w:r>
        <w:rPr>
          <w:rFonts w:ascii="Times New Roman" w:hAnsi="Times New Roman"/>
          <w:sz w:val="24"/>
          <w:szCs w:val="24"/>
        </w:rPr>
        <w:t>орудование  уголков</w:t>
      </w:r>
      <w:r w:rsidRPr="00613BA2">
        <w:rPr>
          <w:rFonts w:ascii="Times New Roman" w:hAnsi="Times New Roman"/>
          <w:sz w:val="24"/>
          <w:szCs w:val="24"/>
        </w:rPr>
        <w:t xml:space="preserve">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w:t>
      </w:r>
      <w:r>
        <w:rPr>
          <w:rFonts w:ascii="Times New Roman" w:hAnsi="Times New Roman"/>
          <w:sz w:val="24"/>
          <w:szCs w:val="24"/>
        </w:rPr>
        <w:t>до</w:t>
      </w:r>
      <w:r w:rsidRPr="00613BA2">
        <w:rPr>
          <w:rFonts w:ascii="Times New Roman" w:hAnsi="Times New Roman"/>
          <w:sz w:val="24"/>
          <w:szCs w:val="24"/>
        </w:rPr>
        <w:t>школьниками.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4. Создание специальных площадок (атрибутов для занятий в помещении) для практических занятий по Правилам дорожного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5.  Включение  в  программу  по  дополнительному  образованию  работы твор</w:t>
      </w:r>
      <w:r>
        <w:rPr>
          <w:rFonts w:ascii="Times New Roman" w:hAnsi="Times New Roman"/>
          <w:sz w:val="24"/>
          <w:szCs w:val="24"/>
        </w:rPr>
        <w:t xml:space="preserve">ческого объединения воспитанников </w:t>
      </w:r>
      <w:r w:rsidRPr="00613BA2">
        <w:rPr>
          <w:rFonts w:ascii="Times New Roman" w:hAnsi="Times New Roman"/>
          <w:sz w:val="24"/>
          <w:szCs w:val="24"/>
        </w:rPr>
        <w:t>по изучению ПДД.</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7.  Пропаганда  Правил  дорожного  движения  через  районную  печать, </w:t>
      </w:r>
      <w:r>
        <w:rPr>
          <w:rFonts w:ascii="Times New Roman" w:hAnsi="Times New Roman"/>
          <w:sz w:val="24"/>
          <w:szCs w:val="24"/>
        </w:rPr>
        <w:t>до</w:t>
      </w:r>
      <w:r w:rsidRPr="00613BA2">
        <w:rPr>
          <w:rFonts w:ascii="Times New Roman" w:hAnsi="Times New Roman"/>
          <w:sz w:val="24"/>
          <w:szCs w:val="24"/>
        </w:rPr>
        <w:t xml:space="preserve">школьную  стенную  печать,  видеофильмы, участие  в  районных  и  областных  творческих  конкурсах  (рисунки,  плакаты, сочинения,  совместные  работы  детей  и  родителей,  конспекты  </w:t>
      </w:r>
      <w:r>
        <w:rPr>
          <w:rFonts w:ascii="Times New Roman" w:hAnsi="Times New Roman"/>
          <w:sz w:val="24"/>
          <w:szCs w:val="24"/>
        </w:rPr>
        <w:t xml:space="preserve">тематических </w:t>
      </w:r>
      <w:r w:rsidRPr="00613BA2">
        <w:rPr>
          <w:rFonts w:ascii="Times New Roman" w:hAnsi="Times New Roman"/>
          <w:sz w:val="24"/>
          <w:szCs w:val="24"/>
        </w:rPr>
        <w:t xml:space="preserve">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w:t>
      </w:r>
      <w:r w:rsidRPr="00613BA2">
        <w:rPr>
          <w:rFonts w:ascii="Times New Roman" w:hAnsi="Times New Roman"/>
          <w:sz w:val="24"/>
          <w:szCs w:val="24"/>
        </w:rPr>
        <w:lastRenderedPageBreak/>
        <w:t>администрации образовательного учреждения с инспе</w:t>
      </w:r>
      <w:r>
        <w:rPr>
          <w:rFonts w:ascii="Times New Roman" w:hAnsi="Times New Roman"/>
          <w:sz w:val="24"/>
          <w:szCs w:val="24"/>
        </w:rPr>
        <w:t xml:space="preserve">ктором по пропаганде БДД ОТБДД ОМВД России по Кармаскалинскому району РБ </w:t>
      </w:r>
      <w:r w:rsidRPr="00613BA2">
        <w:rPr>
          <w:rFonts w:ascii="Times New Roman" w:hAnsi="Times New Roman"/>
          <w:sz w:val="24"/>
          <w:szCs w:val="24"/>
        </w:rPr>
        <w:t>–  необходимое  условие плодотворной работы  по  изучению  Правил  дорожного  движения  и  профилактики  детского дор</w:t>
      </w:r>
      <w:r>
        <w:rPr>
          <w:rFonts w:ascii="Times New Roman" w:hAnsi="Times New Roman"/>
          <w:sz w:val="24"/>
          <w:szCs w:val="24"/>
        </w:rPr>
        <w:t>ожно-транспортного травматизма.</w:t>
      </w:r>
    </w:p>
    <w:p w:rsidR="00BF3644" w:rsidRDefault="00BF3644" w:rsidP="00BF3644">
      <w:pPr>
        <w:spacing w:after="0" w:line="240" w:lineRule="auto"/>
        <w:ind w:firstLine="709"/>
        <w:jc w:val="right"/>
        <w:rPr>
          <w:rFonts w:ascii="Times New Roman" w:hAnsi="Times New Roman"/>
          <w:b/>
          <w:sz w:val="24"/>
          <w:szCs w:val="24"/>
        </w:rPr>
      </w:pPr>
    </w:p>
    <w:p w:rsidR="00BF3644" w:rsidRDefault="00BF3644" w:rsidP="00BF3644">
      <w:pPr>
        <w:spacing w:after="0" w:line="240" w:lineRule="auto"/>
        <w:ind w:firstLine="709"/>
        <w:jc w:val="right"/>
        <w:rPr>
          <w:rFonts w:ascii="Times New Roman" w:hAnsi="Times New Roman"/>
          <w:b/>
          <w:sz w:val="24"/>
          <w:szCs w:val="24"/>
        </w:rPr>
      </w:pPr>
    </w:p>
    <w:p w:rsidR="00BF3644" w:rsidRDefault="00BF3644" w:rsidP="00BF3644">
      <w:pPr>
        <w:spacing w:after="0" w:line="240" w:lineRule="auto"/>
        <w:ind w:firstLine="709"/>
        <w:jc w:val="right"/>
        <w:rPr>
          <w:rFonts w:ascii="Times New Roman" w:hAnsi="Times New Roman"/>
          <w:b/>
          <w:sz w:val="24"/>
          <w:szCs w:val="24"/>
        </w:rPr>
      </w:pPr>
    </w:p>
    <w:p w:rsidR="00BF3644" w:rsidRDefault="00BF3644" w:rsidP="00BF3644">
      <w:pPr>
        <w:spacing w:after="0" w:line="240" w:lineRule="auto"/>
        <w:ind w:firstLine="709"/>
        <w:jc w:val="right"/>
        <w:rPr>
          <w:rFonts w:ascii="Times New Roman" w:hAnsi="Times New Roman"/>
          <w:b/>
          <w:sz w:val="24"/>
          <w:szCs w:val="24"/>
        </w:rPr>
      </w:pPr>
    </w:p>
    <w:p w:rsidR="00BF3644" w:rsidRDefault="00BF3644" w:rsidP="00BF3644">
      <w:pPr>
        <w:spacing w:after="0" w:line="240" w:lineRule="auto"/>
        <w:ind w:firstLine="709"/>
        <w:jc w:val="right"/>
        <w:rPr>
          <w:rFonts w:ascii="Times New Roman" w:hAnsi="Times New Roman"/>
          <w:b/>
          <w:sz w:val="24"/>
          <w:szCs w:val="24"/>
        </w:rPr>
      </w:pPr>
    </w:p>
    <w:p w:rsidR="00BF3644" w:rsidRPr="00613BA2" w:rsidRDefault="00BF3644" w:rsidP="00BF3644">
      <w:pPr>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№3</w:t>
      </w: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t>Выписки из Правил дорожного движения</w:t>
      </w: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t>Российской Федерации</w:t>
      </w:r>
    </w:p>
    <w:p w:rsidR="00BF3644" w:rsidRPr="00613BA2" w:rsidRDefault="00BF3644" w:rsidP="00BF3644">
      <w:pPr>
        <w:spacing w:after="0" w:line="240" w:lineRule="auto"/>
        <w:ind w:firstLine="709"/>
        <w:jc w:val="both"/>
        <w:rPr>
          <w:rFonts w:ascii="Times New Roman" w:hAnsi="Times New Roman"/>
          <w:b/>
          <w:sz w:val="24"/>
          <w:szCs w:val="24"/>
        </w:rPr>
      </w:pPr>
      <w:r w:rsidRPr="00613BA2">
        <w:rPr>
          <w:rFonts w:ascii="Times New Roman" w:hAnsi="Times New Roman"/>
          <w:b/>
          <w:sz w:val="24"/>
          <w:szCs w:val="24"/>
        </w:rPr>
        <w:t xml:space="preserve">4. Обязанности пешеходов </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4.3.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xml:space="preserve">4.5.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w:t>
      </w:r>
      <w:r w:rsidRPr="00613BA2">
        <w:rPr>
          <w:rFonts w:ascii="Times New Roman" w:eastAsia="Times New Roman" w:hAnsi="Times New Roman"/>
          <w:sz w:val="24"/>
          <w:szCs w:val="24"/>
        </w:rPr>
        <w:lastRenderedPageBreak/>
        <w:t>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4.6.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r:id="rId4" w:anchor="n4" w:history="1">
        <w:r w:rsidRPr="00613BA2">
          <w:rPr>
            <w:rFonts w:ascii="Times New Roman" w:eastAsia="Times New Roman" w:hAnsi="Times New Roman"/>
            <w:color w:val="0000FF"/>
            <w:sz w:val="24"/>
            <w:szCs w:val="24"/>
            <w:u w:val="single"/>
          </w:rPr>
          <w:t>4.4 - 4.7</w:t>
        </w:r>
      </w:hyperlink>
      <w:r w:rsidRPr="00613BA2">
        <w:rPr>
          <w:rFonts w:ascii="Times New Roman" w:eastAsia="Times New Roman" w:hAnsi="Times New Roman"/>
          <w:sz w:val="24"/>
          <w:szCs w:val="24"/>
        </w:rPr>
        <w:t> Правил.</w:t>
      </w:r>
    </w:p>
    <w:p w:rsidR="00BF3644" w:rsidRPr="00613BA2" w:rsidRDefault="00BF3644" w:rsidP="00BF3644">
      <w:pPr>
        <w:spacing w:after="0" w:line="240" w:lineRule="auto"/>
        <w:ind w:firstLine="709"/>
        <w:jc w:val="both"/>
        <w:rPr>
          <w:rFonts w:ascii="Times New Roman" w:hAnsi="Times New Roman"/>
          <w:b/>
          <w:sz w:val="24"/>
          <w:szCs w:val="24"/>
        </w:rPr>
      </w:pPr>
      <w:r w:rsidRPr="00613BA2">
        <w:rPr>
          <w:rFonts w:ascii="Times New Roman" w:hAnsi="Times New Roman"/>
          <w:b/>
          <w:sz w:val="24"/>
          <w:szCs w:val="24"/>
        </w:rPr>
        <w:t>5. Обязанности пассажиров</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5.1. Пассажиры обязаны:</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посадку и высадку производить со стороны тротуара или обочины и только после полной остановки транспортного средства.</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5.2. Пассажирам запрещается:</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отвлекать водителя от управления транспортным средством во время его движения;</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при поездке на грузовом автомобиле с бортовой платформой стоять, сидеть на бортах или на грузе выше бортов;</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открывать двери транспортного средства во время его движения.</w:t>
      </w:r>
    </w:p>
    <w:p w:rsidR="00BF3644" w:rsidRPr="00613BA2" w:rsidRDefault="00BF3644" w:rsidP="00BF3644">
      <w:pPr>
        <w:spacing w:after="0" w:line="240" w:lineRule="auto"/>
        <w:ind w:firstLine="709"/>
        <w:jc w:val="both"/>
        <w:rPr>
          <w:rFonts w:ascii="Times New Roman" w:hAnsi="Times New Roman"/>
          <w:b/>
          <w:sz w:val="24"/>
          <w:szCs w:val="24"/>
        </w:rPr>
      </w:pPr>
      <w:r w:rsidRPr="00613BA2">
        <w:rPr>
          <w:rFonts w:ascii="Times New Roman" w:hAnsi="Times New Roman"/>
          <w:b/>
          <w:sz w:val="24"/>
          <w:szCs w:val="24"/>
        </w:rPr>
        <w:t>2. Общие обязанности водителей</w:t>
      </w:r>
    </w:p>
    <w:p w:rsidR="00BF3644" w:rsidRPr="00613BA2" w:rsidRDefault="00BF3644" w:rsidP="00BF3644">
      <w:pPr>
        <w:spacing w:after="0" w:line="240" w:lineRule="auto"/>
        <w:ind w:firstLine="709"/>
        <w:jc w:val="both"/>
        <w:rPr>
          <w:rFonts w:ascii="Times New Roman" w:hAnsi="Times New Roman"/>
          <w:color w:val="4B4B4B"/>
          <w:sz w:val="24"/>
          <w:szCs w:val="24"/>
          <w:shd w:val="clear" w:color="auto" w:fill="FFFFFF"/>
        </w:rPr>
      </w:pPr>
      <w:r w:rsidRPr="00613BA2">
        <w:rPr>
          <w:rFonts w:ascii="Times New Roman" w:hAnsi="Times New Roman"/>
          <w:sz w:val="24"/>
          <w:szCs w:val="24"/>
        </w:rPr>
        <w:t xml:space="preserve">2.1.2. </w:t>
      </w:r>
      <w:r w:rsidRPr="00613BA2">
        <w:rPr>
          <w:rFonts w:ascii="Times New Roman" w:hAnsi="Times New Roman"/>
          <w:sz w:val="24"/>
          <w:szCs w:val="24"/>
          <w:shd w:val="clear" w:color="auto" w:fill="FFFFFF"/>
        </w:rPr>
        <w:t>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BF3644" w:rsidRPr="00613BA2" w:rsidRDefault="00BF3644" w:rsidP="00BF3644">
      <w:pPr>
        <w:spacing w:after="0" w:line="240" w:lineRule="auto"/>
        <w:ind w:firstLine="709"/>
        <w:jc w:val="both"/>
        <w:rPr>
          <w:rFonts w:ascii="Times New Roman" w:hAnsi="Times New Roman"/>
          <w:b/>
          <w:sz w:val="24"/>
          <w:szCs w:val="24"/>
        </w:rPr>
      </w:pPr>
      <w:r w:rsidRPr="00613BA2">
        <w:rPr>
          <w:rFonts w:ascii="Times New Roman" w:hAnsi="Times New Roman"/>
          <w:b/>
          <w:sz w:val="24"/>
          <w:szCs w:val="24"/>
        </w:rPr>
        <w:t>21. Учебная езда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21.4.  Обучаемому  на  автомобиле  должно  быть  не  менее  16  лет,  а  на мотоцикле – не менее 14 лет.</w:t>
      </w:r>
    </w:p>
    <w:p w:rsidR="00BF3644" w:rsidRPr="00613BA2" w:rsidRDefault="00BF3644" w:rsidP="00BF3644">
      <w:pPr>
        <w:spacing w:after="0" w:line="240" w:lineRule="auto"/>
        <w:ind w:firstLine="709"/>
        <w:jc w:val="both"/>
        <w:rPr>
          <w:rFonts w:ascii="Times New Roman" w:hAnsi="Times New Roman"/>
          <w:b/>
          <w:sz w:val="24"/>
          <w:szCs w:val="24"/>
        </w:rPr>
      </w:pPr>
      <w:r w:rsidRPr="00613BA2">
        <w:rPr>
          <w:rFonts w:ascii="Times New Roman" w:hAnsi="Times New Roman"/>
          <w:b/>
          <w:sz w:val="24"/>
          <w:szCs w:val="24"/>
        </w:rPr>
        <w:t>22. Перевозка людей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22.2.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не допускается.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22.6.  Организованная перевозка группы детей должна осуществляться в соответствии с настоящими Правилами, а также правилами, утверждаемыми </w:t>
      </w:r>
      <w:r w:rsidRPr="00613BA2">
        <w:rPr>
          <w:rFonts w:ascii="Times New Roman" w:hAnsi="Times New Roman"/>
          <w:sz w:val="24"/>
          <w:szCs w:val="24"/>
        </w:rPr>
        <w:lastRenderedPageBreak/>
        <w:t>Правительством Российской Федерации, в автобусе, обозначенном опознавательными знаками "Перевозка детей".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22.9.  Перевозка детей допускается при условии обеспечения их безопасности с учетом особенностей конструкции транспортного средства.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  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  Запрещается перевозить детей до 12-летнего возраста на заднем сиденье мотоцикла.</w:t>
      </w:r>
    </w:p>
    <w:p w:rsidR="00BF3644" w:rsidRPr="00613BA2" w:rsidRDefault="00BF3644" w:rsidP="00BF3644">
      <w:pPr>
        <w:spacing w:after="0" w:line="240" w:lineRule="auto"/>
        <w:ind w:firstLine="709"/>
        <w:jc w:val="both"/>
        <w:rPr>
          <w:rFonts w:ascii="Times New Roman" w:hAnsi="Times New Roman"/>
          <w:b/>
          <w:bCs/>
          <w:color w:val="4B4B4B"/>
          <w:sz w:val="24"/>
          <w:szCs w:val="24"/>
          <w:shd w:val="clear" w:color="auto" w:fill="FFFFFF"/>
        </w:rPr>
      </w:pPr>
      <w:r w:rsidRPr="00613BA2">
        <w:rPr>
          <w:rFonts w:ascii="Times New Roman" w:hAnsi="Times New Roman"/>
          <w:b/>
          <w:sz w:val="24"/>
          <w:szCs w:val="24"/>
        </w:rPr>
        <w:t xml:space="preserve">24.  </w:t>
      </w:r>
      <w:r w:rsidRPr="00613BA2">
        <w:rPr>
          <w:rFonts w:ascii="Times New Roman" w:hAnsi="Times New Roman"/>
          <w:b/>
          <w:bCs/>
          <w:sz w:val="24"/>
          <w:szCs w:val="24"/>
          <w:shd w:val="clear" w:color="auto" w:fill="FFFFFF"/>
        </w:rPr>
        <w:t>Дополнительные требования к движению велосипедистов и водителей мопедов</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24.2. Допускается движение велосипедистов в возрасте старше 14 лет:</w:t>
      </w:r>
      <w:r w:rsidRPr="00613BA2">
        <w:rPr>
          <w:rFonts w:ascii="Times New Roman" w:eastAsia="Times New Roman" w:hAnsi="Times New Roman"/>
          <w:sz w:val="24"/>
          <w:szCs w:val="24"/>
        </w:rPr>
        <w:br/>
        <w:t xml:space="preserve">  по правому краю проезжей части - в следующих случаях:</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отсутствуют велосипедная и велопешеходная дорожки, полоса для велосипедистов либо отсутствует возможность двигаться по ним</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габаритная ширина велосипеда, прицепа к нему либо перевозимого груза превышает 1 м;</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движение велосипедистов осуществляется в колоннах;</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габаритная ширина велосипеда, прицепа к нему либо перевозимого груза превышает 1 м;</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по тротуару или пешеходной дорожке - в следующих случаях:</w:t>
      </w:r>
      <w:r w:rsidRPr="00613BA2">
        <w:rPr>
          <w:rFonts w:ascii="Times New Roman" w:eastAsia="Times New Roman" w:hAnsi="Times New Roman"/>
          <w:sz w:val="24"/>
          <w:szCs w:val="24"/>
        </w:rPr>
        <w:br/>
        <w:t>- 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 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BF3644" w:rsidRPr="00613BA2" w:rsidRDefault="00BF3644" w:rsidP="00BF3644">
      <w:pPr>
        <w:shd w:val="clear" w:color="auto" w:fill="FFFFFF"/>
        <w:spacing w:after="0" w:line="240" w:lineRule="auto"/>
        <w:ind w:firstLine="709"/>
        <w:jc w:val="both"/>
        <w:rPr>
          <w:rFonts w:ascii="Times New Roman" w:eastAsia="Times New Roman" w:hAnsi="Times New Roman"/>
          <w:sz w:val="24"/>
          <w:szCs w:val="24"/>
        </w:rPr>
      </w:pPr>
      <w:r w:rsidRPr="00613BA2">
        <w:rPr>
          <w:rFonts w:ascii="Times New Roman" w:eastAsia="Times New Roman" w:hAnsi="Times New Roman"/>
          <w:sz w:val="24"/>
          <w:szCs w:val="24"/>
        </w:rP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shd w:val="clear" w:color="auto" w:fill="FFFFFF"/>
        </w:rPr>
        <w:t>24.8. Велосипедистам и водителям мопедов запрещается: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shd w:val="clear" w:color="auto" w:fill="FFFFFF"/>
        </w:rPr>
        <w:t>- управлять велосипедом, мопедом, не держась за руль хотя бы одной рукой;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shd w:val="clear" w:color="auto" w:fill="FFFFFF"/>
        </w:rPr>
        <w:t>- перевозить груз, который выступает более чем на 0,5 м по длине или ширине за габариты, или груз, мешающий управлению;</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shd w:val="clear" w:color="auto" w:fill="FFFFFF"/>
        </w:rPr>
        <w:t>- перевозить пассажиров, если это не предусмотрено конструкцией транспортного средства;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shd w:val="clear" w:color="auto" w:fill="FFFFFF"/>
        </w:rPr>
        <w:t>- перевозить детей до 7 лет при отсутствии специально оборудованных для них мест;</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shd w:val="clear" w:color="auto" w:fill="FFFFFF"/>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F3644" w:rsidRPr="00613BA2" w:rsidRDefault="00BF3644" w:rsidP="00BF3644">
      <w:pPr>
        <w:spacing w:after="0" w:line="240" w:lineRule="auto"/>
        <w:ind w:firstLine="709"/>
        <w:jc w:val="both"/>
        <w:rPr>
          <w:rFonts w:ascii="Times New Roman" w:hAnsi="Times New Roman"/>
          <w:sz w:val="24"/>
          <w:szCs w:val="24"/>
          <w:shd w:val="clear" w:color="auto" w:fill="FFFFFF"/>
        </w:rPr>
      </w:pPr>
      <w:r w:rsidRPr="00613BA2">
        <w:rPr>
          <w:rFonts w:ascii="Times New Roman" w:hAnsi="Times New Roman"/>
          <w:sz w:val="24"/>
          <w:szCs w:val="24"/>
          <w:shd w:val="clear" w:color="auto" w:fill="FFFFFF"/>
        </w:rPr>
        <w:t>- двигаться по дороге без застегнутого мотошлема (для водителей мопедов).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shd w:val="clear" w:color="auto" w:fill="FFFFFF"/>
        </w:rPr>
        <w:lastRenderedPageBreak/>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BF3644" w:rsidRPr="00613BA2" w:rsidRDefault="00BF3644" w:rsidP="00BF3644">
      <w:pPr>
        <w:spacing w:after="0" w:line="240" w:lineRule="auto"/>
        <w:rPr>
          <w:rFonts w:ascii="Times New Roman" w:hAnsi="Times New Roman"/>
          <w:b/>
          <w:sz w:val="24"/>
          <w:szCs w:val="24"/>
        </w:rPr>
      </w:pPr>
    </w:p>
    <w:p w:rsidR="00BF3644" w:rsidRPr="00613BA2" w:rsidRDefault="00BF3644" w:rsidP="00BF3644">
      <w:pPr>
        <w:spacing w:after="0" w:line="240" w:lineRule="auto"/>
        <w:ind w:firstLine="709"/>
        <w:jc w:val="center"/>
        <w:rPr>
          <w:rFonts w:ascii="Times New Roman" w:hAnsi="Times New Roman"/>
          <w:b/>
          <w:sz w:val="24"/>
          <w:szCs w:val="24"/>
        </w:rPr>
      </w:pPr>
    </w:p>
    <w:p w:rsidR="00BF3644" w:rsidRPr="00613BA2" w:rsidRDefault="00BF3644" w:rsidP="00BF3644">
      <w:pPr>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№4</w:t>
      </w: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t>ИНСТРУКЦИЯ</w:t>
      </w: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t>ПЕДАГОГУ, ОТВЕТСТВЕННОМУ ЗА ОРГАНИЗАЦИЮ В ОБЩЕОБРАЗОВАТЕЛЬНОМ УЧРЕЖДЕНИИ РАБОТЫ ПОПРОФИЛАКТИКИ ДЕТСКОГО ДОРОЖНО-ТРАНСПОРТНОГО ТРАВМАТИЗМА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Педагог,  ответственный за организацию профилактики ДДТТ,  </w:t>
      </w:r>
      <w:r>
        <w:rPr>
          <w:rFonts w:ascii="Times New Roman" w:hAnsi="Times New Roman"/>
          <w:sz w:val="24"/>
          <w:szCs w:val="24"/>
        </w:rPr>
        <w:t xml:space="preserve">назначается  приказом заведующего </w:t>
      </w:r>
      <w:r w:rsidRPr="00613BA2">
        <w:rPr>
          <w:rFonts w:ascii="Times New Roman" w:hAnsi="Times New Roman"/>
          <w:sz w:val="24"/>
          <w:szCs w:val="24"/>
        </w:rPr>
        <w:t xml:space="preserve">общеобразовательного учреждения  перед  началом учебного  года.  Это  может быть </w:t>
      </w:r>
      <w:r>
        <w:rPr>
          <w:rFonts w:ascii="Times New Roman" w:hAnsi="Times New Roman"/>
          <w:sz w:val="24"/>
          <w:szCs w:val="24"/>
        </w:rPr>
        <w:t xml:space="preserve"> старший воспитатель </w:t>
      </w:r>
      <w:r w:rsidRPr="00613BA2">
        <w:rPr>
          <w:rFonts w:ascii="Times New Roman" w:hAnsi="Times New Roman"/>
          <w:sz w:val="24"/>
          <w:szCs w:val="24"/>
        </w:rPr>
        <w:t>или  любой  пед</w:t>
      </w:r>
      <w:r>
        <w:rPr>
          <w:rFonts w:ascii="Times New Roman" w:hAnsi="Times New Roman"/>
          <w:sz w:val="24"/>
          <w:szCs w:val="24"/>
        </w:rPr>
        <w:t>агог  (на  усмотрение заведующего</w:t>
      </w:r>
      <w:r w:rsidRPr="00613BA2">
        <w:rPr>
          <w:rFonts w:ascii="Times New Roman" w:hAnsi="Times New Roman"/>
          <w:sz w:val="24"/>
          <w:szCs w:val="24"/>
        </w:rPr>
        <w:t xml:space="preserve">),  владеющий соответствующими знаниями или прошедший курсы повышения квалификации по обучению </w:t>
      </w:r>
      <w:r>
        <w:rPr>
          <w:rFonts w:ascii="Times New Roman" w:hAnsi="Times New Roman"/>
          <w:sz w:val="24"/>
          <w:szCs w:val="24"/>
        </w:rPr>
        <w:t>до</w:t>
      </w:r>
      <w:r w:rsidRPr="00613BA2">
        <w:rPr>
          <w:rFonts w:ascii="Times New Roman" w:hAnsi="Times New Roman"/>
          <w:sz w:val="24"/>
          <w:szCs w:val="24"/>
        </w:rPr>
        <w:t>школьников правилам дорожного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В  обязанности  педагога,  ответственного  за  организацию  профилактики ДДТТ, входит следующее.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w:t>
      </w:r>
      <w:r>
        <w:rPr>
          <w:rFonts w:ascii="Times New Roman" w:hAnsi="Times New Roman"/>
          <w:sz w:val="24"/>
          <w:szCs w:val="24"/>
        </w:rPr>
        <w:t>ете  и  утверждается  заведующим</w:t>
      </w:r>
      <w:r w:rsidRPr="00613BA2">
        <w:rPr>
          <w:rFonts w:ascii="Times New Roman" w:hAnsi="Times New Roman"/>
          <w:sz w:val="24"/>
          <w:szCs w:val="24"/>
        </w:rPr>
        <w:t>,  а  совместные  планы проведения  профилактических  мероприятий  –  еще  и  руководителями соответствующих организаций.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2. Осуществление контроля за выполнением учебного плана и программы занятий по ПДД в образовательном процессе. Осуществление  постоянного  контакта  с  подразделением  пропаганды Госавтоинспекции в: </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организации совместных профилакт</w:t>
      </w:r>
      <w:r>
        <w:rPr>
          <w:rFonts w:ascii="Times New Roman" w:hAnsi="Times New Roman"/>
          <w:sz w:val="24"/>
          <w:szCs w:val="24"/>
        </w:rPr>
        <w:t>ических мероприятий с воспитанниками</w:t>
      </w:r>
      <w:r w:rsidRPr="00613BA2">
        <w:rPr>
          <w:rFonts w:ascii="Times New Roman" w:hAnsi="Times New Roman"/>
          <w:sz w:val="24"/>
          <w:szCs w:val="24"/>
        </w:rPr>
        <w:t xml:space="preserve"> и их родителями;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оформлении «уг</w:t>
      </w:r>
      <w:r>
        <w:rPr>
          <w:rFonts w:ascii="Times New Roman" w:hAnsi="Times New Roman"/>
          <w:sz w:val="24"/>
          <w:szCs w:val="24"/>
        </w:rPr>
        <w:t>олка безопасности»</w:t>
      </w:r>
      <w:r w:rsidRPr="00613BA2">
        <w:rPr>
          <w:rFonts w:ascii="Times New Roman" w:hAnsi="Times New Roman"/>
          <w:sz w:val="24"/>
          <w:szCs w:val="24"/>
        </w:rPr>
        <w:t>;</w:t>
      </w:r>
    </w:p>
    <w:p w:rsidR="00BF3644" w:rsidRPr="00613BA2" w:rsidRDefault="00BF3644" w:rsidP="00BF3644">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обеспечении  воспитанников</w:t>
      </w:r>
      <w:r w:rsidRPr="00613BA2">
        <w:rPr>
          <w:rFonts w:ascii="Times New Roman" w:hAnsi="Times New Roman"/>
          <w:sz w:val="24"/>
          <w:szCs w:val="24"/>
        </w:rPr>
        <w:t xml:space="preserve">  методической  литературой  и  наглядными пособиями;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техническом оборудовании автоплощадки (автогородка);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ведении наблюдательного дела на общеобразовательное учреждение.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BF3644" w:rsidRDefault="00BF3644" w:rsidP="00BF3644">
      <w:pPr>
        <w:spacing w:after="0" w:line="240" w:lineRule="auto"/>
        <w:ind w:firstLine="709"/>
        <w:jc w:val="right"/>
        <w:rPr>
          <w:rFonts w:ascii="Times New Roman" w:hAnsi="Times New Roman"/>
          <w:b/>
          <w:sz w:val="24"/>
          <w:szCs w:val="24"/>
        </w:rPr>
      </w:pPr>
    </w:p>
    <w:p w:rsidR="00BF3644" w:rsidRPr="00613BA2" w:rsidRDefault="00BF3644" w:rsidP="00BF3644">
      <w:pPr>
        <w:spacing w:after="0" w:line="240" w:lineRule="auto"/>
        <w:ind w:firstLine="709"/>
        <w:jc w:val="right"/>
        <w:rPr>
          <w:rFonts w:ascii="Times New Roman" w:hAnsi="Times New Roman"/>
          <w:b/>
          <w:sz w:val="24"/>
          <w:szCs w:val="24"/>
        </w:rPr>
      </w:pPr>
      <w:r>
        <w:rPr>
          <w:rFonts w:ascii="Times New Roman" w:hAnsi="Times New Roman"/>
          <w:b/>
          <w:sz w:val="24"/>
          <w:szCs w:val="24"/>
        </w:rPr>
        <w:t>Приложение №5</w:t>
      </w: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t>ТЕХНОЛОГИЯ ПРОВЕДЕНИЯ «МИНУТКИ»</w:t>
      </w: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t>ПО БЕЗОПАСНОСТИ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lastRenderedPageBreak/>
        <w:t>«Минутка»  -  это  кратковременное занятие  по  безопасности  движения  (1-2 минуты),  которое  проводится  педагогом непосредственно  перед  тем,  как  дети пойдут  д</w:t>
      </w:r>
      <w:r>
        <w:rPr>
          <w:rFonts w:ascii="Times New Roman" w:hAnsi="Times New Roman"/>
          <w:sz w:val="24"/>
          <w:szCs w:val="24"/>
        </w:rPr>
        <w:t>омой, или в конце образовательной деятельности по познавательному развитию перед прогулкой.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Цель  «минутки»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МЕТОДИКА ПРОВЕДЕНИЯ «МИНУТКИ»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w:t>
      </w:r>
      <w:r>
        <w:rPr>
          <w:rFonts w:ascii="Times New Roman" w:hAnsi="Times New Roman"/>
          <w:sz w:val="24"/>
          <w:szCs w:val="24"/>
        </w:rPr>
        <w:t xml:space="preserve">просу,  воспитатель </w:t>
      </w:r>
      <w:r w:rsidRPr="00613BA2">
        <w:rPr>
          <w:rFonts w:ascii="Times New Roman" w:hAnsi="Times New Roman"/>
          <w:sz w:val="24"/>
          <w:szCs w:val="24"/>
        </w:rPr>
        <w:t>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За  день  в  образовательном  учреждении  ребенок  получает  полезные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сведения  по  безопасности  движения,  рассмотренные  в  проблемной  и занимательной форме. </w:t>
      </w:r>
    </w:p>
    <w:p w:rsidR="00BF3644" w:rsidRPr="00613BA2" w:rsidRDefault="00BF3644" w:rsidP="00BF3644">
      <w:pPr>
        <w:spacing w:after="0" w:line="240" w:lineRule="auto"/>
        <w:jc w:val="both"/>
        <w:rPr>
          <w:rFonts w:ascii="Times New Roman" w:hAnsi="Times New Roman"/>
          <w:sz w:val="24"/>
          <w:szCs w:val="24"/>
        </w:rPr>
      </w:pPr>
      <w:r w:rsidRPr="00613BA2">
        <w:rPr>
          <w:rFonts w:ascii="Times New Roman" w:hAnsi="Times New Roman"/>
          <w:sz w:val="24"/>
          <w:szCs w:val="24"/>
        </w:rPr>
        <w:t xml:space="preserve">         Продолжением  «минутки»,  ее  практическим  приложением  является движение детей из образовательного учреждения по улице.</w:t>
      </w:r>
      <w:r>
        <w:rPr>
          <w:rFonts w:ascii="Times New Roman" w:hAnsi="Times New Roman"/>
          <w:sz w:val="24"/>
          <w:szCs w:val="24"/>
        </w:rPr>
        <w:t xml:space="preserve"> </w:t>
      </w:r>
      <w:r w:rsidRPr="00613BA2">
        <w:rPr>
          <w:rFonts w:ascii="Times New Roman" w:hAnsi="Times New Roman"/>
          <w:sz w:val="24"/>
          <w:szCs w:val="24"/>
        </w:rPr>
        <w:t>Детям  предлагаются  задания  по  наблюдению  обстановки  на  улице  (за движением  автомоб</w:t>
      </w:r>
      <w:r>
        <w:rPr>
          <w:rFonts w:ascii="Times New Roman" w:hAnsi="Times New Roman"/>
          <w:sz w:val="24"/>
          <w:szCs w:val="24"/>
        </w:rPr>
        <w:t>илей,  пешеходов  на</w:t>
      </w:r>
      <w:r w:rsidRPr="00613BA2">
        <w:rPr>
          <w:rFonts w:ascii="Times New Roman" w:hAnsi="Times New Roman"/>
          <w:sz w:val="24"/>
          <w:szCs w:val="24"/>
        </w:rPr>
        <w:t xml:space="preserve">  перекрестках,  обращение внимания по пути на различные предметы, мешающие обзору улицы).</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Родители,  сопровождающие  детей,  в  процессе  движения  домой используют  наблюдение  и  правильно  оценивают  обста</w:t>
      </w:r>
      <w:r>
        <w:rPr>
          <w:rFonts w:ascii="Times New Roman" w:hAnsi="Times New Roman"/>
          <w:sz w:val="24"/>
          <w:szCs w:val="24"/>
        </w:rPr>
        <w:t>новку,  задавая  детям вопросы.</w:t>
      </w:r>
    </w:p>
    <w:p w:rsidR="00BF3644" w:rsidRPr="00613BA2" w:rsidRDefault="00BF3644" w:rsidP="00BF3644">
      <w:pPr>
        <w:tabs>
          <w:tab w:val="left" w:pos="2385"/>
        </w:tabs>
        <w:rPr>
          <w:rFonts w:ascii="Times New Roman" w:hAnsi="Times New Roman"/>
          <w:sz w:val="24"/>
          <w:szCs w:val="24"/>
        </w:rPr>
      </w:pPr>
      <w:r w:rsidRPr="00613BA2">
        <w:rPr>
          <w:rFonts w:ascii="Times New Roman" w:hAnsi="Times New Roman"/>
          <w:sz w:val="24"/>
          <w:szCs w:val="24"/>
        </w:rPr>
        <w:tab/>
      </w:r>
    </w:p>
    <w:p w:rsidR="00BF3644" w:rsidRPr="00613BA2" w:rsidRDefault="00BF3644" w:rsidP="00BF3644">
      <w:pPr>
        <w:jc w:val="right"/>
        <w:rPr>
          <w:rFonts w:ascii="Times New Roman" w:hAnsi="Times New Roman"/>
          <w:b/>
          <w:sz w:val="24"/>
          <w:szCs w:val="24"/>
        </w:rPr>
      </w:pPr>
      <w:r>
        <w:rPr>
          <w:rFonts w:ascii="Times New Roman" w:hAnsi="Times New Roman"/>
          <w:b/>
          <w:sz w:val="24"/>
          <w:szCs w:val="24"/>
        </w:rPr>
        <w:t>Приложение №6</w:t>
      </w:r>
    </w:p>
    <w:p w:rsidR="00BF3644" w:rsidRPr="00613BA2" w:rsidRDefault="00BF3644" w:rsidP="00BF3644">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ИНФОРМАЦИОННЫЙ УГОЛОК </w:t>
      </w: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t>ПО БЕЗОПАСНОСТИ ДОРОЖНОГО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Информационные  и  пропагандистские  материалы  по  безопасности дорожного  движения  должны</w:t>
      </w:r>
      <w:r>
        <w:rPr>
          <w:rFonts w:ascii="Times New Roman" w:hAnsi="Times New Roman"/>
          <w:sz w:val="24"/>
          <w:szCs w:val="24"/>
        </w:rPr>
        <w:t xml:space="preserve">  быть  во  всех  детских садах</w:t>
      </w:r>
      <w:r w:rsidRPr="00613BA2">
        <w:rPr>
          <w:rFonts w:ascii="Times New Roman" w:hAnsi="Times New Roman"/>
          <w:sz w:val="24"/>
          <w:szCs w:val="24"/>
        </w:rPr>
        <w:t>.  Они  оформляются  в  виде специальных  стендов  или  щитов  (один  или  несколько)  и,  как  правило, располагаются н</w:t>
      </w:r>
      <w:r>
        <w:rPr>
          <w:rFonts w:ascii="Times New Roman" w:hAnsi="Times New Roman"/>
          <w:sz w:val="24"/>
          <w:szCs w:val="24"/>
        </w:rPr>
        <w:t>а видном месте в коридоре</w:t>
      </w:r>
      <w:r w:rsidRPr="00613BA2">
        <w:rPr>
          <w:rFonts w:ascii="Times New Roman" w:hAnsi="Times New Roman"/>
          <w:sz w:val="24"/>
          <w:szCs w:val="24"/>
        </w:rPr>
        <w:t>, желательно на выходе из детского образовательного учреждения.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Примерный  перечень  материалов,  располагаемых  на  стендах, следующий: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Вып</w:t>
      </w:r>
      <w:r>
        <w:rPr>
          <w:rFonts w:ascii="Times New Roman" w:hAnsi="Times New Roman"/>
          <w:sz w:val="24"/>
          <w:szCs w:val="24"/>
        </w:rPr>
        <w:t xml:space="preserve">иска из приказа заведующего </w:t>
      </w:r>
      <w:r w:rsidRPr="00613BA2">
        <w:rPr>
          <w:rFonts w:ascii="Times New Roman" w:hAnsi="Times New Roman"/>
          <w:sz w:val="24"/>
          <w:szCs w:val="24"/>
        </w:rPr>
        <w:t>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2.  Информация  (по  согласованию  с  районным  отделом </w:t>
      </w:r>
      <w:r>
        <w:rPr>
          <w:rFonts w:ascii="Times New Roman" w:hAnsi="Times New Roman"/>
          <w:sz w:val="24"/>
          <w:szCs w:val="24"/>
        </w:rPr>
        <w:t xml:space="preserve"> ГИБДД)  о закреплении за детским садом</w:t>
      </w:r>
      <w:r w:rsidRPr="00613BA2">
        <w:rPr>
          <w:rFonts w:ascii="Times New Roman" w:hAnsi="Times New Roman"/>
          <w:sz w:val="24"/>
          <w:szCs w:val="24"/>
        </w:rPr>
        <w:t xml:space="preserve"> сотрудников ГИБДД и дружинников с указанием фамилий.</w:t>
      </w:r>
    </w:p>
    <w:p w:rsidR="00BF3644" w:rsidRPr="00613BA2" w:rsidRDefault="00BF3644" w:rsidP="00BF3644">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613BA2">
        <w:rPr>
          <w:rFonts w:ascii="Times New Roman" w:hAnsi="Times New Roman"/>
          <w:sz w:val="24"/>
          <w:szCs w:val="24"/>
        </w:rPr>
        <w:t>.  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6.  Информация ГИБДД о состоянии ДДТТ в районе (ежемесячные данные).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7.  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8.  Информация для родителей.</w:t>
      </w:r>
    </w:p>
    <w:p w:rsidR="00BF3644" w:rsidRPr="00613BA2" w:rsidRDefault="00BF3644" w:rsidP="00BF364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Дошкольное образовательное учреждение обязано</w:t>
      </w:r>
      <w:r w:rsidRPr="00613BA2">
        <w:rPr>
          <w:rFonts w:ascii="Times New Roman" w:hAnsi="Times New Roman"/>
          <w:sz w:val="24"/>
          <w:szCs w:val="24"/>
        </w:rPr>
        <w:t xml:space="preserve">  четко  объяснять  свои  задачи,  рассказывать  о  проблемах, информировать  об  актуальных  задачах.  Все  это  в  полной  мере  относится  и  к проблемам ДДТТ.</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Внимание  родителей  должно  быть  обращено  не  только  на  ту информацию, которая относится непосредственно к </w:t>
      </w:r>
      <w:r>
        <w:rPr>
          <w:rFonts w:ascii="Times New Roman" w:hAnsi="Times New Roman"/>
          <w:sz w:val="24"/>
          <w:szCs w:val="24"/>
        </w:rPr>
        <w:t>ним, но и на ту, с которой ОУ</w:t>
      </w:r>
      <w:r w:rsidRPr="00613BA2">
        <w:rPr>
          <w:rFonts w:ascii="Times New Roman" w:hAnsi="Times New Roman"/>
          <w:sz w:val="24"/>
          <w:szCs w:val="24"/>
        </w:rPr>
        <w:t xml:space="preserve"> обращается к детям.</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Для достижения наибольшей эффективности в обучении детей, родители должны бы</w:t>
      </w:r>
      <w:r>
        <w:rPr>
          <w:rFonts w:ascii="Times New Roman" w:hAnsi="Times New Roman"/>
          <w:sz w:val="24"/>
          <w:szCs w:val="24"/>
        </w:rPr>
        <w:t>ть ознакомлены с содержанием занятий проводимых с детьми в ОУ</w:t>
      </w:r>
      <w:r w:rsidRPr="00613BA2">
        <w:rPr>
          <w:rFonts w:ascii="Times New Roman" w:hAnsi="Times New Roman"/>
          <w:sz w:val="24"/>
          <w:szCs w:val="24"/>
        </w:rPr>
        <w:t>.  Это  необходимо  для  того,  чтобы  не  было  про</w:t>
      </w:r>
      <w:r>
        <w:rPr>
          <w:rFonts w:ascii="Times New Roman" w:hAnsi="Times New Roman"/>
          <w:sz w:val="24"/>
          <w:szCs w:val="24"/>
        </w:rPr>
        <w:t>тиворечий  в  изложении познавательного  материала  педагогов на занятиях</w:t>
      </w:r>
      <w:r w:rsidRPr="00613BA2">
        <w:rPr>
          <w:rFonts w:ascii="Times New Roman" w:hAnsi="Times New Roman"/>
          <w:sz w:val="24"/>
          <w:szCs w:val="24"/>
        </w:rPr>
        <w:t xml:space="preserve">  и  поведением  родителей  в  реальных  дорожных ситуациях, что, к сожалению нередко случается.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9.  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10.  Схема </w:t>
      </w:r>
      <w:r>
        <w:rPr>
          <w:rFonts w:ascii="Times New Roman" w:hAnsi="Times New Roman"/>
          <w:sz w:val="24"/>
          <w:szCs w:val="24"/>
        </w:rPr>
        <w:t xml:space="preserve"> безопасного  движения  детей</w:t>
      </w:r>
      <w:r w:rsidRPr="00613BA2">
        <w:rPr>
          <w:rFonts w:ascii="Times New Roman" w:hAnsi="Times New Roman"/>
          <w:sz w:val="24"/>
          <w:szCs w:val="24"/>
        </w:rPr>
        <w:t>.  Эта  схема  носит  весьма  ответственную  информационную нагрузку.  Подобные  схемы  необходимо согласовать с органами ГИБДД.</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Сама  по  себе  задача  обеспечения  </w:t>
      </w:r>
      <w:r>
        <w:rPr>
          <w:rFonts w:ascii="Times New Roman" w:hAnsi="Times New Roman"/>
          <w:sz w:val="24"/>
          <w:szCs w:val="24"/>
        </w:rPr>
        <w:t>безопасности  движения  воспитанников  из дома  в  детский сад</w:t>
      </w:r>
      <w:r w:rsidRPr="00613BA2">
        <w:rPr>
          <w:rFonts w:ascii="Times New Roman" w:hAnsi="Times New Roman"/>
          <w:sz w:val="24"/>
          <w:szCs w:val="24"/>
        </w:rPr>
        <w:t>,  обратно  и  в  других  направлениях</w:t>
      </w:r>
      <w:r>
        <w:rPr>
          <w:rFonts w:ascii="Times New Roman" w:hAnsi="Times New Roman"/>
          <w:sz w:val="24"/>
          <w:szCs w:val="24"/>
        </w:rPr>
        <w:t xml:space="preserve">  в  границах  микрорайона детского сада</w:t>
      </w:r>
      <w:r w:rsidRPr="00613BA2">
        <w:rPr>
          <w:rFonts w:ascii="Times New Roman" w:hAnsi="Times New Roman"/>
          <w:sz w:val="24"/>
          <w:szCs w:val="24"/>
        </w:rPr>
        <w:t xml:space="preserve">  всегда  была  и  остается  актуальной  и  требует  гораздо  большего внимания, чем это имеет место в реальности. </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Администрация,  в  свою  очередь,  может обратиться в управление образования и в ГИБДД, в муниципальные и другие органы  и  потребовать  принятия  необходимых  практических  мер  по обеспечению безопасности детей.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w:t>
      </w:r>
      <w:r>
        <w:rPr>
          <w:rFonts w:ascii="Times New Roman" w:hAnsi="Times New Roman"/>
          <w:sz w:val="24"/>
          <w:szCs w:val="24"/>
        </w:rPr>
        <w:t xml:space="preserve"> </w:t>
      </w:r>
      <w:r w:rsidRPr="00613BA2">
        <w:rPr>
          <w:rFonts w:ascii="Times New Roman" w:hAnsi="Times New Roman"/>
          <w:sz w:val="24"/>
          <w:szCs w:val="24"/>
        </w:rPr>
        <w:t>тротуар,  разделительная  полоса,  п</w:t>
      </w:r>
      <w:r>
        <w:rPr>
          <w:rFonts w:ascii="Times New Roman" w:hAnsi="Times New Roman"/>
          <w:sz w:val="24"/>
          <w:szCs w:val="24"/>
        </w:rPr>
        <w:t>ешеходные  переходы,</w:t>
      </w:r>
      <w:r w:rsidRPr="00613BA2">
        <w:rPr>
          <w:rFonts w:ascii="Times New Roman" w:hAnsi="Times New Roman"/>
          <w:sz w:val="24"/>
          <w:szCs w:val="24"/>
        </w:rPr>
        <w:t xml:space="preserve"> дорожные знаки и разм</w:t>
      </w:r>
      <w:r>
        <w:rPr>
          <w:rFonts w:ascii="Times New Roman" w:hAnsi="Times New Roman"/>
          <w:sz w:val="24"/>
          <w:szCs w:val="24"/>
        </w:rPr>
        <w:t xml:space="preserve">етка). Расположение </w:t>
      </w:r>
      <w:r w:rsidRPr="00613BA2">
        <w:rPr>
          <w:rFonts w:ascii="Times New Roman" w:hAnsi="Times New Roman"/>
          <w:sz w:val="24"/>
          <w:szCs w:val="24"/>
        </w:rPr>
        <w:t xml:space="preserve">дорожных знаков и разметки должно соответствовать их действительным местам расположения. </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Хорошо видимой линией (при необходимости со стрелками, обозначающими направление  движения)  должны  быть  обозначены  все  ос</w:t>
      </w:r>
      <w:r>
        <w:rPr>
          <w:rFonts w:ascii="Times New Roman" w:hAnsi="Times New Roman"/>
          <w:sz w:val="24"/>
          <w:szCs w:val="24"/>
        </w:rPr>
        <w:t>новные  пути движения  воспитанников к детскому саду</w:t>
      </w:r>
      <w:r w:rsidRPr="00613BA2">
        <w:rPr>
          <w:rFonts w:ascii="Times New Roman" w:hAnsi="Times New Roman"/>
          <w:sz w:val="24"/>
          <w:szCs w:val="24"/>
        </w:rPr>
        <w:t xml:space="preserve">  (и  о</w:t>
      </w:r>
      <w:r>
        <w:rPr>
          <w:rFonts w:ascii="Times New Roman" w:hAnsi="Times New Roman"/>
          <w:sz w:val="24"/>
          <w:szCs w:val="24"/>
        </w:rPr>
        <w:t xml:space="preserve">братно)  от </w:t>
      </w:r>
      <w:r w:rsidRPr="00613BA2">
        <w:rPr>
          <w:rFonts w:ascii="Times New Roman" w:hAnsi="Times New Roman"/>
          <w:sz w:val="24"/>
          <w:szCs w:val="24"/>
        </w:rPr>
        <w:t>осно</w:t>
      </w:r>
      <w:r>
        <w:rPr>
          <w:rFonts w:ascii="Times New Roman" w:hAnsi="Times New Roman"/>
          <w:sz w:val="24"/>
          <w:szCs w:val="24"/>
        </w:rPr>
        <w:t>вных  мест  проживания  детей</w:t>
      </w:r>
      <w:r w:rsidRPr="00613BA2">
        <w:rPr>
          <w:rFonts w:ascii="Times New Roman" w:hAnsi="Times New Roman"/>
          <w:sz w:val="24"/>
          <w:szCs w:val="24"/>
        </w:rPr>
        <w:t>.  Должны быть отмечены участки с интенсивным движением транспортных средств.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Следующий  этап  работы  –  оценка  степени  безопасности  дорожного движения на участк</w:t>
      </w:r>
      <w:r>
        <w:rPr>
          <w:rFonts w:ascii="Times New Roman" w:hAnsi="Times New Roman"/>
          <w:sz w:val="24"/>
          <w:szCs w:val="24"/>
        </w:rPr>
        <w:t xml:space="preserve">ах дорог, прилегающих к </w:t>
      </w:r>
      <w:r w:rsidRPr="00613BA2">
        <w:rPr>
          <w:rFonts w:ascii="Times New Roman" w:hAnsi="Times New Roman"/>
          <w:sz w:val="24"/>
          <w:szCs w:val="24"/>
        </w:rPr>
        <w:t xml:space="preserve"> территории</w:t>
      </w:r>
      <w:r>
        <w:rPr>
          <w:rFonts w:ascii="Times New Roman" w:hAnsi="Times New Roman"/>
          <w:sz w:val="24"/>
          <w:szCs w:val="24"/>
        </w:rPr>
        <w:t xml:space="preserve"> детского сада</w:t>
      </w:r>
      <w:r w:rsidRPr="00613BA2">
        <w:rPr>
          <w:rFonts w:ascii="Times New Roman" w:hAnsi="Times New Roman"/>
          <w:sz w:val="24"/>
          <w:szCs w:val="24"/>
        </w:rPr>
        <w:t>:</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Дорожный  знак  «Дети»  (2  шт.):  наличие,  состояние,  правильность установки (расстояние, высота, освещенность).</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2.  Состояние проезжей части, тротуаров и их освещенность.</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3.  Наличие  остановок  и  стоянок  транспортных  средств,  объездных  путей, влияющих на пешеходное движение.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4.  Наличие  постоянных  и  временных  сооружений  и  предметов, захламленность  на  те</w:t>
      </w:r>
      <w:r>
        <w:rPr>
          <w:rFonts w:ascii="Times New Roman" w:hAnsi="Times New Roman"/>
          <w:sz w:val="24"/>
          <w:szCs w:val="24"/>
        </w:rPr>
        <w:t>рритории,  прилегающей  к детскому саду</w:t>
      </w:r>
      <w:r w:rsidRPr="00613BA2">
        <w:rPr>
          <w:rFonts w:ascii="Times New Roman" w:hAnsi="Times New Roman"/>
          <w:sz w:val="24"/>
          <w:szCs w:val="24"/>
        </w:rPr>
        <w:t>,  влекущие ухудшение обзора, вынужденное нарушение маршрутов детей.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5.  Наличие  (при  необходимости)  и  состояние  пешеходных  ограждений </w:t>
      </w:r>
      <w:r>
        <w:rPr>
          <w:rFonts w:ascii="Times New Roman" w:hAnsi="Times New Roman"/>
          <w:sz w:val="24"/>
          <w:szCs w:val="24"/>
        </w:rPr>
        <w:t xml:space="preserve"> в местах подходов детей к детскому саду</w:t>
      </w:r>
      <w:r w:rsidRPr="00613BA2">
        <w:rPr>
          <w:rFonts w:ascii="Times New Roman" w:hAnsi="Times New Roman"/>
          <w:sz w:val="24"/>
          <w:szCs w:val="24"/>
        </w:rPr>
        <w:t>.</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6.  Наличие  и  состояние  пешеходных  переходов  и  их  обозначений  (знаки, разметка).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7.  Соблюдение  скоростного  режима  водителями  транспортными средствами, наличие искусственных неровностей.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8.  Направление  движения  транспортных  потоков  (необходимость переключения на другие направления).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lastRenderedPageBreak/>
        <w:t>Оценив  степень  безопасности  дор</w:t>
      </w:r>
      <w:r>
        <w:rPr>
          <w:rFonts w:ascii="Times New Roman" w:hAnsi="Times New Roman"/>
          <w:sz w:val="24"/>
          <w:szCs w:val="24"/>
        </w:rPr>
        <w:t>ожного  движения,  состояния</w:t>
      </w:r>
      <w:r w:rsidRPr="00613BA2">
        <w:rPr>
          <w:rFonts w:ascii="Times New Roman" w:hAnsi="Times New Roman"/>
          <w:sz w:val="24"/>
          <w:szCs w:val="24"/>
        </w:rPr>
        <w:t xml:space="preserve">  территории </w:t>
      </w:r>
      <w:r>
        <w:rPr>
          <w:rFonts w:ascii="Times New Roman" w:hAnsi="Times New Roman"/>
          <w:sz w:val="24"/>
          <w:szCs w:val="24"/>
        </w:rPr>
        <w:t>ОУ и  всего  микрорайона  ОУ</w:t>
      </w:r>
      <w:r w:rsidRPr="00613BA2">
        <w:rPr>
          <w:rFonts w:ascii="Times New Roman" w:hAnsi="Times New Roman"/>
          <w:sz w:val="24"/>
          <w:szCs w:val="24"/>
        </w:rPr>
        <w:t>,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w:t>
      </w:r>
    </w:p>
    <w:p w:rsidR="00BF3644" w:rsidRPr="00613BA2" w:rsidRDefault="00BF3644" w:rsidP="00BF3644">
      <w:pPr>
        <w:spacing w:after="0" w:line="240" w:lineRule="auto"/>
        <w:ind w:firstLine="709"/>
        <w:jc w:val="both"/>
        <w:rPr>
          <w:rFonts w:ascii="Times New Roman" w:hAnsi="Times New Roman"/>
          <w:sz w:val="24"/>
          <w:szCs w:val="24"/>
        </w:rPr>
      </w:pPr>
      <w:r>
        <w:rPr>
          <w:rFonts w:ascii="Times New Roman" w:hAnsi="Times New Roman"/>
          <w:sz w:val="24"/>
          <w:szCs w:val="24"/>
        </w:rPr>
        <w:t>Если территория ОУ</w:t>
      </w:r>
      <w:r w:rsidRPr="00613BA2">
        <w:rPr>
          <w:rFonts w:ascii="Times New Roman" w:hAnsi="Times New Roman"/>
          <w:sz w:val="24"/>
          <w:szCs w:val="24"/>
        </w:rPr>
        <w:t xml:space="preserve"> не имеет своего ограждения, то ее границы (а лучше всю площадь) следует обозначить на схеме.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Все  изменения,  происходящие  на</w:t>
      </w:r>
      <w:r>
        <w:rPr>
          <w:rFonts w:ascii="Times New Roman" w:hAnsi="Times New Roman"/>
          <w:sz w:val="24"/>
          <w:szCs w:val="24"/>
        </w:rPr>
        <w:t xml:space="preserve">  территории  микрорайона ОУ</w:t>
      </w:r>
      <w:r w:rsidRPr="00613BA2">
        <w:rPr>
          <w:rFonts w:ascii="Times New Roman" w:hAnsi="Times New Roman"/>
          <w:sz w:val="24"/>
          <w:szCs w:val="24"/>
        </w:rPr>
        <w:t>, должны оперативно отражаться на схеме, путем  внесения соответствующих поправок,  носящих  особо  серьезный  характер  (например,  вынужденное измене</w:t>
      </w:r>
      <w:r>
        <w:rPr>
          <w:rFonts w:ascii="Times New Roman" w:hAnsi="Times New Roman"/>
          <w:sz w:val="24"/>
          <w:szCs w:val="24"/>
        </w:rPr>
        <w:t>ние  маршрута  движения  детей),  родители</w:t>
      </w:r>
      <w:r w:rsidRPr="00613BA2">
        <w:rPr>
          <w:rFonts w:ascii="Times New Roman" w:hAnsi="Times New Roman"/>
          <w:sz w:val="24"/>
          <w:szCs w:val="24"/>
        </w:rPr>
        <w:t xml:space="preserve"> должны  быть оповещены также специальной информацией, размещаемой рядом со схемой.</w:t>
      </w:r>
    </w:p>
    <w:p w:rsidR="00BF3644" w:rsidRPr="00613BA2" w:rsidRDefault="00BF3644" w:rsidP="00BF3644">
      <w:pPr>
        <w:spacing w:after="0" w:line="240" w:lineRule="auto"/>
        <w:ind w:firstLine="709"/>
        <w:jc w:val="both"/>
        <w:rPr>
          <w:rFonts w:ascii="Times New Roman" w:hAnsi="Times New Roman"/>
          <w:sz w:val="24"/>
          <w:szCs w:val="24"/>
        </w:rPr>
      </w:pPr>
      <w:r>
        <w:rPr>
          <w:rFonts w:ascii="Times New Roman" w:hAnsi="Times New Roman"/>
          <w:sz w:val="24"/>
          <w:szCs w:val="24"/>
        </w:rPr>
        <w:t>Если в микрорайоне ОУ</w:t>
      </w:r>
      <w:r w:rsidRPr="00613BA2">
        <w:rPr>
          <w:rFonts w:ascii="Times New Roman" w:hAnsi="Times New Roman"/>
          <w:sz w:val="24"/>
          <w:szCs w:val="24"/>
        </w:rPr>
        <w:t xml:space="preserve"> когда-либо происходили ДТП (с участием ил</w:t>
      </w:r>
      <w:r>
        <w:rPr>
          <w:rFonts w:ascii="Times New Roman" w:hAnsi="Times New Roman"/>
          <w:sz w:val="24"/>
          <w:szCs w:val="24"/>
        </w:rPr>
        <w:t>и  без  участия  воспитанников</w:t>
      </w:r>
      <w:r w:rsidRPr="00613BA2">
        <w:rPr>
          <w:rFonts w:ascii="Times New Roman" w:hAnsi="Times New Roman"/>
          <w:sz w:val="24"/>
          <w:szCs w:val="24"/>
        </w:rPr>
        <w:t>),  то  места  этих  ДТП  должны  быть отмечены на схеме.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Весьма  полезно,  помимо  схемы,  вывешиваемой  в  вестибюле  школы, иметь второй ее экземпляр в кабинете ПДД, где она может служить хорошим учебным пособием.</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На  конкретных  примерах  дорожной  обстановки  на  дорогах  </w:t>
      </w:r>
      <w:r>
        <w:rPr>
          <w:rFonts w:ascii="Times New Roman" w:hAnsi="Times New Roman"/>
          <w:sz w:val="24"/>
          <w:szCs w:val="24"/>
        </w:rPr>
        <w:t>и территории  микрорайона ОУ</w:t>
      </w:r>
      <w:r w:rsidRPr="00613BA2">
        <w:rPr>
          <w:rFonts w:ascii="Times New Roman" w:hAnsi="Times New Roman"/>
          <w:sz w:val="24"/>
          <w:szCs w:val="24"/>
        </w:rPr>
        <w:t xml:space="preserve">  можно  вести  занятия  по  различным  темам учебной  программы  ПДД:  перекрес</w:t>
      </w:r>
      <w:r>
        <w:rPr>
          <w:rFonts w:ascii="Times New Roman" w:hAnsi="Times New Roman"/>
          <w:sz w:val="24"/>
          <w:szCs w:val="24"/>
        </w:rPr>
        <w:t>тки,  пешеходные  переходы</w:t>
      </w:r>
      <w:r w:rsidRPr="00613BA2">
        <w:rPr>
          <w:rFonts w:ascii="Times New Roman" w:hAnsi="Times New Roman"/>
          <w:sz w:val="24"/>
          <w:szCs w:val="24"/>
        </w:rPr>
        <w:t>,  дорожные  знаки  и  разметка  и  т.д.,  а  также занятия о безопасном поведении на конкретных путях движения пешеходов в школу, домой и по другим направлениям.</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Любые  информационные  и  пропагандистские  материалы, вывешиваемые  на  стендах  и  щитах,  должны  нести  определенную  нагрузку, должны быть  работающими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r>
        <w:rPr>
          <w:rFonts w:ascii="Times New Roman" w:hAnsi="Times New Roman"/>
          <w:sz w:val="24"/>
          <w:szCs w:val="24"/>
        </w:rPr>
        <w:t>.</w:t>
      </w:r>
    </w:p>
    <w:p w:rsidR="00BF3644" w:rsidRDefault="00BF3644" w:rsidP="00BF3644">
      <w:pPr>
        <w:tabs>
          <w:tab w:val="left" w:pos="900"/>
        </w:tabs>
        <w:jc w:val="right"/>
        <w:rPr>
          <w:rFonts w:ascii="Times New Roman" w:hAnsi="Times New Roman"/>
          <w:b/>
          <w:sz w:val="24"/>
          <w:szCs w:val="24"/>
        </w:rPr>
      </w:pPr>
    </w:p>
    <w:p w:rsidR="00BF3644" w:rsidRPr="00613BA2" w:rsidRDefault="00BF3644" w:rsidP="00BF3644">
      <w:pPr>
        <w:tabs>
          <w:tab w:val="left" w:pos="900"/>
        </w:tabs>
        <w:jc w:val="right"/>
        <w:rPr>
          <w:rFonts w:ascii="Times New Roman" w:hAnsi="Times New Roman"/>
          <w:b/>
          <w:sz w:val="24"/>
          <w:szCs w:val="24"/>
        </w:rPr>
      </w:pPr>
      <w:r>
        <w:rPr>
          <w:rFonts w:ascii="Times New Roman" w:hAnsi="Times New Roman"/>
          <w:b/>
          <w:sz w:val="24"/>
          <w:szCs w:val="24"/>
        </w:rPr>
        <w:t>Приложение №7</w:t>
      </w:r>
    </w:p>
    <w:p w:rsidR="00BF3644" w:rsidRPr="00613BA2" w:rsidRDefault="00BF3644" w:rsidP="00BF3644">
      <w:pPr>
        <w:tabs>
          <w:tab w:val="left" w:pos="1590"/>
        </w:tabs>
        <w:spacing w:after="0" w:line="240" w:lineRule="auto"/>
        <w:jc w:val="center"/>
        <w:rPr>
          <w:rFonts w:ascii="Times New Roman" w:hAnsi="Times New Roman"/>
          <w:b/>
          <w:sz w:val="24"/>
          <w:szCs w:val="24"/>
        </w:rPr>
      </w:pPr>
      <w:r w:rsidRPr="00613BA2">
        <w:rPr>
          <w:rFonts w:ascii="Times New Roman" w:hAnsi="Times New Roman"/>
          <w:b/>
          <w:sz w:val="24"/>
          <w:szCs w:val="24"/>
        </w:rPr>
        <w:t>ТРАНСПОРТНЫЕ ПЛОЩАДКИ ДЛЯ ЗАНЯТИЙ ПО ПРАВИЛАМ</w:t>
      </w:r>
    </w:p>
    <w:p w:rsidR="00BF3644" w:rsidRPr="00613BA2" w:rsidRDefault="00BF3644" w:rsidP="00BF3644">
      <w:pPr>
        <w:tabs>
          <w:tab w:val="left" w:pos="1590"/>
        </w:tabs>
        <w:spacing w:after="0" w:line="240" w:lineRule="auto"/>
        <w:jc w:val="center"/>
        <w:rPr>
          <w:rFonts w:ascii="Times New Roman" w:hAnsi="Times New Roman"/>
          <w:b/>
          <w:sz w:val="24"/>
          <w:szCs w:val="24"/>
        </w:rPr>
      </w:pPr>
      <w:r w:rsidRPr="00613BA2">
        <w:rPr>
          <w:rFonts w:ascii="Times New Roman" w:hAnsi="Times New Roman"/>
          <w:b/>
          <w:sz w:val="24"/>
          <w:szCs w:val="24"/>
        </w:rPr>
        <w:t>ДОРОЖНОГО ДВИЖЕНИЯ.</w:t>
      </w:r>
    </w:p>
    <w:p w:rsidR="00BF3644" w:rsidRPr="00613BA2" w:rsidRDefault="00BF3644" w:rsidP="00BF3644">
      <w:pPr>
        <w:tabs>
          <w:tab w:val="left" w:pos="1590"/>
        </w:tabs>
        <w:spacing w:after="0" w:line="240" w:lineRule="auto"/>
        <w:jc w:val="center"/>
        <w:rPr>
          <w:rFonts w:ascii="Times New Roman" w:hAnsi="Times New Roman"/>
          <w:b/>
          <w:sz w:val="24"/>
          <w:szCs w:val="24"/>
        </w:rPr>
      </w:pPr>
      <w:r w:rsidRPr="00613BA2">
        <w:rPr>
          <w:rFonts w:ascii="Times New Roman" w:hAnsi="Times New Roman"/>
          <w:b/>
          <w:sz w:val="24"/>
          <w:szCs w:val="24"/>
        </w:rPr>
        <w:t>ОБОРУДОВАНИЕ ТРАНСПОРТНЫХ ПЛОЩАДОК</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Для </w:t>
      </w:r>
      <w:r>
        <w:rPr>
          <w:rFonts w:ascii="Times New Roman" w:hAnsi="Times New Roman"/>
          <w:sz w:val="24"/>
          <w:szCs w:val="24"/>
        </w:rPr>
        <w:t>дошкольников</w:t>
      </w:r>
      <w:r w:rsidRPr="00613BA2">
        <w:rPr>
          <w:rFonts w:ascii="Times New Roman" w:hAnsi="Times New Roman"/>
          <w:sz w:val="24"/>
          <w:szCs w:val="24"/>
        </w:rPr>
        <w:t xml:space="preserve">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занятий,  игр,  соревнований  на  лучшее  знание  и  выполнение дорожных законов предназначаются транспортные площадки, которые должны бы</w:t>
      </w:r>
      <w:r>
        <w:rPr>
          <w:rFonts w:ascii="Times New Roman" w:hAnsi="Times New Roman"/>
          <w:sz w:val="24"/>
          <w:szCs w:val="24"/>
        </w:rPr>
        <w:t>ть оборудованы в каждом образовательном учреждении</w:t>
      </w:r>
      <w:r w:rsidRPr="00613BA2">
        <w:rPr>
          <w:rFonts w:ascii="Times New Roman" w:hAnsi="Times New Roman"/>
          <w:sz w:val="24"/>
          <w:szCs w:val="24"/>
        </w:rPr>
        <w:t>.</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Транспортная  площадка  (автоплощадка)  представляет  собой  комплекс, состоящий из следующих элементов:</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 асфальтированной площадки с разметкой проезжей части;  </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 средств  регулирования  (светофоров,  дорожных  знаков),  которые  могут быть изготовлены сил</w:t>
      </w:r>
      <w:r>
        <w:rPr>
          <w:rFonts w:ascii="Times New Roman" w:hAnsi="Times New Roman"/>
          <w:sz w:val="24"/>
          <w:szCs w:val="24"/>
        </w:rPr>
        <w:t xml:space="preserve">ами педагогов и старших дошкольников; </w:t>
      </w:r>
      <w:r w:rsidRPr="00613BA2">
        <w:rPr>
          <w:rFonts w:ascii="Times New Roman" w:hAnsi="Times New Roman"/>
          <w:sz w:val="24"/>
          <w:szCs w:val="24"/>
        </w:rPr>
        <w:t>транспорта (педальных машин, велосипедистов, самокатов);</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 учебно-материальных пособий и атрибутов игр и занятий (жезлов, формы юных инспекторов движения и т. д.);</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lastRenderedPageBreak/>
        <w:t>- стационарных  или  переносных  витрин  (щитов)  с  агитационно -пропагандистскими  материалами  (плакатами,  памятками,  листовками)  для проведения занятий.</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Такая  автоплощадка  может   быть  ра</w:t>
      </w:r>
      <w:r>
        <w:rPr>
          <w:rFonts w:ascii="Times New Roman" w:hAnsi="Times New Roman"/>
          <w:sz w:val="24"/>
          <w:szCs w:val="24"/>
        </w:rPr>
        <w:t xml:space="preserve">змещена  на  территории </w:t>
      </w:r>
      <w:r w:rsidRPr="00613BA2">
        <w:rPr>
          <w:rFonts w:ascii="Times New Roman" w:hAnsi="Times New Roman"/>
          <w:sz w:val="24"/>
          <w:szCs w:val="24"/>
        </w:rPr>
        <w:t>детского сад</w:t>
      </w:r>
      <w:r>
        <w:rPr>
          <w:rFonts w:ascii="Times New Roman" w:hAnsi="Times New Roman"/>
          <w:sz w:val="24"/>
          <w:szCs w:val="24"/>
        </w:rPr>
        <w:t>а.</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Границы  проезжей  части  и  тротуара  наносятся  на  асфальт  белой  краской (ширина  0,07-0,1  м).  Дорожные  знаки  и  панно  целесообразно  изготовить  из металла, на стойках с подставкой (высота знака, панно со стойкой  –  1  –  1,2 м). </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При окраске знаков руководствоваться существующим ГОСТом.</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Исходя из местных  условий, можно подобрать для автоплощадок схемы различной сложности.</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Игры  и  упражнения  на  площадке  должны  проводиться  после предварительного  ознакомления  детей  с  Правилами  дорожного  движения  на занятия</w:t>
      </w:r>
      <w:r>
        <w:rPr>
          <w:rFonts w:ascii="Times New Roman" w:hAnsi="Times New Roman"/>
          <w:sz w:val="24"/>
          <w:szCs w:val="24"/>
        </w:rPr>
        <w:t>х  в  детских  садах.</w:t>
      </w:r>
      <w:r w:rsidRPr="00613BA2">
        <w:rPr>
          <w:rFonts w:ascii="Times New Roman" w:hAnsi="Times New Roman"/>
          <w:sz w:val="24"/>
          <w:szCs w:val="24"/>
        </w:rPr>
        <w:t xml:space="preserve">  Цель  их  –  расширить  первоначальные знания  детей  о  порядке  движения  транспорта  и  пешеходов,  научить  их соблюдать правила поведения на улице.</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Для  большей  пропускной  способности  площадки  целесообразно предусмотреть участие в занятиях одновремен</w:t>
      </w:r>
      <w:r>
        <w:rPr>
          <w:rFonts w:ascii="Times New Roman" w:hAnsi="Times New Roman"/>
          <w:sz w:val="24"/>
          <w:szCs w:val="24"/>
        </w:rPr>
        <w:t>но двух групп, одна</w:t>
      </w:r>
      <w:r w:rsidRPr="00613BA2">
        <w:rPr>
          <w:rFonts w:ascii="Times New Roman" w:hAnsi="Times New Roman"/>
          <w:sz w:val="24"/>
          <w:szCs w:val="24"/>
        </w:rPr>
        <w:t xml:space="preserve">  из  которых  вып</w:t>
      </w:r>
      <w:r>
        <w:rPr>
          <w:rFonts w:ascii="Times New Roman" w:hAnsi="Times New Roman"/>
          <w:sz w:val="24"/>
          <w:szCs w:val="24"/>
        </w:rPr>
        <w:t>олняет  роль  пешеходов,  другая</w:t>
      </w:r>
      <w:r w:rsidRPr="00613BA2">
        <w:rPr>
          <w:rFonts w:ascii="Times New Roman" w:hAnsi="Times New Roman"/>
          <w:sz w:val="24"/>
          <w:szCs w:val="24"/>
        </w:rPr>
        <w:t xml:space="preserve">  водителей  транспорта. </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Через определенное </w:t>
      </w:r>
      <w:r>
        <w:rPr>
          <w:rFonts w:ascii="Times New Roman" w:hAnsi="Times New Roman"/>
          <w:sz w:val="24"/>
          <w:szCs w:val="24"/>
        </w:rPr>
        <w:t xml:space="preserve">время </w:t>
      </w:r>
      <w:r w:rsidRPr="00613BA2">
        <w:rPr>
          <w:rFonts w:ascii="Times New Roman" w:hAnsi="Times New Roman"/>
          <w:sz w:val="24"/>
          <w:szCs w:val="24"/>
        </w:rPr>
        <w:t xml:space="preserve">группы меняются ролями. </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По  пр</w:t>
      </w:r>
      <w:r>
        <w:rPr>
          <w:rFonts w:ascii="Times New Roman" w:hAnsi="Times New Roman"/>
          <w:sz w:val="24"/>
          <w:szCs w:val="24"/>
        </w:rPr>
        <w:t xml:space="preserve">ибытии  на  площадку воспитатель </w:t>
      </w:r>
      <w:r w:rsidRPr="00613BA2">
        <w:rPr>
          <w:rFonts w:ascii="Times New Roman" w:hAnsi="Times New Roman"/>
          <w:sz w:val="24"/>
          <w:szCs w:val="24"/>
        </w:rPr>
        <w:t>знакомит  детей  со  схемой  площадки,  организацией  движения  на  ней (разметкой,  дорожными  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w:t>
      </w:r>
      <w:r>
        <w:rPr>
          <w:rFonts w:ascii="Times New Roman" w:hAnsi="Times New Roman"/>
          <w:sz w:val="24"/>
          <w:szCs w:val="24"/>
        </w:rPr>
        <w:t>лов светофора или регулировщика)</w:t>
      </w:r>
      <w:r w:rsidRPr="00613BA2">
        <w:rPr>
          <w:rFonts w:ascii="Times New Roman" w:hAnsi="Times New Roman"/>
          <w:sz w:val="24"/>
          <w:szCs w:val="24"/>
        </w:rPr>
        <w:t>.</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sidRPr="00613BA2">
        <w:rPr>
          <w:rFonts w:ascii="Times New Roman" w:hAnsi="Times New Roman"/>
          <w:sz w:val="24"/>
          <w:szCs w:val="24"/>
        </w:rPr>
        <w:t>Для  проведения  игры-занятия  выделяется  5-7  юных  инспекторов движения,  которые  должны  иметь  жезлы,  свистки,  нарукавную  повязку  или форму  ЮИД.  Они  следят  за  движением  транспорта</w:t>
      </w:r>
      <w:r>
        <w:rPr>
          <w:rFonts w:ascii="Times New Roman" w:hAnsi="Times New Roman"/>
          <w:sz w:val="24"/>
          <w:szCs w:val="24"/>
        </w:rPr>
        <w:t xml:space="preserve">  и  пешеходов  на автоплощадке.</w:t>
      </w:r>
    </w:p>
    <w:p w:rsidR="00BF3644" w:rsidRPr="00613BA2" w:rsidRDefault="00BF3644" w:rsidP="00BF3644">
      <w:pPr>
        <w:tabs>
          <w:tab w:val="left" w:pos="1590"/>
        </w:tabs>
        <w:spacing w:after="0" w:line="240" w:lineRule="auto"/>
        <w:ind w:firstLine="709"/>
        <w:jc w:val="both"/>
        <w:rPr>
          <w:rFonts w:ascii="Times New Roman" w:hAnsi="Times New Roman"/>
          <w:sz w:val="24"/>
          <w:szCs w:val="24"/>
        </w:rPr>
      </w:pPr>
      <w:r>
        <w:rPr>
          <w:rFonts w:ascii="Times New Roman" w:hAnsi="Times New Roman"/>
          <w:sz w:val="24"/>
          <w:szCs w:val="24"/>
        </w:rPr>
        <w:t>Учебно-тренировочная  площадку</w:t>
      </w:r>
      <w:r w:rsidRPr="00613BA2">
        <w:rPr>
          <w:rFonts w:ascii="Times New Roman" w:hAnsi="Times New Roman"/>
          <w:sz w:val="24"/>
          <w:szCs w:val="24"/>
        </w:rPr>
        <w:t xml:space="preserve">  в  виде перекрест</w:t>
      </w:r>
      <w:r>
        <w:rPr>
          <w:rFonts w:ascii="Times New Roman" w:hAnsi="Times New Roman"/>
          <w:sz w:val="24"/>
          <w:szCs w:val="24"/>
        </w:rPr>
        <w:t xml:space="preserve">ка  можно  оборудовать на участке </w:t>
      </w:r>
      <w:r w:rsidRPr="00613BA2">
        <w:rPr>
          <w:rFonts w:ascii="Times New Roman" w:hAnsi="Times New Roman"/>
          <w:sz w:val="24"/>
          <w:szCs w:val="24"/>
        </w:rPr>
        <w:t>ОУ,  а  в зимне</w:t>
      </w:r>
      <w:r>
        <w:rPr>
          <w:rFonts w:ascii="Times New Roman" w:hAnsi="Times New Roman"/>
          <w:sz w:val="24"/>
          <w:szCs w:val="24"/>
        </w:rPr>
        <w:t>е время в холле или в группе</w:t>
      </w:r>
      <w:r w:rsidRPr="00613BA2">
        <w:rPr>
          <w:rFonts w:ascii="Times New Roman" w:hAnsi="Times New Roman"/>
          <w:sz w:val="24"/>
          <w:szCs w:val="24"/>
        </w:rPr>
        <w:t xml:space="preserve">.  </w:t>
      </w:r>
    </w:p>
    <w:p w:rsidR="00BF3644" w:rsidRPr="00613BA2" w:rsidRDefault="00BF3644" w:rsidP="00BF3644">
      <w:pPr>
        <w:spacing w:after="0" w:line="240" w:lineRule="auto"/>
        <w:ind w:firstLine="709"/>
        <w:jc w:val="both"/>
        <w:rPr>
          <w:rFonts w:ascii="Times New Roman" w:hAnsi="Times New Roman"/>
          <w:sz w:val="24"/>
          <w:szCs w:val="24"/>
        </w:rPr>
      </w:pPr>
      <w:r>
        <w:rPr>
          <w:rFonts w:ascii="Times New Roman" w:hAnsi="Times New Roman"/>
          <w:sz w:val="24"/>
          <w:szCs w:val="24"/>
        </w:rPr>
        <w:t>Игровое  поле  транспортной площадки обеспечивает</w:t>
      </w:r>
      <w:r w:rsidRPr="00613BA2">
        <w:rPr>
          <w:rFonts w:ascii="Times New Roman" w:hAnsi="Times New Roman"/>
          <w:sz w:val="24"/>
          <w:szCs w:val="24"/>
        </w:rPr>
        <w:t xml:space="preserve">  проведение  занятий  по следующим темам:</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Элементы  дороги,  порядок  движения  пешеходов  и  транспортных средств: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Улица и пешеход.</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2. Пешеход и перекресток.</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3. Светофор и регулировщик.</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4. Дорожные знаки и разметка.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5. Маршрутный транспорт</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6. Безопасная езда на велосипеде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7. Безопасная езда на мотоциклах и автомобилях</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8. Тормозной путь транспортных средств.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9. Обгон </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10. Сигналы транспортных средств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11. Правила проезда нерегулируемых перекрестков;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12. Правила проезда регулируемых перекрестков;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13.  Правила  проезда  регулируемых  и  нерегулируемых   пешеходных переходов;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14. Остановка и стоянка транспортных средств;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15. Проезд в зоне остановки маршрутного транспорта;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16. Правила пр</w:t>
      </w:r>
      <w:r>
        <w:rPr>
          <w:rFonts w:ascii="Times New Roman" w:hAnsi="Times New Roman"/>
          <w:sz w:val="24"/>
          <w:szCs w:val="24"/>
        </w:rPr>
        <w:t>оезда железнодорожных переездов.</w:t>
      </w:r>
    </w:p>
    <w:p w:rsidR="00BF3644" w:rsidRPr="00613BA2" w:rsidRDefault="00BF3644" w:rsidP="00BF3644">
      <w:pPr>
        <w:spacing w:after="0" w:line="240" w:lineRule="auto"/>
        <w:ind w:firstLine="709"/>
        <w:jc w:val="both"/>
        <w:rPr>
          <w:rFonts w:ascii="Times New Roman" w:hAnsi="Times New Roman"/>
          <w:sz w:val="24"/>
          <w:szCs w:val="24"/>
        </w:rPr>
      </w:pPr>
    </w:p>
    <w:p w:rsidR="00BF3644" w:rsidRPr="00613BA2" w:rsidRDefault="00BF3644" w:rsidP="00BF3644">
      <w:pPr>
        <w:jc w:val="right"/>
        <w:rPr>
          <w:rFonts w:ascii="Times New Roman" w:hAnsi="Times New Roman"/>
          <w:b/>
          <w:sz w:val="24"/>
          <w:szCs w:val="24"/>
        </w:rPr>
      </w:pPr>
      <w:r>
        <w:rPr>
          <w:rFonts w:ascii="Times New Roman" w:hAnsi="Times New Roman"/>
          <w:b/>
          <w:sz w:val="24"/>
          <w:szCs w:val="24"/>
        </w:rPr>
        <w:t>Приложение №8</w:t>
      </w: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lastRenderedPageBreak/>
        <w:t>Постановление Правительства Российской Федерации от 17 декабря 2013 г. N 1177 г. Москва</w:t>
      </w:r>
    </w:p>
    <w:p w:rsidR="00BF3644" w:rsidRPr="00613BA2" w:rsidRDefault="00BF3644" w:rsidP="00BF3644">
      <w:pPr>
        <w:spacing w:after="0" w:line="240" w:lineRule="auto"/>
        <w:ind w:firstLine="709"/>
        <w:jc w:val="center"/>
        <w:rPr>
          <w:rFonts w:ascii="Times New Roman" w:hAnsi="Times New Roman"/>
          <w:b/>
          <w:sz w:val="24"/>
          <w:szCs w:val="24"/>
        </w:rPr>
      </w:pPr>
    </w:p>
    <w:p w:rsidR="00BF3644" w:rsidRPr="00613BA2" w:rsidRDefault="00BF3644" w:rsidP="00BF3644">
      <w:pPr>
        <w:spacing w:after="0" w:line="240" w:lineRule="auto"/>
        <w:ind w:firstLine="709"/>
        <w:jc w:val="center"/>
        <w:rPr>
          <w:rFonts w:ascii="Times New Roman" w:hAnsi="Times New Roman"/>
          <w:b/>
          <w:sz w:val="24"/>
          <w:szCs w:val="24"/>
        </w:rPr>
      </w:pPr>
      <w:r w:rsidRPr="00613BA2">
        <w:rPr>
          <w:rFonts w:ascii="Times New Roman" w:hAnsi="Times New Roman"/>
          <w:b/>
          <w:sz w:val="24"/>
          <w:szCs w:val="24"/>
        </w:rPr>
        <w:t>"Об утверждении Правил организованной перевозки группы детей автобусами"</w:t>
      </w:r>
    </w:p>
    <w:p w:rsidR="00BF3644" w:rsidRPr="00613BA2" w:rsidRDefault="00BF3644" w:rsidP="00BF3644">
      <w:pPr>
        <w:spacing w:after="0" w:line="240" w:lineRule="auto"/>
        <w:ind w:firstLine="709"/>
        <w:jc w:val="center"/>
        <w:rPr>
          <w:rFonts w:ascii="Times New Roman" w:hAnsi="Times New Roman"/>
          <w:b/>
          <w:sz w:val="24"/>
          <w:szCs w:val="24"/>
        </w:rPr>
      </w:pPr>
    </w:p>
    <w:p w:rsidR="00BF3644" w:rsidRPr="00613BA2" w:rsidRDefault="00BF3644" w:rsidP="00BF3644">
      <w:pPr>
        <w:spacing w:after="0" w:line="240" w:lineRule="auto"/>
        <w:ind w:firstLine="709"/>
        <w:jc w:val="both"/>
        <w:rPr>
          <w:rFonts w:ascii="Times New Roman" w:hAnsi="Times New Roman"/>
          <w:sz w:val="24"/>
          <w:szCs w:val="24"/>
        </w:rPr>
      </w:pP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Правительство Российской Федерации постановляет:</w:t>
      </w:r>
    </w:p>
    <w:p w:rsidR="00BF3644" w:rsidRPr="00613BA2" w:rsidRDefault="00BF3644" w:rsidP="00BF3644">
      <w:pPr>
        <w:spacing w:after="0" w:line="240" w:lineRule="auto"/>
        <w:ind w:firstLine="709"/>
        <w:jc w:val="both"/>
        <w:rPr>
          <w:rFonts w:ascii="Times New Roman" w:hAnsi="Times New Roman"/>
          <w:sz w:val="24"/>
          <w:szCs w:val="24"/>
        </w:rPr>
      </w:pP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Утвердить прилагаемые Правила организованной перевозки группы детей автобусами.</w:t>
      </w:r>
    </w:p>
    <w:p w:rsidR="00BF3644" w:rsidRPr="00613BA2" w:rsidRDefault="00BF3644" w:rsidP="00BF3644">
      <w:pPr>
        <w:spacing w:after="0" w:line="240" w:lineRule="auto"/>
        <w:ind w:firstLine="709"/>
        <w:jc w:val="both"/>
        <w:rPr>
          <w:rFonts w:ascii="Times New Roman" w:hAnsi="Times New Roman"/>
          <w:sz w:val="24"/>
          <w:szCs w:val="24"/>
        </w:rPr>
      </w:pP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BF3644" w:rsidRPr="00613BA2" w:rsidRDefault="00BF3644" w:rsidP="00BF3644">
      <w:pPr>
        <w:spacing w:after="0" w:line="240" w:lineRule="auto"/>
        <w:ind w:firstLine="709"/>
        <w:jc w:val="both"/>
        <w:rPr>
          <w:rFonts w:ascii="Times New Roman" w:hAnsi="Times New Roman"/>
          <w:sz w:val="24"/>
          <w:szCs w:val="24"/>
        </w:rPr>
      </w:pP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3. Пункт 3 Правил, утвержденных настоящим постановлением, вступает в силу по истечении 180 дней со дня его официального опубликования.</w:t>
      </w:r>
    </w:p>
    <w:p w:rsidR="00BF3644" w:rsidRPr="00613BA2" w:rsidRDefault="00BF3644" w:rsidP="00BF3644">
      <w:pPr>
        <w:spacing w:after="0" w:line="240" w:lineRule="auto"/>
        <w:ind w:firstLine="709"/>
        <w:jc w:val="both"/>
        <w:rPr>
          <w:rFonts w:ascii="Times New Roman" w:hAnsi="Times New Roman"/>
          <w:sz w:val="24"/>
          <w:szCs w:val="24"/>
        </w:rPr>
      </w:pP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Председатель Правительства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 Российской Федерации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 Д. Медведев</w:t>
      </w:r>
    </w:p>
    <w:p w:rsidR="00BF3644" w:rsidRPr="00613BA2" w:rsidRDefault="00BF3644" w:rsidP="00BF3644">
      <w:pPr>
        <w:spacing w:after="0" w:line="240" w:lineRule="auto"/>
        <w:ind w:firstLine="709"/>
        <w:jc w:val="both"/>
        <w:rPr>
          <w:rFonts w:ascii="Times New Roman" w:hAnsi="Times New Roman"/>
          <w:sz w:val="24"/>
          <w:szCs w:val="24"/>
        </w:rPr>
      </w:pPr>
    </w:p>
    <w:p w:rsidR="00BF3644" w:rsidRPr="00613BA2" w:rsidRDefault="00BF3644" w:rsidP="00BF3644">
      <w:pPr>
        <w:spacing w:after="0" w:line="240" w:lineRule="auto"/>
        <w:ind w:firstLine="709"/>
        <w:jc w:val="both"/>
        <w:rPr>
          <w:rFonts w:ascii="Times New Roman" w:hAnsi="Times New Roman"/>
          <w:sz w:val="24"/>
          <w:szCs w:val="24"/>
        </w:rPr>
      </w:pPr>
    </w:p>
    <w:p w:rsidR="00BF3644" w:rsidRPr="00613BA2" w:rsidRDefault="00BF3644" w:rsidP="00BF3644">
      <w:pPr>
        <w:spacing w:after="0" w:line="240" w:lineRule="auto"/>
        <w:ind w:firstLine="709"/>
        <w:jc w:val="both"/>
        <w:rPr>
          <w:rFonts w:ascii="Times New Roman" w:hAnsi="Times New Roman"/>
          <w:b/>
          <w:sz w:val="24"/>
          <w:szCs w:val="24"/>
        </w:rPr>
      </w:pPr>
      <w:r w:rsidRPr="00613BA2">
        <w:rPr>
          <w:rFonts w:ascii="Times New Roman" w:hAnsi="Times New Roman"/>
          <w:b/>
          <w:sz w:val="24"/>
          <w:szCs w:val="24"/>
        </w:rPr>
        <w:t>Правила организованной перевозки группы детей автобусами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2. Для целей настоящих Правил:</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w:t>
      </w:r>
      <w:r w:rsidRPr="00613BA2">
        <w:rPr>
          <w:rFonts w:ascii="Times New Roman" w:hAnsi="Times New Roman"/>
          <w:sz w:val="24"/>
          <w:szCs w:val="24"/>
        </w:rPr>
        <w:lastRenderedPageBreak/>
        <w:t>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 4. Для осуществления организованной перевозки группы детей необходимо наличие следующих документов: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в)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е) документ, содержащий сведения о водителе (водителях) (с указанием фамилии, имени, отчества водителя, его телефона);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4 настоящих Правил, а фрахтовщик передает </w:t>
      </w:r>
      <w:r w:rsidRPr="00613BA2">
        <w:rPr>
          <w:rFonts w:ascii="Times New Roman" w:hAnsi="Times New Roman"/>
          <w:sz w:val="24"/>
          <w:szCs w:val="24"/>
        </w:rPr>
        <w:lastRenderedPageBreak/>
        <w:t>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8.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12.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w:t>
      </w:r>
      <w:r w:rsidRPr="00613BA2">
        <w:rPr>
          <w:rFonts w:ascii="Times New Roman" w:hAnsi="Times New Roman"/>
          <w:sz w:val="24"/>
          <w:szCs w:val="24"/>
        </w:rPr>
        <w:lastRenderedPageBreak/>
        <w:t>Госавтоинспекции (при сопровождении автомобилем (автомобилями) подразделения Госавтоинспекции).</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BF3644" w:rsidRPr="00613BA2" w:rsidRDefault="00BF3644" w:rsidP="00BF3644">
      <w:pPr>
        <w:spacing w:after="0" w:line="240" w:lineRule="auto"/>
        <w:ind w:firstLine="709"/>
        <w:jc w:val="both"/>
        <w:rPr>
          <w:rFonts w:ascii="Times New Roman" w:hAnsi="Times New Roman"/>
          <w:sz w:val="24"/>
          <w:szCs w:val="24"/>
        </w:rPr>
      </w:pPr>
      <w:r w:rsidRPr="00613BA2">
        <w:rPr>
          <w:rFonts w:ascii="Times New Roman" w:hAnsi="Times New Roman"/>
          <w:sz w:val="24"/>
          <w:szCs w:val="24"/>
        </w:rP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w:t>
      </w:r>
      <w:r>
        <w:rPr>
          <w:rFonts w:ascii="Times New Roman" w:hAnsi="Times New Roman"/>
          <w:sz w:val="24"/>
          <w:szCs w:val="24"/>
        </w:rPr>
        <w:t>ее территориальным управлением.</w:t>
      </w:r>
    </w:p>
    <w:p w:rsidR="00BF3644" w:rsidRPr="00613BA2" w:rsidRDefault="00BF3644" w:rsidP="00BF3644">
      <w:pPr>
        <w:ind w:firstLine="708"/>
        <w:rPr>
          <w:rFonts w:ascii="Times New Roman" w:hAnsi="Times New Roman"/>
          <w:sz w:val="24"/>
          <w:szCs w:val="24"/>
        </w:rPr>
      </w:pPr>
    </w:p>
    <w:p w:rsidR="00BF3644" w:rsidRPr="00613BA2" w:rsidRDefault="00BF3644" w:rsidP="00BF3644">
      <w:pPr>
        <w:spacing w:after="0" w:line="240" w:lineRule="auto"/>
        <w:jc w:val="right"/>
        <w:rPr>
          <w:rFonts w:ascii="Times New Roman" w:eastAsia="Times New Roman" w:hAnsi="Times New Roman"/>
          <w:b/>
          <w:iCs/>
          <w:sz w:val="24"/>
          <w:szCs w:val="24"/>
          <w:bdr w:val="none" w:sz="0" w:space="0" w:color="auto" w:frame="1"/>
          <w:shd w:val="clear" w:color="auto" w:fill="FDFDFD"/>
        </w:rPr>
      </w:pPr>
      <w:r>
        <w:rPr>
          <w:rFonts w:ascii="Times New Roman" w:eastAsia="Times New Roman" w:hAnsi="Times New Roman"/>
          <w:b/>
          <w:iCs/>
          <w:sz w:val="24"/>
          <w:szCs w:val="24"/>
          <w:bdr w:val="none" w:sz="0" w:space="0" w:color="auto" w:frame="1"/>
          <w:shd w:val="clear" w:color="auto" w:fill="FDFDFD"/>
        </w:rPr>
        <w:t>Приложение №9</w:t>
      </w:r>
    </w:p>
    <w:p w:rsidR="00BF3644" w:rsidRPr="00613BA2" w:rsidRDefault="00BF3644" w:rsidP="00BF3644">
      <w:pPr>
        <w:shd w:val="clear" w:color="auto" w:fill="FDFDFD"/>
        <w:spacing w:after="0" w:line="240" w:lineRule="auto"/>
        <w:jc w:val="center"/>
        <w:textAlignment w:val="baseline"/>
        <w:rPr>
          <w:rFonts w:ascii="Times New Roman" w:eastAsia="Times New Roman" w:hAnsi="Times New Roman"/>
          <w:b/>
          <w:color w:val="000000"/>
          <w:sz w:val="24"/>
          <w:szCs w:val="24"/>
        </w:rPr>
      </w:pPr>
      <w:r w:rsidRPr="00613BA2">
        <w:rPr>
          <w:rFonts w:ascii="Times New Roman" w:eastAsia="Times New Roman" w:hAnsi="Times New Roman"/>
          <w:b/>
          <w:color w:val="000000"/>
          <w:sz w:val="24"/>
          <w:szCs w:val="24"/>
        </w:rPr>
        <w:t>МЕТОДИЧЕСКИЕ РЕКОМЕНДАЦИИ</w:t>
      </w:r>
    </w:p>
    <w:p w:rsidR="00BF3644" w:rsidRPr="00613BA2" w:rsidRDefault="00BF3644" w:rsidP="00BF3644">
      <w:pPr>
        <w:shd w:val="clear" w:color="auto" w:fill="FDFDFD"/>
        <w:spacing w:after="0" w:line="240" w:lineRule="auto"/>
        <w:jc w:val="center"/>
        <w:textAlignment w:val="baseline"/>
        <w:rPr>
          <w:rFonts w:ascii="Times New Roman" w:eastAsia="Times New Roman" w:hAnsi="Times New Roman"/>
          <w:b/>
          <w:color w:val="000000"/>
          <w:sz w:val="24"/>
          <w:szCs w:val="24"/>
        </w:rPr>
      </w:pPr>
      <w:r w:rsidRPr="00613BA2">
        <w:rPr>
          <w:rFonts w:ascii="Times New Roman" w:eastAsia="Times New Roman" w:hAnsi="Times New Roman"/>
          <w:b/>
          <w:color w:val="000000"/>
          <w:sz w:val="24"/>
          <w:szCs w:val="24"/>
        </w:rPr>
        <w:t>ПО ОБЕСПЕЧЕНИЮ САНИТАРНО-ЭПИДЕМИОЛОГИЧЕСКОГО</w:t>
      </w:r>
    </w:p>
    <w:p w:rsidR="00BF3644" w:rsidRPr="00613BA2" w:rsidRDefault="00BF3644" w:rsidP="00BF3644">
      <w:pPr>
        <w:shd w:val="clear" w:color="auto" w:fill="FDFDFD"/>
        <w:spacing w:after="0" w:line="240" w:lineRule="auto"/>
        <w:jc w:val="center"/>
        <w:textAlignment w:val="baseline"/>
        <w:rPr>
          <w:rFonts w:ascii="Times New Roman" w:eastAsia="Times New Roman" w:hAnsi="Times New Roman"/>
          <w:b/>
          <w:color w:val="000000"/>
          <w:sz w:val="24"/>
          <w:szCs w:val="24"/>
        </w:rPr>
      </w:pPr>
      <w:r w:rsidRPr="00613BA2">
        <w:rPr>
          <w:rFonts w:ascii="Times New Roman" w:eastAsia="Times New Roman" w:hAnsi="Times New Roman"/>
          <w:b/>
          <w:color w:val="000000"/>
          <w:sz w:val="24"/>
          <w:szCs w:val="24"/>
        </w:rPr>
        <w:t>БЛАГОПОЛУЧИЯ И БЕЗОПАСНОСТИ ПЕРЕВОЗОК ОРГАНИЗОВАННЫХ</w:t>
      </w:r>
    </w:p>
    <w:p w:rsidR="00BF3644" w:rsidRPr="00613BA2" w:rsidRDefault="00BF3644" w:rsidP="00BF3644">
      <w:pPr>
        <w:shd w:val="clear" w:color="auto" w:fill="FDFDFD"/>
        <w:spacing w:after="0" w:line="240" w:lineRule="auto"/>
        <w:jc w:val="center"/>
        <w:textAlignment w:val="baseline"/>
        <w:rPr>
          <w:rFonts w:ascii="Times New Roman" w:eastAsia="Times New Roman" w:hAnsi="Times New Roman"/>
          <w:b/>
          <w:color w:val="000000"/>
          <w:sz w:val="24"/>
          <w:szCs w:val="24"/>
        </w:rPr>
      </w:pPr>
      <w:r w:rsidRPr="00613BA2">
        <w:rPr>
          <w:rFonts w:ascii="Times New Roman" w:eastAsia="Times New Roman" w:hAnsi="Times New Roman"/>
          <w:b/>
          <w:color w:val="000000"/>
          <w:sz w:val="24"/>
          <w:szCs w:val="24"/>
        </w:rPr>
        <w:t>ГРУПП ДЕТЕЙ АВТОМОБИЛЬНЫМ ТРАНСПОРТОМ</w:t>
      </w:r>
    </w:p>
    <w:p w:rsidR="00BF3644" w:rsidRPr="00613BA2" w:rsidRDefault="00BF3644" w:rsidP="00BF3644">
      <w:pPr>
        <w:spacing w:after="0" w:line="240" w:lineRule="auto"/>
        <w:rPr>
          <w:rFonts w:ascii="Times New Roman" w:eastAsia="Times New Roman" w:hAnsi="Times New Roman"/>
          <w:sz w:val="24"/>
          <w:szCs w:val="24"/>
        </w:rPr>
      </w:pPr>
      <w:r w:rsidRPr="00613BA2">
        <w:rPr>
          <w:rFonts w:ascii="Times New Roman" w:eastAsia="Times New Roman" w:hAnsi="Times New Roman"/>
          <w:i/>
          <w:iCs/>
          <w:color w:val="8E8E8E"/>
          <w:sz w:val="24"/>
          <w:szCs w:val="24"/>
          <w:bdr w:val="none" w:sz="0" w:space="0" w:color="auto" w:frame="1"/>
          <w:shd w:val="clear" w:color="auto" w:fill="FDFDFD"/>
        </w:rPr>
        <w:t>от 21.09.2006</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Общие положения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 Настоящие Методические рекомендации определяют порядок организации и осуществления перевозок детей,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2. Главными задачами настоящих Методических рекомендаций являются: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обобщение требований по обеспечению безопасности перевозки организованных групп детей в одном документе;</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lastRenderedPageBreak/>
        <w:t>-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3. Настоящие Методические рекомендации применяются при осуществлении перевозок автобусами групп общей численностью восемь и более детей.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4. В настоящих Методических рекомендациях используются следующие термины и определения: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Заказчик - организация, юридическое или физическое лицо, являющееся потребителем транспортной услуги по перевозке детей;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Исполнитель - организация, юридическое или физическое лицо, выполняющее услугу по перевозке детей по заявке Заказчика.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Функции Заказчика и Исполнителя могут быть исполнены одной организацией либо юридическим лицом, которые обладают одновременно потребностью и возможностью осуществления услуги.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5. В соответствии с Законом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6. Массовые перевозки детей автомобильной колонной (3 автобуса и более) осуществляются только при наличии у Заказчика уведомления ГИБДД о выделении автомобильной колонне специального автомобиля сопровождения. Уведомление ГИБДД предъявляется Заказчиком вместе с заявкой на перевозку детей автомобильной колонной Исполнителю.</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7. Экскурсионные автобусные поездки детей организуются по маршрутам продолжительностью до 12 часов с одним водителем и до 16 часов - с двумя водителями.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предусматриваются условия для полноценного отдыха (в гостиницах, кемпингах и т.п.) водителей и пассажиров не менее 8 часов после 16 часов движения.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Перевозка детей при экскурсионных и туристических поездках осуществляется в светлое время суток. Движение автобуса в период с 23.00 до 7.00 часов не разрешается.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Туристско-экскурсионные перевозки детей дошкольного возраста не рекомендуются.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В случае,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Осуществлять перевозки детей автомобильным транспортом (кроме 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8. 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b/>
          <w:color w:val="000000"/>
          <w:sz w:val="24"/>
          <w:szCs w:val="24"/>
        </w:rPr>
      </w:pPr>
      <w:r w:rsidRPr="00613BA2">
        <w:rPr>
          <w:rFonts w:ascii="Times New Roman" w:eastAsia="Times New Roman" w:hAnsi="Times New Roman"/>
          <w:b/>
          <w:color w:val="000000"/>
          <w:sz w:val="24"/>
          <w:szCs w:val="24"/>
        </w:rPr>
        <w:t>Основные требования по организации перевозок детей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 Для организации перевозки детей Заказчик должен заключить договор с Исполнителем. При этом Исполнитель обязан иметь лицензию на данный вид деятельности и лицензионную карточку на эксплуатируемое транспортное средство, за исключением случая, если указанная деятельность осуществляется для обеспечения собственных нужд.</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Передача лицензии или лицензионной карточки другому перевозчику запрещена.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lastRenderedPageBreak/>
        <w:t>2. 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Правил дорожного движения.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4.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Заказчик несет ответственность за безопасность перевозки детей в части, его касающейся.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7. Автобус должен быть оборудован:</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двумя легкосъемными огнетушителями емкостью не менее двух литров каждый (один - в кабине водителя, другой - в пассажирском салоне автобуса);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двумя аптечками первой помощи (автомобильными);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двумя противооткатными упорами;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знаком аварийной остановки;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автобусы с числом мест более 20, изготовленные после 01.01.98 и используемые в туристических поездках, должны быть оборудованы тахографами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Правил использования тахографов на автомобильном транспорте в Российской Федерации, утвержденных Приказом Минтранса России от 07.07.98 N 86.</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8.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Правилами дорожного движения.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9. При выезде на линию к месту посадки водитель должен лично проверить состояние экипировки автобуса.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lastRenderedPageBreak/>
        <w:t>10.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При осуществлении перевозки групп детей одним или двумя автобусами сопровождение специальным автомобилем ГИБДД не обязательно.</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11. При массовой перевозке детей руководителем Исполнителя назначаются: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из числа допущенных к перевозке детей водителей - старший водитель;</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из числа специалистов работников Исполнителя - старший автомобильной колонны.</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Старший водитель, как правило, управляет последним автобусом колонны.</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12.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даты и маршрута движения;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схемы трассы движения и маневрирования с обозначением на ней опасных участков, постов ГИБДД, пунктов медицинской помощи, больниц и др.;</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подтверждения выделения медицинского сопровождения;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Роспотребнадзора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16. При организации регулярных перевозок детей, связанных с учебно-воспитательным процессом (например, в школу и обратно), необходимо согласование трассмаршрутов и графиков движения автобусов с органами ГИБДД.</w:t>
      </w:r>
    </w:p>
    <w:p w:rsidR="00BF3644" w:rsidRPr="00613BA2" w:rsidRDefault="00BF3644" w:rsidP="00BF3644">
      <w:pPr>
        <w:shd w:val="clear" w:color="auto" w:fill="FDFDFD"/>
        <w:spacing w:after="0" w:line="240" w:lineRule="auto"/>
        <w:ind w:firstLine="709"/>
        <w:jc w:val="center"/>
        <w:textAlignment w:val="baseline"/>
        <w:rPr>
          <w:rFonts w:ascii="Times New Roman" w:eastAsia="Times New Roman" w:hAnsi="Times New Roman"/>
          <w:color w:val="000000"/>
          <w:sz w:val="24"/>
          <w:szCs w:val="24"/>
        </w:rPr>
      </w:pPr>
      <w:r w:rsidRPr="00613BA2">
        <w:rPr>
          <w:rFonts w:ascii="Times New Roman" w:eastAsia="Times New Roman" w:hAnsi="Times New Roman"/>
          <w:b/>
          <w:color w:val="000000"/>
          <w:sz w:val="24"/>
          <w:szCs w:val="24"/>
        </w:rPr>
        <w:t>Требования по выполнению</w:t>
      </w:r>
      <w:r w:rsidRPr="00613BA2">
        <w:rPr>
          <w:rFonts w:ascii="Times New Roman" w:eastAsia="Times New Roman" w:hAnsi="Times New Roman"/>
          <w:color w:val="000000"/>
          <w:sz w:val="24"/>
          <w:szCs w:val="24"/>
        </w:rPr>
        <w:t xml:space="preserve"> </w:t>
      </w:r>
      <w:r w:rsidRPr="00613BA2">
        <w:rPr>
          <w:rFonts w:ascii="Times New Roman" w:eastAsia="Times New Roman" w:hAnsi="Times New Roman"/>
          <w:b/>
          <w:color w:val="000000"/>
          <w:sz w:val="24"/>
          <w:szCs w:val="24"/>
        </w:rPr>
        <w:t>перевозок</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lastRenderedPageBreak/>
        <w:t>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Уполномоченное лицо Исполнителя вносит в путевой лист автобуса отметку о прохождении водителем специального инструктажа.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2. Водитель, осуществляющий перевозки, должен выполнять указания старшего, в случае если они не противоречат Правилам перевозки пассажиров, Правилам дорожного движения, не связаны с изменением маршрута движения автобуса.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5. 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в включении ближнего света фар. Окна в салоне автобуса при движении должны быть закрыты. На верхних полках могут находиться легкие личные вещи.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8. 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 Первым из автобуса выходит старший и, располагаясь у передней части автобуса, руководит высадкой детей.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10. Водителю автобуса при перевозке детей запрещается: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следовать со скоростью более 60 км/час;</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изменять маршрут следования;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перевозить в салоне автобуса, в котором находятся дети, любой груз, багаж или инвентарь, кроме ручной клади и личных вещей детей;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оставлять автобус или покидать свое место, если в салоне автобуса находятся дети;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при следовании в автомобильной колонне производить обгон впереди идущего автобуса;</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выходить из салона автобуса при наличии детей в автобусе, в том числе при посадке и высадке детей;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 осуществлять движение автобуса задним ходом;</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lastRenderedPageBreak/>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11. В пути следования водитель обязан строго выполнять Правила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12.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13. При наличии каких-либо замечаний (недостатков) по организации дорожного движения,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диспетчеру Исполнителя.</w:t>
      </w:r>
    </w:p>
    <w:p w:rsidR="00BF3644" w:rsidRDefault="00BF3644" w:rsidP="00BF3644">
      <w:pPr>
        <w:shd w:val="clear" w:color="auto" w:fill="FDFDFD"/>
        <w:spacing w:after="0" w:line="240" w:lineRule="auto"/>
        <w:ind w:firstLine="709"/>
        <w:jc w:val="center"/>
        <w:textAlignment w:val="baseline"/>
        <w:rPr>
          <w:rFonts w:ascii="Times New Roman" w:eastAsia="Times New Roman" w:hAnsi="Times New Roman"/>
          <w:b/>
          <w:color w:val="000000"/>
          <w:sz w:val="24"/>
          <w:szCs w:val="24"/>
        </w:rPr>
      </w:pPr>
    </w:p>
    <w:p w:rsidR="00BF3644" w:rsidRDefault="00BF3644" w:rsidP="00BF3644">
      <w:pPr>
        <w:shd w:val="clear" w:color="auto" w:fill="FDFDFD"/>
        <w:spacing w:after="0" w:line="240" w:lineRule="auto"/>
        <w:ind w:firstLine="709"/>
        <w:jc w:val="center"/>
        <w:textAlignment w:val="baseline"/>
        <w:rPr>
          <w:rFonts w:ascii="Times New Roman" w:eastAsia="Times New Roman" w:hAnsi="Times New Roman"/>
          <w:b/>
          <w:color w:val="000000"/>
          <w:sz w:val="24"/>
          <w:szCs w:val="24"/>
        </w:rPr>
      </w:pPr>
    </w:p>
    <w:p w:rsidR="00BF3644" w:rsidRDefault="00BF3644" w:rsidP="00BF3644">
      <w:pPr>
        <w:shd w:val="clear" w:color="auto" w:fill="FDFDFD"/>
        <w:spacing w:after="0" w:line="240" w:lineRule="auto"/>
        <w:ind w:firstLine="709"/>
        <w:jc w:val="center"/>
        <w:textAlignment w:val="baseline"/>
        <w:rPr>
          <w:rFonts w:ascii="Times New Roman" w:eastAsia="Times New Roman" w:hAnsi="Times New Roman"/>
          <w:b/>
          <w:color w:val="000000"/>
          <w:sz w:val="24"/>
          <w:szCs w:val="24"/>
        </w:rPr>
      </w:pPr>
    </w:p>
    <w:p w:rsidR="00BF3644" w:rsidRDefault="00BF3644" w:rsidP="00BF3644">
      <w:pPr>
        <w:shd w:val="clear" w:color="auto" w:fill="FDFDFD"/>
        <w:spacing w:after="0" w:line="240" w:lineRule="auto"/>
        <w:ind w:firstLine="709"/>
        <w:jc w:val="center"/>
        <w:textAlignment w:val="baseline"/>
        <w:rPr>
          <w:rFonts w:ascii="Times New Roman" w:eastAsia="Times New Roman" w:hAnsi="Times New Roman"/>
          <w:b/>
          <w:color w:val="000000"/>
          <w:sz w:val="24"/>
          <w:szCs w:val="24"/>
        </w:rPr>
      </w:pPr>
    </w:p>
    <w:p w:rsidR="00BF3644" w:rsidRDefault="00BF3644" w:rsidP="00BF3644">
      <w:pPr>
        <w:shd w:val="clear" w:color="auto" w:fill="FDFDFD"/>
        <w:spacing w:after="0" w:line="240" w:lineRule="auto"/>
        <w:ind w:firstLine="709"/>
        <w:jc w:val="center"/>
        <w:textAlignment w:val="baseline"/>
        <w:rPr>
          <w:rFonts w:ascii="Times New Roman" w:eastAsia="Times New Roman" w:hAnsi="Times New Roman"/>
          <w:b/>
          <w:color w:val="000000"/>
          <w:sz w:val="24"/>
          <w:szCs w:val="24"/>
        </w:rPr>
      </w:pPr>
    </w:p>
    <w:p w:rsidR="00BF3644" w:rsidRDefault="00BF3644" w:rsidP="00BF3644">
      <w:pPr>
        <w:shd w:val="clear" w:color="auto" w:fill="FDFDFD"/>
        <w:spacing w:after="0" w:line="240" w:lineRule="auto"/>
        <w:ind w:firstLine="709"/>
        <w:jc w:val="center"/>
        <w:textAlignment w:val="baseline"/>
        <w:rPr>
          <w:rFonts w:ascii="Times New Roman" w:eastAsia="Times New Roman" w:hAnsi="Times New Roman"/>
          <w:b/>
          <w:color w:val="000000"/>
          <w:sz w:val="24"/>
          <w:szCs w:val="24"/>
        </w:rPr>
      </w:pPr>
    </w:p>
    <w:p w:rsidR="00BF3644" w:rsidRDefault="00BF3644" w:rsidP="00BF3644">
      <w:pPr>
        <w:shd w:val="clear" w:color="auto" w:fill="FDFDFD"/>
        <w:spacing w:after="0" w:line="240" w:lineRule="auto"/>
        <w:ind w:firstLine="709"/>
        <w:jc w:val="center"/>
        <w:textAlignment w:val="baseline"/>
        <w:rPr>
          <w:rFonts w:ascii="Times New Roman" w:eastAsia="Times New Roman" w:hAnsi="Times New Roman"/>
          <w:b/>
          <w:color w:val="000000"/>
          <w:sz w:val="24"/>
          <w:szCs w:val="24"/>
        </w:rPr>
      </w:pPr>
    </w:p>
    <w:p w:rsidR="00BF3644" w:rsidRPr="00613BA2" w:rsidRDefault="00BF3644" w:rsidP="00BF3644">
      <w:pPr>
        <w:shd w:val="clear" w:color="auto" w:fill="FDFDFD"/>
        <w:spacing w:after="0" w:line="240" w:lineRule="auto"/>
        <w:ind w:firstLine="709"/>
        <w:jc w:val="center"/>
        <w:textAlignment w:val="baseline"/>
        <w:rPr>
          <w:rFonts w:ascii="Times New Roman" w:eastAsia="Times New Roman" w:hAnsi="Times New Roman"/>
          <w:b/>
          <w:color w:val="000000"/>
          <w:sz w:val="24"/>
          <w:szCs w:val="24"/>
        </w:rPr>
      </w:pPr>
      <w:r w:rsidRPr="00613BA2">
        <w:rPr>
          <w:rFonts w:ascii="Times New Roman" w:eastAsia="Times New Roman" w:hAnsi="Times New Roman"/>
          <w:b/>
          <w:color w:val="000000"/>
          <w:sz w:val="24"/>
          <w:szCs w:val="24"/>
        </w:rPr>
        <w:t>Перечень нормативных правовых актов,</w:t>
      </w:r>
    </w:p>
    <w:p w:rsidR="00BF3644" w:rsidRPr="00613BA2" w:rsidRDefault="00BF3644" w:rsidP="00BF3644">
      <w:pPr>
        <w:shd w:val="clear" w:color="auto" w:fill="FDFDFD"/>
        <w:spacing w:after="0" w:line="240" w:lineRule="auto"/>
        <w:ind w:firstLine="709"/>
        <w:jc w:val="center"/>
        <w:textAlignment w:val="baseline"/>
        <w:rPr>
          <w:rFonts w:ascii="Times New Roman" w:eastAsia="Times New Roman" w:hAnsi="Times New Roman"/>
          <w:color w:val="000000"/>
          <w:sz w:val="24"/>
          <w:szCs w:val="24"/>
        </w:rPr>
      </w:pPr>
      <w:r w:rsidRPr="00613BA2">
        <w:rPr>
          <w:rFonts w:ascii="Times New Roman" w:eastAsia="Times New Roman" w:hAnsi="Times New Roman"/>
          <w:b/>
          <w:color w:val="000000"/>
          <w:sz w:val="24"/>
          <w:szCs w:val="24"/>
        </w:rPr>
        <w:t>использованных при составлении Методических рекомендаций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 Федеральный закон от 10.12.95 N 196-ФЗ "О безопасности дорожного движения".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2. Закон РФ от 07.02.92 N 2300-1 "О защите прав потребителей".</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3. Федеральный закон от 30.03.99 N 52-ФЗ "О санитарно-эпидемиологическом благополучии населения".</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4. Федеральный закон от 08.08.2001 N 128-ФЗ "О лицензировании отдельных видов деятельности".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5. Приказ Минтранса России от 08.01.97 N 2 "Об утверждении Положения об обеспечении безопасности перевозок пассажиров автобусами" (зарегистрирован в Минюсте России 14.05.97, рег. N 1302).</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6. Приказ Минтранса России от 09.03.95 N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 N 868).</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7. Приказ Минтранса России от 20.08.2004 N 15 "Об утверждении Положения об особенностях режима рабочего времени и времени отдыха водителей автомобилей" (зарегистрирован в Минюсте России 01.11.2004, рег. N 6094).</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8. Постановление Правительства РФ от 23.10.93 N 1090 "О Правилах дорожного движения" (с изменениями).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9. Приказ Минтранса России от 07.07.98 N 86 "Об утверждении Правил использования тахографов на автомобильном транспорте в Российской Федерации".</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10. Постановление Правительства РФ от 10.06.2002 N 402 "О лицензировании перевозок пассажиров и грузов автомобильным транспортом".</w:t>
      </w:r>
    </w:p>
    <w:p w:rsidR="00BF3644" w:rsidRPr="00613BA2" w:rsidRDefault="00BF3644" w:rsidP="00BF3644">
      <w:pPr>
        <w:shd w:val="clear" w:color="auto" w:fill="FDFDFD"/>
        <w:spacing w:after="0" w:line="240" w:lineRule="auto"/>
        <w:ind w:firstLine="709"/>
        <w:jc w:val="both"/>
        <w:textAlignment w:val="baseline"/>
        <w:rPr>
          <w:rFonts w:ascii="Times New Roman" w:eastAsia="Times New Roman" w:hAnsi="Times New Roman"/>
          <w:color w:val="000000"/>
          <w:sz w:val="24"/>
          <w:szCs w:val="24"/>
        </w:rPr>
      </w:pPr>
      <w:r w:rsidRPr="00613BA2">
        <w:rPr>
          <w:rFonts w:ascii="Times New Roman" w:eastAsia="Times New Roman" w:hAnsi="Times New Roman"/>
          <w:color w:val="000000"/>
          <w:sz w:val="24"/>
          <w:szCs w:val="24"/>
        </w:rPr>
        <w:t>11. Приказ МВД России от 06.07.95 N 260 "О мерах по обеспечению безопасного и беспрепятственного проезда автомобилей специального назначения".</w:t>
      </w:r>
    </w:p>
    <w:p w:rsidR="00822FC6" w:rsidRDefault="00822FC6"/>
    <w:sectPr w:rsidR="00822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BF3644"/>
    <w:rsid w:val="00822FC6"/>
    <w:rsid w:val="00BF3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to-russia.ru/pdd/pdd_r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8695</Words>
  <Characters>49563</Characters>
  <Application>Microsoft Office Word</Application>
  <DocSecurity>0</DocSecurity>
  <Lines>413</Lines>
  <Paragraphs>116</Paragraphs>
  <ScaleCrop>false</ScaleCrop>
  <Company/>
  <LinksUpToDate>false</LinksUpToDate>
  <CharactersWithSpaces>58142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2015-08-26T07:13:00Z</dcterms:created>
  <dcterms:modified xsi:type="dcterms:W3CDTF">2015-08-26T07:13:00Z</dcterms:modified>
</cp:coreProperties>
</file>