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2E" w:rsidRDefault="007E382E" w:rsidP="00A30A15">
      <w:pPr>
        <w:tabs>
          <w:tab w:val="left" w:pos="9355"/>
        </w:tabs>
        <w:ind w:right="-1" w:firstLine="709"/>
        <w:jc w:val="center"/>
        <w:rPr>
          <w:b/>
          <w:sz w:val="28"/>
          <w:szCs w:val="28"/>
        </w:rPr>
      </w:pPr>
    </w:p>
    <w:p w:rsidR="00DD5A38" w:rsidRPr="00A30A15" w:rsidRDefault="00EC6B55" w:rsidP="00A30A15">
      <w:pPr>
        <w:tabs>
          <w:tab w:val="left" w:pos="9355"/>
        </w:tabs>
        <w:ind w:right="-1" w:firstLine="709"/>
        <w:jc w:val="center"/>
        <w:rPr>
          <w:b/>
          <w:sz w:val="24"/>
          <w:szCs w:val="24"/>
        </w:rPr>
      </w:pPr>
      <w:r w:rsidRPr="00EC6B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4.6pt;margin-top:-8.35pt;width:449.55pt;height:146.35pt;z-index:1;visibility:visible">
            <v:imagedata r:id="rId5" o:title=""/>
            <w10:wrap type="topAndBottom"/>
          </v:shape>
        </w:pict>
      </w:r>
      <w:r w:rsidR="00DD5A38">
        <w:rPr>
          <w:b/>
          <w:sz w:val="28"/>
          <w:szCs w:val="28"/>
        </w:rPr>
        <w:t>1. Общие положения</w:t>
      </w:r>
    </w:p>
    <w:p w:rsidR="00DD5A38" w:rsidRDefault="00DD5A38" w:rsidP="00DD5A38">
      <w:pPr>
        <w:tabs>
          <w:tab w:val="left" w:pos="9355"/>
        </w:tabs>
        <w:ind w:right="-1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Положение о сайте Муниципального автономного образовательного учреждения дополнительного образования детей «Детская школа искусств им.В.В.Силина» (далее - Положение) определяет назначение, принципы построения и структуру информационных материалов, размещаемых на официальном сайте (далее - Сайт) Муниципального автономного образовательного учреждения дополнительного образования детей «Детская школа искусств им.В.В.Силина» (далее - Школа)), а также регламентирует его функционирование и информационное наполнение.</w:t>
      </w:r>
      <w:proofErr w:type="gramEnd"/>
    </w:p>
    <w:p w:rsidR="00DD5A38" w:rsidRDefault="00DD5A38" w:rsidP="00DD5A38">
      <w:pPr>
        <w:numPr>
          <w:ilvl w:val="0"/>
          <w:numId w:val="1"/>
        </w:numPr>
        <w:shd w:val="clear" w:color="auto" w:fill="FFFFFF"/>
        <w:tabs>
          <w:tab w:val="left" w:pos="2827"/>
          <w:tab w:val="left" w:pos="9355"/>
        </w:tabs>
        <w:spacing w:line="322" w:lineRule="exact"/>
        <w:ind w:right="-1" w:firstLine="75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Сайт обеспечивает официальное представление информации о Школе сети Интернет с целью расширения рынка образовательных услуг учреждения, оперативного ознакомления педагогических работников дополнительного образования, родителей и других заинтересованных лиц с образовательной деятельностью Школы.</w:t>
      </w:r>
    </w:p>
    <w:p w:rsidR="00DD5A38" w:rsidRDefault="00DD5A38" w:rsidP="00DD5A38">
      <w:pPr>
        <w:numPr>
          <w:ilvl w:val="0"/>
          <w:numId w:val="1"/>
        </w:numPr>
        <w:shd w:val="clear" w:color="auto" w:fill="FFFFFF"/>
        <w:tabs>
          <w:tab w:val="left" w:pos="2827"/>
          <w:tab w:val="left" w:pos="9355"/>
        </w:tabs>
        <w:spacing w:line="322" w:lineRule="exact"/>
        <w:ind w:right="-1" w:firstLine="75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Функционирование сайта регламентируется действующим законодательством, Уставов Школы, настоящим Положением.</w:t>
      </w:r>
    </w:p>
    <w:p w:rsidR="00DD5A38" w:rsidRDefault="00DD5A38" w:rsidP="00DD5A38">
      <w:pPr>
        <w:numPr>
          <w:ilvl w:val="0"/>
          <w:numId w:val="2"/>
        </w:numPr>
        <w:shd w:val="clear" w:color="auto" w:fill="FFFFFF"/>
        <w:tabs>
          <w:tab w:val="left" w:pos="2827"/>
          <w:tab w:val="left" w:pos="9355"/>
        </w:tabs>
        <w:spacing w:line="322" w:lineRule="exact"/>
        <w:ind w:right="-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Основные понятия, используемые в положении:</w:t>
      </w:r>
    </w:p>
    <w:p w:rsidR="00DD5A38" w:rsidRDefault="00DD5A38" w:rsidP="00DD5A38">
      <w:pPr>
        <w:shd w:val="clear" w:color="auto" w:fill="FFFFFF"/>
        <w:tabs>
          <w:tab w:val="left" w:pos="9355"/>
        </w:tabs>
        <w:spacing w:line="322" w:lineRule="exact"/>
        <w:ind w:right="-1" w:firstLine="718"/>
        <w:jc w:val="both"/>
      </w:pPr>
      <w:r>
        <w:rPr>
          <w:sz w:val="28"/>
          <w:szCs w:val="28"/>
        </w:rPr>
        <w:t xml:space="preserve">Сайт - информационный </w:t>
      </w:r>
      <w:r>
        <w:rPr>
          <w:sz w:val="28"/>
          <w:szCs w:val="28"/>
          <w:lang w:val="en-US"/>
        </w:rPr>
        <w:t>web</w:t>
      </w:r>
      <w:r w:rsidRPr="00DD5A38">
        <w:rPr>
          <w:sz w:val="28"/>
          <w:szCs w:val="28"/>
        </w:rPr>
        <w:t xml:space="preserve"> </w:t>
      </w:r>
      <w:r>
        <w:rPr>
          <w:sz w:val="28"/>
          <w:szCs w:val="28"/>
        </w:rPr>
        <w:t>- ресурс, имеющий чётко определенную законченную смысловую нагрузку.</w:t>
      </w:r>
    </w:p>
    <w:p w:rsidR="00DD5A38" w:rsidRDefault="00DD5A38" w:rsidP="00DD5A38">
      <w:pPr>
        <w:shd w:val="clear" w:color="auto" w:fill="FFFFFF"/>
        <w:tabs>
          <w:tab w:val="left" w:pos="9355"/>
        </w:tabs>
        <w:spacing w:line="322" w:lineRule="exact"/>
        <w:ind w:right="-1" w:firstLine="713"/>
        <w:jc w:val="both"/>
      </w:pPr>
      <w:proofErr w:type="gramStart"/>
      <w:r>
        <w:rPr>
          <w:sz w:val="28"/>
          <w:szCs w:val="28"/>
          <w:lang w:val="en-US"/>
        </w:rPr>
        <w:t>Web</w:t>
      </w:r>
      <w:r w:rsidRPr="00DD5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ресурс - это совокупность информации (конвента) и </w:t>
      </w:r>
      <w:r>
        <w:rPr>
          <w:spacing w:val="-1"/>
          <w:sz w:val="28"/>
          <w:szCs w:val="28"/>
        </w:rPr>
        <w:t>программных средств в Интернет, предназначенные для определённых целей.</w:t>
      </w:r>
      <w:proofErr w:type="gramEnd"/>
    </w:p>
    <w:p w:rsidR="00DD5A38" w:rsidRDefault="00DD5A38" w:rsidP="00DD5A38">
      <w:pPr>
        <w:numPr>
          <w:ilvl w:val="0"/>
          <w:numId w:val="3"/>
        </w:numPr>
        <w:shd w:val="clear" w:color="auto" w:fill="FFFFFF"/>
        <w:tabs>
          <w:tab w:val="left" w:pos="2827"/>
          <w:tab w:val="left" w:pos="9355"/>
        </w:tabs>
        <w:spacing w:line="322" w:lineRule="exact"/>
        <w:ind w:right="-1" w:firstLine="75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Информационные ресурсы сайта формируются как отражение различных </w:t>
      </w:r>
      <w:proofErr w:type="gramStart"/>
      <w:r>
        <w:rPr>
          <w:sz w:val="28"/>
          <w:szCs w:val="28"/>
        </w:rPr>
        <w:t>аспектов деятельности учреждения дополнительного образования детей</w:t>
      </w:r>
      <w:proofErr w:type="gramEnd"/>
      <w:r>
        <w:rPr>
          <w:sz w:val="28"/>
          <w:szCs w:val="28"/>
        </w:rPr>
        <w:t>.</w:t>
      </w:r>
    </w:p>
    <w:p w:rsidR="00DD5A38" w:rsidRDefault="00DD5A38" w:rsidP="00DD5A38">
      <w:pPr>
        <w:numPr>
          <w:ilvl w:val="0"/>
          <w:numId w:val="3"/>
        </w:numPr>
        <w:shd w:val="clear" w:color="auto" w:fill="FFFFFF"/>
        <w:tabs>
          <w:tab w:val="left" w:pos="2827"/>
          <w:tab w:val="left" w:pos="9355"/>
        </w:tabs>
        <w:spacing w:line="322" w:lineRule="exact"/>
        <w:ind w:right="-1" w:firstLine="75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Сайт содержит материалы, не противоречащие законодательству Российской Федерации.</w:t>
      </w:r>
    </w:p>
    <w:p w:rsidR="00DD5A38" w:rsidRDefault="00DD5A38" w:rsidP="00DD5A38">
      <w:pPr>
        <w:numPr>
          <w:ilvl w:val="0"/>
          <w:numId w:val="3"/>
        </w:numPr>
        <w:shd w:val="clear" w:color="auto" w:fill="FFFFFF"/>
        <w:tabs>
          <w:tab w:val="left" w:pos="2827"/>
          <w:tab w:val="left" w:pos="9355"/>
        </w:tabs>
        <w:spacing w:before="5" w:line="322" w:lineRule="exact"/>
        <w:ind w:right="-1" w:firstLine="75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DD5A38" w:rsidRDefault="00DD5A38" w:rsidP="00DD5A38">
      <w:pPr>
        <w:numPr>
          <w:ilvl w:val="0"/>
          <w:numId w:val="3"/>
        </w:numPr>
        <w:shd w:val="clear" w:color="auto" w:fill="FFFFFF"/>
        <w:tabs>
          <w:tab w:val="left" w:pos="2827"/>
          <w:tab w:val="left" w:pos="9355"/>
        </w:tabs>
        <w:spacing w:line="322" w:lineRule="exact"/>
        <w:ind w:right="-1" w:firstLine="758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Права на все информационные материалы, размещённые на сайте, </w:t>
      </w:r>
      <w:r>
        <w:rPr>
          <w:sz w:val="28"/>
          <w:szCs w:val="28"/>
        </w:rPr>
        <w:t>принадлежат образовательному учреждению, кроме случаев, оговоренных в соглашениях с авторами работ.</w:t>
      </w:r>
    </w:p>
    <w:p w:rsidR="00DD5A38" w:rsidRPr="007E382E" w:rsidRDefault="00DD5A38" w:rsidP="00DD5A38">
      <w:pPr>
        <w:numPr>
          <w:ilvl w:val="0"/>
          <w:numId w:val="3"/>
        </w:numPr>
        <w:shd w:val="clear" w:color="auto" w:fill="FFFFFF"/>
        <w:tabs>
          <w:tab w:val="left" w:pos="2827"/>
          <w:tab w:val="left" w:pos="9355"/>
        </w:tabs>
        <w:spacing w:line="322" w:lineRule="exact"/>
        <w:ind w:right="-1" w:firstLine="75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Концепция и структура сайта обсуждается всеми участниками образовательного процесса.</w:t>
      </w:r>
    </w:p>
    <w:p w:rsidR="00DD5A38" w:rsidRPr="008C64FE" w:rsidRDefault="00DD5A38" w:rsidP="00DD5A38">
      <w:pPr>
        <w:numPr>
          <w:ilvl w:val="0"/>
          <w:numId w:val="4"/>
        </w:numPr>
        <w:shd w:val="clear" w:color="auto" w:fill="FFFFFF"/>
        <w:tabs>
          <w:tab w:val="left" w:pos="1430"/>
          <w:tab w:val="left" w:pos="9355"/>
        </w:tabs>
        <w:spacing w:line="322" w:lineRule="exact"/>
        <w:ind w:right="-1" w:firstLine="758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Ответственность за содержание информации, представленной на </w:t>
      </w:r>
      <w:r>
        <w:rPr>
          <w:sz w:val="28"/>
          <w:szCs w:val="28"/>
        </w:rPr>
        <w:t xml:space="preserve">сайте, несёт </w:t>
      </w:r>
      <w:r w:rsidR="008C64FE">
        <w:rPr>
          <w:sz w:val="28"/>
          <w:szCs w:val="28"/>
        </w:rPr>
        <w:t>исполнитель (специалист, предоставивший информацию)</w:t>
      </w:r>
    </w:p>
    <w:p w:rsidR="008C64FE" w:rsidRDefault="008C64FE" w:rsidP="008C64FE">
      <w:pPr>
        <w:shd w:val="clear" w:color="auto" w:fill="FFFFFF"/>
        <w:tabs>
          <w:tab w:val="left" w:pos="1430"/>
          <w:tab w:val="left" w:pos="9355"/>
        </w:tabs>
        <w:spacing w:line="322" w:lineRule="exact"/>
        <w:ind w:left="758" w:right="-1"/>
        <w:jc w:val="both"/>
        <w:rPr>
          <w:spacing w:val="-13"/>
          <w:sz w:val="28"/>
          <w:szCs w:val="28"/>
        </w:rPr>
      </w:pPr>
    </w:p>
    <w:p w:rsidR="00DD5A38" w:rsidRDefault="00DD5A38" w:rsidP="00DD5A38">
      <w:pPr>
        <w:numPr>
          <w:ilvl w:val="0"/>
          <w:numId w:val="4"/>
        </w:numPr>
        <w:shd w:val="clear" w:color="auto" w:fill="FFFFFF"/>
        <w:tabs>
          <w:tab w:val="left" w:pos="1430"/>
          <w:tab w:val="left" w:pos="9355"/>
        </w:tabs>
        <w:spacing w:line="322" w:lineRule="exact"/>
        <w:ind w:right="-1" w:firstLine="758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Ответственный</w:t>
      </w:r>
      <w:proofErr w:type="gramEnd"/>
      <w:r>
        <w:rPr>
          <w:sz w:val="28"/>
          <w:szCs w:val="28"/>
        </w:rPr>
        <w:t xml:space="preserve"> за ведение Сайта назначается приказом по учреждению.</w:t>
      </w:r>
    </w:p>
    <w:p w:rsidR="00DD5A38" w:rsidRDefault="00DD5A38" w:rsidP="00DD5A38">
      <w:pPr>
        <w:numPr>
          <w:ilvl w:val="0"/>
          <w:numId w:val="4"/>
        </w:numPr>
        <w:shd w:val="clear" w:color="auto" w:fill="FFFFFF"/>
        <w:tabs>
          <w:tab w:val="left" w:pos="1430"/>
          <w:tab w:val="left" w:pos="9355"/>
        </w:tabs>
        <w:spacing w:before="2" w:line="322" w:lineRule="exact"/>
        <w:ind w:right="-1" w:firstLine="75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DD5A38" w:rsidRDefault="00DD5A38" w:rsidP="00DD5A38">
      <w:pPr>
        <w:shd w:val="clear" w:color="auto" w:fill="FFFFFF"/>
        <w:tabs>
          <w:tab w:val="left" w:pos="1430"/>
          <w:tab w:val="left" w:pos="9355"/>
        </w:tabs>
        <w:spacing w:before="2" w:line="322" w:lineRule="exact"/>
        <w:ind w:right="-1"/>
        <w:jc w:val="both"/>
        <w:rPr>
          <w:spacing w:val="-12"/>
          <w:sz w:val="28"/>
          <w:szCs w:val="28"/>
        </w:rPr>
      </w:pPr>
    </w:p>
    <w:p w:rsidR="00DD5A38" w:rsidRDefault="00DD5A38" w:rsidP="00DD5A38">
      <w:pPr>
        <w:shd w:val="clear" w:color="auto" w:fill="FFFFFF"/>
        <w:tabs>
          <w:tab w:val="left" w:pos="1430"/>
          <w:tab w:val="left" w:pos="9355"/>
        </w:tabs>
        <w:spacing w:before="2" w:line="322" w:lineRule="exact"/>
        <w:ind w:right="-1"/>
        <w:jc w:val="center"/>
        <w:rPr>
          <w:spacing w:val="-12"/>
          <w:sz w:val="28"/>
          <w:szCs w:val="28"/>
        </w:rPr>
      </w:pPr>
      <w:r>
        <w:rPr>
          <w:b/>
          <w:spacing w:val="-9"/>
          <w:sz w:val="28"/>
          <w:szCs w:val="28"/>
        </w:rPr>
        <w:t>2.</w:t>
      </w:r>
      <w:r>
        <w:rPr>
          <w:b/>
          <w:sz w:val="28"/>
          <w:szCs w:val="28"/>
        </w:rPr>
        <w:t>Цели, задачи Сайта</w:t>
      </w:r>
    </w:p>
    <w:p w:rsidR="00DD5A38" w:rsidRDefault="00DD5A38" w:rsidP="00DD5A38">
      <w:pPr>
        <w:numPr>
          <w:ilvl w:val="0"/>
          <w:numId w:val="5"/>
        </w:numPr>
        <w:shd w:val="clear" w:color="auto" w:fill="FFFFFF"/>
        <w:tabs>
          <w:tab w:val="left" w:pos="1433"/>
          <w:tab w:val="left" w:pos="9355"/>
        </w:tabs>
        <w:spacing w:before="322" w:line="322" w:lineRule="exact"/>
        <w:ind w:right="-1" w:firstLine="72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Целью Сайта Школы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DD5A38" w:rsidRDefault="00DD5A38" w:rsidP="00DD5A38">
      <w:pPr>
        <w:numPr>
          <w:ilvl w:val="0"/>
          <w:numId w:val="5"/>
        </w:numPr>
        <w:shd w:val="clear" w:color="auto" w:fill="FFFFFF"/>
        <w:tabs>
          <w:tab w:val="left" w:pos="1433"/>
          <w:tab w:val="left" w:pos="9355"/>
        </w:tabs>
        <w:spacing w:line="322" w:lineRule="exact"/>
        <w:ind w:right="-1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Задачи Сайта:</w:t>
      </w:r>
    </w:p>
    <w:p w:rsidR="00DD5A38" w:rsidRDefault="00DD5A38" w:rsidP="00DD5A38">
      <w:pPr>
        <w:tabs>
          <w:tab w:val="left" w:pos="9355"/>
        </w:tabs>
        <w:ind w:right="-1"/>
        <w:jc w:val="both"/>
        <w:rPr>
          <w:sz w:val="2"/>
          <w:szCs w:val="2"/>
        </w:rPr>
      </w:pPr>
    </w:p>
    <w:p w:rsidR="00DD5A38" w:rsidRDefault="00DD5A38" w:rsidP="00DD5A38">
      <w:pPr>
        <w:numPr>
          <w:ilvl w:val="0"/>
          <w:numId w:val="6"/>
        </w:numPr>
        <w:shd w:val="clear" w:color="auto" w:fill="FFFFFF"/>
        <w:tabs>
          <w:tab w:val="left" w:pos="1433"/>
          <w:tab w:val="left" w:pos="9355"/>
        </w:tabs>
        <w:spacing w:before="2" w:line="322" w:lineRule="exact"/>
        <w:ind w:right="-1" w:firstLine="73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DD5A38" w:rsidRDefault="00DD5A38" w:rsidP="00DD5A38">
      <w:pPr>
        <w:numPr>
          <w:ilvl w:val="0"/>
          <w:numId w:val="6"/>
        </w:numPr>
        <w:shd w:val="clear" w:color="auto" w:fill="FFFFFF"/>
        <w:tabs>
          <w:tab w:val="left" w:pos="1433"/>
          <w:tab w:val="left" w:pos="6370"/>
          <w:tab w:val="left" w:pos="9355"/>
        </w:tabs>
        <w:spacing w:line="322" w:lineRule="exact"/>
        <w:ind w:right="-1" w:firstLine="73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Формирование целостного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позитивного имиджа </w:t>
      </w:r>
      <w:r>
        <w:rPr>
          <w:sz w:val="28"/>
          <w:szCs w:val="28"/>
        </w:rPr>
        <w:t>образовательного учреждения.</w:t>
      </w:r>
    </w:p>
    <w:p w:rsidR="00DD5A38" w:rsidRDefault="00DD5A38" w:rsidP="00DD5A38">
      <w:pPr>
        <w:numPr>
          <w:ilvl w:val="0"/>
          <w:numId w:val="6"/>
        </w:numPr>
        <w:shd w:val="clear" w:color="auto" w:fill="FFFFFF"/>
        <w:tabs>
          <w:tab w:val="left" w:pos="1433"/>
          <w:tab w:val="left" w:pos="9355"/>
        </w:tabs>
        <w:spacing w:line="322" w:lineRule="exact"/>
        <w:ind w:right="-1" w:firstLine="73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Систематическое информирование участников образовательного процесса о качестве образовательных услуг в Школе.</w:t>
      </w:r>
    </w:p>
    <w:p w:rsidR="00DD5A38" w:rsidRDefault="00DD5A38" w:rsidP="00DD5A38">
      <w:pPr>
        <w:numPr>
          <w:ilvl w:val="0"/>
          <w:numId w:val="6"/>
        </w:numPr>
        <w:shd w:val="clear" w:color="auto" w:fill="FFFFFF"/>
        <w:tabs>
          <w:tab w:val="left" w:pos="1433"/>
          <w:tab w:val="left" w:pos="3670"/>
          <w:tab w:val="left" w:pos="9355"/>
        </w:tabs>
        <w:spacing w:line="322" w:lineRule="exact"/>
        <w:ind w:right="-1" w:firstLine="730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Презентация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достижений учащихся и педагогического коллектива Школы его особенностей, истории развития, реализуемых образовательных программах.</w:t>
      </w:r>
    </w:p>
    <w:p w:rsidR="00DD5A38" w:rsidRDefault="00DD5A38" w:rsidP="00DD5A38">
      <w:pPr>
        <w:numPr>
          <w:ilvl w:val="0"/>
          <w:numId w:val="6"/>
        </w:numPr>
        <w:shd w:val="clear" w:color="auto" w:fill="FFFFFF"/>
        <w:tabs>
          <w:tab w:val="left" w:pos="1433"/>
          <w:tab w:val="left" w:pos="9355"/>
        </w:tabs>
        <w:spacing w:line="322" w:lineRule="exact"/>
        <w:ind w:right="-1" w:firstLine="73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Создание условий для взаимодействия участников образовательного процесса, социальных партнёров Школы.</w:t>
      </w:r>
    </w:p>
    <w:p w:rsidR="00DD5A38" w:rsidRDefault="00DD5A38" w:rsidP="00DD5A38">
      <w:pPr>
        <w:numPr>
          <w:ilvl w:val="0"/>
          <w:numId w:val="6"/>
        </w:numPr>
        <w:shd w:val="clear" w:color="auto" w:fill="FFFFFF"/>
        <w:tabs>
          <w:tab w:val="left" w:pos="1433"/>
          <w:tab w:val="left" w:pos="9355"/>
        </w:tabs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обмена педагогическим опытом.</w:t>
      </w:r>
    </w:p>
    <w:p w:rsidR="00DD5A38" w:rsidRDefault="00DD5A38" w:rsidP="00DD5A38">
      <w:pPr>
        <w:numPr>
          <w:ilvl w:val="0"/>
          <w:numId w:val="6"/>
        </w:numPr>
        <w:shd w:val="clear" w:color="auto" w:fill="FFFFFF"/>
        <w:tabs>
          <w:tab w:val="left" w:pos="1433"/>
          <w:tab w:val="left" w:pos="4181"/>
          <w:tab w:val="left" w:pos="6211"/>
          <w:tab w:val="left" w:pos="8232"/>
          <w:tab w:val="left" w:pos="9355"/>
        </w:tabs>
        <w:spacing w:line="322" w:lineRule="exact"/>
        <w:ind w:right="-1" w:firstLine="730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>Стимулирование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творческой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активности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педагогов </w:t>
      </w:r>
      <w:r>
        <w:rPr>
          <w:sz w:val="28"/>
          <w:szCs w:val="28"/>
        </w:rPr>
        <w:t>дополнительного образования детей и родителей учащихся.</w:t>
      </w:r>
    </w:p>
    <w:p w:rsidR="00DD5A38" w:rsidRDefault="00DD5A38" w:rsidP="00DD5A38">
      <w:pPr>
        <w:shd w:val="clear" w:color="auto" w:fill="FFFFFF"/>
        <w:tabs>
          <w:tab w:val="left" w:pos="3353"/>
          <w:tab w:val="left" w:pos="9355"/>
        </w:tabs>
        <w:spacing w:before="326"/>
        <w:ind w:right="-1"/>
        <w:jc w:val="center"/>
        <w:rPr>
          <w:b/>
        </w:rPr>
      </w:pPr>
      <w:r>
        <w:rPr>
          <w:b/>
          <w:spacing w:val="-9"/>
          <w:sz w:val="28"/>
          <w:szCs w:val="28"/>
        </w:rPr>
        <w:t>3.</w:t>
      </w:r>
      <w:r>
        <w:rPr>
          <w:b/>
          <w:sz w:val="28"/>
          <w:szCs w:val="28"/>
        </w:rPr>
        <w:t>Информационный ресурс Сайта</w:t>
      </w:r>
    </w:p>
    <w:p w:rsidR="00DD5A38" w:rsidRDefault="00DD5A38" w:rsidP="00DD5A38">
      <w:pPr>
        <w:numPr>
          <w:ilvl w:val="0"/>
          <w:numId w:val="7"/>
        </w:numPr>
        <w:shd w:val="clear" w:color="auto" w:fill="FFFFFF"/>
        <w:tabs>
          <w:tab w:val="left" w:pos="1313"/>
          <w:tab w:val="left" w:pos="9355"/>
        </w:tabs>
        <w:spacing w:before="319" w:line="322" w:lineRule="exact"/>
        <w:ind w:right="-1" w:firstLine="73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Информационный ресурс Сайта формируется в соответствии с деятельностью всех структурных подразделений Школы, педагогических работников дополнительного образования детей, учащихся, родителей, деловых партнёров и прочих заинтересованных лиц.</w:t>
      </w:r>
    </w:p>
    <w:p w:rsidR="00DD5A38" w:rsidRDefault="00DD5A38" w:rsidP="00DD5A38">
      <w:pPr>
        <w:numPr>
          <w:ilvl w:val="0"/>
          <w:numId w:val="7"/>
        </w:numPr>
        <w:shd w:val="clear" w:color="auto" w:fill="FFFFFF"/>
        <w:tabs>
          <w:tab w:val="left" w:pos="1313"/>
          <w:tab w:val="left" w:pos="9355"/>
        </w:tabs>
        <w:spacing w:before="2" w:line="322" w:lineRule="exact"/>
        <w:ind w:right="-1" w:firstLine="73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Информационный ресурс Сайта является открытым и общедоступным.</w:t>
      </w:r>
    </w:p>
    <w:p w:rsidR="00DD5A38" w:rsidRDefault="00DD5A38" w:rsidP="00DD5A38">
      <w:pPr>
        <w:numPr>
          <w:ilvl w:val="0"/>
          <w:numId w:val="7"/>
        </w:numPr>
        <w:shd w:val="clear" w:color="auto" w:fill="FFFFFF"/>
        <w:tabs>
          <w:tab w:val="left" w:pos="1313"/>
          <w:tab w:val="left" w:pos="9355"/>
        </w:tabs>
        <w:spacing w:before="2" w:line="322" w:lineRule="exact"/>
        <w:ind w:right="-1" w:firstLine="73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На Сайте Школы размещается обязательная информация, регламентирующая его деятельность.</w:t>
      </w:r>
    </w:p>
    <w:p w:rsidR="00DD5A38" w:rsidRDefault="00DD5A38" w:rsidP="00DD5A38">
      <w:pPr>
        <w:shd w:val="clear" w:color="auto" w:fill="FFFFFF"/>
        <w:tabs>
          <w:tab w:val="left" w:pos="1464"/>
          <w:tab w:val="left" w:pos="9355"/>
        </w:tabs>
        <w:spacing w:line="322" w:lineRule="exact"/>
        <w:ind w:right="-1" w:firstLine="734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  <w:t>На Сайте могут быть размещены другие информационные</w:t>
      </w:r>
      <w:r>
        <w:rPr>
          <w:sz w:val="28"/>
          <w:szCs w:val="28"/>
        </w:rPr>
        <w:br/>
        <w:t>ресурсы:</w:t>
      </w:r>
    </w:p>
    <w:p w:rsidR="007E382E" w:rsidRDefault="007E382E" w:rsidP="007E382E">
      <w:pPr>
        <w:pStyle w:val="a3"/>
        <w:shd w:val="clear" w:color="auto" w:fill="FFFFFF"/>
        <w:tabs>
          <w:tab w:val="left" w:pos="9355"/>
        </w:tabs>
        <w:spacing w:before="2" w:line="322" w:lineRule="exact"/>
        <w:ind w:left="0" w:right="-1"/>
        <w:jc w:val="both"/>
        <w:rPr>
          <w:sz w:val="28"/>
          <w:szCs w:val="28"/>
        </w:rPr>
      </w:pPr>
    </w:p>
    <w:p w:rsidR="00DD5A38" w:rsidRDefault="00DD5A38" w:rsidP="007E382E">
      <w:pPr>
        <w:pStyle w:val="a3"/>
        <w:shd w:val="clear" w:color="auto" w:fill="FFFFFF"/>
        <w:tabs>
          <w:tab w:val="left" w:pos="9355"/>
        </w:tabs>
        <w:spacing w:before="2" w:line="322" w:lineRule="exact"/>
        <w:ind w:left="0" w:right="-1"/>
        <w:jc w:val="both"/>
      </w:pPr>
      <w:r w:rsidRPr="00DD5A38">
        <w:rPr>
          <w:sz w:val="28"/>
          <w:szCs w:val="28"/>
        </w:rPr>
        <w:t>общая информация о Школе как муниципальном автономном образовательном учреждении дополнительного образования детей;</w:t>
      </w:r>
    </w:p>
    <w:p w:rsidR="007E382E" w:rsidRDefault="007E382E" w:rsidP="007E382E">
      <w:pPr>
        <w:pStyle w:val="a3"/>
        <w:shd w:val="clear" w:color="auto" w:fill="FFFFFF"/>
        <w:tabs>
          <w:tab w:val="left" w:pos="9355"/>
        </w:tabs>
        <w:spacing w:line="322" w:lineRule="exact"/>
        <w:ind w:left="0" w:right="-1"/>
        <w:jc w:val="both"/>
        <w:rPr>
          <w:sz w:val="28"/>
          <w:szCs w:val="28"/>
        </w:rPr>
      </w:pPr>
    </w:p>
    <w:p w:rsidR="00DD5A38" w:rsidRDefault="00DD5A38" w:rsidP="007E382E">
      <w:pPr>
        <w:pStyle w:val="a3"/>
        <w:shd w:val="clear" w:color="auto" w:fill="FFFFFF"/>
        <w:tabs>
          <w:tab w:val="left" w:pos="9355"/>
        </w:tabs>
        <w:spacing w:line="322" w:lineRule="exact"/>
        <w:ind w:left="0" w:right="-1"/>
        <w:jc w:val="both"/>
      </w:pPr>
      <w:r w:rsidRPr="00DD5A38">
        <w:rPr>
          <w:sz w:val="28"/>
          <w:szCs w:val="28"/>
        </w:rPr>
        <w:t>материалы об инновационной деятельности педагогического коллектива, опытах работы;</w:t>
      </w:r>
    </w:p>
    <w:p w:rsidR="007E382E" w:rsidRDefault="007E382E" w:rsidP="007E382E">
      <w:pPr>
        <w:pStyle w:val="a3"/>
        <w:shd w:val="clear" w:color="auto" w:fill="FFFFFF"/>
        <w:tabs>
          <w:tab w:val="left" w:pos="9355"/>
        </w:tabs>
        <w:spacing w:line="322" w:lineRule="exact"/>
        <w:ind w:left="0" w:right="-1"/>
        <w:jc w:val="both"/>
        <w:rPr>
          <w:sz w:val="28"/>
          <w:szCs w:val="28"/>
        </w:rPr>
      </w:pPr>
    </w:p>
    <w:p w:rsidR="008C64FE" w:rsidRDefault="008C64FE" w:rsidP="007E382E">
      <w:pPr>
        <w:pStyle w:val="a3"/>
        <w:shd w:val="clear" w:color="auto" w:fill="FFFFFF"/>
        <w:tabs>
          <w:tab w:val="left" w:pos="9355"/>
        </w:tabs>
        <w:spacing w:line="322" w:lineRule="exact"/>
        <w:ind w:left="0" w:right="-1"/>
        <w:jc w:val="both"/>
        <w:rPr>
          <w:sz w:val="28"/>
          <w:szCs w:val="28"/>
        </w:rPr>
      </w:pPr>
    </w:p>
    <w:p w:rsidR="00DD5A38" w:rsidRDefault="00DD5A38" w:rsidP="007E382E">
      <w:pPr>
        <w:pStyle w:val="a3"/>
        <w:shd w:val="clear" w:color="auto" w:fill="FFFFFF"/>
        <w:tabs>
          <w:tab w:val="left" w:pos="9355"/>
        </w:tabs>
        <w:spacing w:line="322" w:lineRule="exact"/>
        <w:ind w:left="0" w:right="-1"/>
        <w:jc w:val="both"/>
      </w:pPr>
      <w:r w:rsidRPr="00DD5A38">
        <w:rPr>
          <w:sz w:val="28"/>
          <w:szCs w:val="28"/>
        </w:rPr>
        <w:lastRenderedPageBreak/>
        <w:t>материалы   о   персоналиях  —  руководителях,   педагогических</w:t>
      </w:r>
      <w:r>
        <w:rPr>
          <w:sz w:val="28"/>
          <w:szCs w:val="28"/>
        </w:rPr>
        <w:t xml:space="preserve"> </w:t>
      </w:r>
      <w:r w:rsidRPr="00DD5A38">
        <w:rPr>
          <w:sz w:val="28"/>
          <w:szCs w:val="28"/>
        </w:rPr>
        <w:t>работниках, учащихся, деловых партнёрах и т. д. с переходом на</w:t>
      </w:r>
      <w:r>
        <w:rPr>
          <w:sz w:val="28"/>
          <w:szCs w:val="28"/>
        </w:rPr>
        <w:t xml:space="preserve"> </w:t>
      </w:r>
      <w:r w:rsidRPr="00DD5A38">
        <w:rPr>
          <w:spacing w:val="-3"/>
          <w:sz w:val="28"/>
          <w:szCs w:val="28"/>
        </w:rPr>
        <w:t>их сайты;</w:t>
      </w:r>
    </w:p>
    <w:p w:rsidR="00DD5A38" w:rsidRDefault="00DD5A38" w:rsidP="00DD5A38">
      <w:pPr>
        <w:shd w:val="clear" w:color="auto" w:fill="FFFFFF"/>
        <w:tabs>
          <w:tab w:val="left" w:pos="9355"/>
        </w:tabs>
        <w:spacing w:line="322" w:lineRule="exact"/>
        <w:ind w:right="-1"/>
        <w:jc w:val="both"/>
      </w:pPr>
      <w:r>
        <w:rPr>
          <w:sz w:val="28"/>
          <w:szCs w:val="28"/>
        </w:rPr>
        <w:t>3.5.    На Сайте Школы не допускается размещение противоправной</w:t>
      </w:r>
    </w:p>
    <w:p w:rsidR="00DD5A38" w:rsidRDefault="00DD5A38" w:rsidP="00DD5A38">
      <w:pPr>
        <w:shd w:val="clear" w:color="auto" w:fill="FFFFFF"/>
        <w:tabs>
          <w:tab w:val="left" w:pos="9355"/>
        </w:tabs>
        <w:spacing w:line="322" w:lineRule="exact"/>
        <w:ind w:right="-1"/>
        <w:jc w:val="both"/>
      </w:pPr>
      <w:r>
        <w:rPr>
          <w:sz w:val="28"/>
          <w:szCs w:val="28"/>
        </w:rPr>
        <w:t>информации и информации, не имеющей отношения к деятельности Школы</w:t>
      </w:r>
    </w:p>
    <w:p w:rsidR="00DD5A38" w:rsidRDefault="00DD5A38" w:rsidP="00DD5A38">
      <w:pPr>
        <w:shd w:val="clear" w:color="auto" w:fill="FFFFFF"/>
        <w:tabs>
          <w:tab w:val="left" w:pos="9355"/>
        </w:tabs>
        <w:spacing w:before="2" w:line="322" w:lineRule="exact"/>
        <w:ind w:right="-1"/>
        <w:jc w:val="both"/>
      </w:pPr>
      <w:r>
        <w:rPr>
          <w:sz w:val="28"/>
          <w:szCs w:val="28"/>
        </w:rPr>
        <w:t xml:space="preserve">и  образованию,  </w:t>
      </w:r>
      <w:proofErr w:type="gramStart"/>
      <w:r>
        <w:rPr>
          <w:sz w:val="28"/>
          <w:szCs w:val="28"/>
        </w:rPr>
        <w:t>разжигающей</w:t>
      </w:r>
      <w:proofErr w:type="gramEnd"/>
      <w:r>
        <w:rPr>
          <w:sz w:val="28"/>
          <w:szCs w:val="28"/>
        </w:rPr>
        <w:t xml:space="preserve">  межнациональную рознь,  призывающей  к</w:t>
      </w:r>
      <w:r>
        <w:t xml:space="preserve"> </w:t>
      </w:r>
      <w:r>
        <w:rPr>
          <w:sz w:val="28"/>
          <w:szCs w:val="28"/>
        </w:rPr>
        <w:t>насилию, не подлежащей свободному распространению в соответствии с</w:t>
      </w:r>
    </w:p>
    <w:p w:rsidR="00DD5A38" w:rsidRDefault="00DD5A38" w:rsidP="00DD5A38">
      <w:pPr>
        <w:shd w:val="clear" w:color="auto" w:fill="FFFFFF"/>
        <w:tabs>
          <w:tab w:val="left" w:pos="9355"/>
        </w:tabs>
        <w:spacing w:before="2" w:line="322" w:lineRule="exact"/>
        <w:ind w:right="-1"/>
        <w:jc w:val="both"/>
      </w:pPr>
      <w:r>
        <w:rPr>
          <w:spacing w:val="-2"/>
          <w:sz w:val="28"/>
          <w:szCs w:val="28"/>
        </w:rPr>
        <w:t>законодательством Российской Федерации.</w:t>
      </w:r>
    </w:p>
    <w:p w:rsidR="00DD5A38" w:rsidRDefault="00DD5A38" w:rsidP="00DD5A38">
      <w:pPr>
        <w:shd w:val="clear" w:color="auto" w:fill="FFFFFF"/>
        <w:tabs>
          <w:tab w:val="left" w:pos="9355"/>
        </w:tabs>
        <w:spacing w:before="329"/>
        <w:ind w:right="-1"/>
        <w:jc w:val="center"/>
        <w:rPr>
          <w:b/>
        </w:rPr>
      </w:pPr>
      <w:r>
        <w:rPr>
          <w:b/>
          <w:sz w:val="28"/>
          <w:szCs w:val="28"/>
        </w:rPr>
        <w:t>4. Ответственность</w:t>
      </w:r>
    </w:p>
    <w:p w:rsidR="00DD5A38" w:rsidRDefault="00DD5A38" w:rsidP="00DD5A38">
      <w:pPr>
        <w:shd w:val="clear" w:color="auto" w:fill="FFFFFF"/>
        <w:tabs>
          <w:tab w:val="left" w:pos="9355"/>
        </w:tabs>
        <w:spacing w:before="322" w:line="322" w:lineRule="exact"/>
        <w:ind w:right="-1" w:firstLine="710"/>
        <w:jc w:val="both"/>
        <w:sectPr w:rsidR="00DD5A38">
          <w:pgSz w:w="11909" w:h="16834"/>
          <w:pgMar w:top="1159" w:right="496" w:bottom="360" w:left="1954" w:header="720" w:footer="720" w:gutter="0"/>
          <w:cols w:space="720"/>
        </w:sectPr>
      </w:pPr>
      <w:r>
        <w:rPr>
          <w:sz w:val="28"/>
          <w:szCs w:val="28"/>
        </w:rPr>
        <w:t>4.</w:t>
      </w:r>
      <w:r w:rsidR="001C1EC5">
        <w:rPr>
          <w:sz w:val="28"/>
          <w:szCs w:val="28"/>
        </w:rPr>
        <w:t xml:space="preserve">1 Ответственность за несвоевременное </w:t>
      </w:r>
      <w:r>
        <w:rPr>
          <w:sz w:val="28"/>
          <w:szCs w:val="28"/>
        </w:rPr>
        <w:t xml:space="preserve"> предоставление информации (в т.ч. с грамматическими или синтаксическими ошибками)</w:t>
      </w:r>
      <w:r w:rsidR="001C1EC5">
        <w:rPr>
          <w:sz w:val="28"/>
          <w:szCs w:val="28"/>
        </w:rPr>
        <w:t xml:space="preserve"> для размещения на Сайте несёт ответственный за ведение сайта, назначенный приказом директора, за содержание отвечают специалисты, предоставившие информацию.</w:t>
      </w:r>
    </w:p>
    <w:p w:rsidR="00B83BBA" w:rsidRDefault="00B83BBA" w:rsidP="00A30A15">
      <w:pPr>
        <w:tabs>
          <w:tab w:val="left" w:pos="9355"/>
        </w:tabs>
        <w:ind w:right="-1"/>
      </w:pPr>
    </w:p>
    <w:sectPr w:rsidR="00B83BBA" w:rsidSect="00B8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2B"/>
    <w:multiLevelType w:val="singleLevel"/>
    <w:tmpl w:val="11925EC2"/>
    <w:lvl w:ilvl="0">
      <w:start w:val="1"/>
      <w:numFmt w:val="decimal"/>
      <w:lvlText w:val="2.%1."/>
      <w:legacy w:legacy="1" w:legacySpace="0" w:legacyIndent="6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163F04"/>
    <w:multiLevelType w:val="hybridMultilevel"/>
    <w:tmpl w:val="AC3E6D02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>
    <w:nsid w:val="0D4A03EB"/>
    <w:multiLevelType w:val="singleLevel"/>
    <w:tmpl w:val="F55206DA"/>
    <w:lvl w:ilvl="0">
      <w:start w:val="1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C81D0D"/>
    <w:multiLevelType w:val="singleLevel"/>
    <w:tmpl w:val="6B0C381C"/>
    <w:lvl w:ilvl="0">
      <w:start w:val="4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24A3841"/>
    <w:multiLevelType w:val="singleLevel"/>
    <w:tmpl w:val="AFC46DA0"/>
    <w:lvl w:ilvl="0">
      <w:start w:val="1"/>
      <w:numFmt w:val="decimal"/>
      <w:lvlText w:val="2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8C29D2"/>
    <w:multiLevelType w:val="singleLevel"/>
    <w:tmpl w:val="FD30B8EA"/>
    <w:lvl w:ilvl="0">
      <w:start w:val="1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1.%1."/>
        <w:legacy w:legacy="1" w:legacySpace="0" w:legacyIndent="6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lvl w:ilvl="0">
        <w:start w:val="4"/>
        <w:numFmt w:val="decimal"/>
        <w:lvlText w:val="1.%1."/>
        <w:legacy w:legacy="1" w:legacySpace="0" w:legacyIndent="6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A38"/>
    <w:rsid w:val="001C1EC5"/>
    <w:rsid w:val="00281934"/>
    <w:rsid w:val="006657E3"/>
    <w:rsid w:val="00761630"/>
    <w:rsid w:val="007E382E"/>
    <w:rsid w:val="007F72E2"/>
    <w:rsid w:val="008C64FE"/>
    <w:rsid w:val="00A27C90"/>
    <w:rsid w:val="00A30A15"/>
    <w:rsid w:val="00B070F2"/>
    <w:rsid w:val="00B83BBA"/>
    <w:rsid w:val="00C67651"/>
    <w:rsid w:val="00D506E8"/>
    <w:rsid w:val="00D5684A"/>
    <w:rsid w:val="00DD5A38"/>
    <w:rsid w:val="00EC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2015-09-29T07:29:00Z</cp:lastPrinted>
  <dcterms:created xsi:type="dcterms:W3CDTF">2015-10-16T06:08:00Z</dcterms:created>
  <dcterms:modified xsi:type="dcterms:W3CDTF">2015-10-16T06:08:00Z</dcterms:modified>
</cp:coreProperties>
</file>