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1.xml" ContentType="application/vnd.openxmlformats-officedocument.wordprocessingml.header+xml"/>
  <Override PartName="/word/footer21.xml" ContentType="application/vnd.openxmlformats-officedocument.wordprocessingml.footer+xml"/>
  <Override PartName="/word/header12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13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88" w:rsidRDefault="003D1088" w:rsidP="004C3B68">
      <w:pPr>
        <w:pStyle w:val="210"/>
        <w:shd w:val="clear" w:color="auto" w:fill="auto"/>
        <w:spacing w:line="260" w:lineRule="exact"/>
        <w:jc w:val="center"/>
      </w:pPr>
    </w:p>
    <w:p w:rsidR="007F48A6" w:rsidRDefault="007F48A6" w:rsidP="004C3B68">
      <w:pPr>
        <w:pStyle w:val="210"/>
        <w:shd w:val="clear" w:color="auto" w:fill="auto"/>
        <w:spacing w:line="260" w:lineRule="exact"/>
        <w:jc w:val="center"/>
      </w:pPr>
    </w:p>
    <w:p w:rsidR="007F48A6" w:rsidRDefault="007F48A6" w:rsidP="004C3B68">
      <w:pPr>
        <w:pStyle w:val="210"/>
        <w:shd w:val="clear" w:color="auto" w:fill="auto"/>
        <w:spacing w:line="260" w:lineRule="exact"/>
        <w:jc w:val="center"/>
      </w:pPr>
    </w:p>
    <w:p w:rsidR="007F48A6" w:rsidRDefault="007F48A6" w:rsidP="007F48A6">
      <w:pPr>
        <w:spacing w:line="240" w:lineRule="exact"/>
        <w:jc w:val="center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Pr="005E4DBE" w:rsidRDefault="007F48A6" w:rsidP="007F48A6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 xml:space="preserve">ПРИНЯТО:   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</w:t>
      </w:r>
      <w:r w:rsidRPr="00A854C4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</w:t>
      </w:r>
      <w:r w:rsidRPr="00A854C4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Pr="00A854C4">
        <w:rPr>
          <w:rFonts w:ascii="Times New Roman" w:hAnsi="Times New Roman" w:cs="Times New Roman"/>
          <w:b/>
          <w:bCs/>
          <w:sz w:val="28"/>
          <w:szCs w:val="24"/>
        </w:rPr>
        <w:t xml:space="preserve">       У</w:t>
      </w:r>
      <w:r>
        <w:rPr>
          <w:rFonts w:ascii="Times New Roman" w:hAnsi="Times New Roman" w:cs="Times New Roman"/>
          <w:b/>
          <w:bCs/>
          <w:sz w:val="28"/>
          <w:szCs w:val="24"/>
        </w:rPr>
        <w:t>ТВЕРЖДЕНО:</w:t>
      </w:r>
    </w:p>
    <w:p w:rsidR="007F48A6" w:rsidRPr="00B9056A" w:rsidRDefault="007F48A6" w:rsidP="007F48A6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принято на заседании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приказом  Начальника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ПОУ  педагогического совета   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Бузулукская</w:t>
      </w:r>
      <w:r>
        <w:rPr>
          <w:rFonts w:ascii="Times New Roman" w:hAnsi="Times New Roman" w:cs="Times New Roman"/>
          <w:bCs/>
          <w:sz w:val="24"/>
          <w:szCs w:val="16"/>
        </w:rPr>
        <w:t xml:space="preserve">  АШ РО ДОСААФ России</w:t>
      </w:r>
    </w:p>
    <w:p w:rsidR="007F48A6" w:rsidRDefault="007F48A6" w:rsidP="007F48A6">
      <w:pPr>
        <w:pStyle w:val="ConsPlusNormal"/>
        <w:spacing w:line="360" w:lineRule="auto"/>
        <w:rPr>
          <w:rFonts w:ascii="Times New Roman" w:hAnsi="Times New Roman" w:cs="Times New Roman"/>
          <w:bCs/>
          <w:sz w:val="24"/>
          <w:szCs w:val="16"/>
        </w:rPr>
      </w:pPr>
      <w:r>
        <w:rPr>
          <w:rFonts w:ascii="Times New Roman" w:hAnsi="Times New Roman" w:cs="Times New Roman"/>
          <w:bCs/>
          <w:sz w:val="24"/>
          <w:szCs w:val="16"/>
        </w:rPr>
        <w:t xml:space="preserve">      протокол № 11                                                                             </w:t>
      </w:r>
    </w:p>
    <w:p w:rsidR="007F48A6" w:rsidRPr="005E4DBE" w:rsidRDefault="007F48A6" w:rsidP="007F48A6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16"/>
        </w:rPr>
      </w:pPr>
      <w:r>
        <w:rPr>
          <w:rFonts w:ascii="Times New Roman" w:hAnsi="Times New Roman" w:cs="Times New Roman"/>
          <w:bCs/>
          <w:sz w:val="24"/>
          <w:szCs w:val="16"/>
        </w:rPr>
        <w:t xml:space="preserve">от </w:t>
      </w:r>
      <w:r>
        <w:rPr>
          <w:rFonts w:ascii="Times New Roman" w:hAnsi="Times New Roman" w:cs="Times New Roman"/>
          <w:bCs/>
          <w:sz w:val="24"/>
          <w:szCs w:val="16"/>
          <w:u w:val="single"/>
        </w:rPr>
        <w:t>«5</w:t>
      </w:r>
      <w:r w:rsidRPr="00B9056A">
        <w:rPr>
          <w:rFonts w:ascii="Times New Roman" w:hAnsi="Times New Roman" w:cs="Times New Roman"/>
          <w:bCs/>
          <w:sz w:val="24"/>
          <w:szCs w:val="16"/>
          <w:u w:val="single"/>
        </w:rPr>
        <w:t xml:space="preserve">» </w:t>
      </w:r>
      <w:r>
        <w:rPr>
          <w:rFonts w:ascii="Times New Roman" w:hAnsi="Times New Roman" w:cs="Times New Roman"/>
          <w:bCs/>
          <w:sz w:val="24"/>
          <w:szCs w:val="16"/>
          <w:u w:val="single"/>
        </w:rPr>
        <w:t>августа</w:t>
      </w:r>
      <w:r>
        <w:rPr>
          <w:rFonts w:ascii="Times New Roman" w:hAnsi="Times New Roman" w:cs="Times New Roman"/>
          <w:bCs/>
          <w:sz w:val="24"/>
          <w:szCs w:val="16"/>
        </w:rPr>
        <w:t xml:space="preserve"> 2022г.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16"/>
        </w:rPr>
        <w:t>« _</w:t>
      </w:r>
      <w:proofErr w:type="gramEnd"/>
      <w:r>
        <w:rPr>
          <w:rFonts w:ascii="Times New Roman" w:hAnsi="Times New Roman" w:cs="Times New Roman"/>
          <w:bCs/>
          <w:sz w:val="24"/>
          <w:szCs w:val="16"/>
          <w:u w:val="single"/>
        </w:rPr>
        <w:t>10</w:t>
      </w:r>
      <w:r>
        <w:rPr>
          <w:rFonts w:ascii="Times New Roman" w:hAnsi="Times New Roman" w:cs="Times New Roman"/>
          <w:bCs/>
          <w:sz w:val="24"/>
          <w:szCs w:val="16"/>
        </w:rPr>
        <w:t xml:space="preserve">_» </w:t>
      </w:r>
      <w:r>
        <w:rPr>
          <w:rFonts w:ascii="Times New Roman" w:hAnsi="Times New Roman" w:cs="Times New Roman"/>
          <w:bCs/>
          <w:sz w:val="24"/>
          <w:szCs w:val="16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4"/>
          <w:szCs w:val="16"/>
        </w:rPr>
        <w:t>2022 г., приказ №27</w:t>
      </w: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Pr="00A854C4">
        <w:rPr>
          <w:rFonts w:ascii="Times New Roman" w:hAnsi="Times New Roman" w:cs="Times New Roman"/>
          <w:b/>
          <w:bCs/>
          <w:sz w:val="28"/>
        </w:rPr>
        <w:t>С</w:t>
      </w:r>
      <w:r>
        <w:rPr>
          <w:rFonts w:ascii="Times New Roman" w:hAnsi="Times New Roman" w:cs="Times New Roman"/>
          <w:b/>
          <w:bCs/>
          <w:sz w:val="28"/>
        </w:rPr>
        <w:t>ОГЛАСОВАНО:</w:t>
      </w: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  <w:r w:rsidRPr="005E4DBE">
        <w:rPr>
          <w:rFonts w:ascii="Times New Roman" w:hAnsi="Times New Roman" w:cs="Times New Roman"/>
          <w:bCs/>
        </w:rPr>
        <w:t>Начальник</w:t>
      </w:r>
      <w:r>
        <w:rPr>
          <w:rFonts w:ascii="Times New Roman" w:hAnsi="Times New Roman" w:cs="Times New Roman"/>
          <w:bCs/>
        </w:rPr>
        <w:t xml:space="preserve"> ОГИБДД МО МВД</w:t>
      </w:r>
    </w:p>
    <w:p w:rsidR="007F48A6" w:rsidRDefault="007F48A6" w:rsidP="007F48A6">
      <w:pPr>
        <w:spacing w:line="240" w:lineRule="exact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  <w:bCs/>
        </w:rPr>
        <w:t>России</w:t>
      </w:r>
      <w:r>
        <w:rPr>
          <w:rFonts w:ascii="Times New Roman" w:hAnsi="Times New Roman" w:cs="Times New Roman"/>
          <w:bCs/>
          <w:szCs w:val="16"/>
        </w:rPr>
        <w:t xml:space="preserve"> «Бузулукский»</w:t>
      </w: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  <w:bCs/>
          <w:szCs w:val="16"/>
        </w:rPr>
        <w:t>Майор полиции                       С.С. Осипов</w:t>
      </w:r>
    </w:p>
    <w:p w:rsidR="007F48A6" w:rsidRDefault="007F48A6" w:rsidP="007F48A6">
      <w:pPr>
        <w:spacing w:line="240" w:lineRule="exact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  <w:bCs/>
          <w:szCs w:val="16"/>
        </w:rPr>
        <w:t xml:space="preserve">     </w:t>
      </w: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  <w:r>
        <w:rPr>
          <w:rFonts w:ascii="Times New Roman" w:hAnsi="Times New Roman" w:cs="Times New Roman"/>
          <w:bCs/>
          <w:szCs w:val="16"/>
        </w:rPr>
        <w:t>«__» ____________ 2022г.</w:t>
      </w: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spacing w:before="70" w:after="70" w:line="240" w:lineRule="exact"/>
        <w:rPr>
          <w:color w:val="auto"/>
          <w:sz w:val="19"/>
          <w:szCs w:val="19"/>
        </w:rPr>
      </w:pPr>
    </w:p>
    <w:p w:rsidR="007F48A6" w:rsidRDefault="007F48A6" w:rsidP="007F48A6">
      <w:pPr>
        <w:rPr>
          <w:color w:val="auto"/>
          <w:sz w:val="2"/>
          <w:szCs w:val="2"/>
        </w:rPr>
        <w:sectPr w:rsidR="007F48A6" w:rsidSect="007F48A6">
          <w:footerReference w:type="even" r:id="rId8"/>
          <w:type w:val="continuous"/>
          <w:pgSz w:w="11909" w:h="16838"/>
          <w:pgMar w:top="0" w:right="0" w:bottom="0" w:left="993" w:header="0" w:footer="3" w:gutter="0"/>
          <w:cols w:space="720"/>
          <w:noEndnote/>
          <w:docGrid w:linePitch="360"/>
        </w:sectPr>
      </w:pPr>
    </w:p>
    <w:p w:rsidR="007F48A6" w:rsidRDefault="007F48A6" w:rsidP="007F48A6">
      <w:pPr>
        <w:rPr>
          <w:color w:val="auto"/>
          <w:sz w:val="2"/>
          <w:szCs w:val="2"/>
        </w:rPr>
      </w:pPr>
    </w:p>
    <w:p w:rsidR="007F48A6" w:rsidRDefault="007F48A6" w:rsidP="007F48A6">
      <w:pPr>
        <w:pStyle w:val="410"/>
        <w:shd w:val="clear" w:color="auto" w:fill="auto"/>
        <w:spacing w:before="0" w:after="0"/>
        <w:ind w:left="80"/>
        <w:rPr>
          <w:sz w:val="28"/>
        </w:rPr>
      </w:pPr>
      <w:r>
        <w:rPr>
          <w:sz w:val="28"/>
        </w:rPr>
        <w:t xml:space="preserve">Профессиональное </w:t>
      </w:r>
      <w:r w:rsidRPr="0017224A">
        <w:rPr>
          <w:sz w:val="28"/>
        </w:rPr>
        <w:t>образова</w:t>
      </w:r>
      <w:r>
        <w:rPr>
          <w:sz w:val="28"/>
        </w:rPr>
        <w:t>тельное учреждение</w:t>
      </w:r>
      <w:r w:rsidRPr="0017224A">
        <w:rPr>
          <w:sz w:val="28"/>
        </w:rPr>
        <w:t xml:space="preserve"> </w:t>
      </w:r>
      <w:r>
        <w:rPr>
          <w:sz w:val="28"/>
        </w:rPr>
        <w:t>«</w:t>
      </w:r>
      <w:r w:rsidRPr="0017224A">
        <w:rPr>
          <w:sz w:val="28"/>
        </w:rPr>
        <w:t>Бузулукская автомобильная школа</w:t>
      </w:r>
      <w:r>
        <w:rPr>
          <w:sz w:val="28"/>
        </w:rPr>
        <w:t>» Р</w:t>
      </w:r>
      <w:r w:rsidRPr="0017224A">
        <w:rPr>
          <w:sz w:val="28"/>
        </w:rPr>
        <w:t>егионального отделения</w:t>
      </w:r>
      <w:r>
        <w:rPr>
          <w:sz w:val="28"/>
        </w:rPr>
        <w:t xml:space="preserve"> Общероссийской общественно-государственной организации «Добровольное общество содействия армии, авиации и флоту России»</w:t>
      </w:r>
      <w:r w:rsidRPr="0017224A">
        <w:rPr>
          <w:sz w:val="28"/>
        </w:rPr>
        <w:t xml:space="preserve"> Оренбургской области.</w:t>
      </w:r>
      <w:r>
        <w:rPr>
          <w:sz w:val="28"/>
        </w:rPr>
        <w:t xml:space="preserve"> </w:t>
      </w:r>
    </w:p>
    <w:p w:rsidR="007F48A6" w:rsidRDefault="007F48A6" w:rsidP="007F48A6">
      <w:pPr>
        <w:pStyle w:val="410"/>
        <w:shd w:val="clear" w:color="auto" w:fill="auto"/>
        <w:spacing w:before="0" w:after="0"/>
        <w:ind w:left="80"/>
        <w:rPr>
          <w:sz w:val="28"/>
        </w:rPr>
      </w:pPr>
      <w:r>
        <w:rPr>
          <w:sz w:val="28"/>
        </w:rPr>
        <w:t>(ПОУ «Бузулукская автомобильная школа» РО ДОСААФ России Оренбургской области.</w:t>
      </w:r>
      <w:r w:rsidR="00A85818">
        <w:rPr>
          <w:sz w:val="28"/>
        </w:rPr>
        <w:t>)</w:t>
      </w:r>
    </w:p>
    <w:p w:rsidR="007F48A6" w:rsidRPr="0017224A" w:rsidRDefault="007F48A6" w:rsidP="007F48A6">
      <w:pPr>
        <w:pStyle w:val="410"/>
        <w:shd w:val="clear" w:color="auto" w:fill="auto"/>
        <w:spacing w:before="0" w:after="0"/>
        <w:ind w:left="80"/>
        <w:rPr>
          <w:b w:val="0"/>
          <w:bCs w:val="0"/>
          <w:color w:val="000000"/>
        </w:rPr>
      </w:pPr>
    </w:p>
    <w:p w:rsidR="007F48A6" w:rsidRPr="007F48A6" w:rsidRDefault="007F48A6" w:rsidP="007F48A6">
      <w:pPr>
        <w:pStyle w:val="410"/>
        <w:shd w:val="clear" w:color="auto" w:fill="auto"/>
        <w:spacing w:before="0" w:after="0"/>
        <w:ind w:left="80"/>
      </w:pPr>
      <w:r w:rsidRPr="007F48A6">
        <w:rPr>
          <w:bCs w:val="0"/>
          <w:color w:val="000000"/>
        </w:rPr>
        <w:t>ОБРАЗОВАТЕЛЬНАЯ ПРОГРАММА профессиональной подготовки водителей транспортных средств категории «С</w:t>
      </w:r>
      <w:r w:rsidR="00A85818">
        <w:rPr>
          <w:bCs w:val="0"/>
          <w:color w:val="000000"/>
        </w:rPr>
        <w:t xml:space="preserve">» </w:t>
      </w: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jc w:val="left"/>
        <w:rPr>
          <w:b w:val="0"/>
          <w:bCs w:val="0"/>
        </w:rPr>
      </w:pPr>
    </w:p>
    <w:p w:rsidR="007F48A6" w:rsidRDefault="007F48A6" w:rsidP="007F48A6">
      <w:pPr>
        <w:pStyle w:val="51"/>
        <w:shd w:val="clear" w:color="auto" w:fill="auto"/>
        <w:spacing w:before="0"/>
        <w:ind w:left="80"/>
        <w:rPr>
          <w:b w:val="0"/>
          <w:bCs w:val="0"/>
        </w:rPr>
      </w:pPr>
    </w:p>
    <w:p w:rsidR="007F48A6" w:rsidRDefault="00642531" w:rsidP="00642531">
      <w:pPr>
        <w:pStyle w:val="210"/>
        <w:shd w:val="clear" w:color="auto" w:fill="auto"/>
        <w:spacing w:line="260" w:lineRule="exact"/>
        <w:jc w:val="center"/>
      </w:pPr>
      <w:r>
        <w:rPr>
          <w:b/>
          <w:bCs/>
        </w:rPr>
        <w:t>г. Бузулук 2022г</w:t>
      </w:r>
    </w:p>
    <w:p w:rsidR="007F48A6" w:rsidRDefault="007F48A6" w:rsidP="004C3B68">
      <w:pPr>
        <w:pStyle w:val="210"/>
        <w:shd w:val="clear" w:color="auto" w:fill="auto"/>
        <w:spacing w:line="260" w:lineRule="exact"/>
        <w:jc w:val="center"/>
      </w:pPr>
    </w:p>
    <w:p w:rsidR="007F48A6" w:rsidRDefault="007F48A6" w:rsidP="004C3B68">
      <w:pPr>
        <w:pStyle w:val="210"/>
        <w:shd w:val="clear" w:color="auto" w:fill="auto"/>
        <w:spacing w:line="260" w:lineRule="exact"/>
        <w:jc w:val="center"/>
      </w:pPr>
    </w:p>
    <w:p w:rsidR="007F48A6" w:rsidRDefault="007F48A6" w:rsidP="004C3B68">
      <w:pPr>
        <w:pStyle w:val="210"/>
        <w:shd w:val="clear" w:color="auto" w:fill="auto"/>
        <w:spacing w:line="260" w:lineRule="exact"/>
        <w:jc w:val="center"/>
      </w:pPr>
    </w:p>
    <w:p w:rsidR="007F48A6" w:rsidRDefault="007F48A6" w:rsidP="00642531">
      <w:pPr>
        <w:pStyle w:val="210"/>
        <w:shd w:val="clear" w:color="auto" w:fill="auto"/>
        <w:spacing w:line="260" w:lineRule="exact"/>
      </w:pPr>
    </w:p>
    <w:p w:rsidR="00A5745B" w:rsidRPr="00E1578C" w:rsidRDefault="00A5745B" w:rsidP="00A5745B">
      <w:pPr>
        <w:keepNext/>
        <w:keepLines/>
        <w:spacing w:after="550" w:line="260" w:lineRule="exact"/>
        <w:ind w:left="26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bookmarkStart w:id="1" w:name="_GoBack"/>
      <w:bookmarkEnd w:id="1"/>
      <w:r w:rsidRPr="00E1578C">
        <w:rPr>
          <w:rFonts w:ascii="Times New Roman" w:hAnsi="Times New Roman" w:cs="Times New Roman"/>
          <w:sz w:val="22"/>
          <w:szCs w:val="22"/>
        </w:rPr>
        <w:lastRenderedPageBreak/>
        <w:t>СОДЕРЖАНИЕ</w:t>
      </w:r>
    </w:p>
    <w:p w:rsidR="00A5745B" w:rsidRPr="001C6771" w:rsidRDefault="00A033B7" w:rsidP="00010896">
      <w:pPr>
        <w:pStyle w:val="4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Ι. </w:t>
      </w:r>
      <w:r w:rsidR="00945292" w:rsidRPr="001C6771">
        <w:rPr>
          <w:sz w:val="22"/>
          <w:szCs w:val="22"/>
        </w:rPr>
        <w:fldChar w:fldCharType="begin"/>
      </w:r>
      <w:r w:rsidR="00A5745B" w:rsidRPr="001C6771">
        <w:rPr>
          <w:sz w:val="22"/>
          <w:szCs w:val="22"/>
        </w:rPr>
        <w:instrText xml:space="preserve"> TOC \o "1-5" \h \z </w:instrText>
      </w:r>
      <w:r w:rsidR="00945292" w:rsidRPr="001C6771">
        <w:rPr>
          <w:sz w:val="22"/>
          <w:szCs w:val="22"/>
        </w:rPr>
        <w:fldChar w:fldCharType="separate"/>
      </w:r>
      <w:hyperlink w:anchor="bookmark7" w:tooltip="Current Document">
        <w:r>
          <w:rPr>
            <w:rStyle w:val="16"/>
            <w:sz w:val="22"/>
            <w:szCs w:val="22"/>
          </w:rPr>
          <w:t>Пояснительная записка…………</w:t>
        </w:r>
        <w:r w:rsidR="00010896">
          <w:rPr>
            <w:rStyle w:val="16"/>
            <w:sz w:val="22"/>
            <w:szCs w:val="22"/>
          </w:rPr>
          <w:t>………………………………………………………………</w:t>
        </w:r>
        <w:r w:rsidR="0080080F">
          <w:rPr>
            <w:rStyle w:val="16"/>
            <w:sz w:val="22"/>
            <w:szCs w:val="22"/>
          </w:rPr>
          <w:t>……</w:t>
        </w:r>
        <w:r w:rsidR="00010896">
          <w:rPr>
            <w:rStyle w:val="16"/>
            <w:sz w:val="22"/>
            <w:szCs w:val="22"/>
          </w:rPr>
          <w:t>….…</w:t>
        </w:r>
        <w:r w:rsidR="00080775">
          <w:rPr>
            <w:rStyle w:val="16"/>
            <w:sz w:val="22"/>
            <w:szCs w:val="22"/>
          </w:rPr>
          <w:t>3</w:t>
        </w:r>
      </w:hyperlink>
    </w:p>
    <w:p w:rsidR="00A5745B" w:rsidRPr="001C6771" w:rsidRDefault="00A033B7" w:rsidP="00010896">
      <w:pPr>
        <w:pStyle w:val="2b"/>
        <w:spacing w:line="360" w:lineRule="auto"/>
        <w:rPr>
          <w:sz w:val="22"/>
          <w:szCs w:val="22"/>
        </w:rPr>
      </w:pPr>
      <w:r>
        <w:t xml:space="preserve">ΙΙ. </w:t>
      </w:r>
      <w:hyperlink w:anchor="bookmark8" w:tooltip="Current Document">
        <w:r w:rsidR="00010896">
          <w:rPr>
            <w:rStyle w:val="16"/>
            <w:sz w:val="22"/>
            <w:szCs w:val="22"/>
          </w:rPr>
          <w:t>Учебный план……………………………………………………………………………………</w:t>
        </w:r>
        <w:r w:rsidR="0080080F">
          <w:rPr>
            <w:rStyle w:val="16"/>
            <w:sz w:val="22"/>
            <w:szCs w:val="22"/>
          </w:rPr>
          <w:t>…..</w:t>
        </w:r>
        <w:r w:rsidR="00010896">
          <w:rPr>
            <w:rStyle w:val="16"/>
            <w:sz w:val="22"/>
            <w:szCs w:val="22"/>
          </w:rPr>
          <w:t>….…</w:t>
        </w:r>
        <w:r w:rsidR="00080775">
          <w:rPr>
            <w:rStyle w:val="16"/>
            <w:sz w:val="22"/>
            <w:szCs w:val="22"/>
          </w:rPr>
          <w:t>5</w:t>
        </w:r>
      </w:hyperlink>
    </w:p>
    <w:p w:rsidR="00A5745B" w:rsidRPr="001C6771" w:rsidRDefault="00A033B7" w:rsidP="00010896">
      <w:pPr>
        <w:pStyle w:val="2b"/>
        <w:spacing w:line="360" w:lineRule="auto"/>
        <w:rPr>
          <w:sz w:val="22"/>
          <w:szCs w:val="22"/>
        </w:rPr>
      </w:pPr>
      <w:r>
        <w:t>ΙΙΙ.</w:t>
      </w:r>
      <w:hyperlink w:anchor="bookmark1" w:tooltip="Current Document">
        <w:r w:rsidR="00010896">
          <w:rPr>
            <w:rStyle w:val="16"/>
            <w:sz w:val="22"/>
            <w:szCs w:val="22"/>
          </w:rPr>
          <w:t>Календарный учебный график……………………………………………………………</w:t>
        </w:r>
        <w:r w:rsidR="0080080F">
          <w:rPr>
            <w:rStyle w:val="16"/>
            <w:sz w:val="22"/>
            <w:szCs w:val="22"/>
          </w:rPr>
          <w:t>…..</w:t>
        </w:r>
        <w:r w:rsidR="00010896">
          <w:rPr>
            <w:rStyle w:val="16"/>
            <w:sz w:val="22"/>
            <w:szCs w:val="22"/>
          </w:rPr>
          <w:t>…….……</w:t>
        </w:r>
        <w:r w:rsidR="00080775">
          <w:rPr>
            <w:rStyle w:val="16"/>
            <w:sz w:val="22"/>
            <w:szCs w:val="22"/>
          </w:rPr>
          <w:t>6</w:t>
        </w:r>
      </w:hyperlink>
    </w:p>
    <w:p w:rsidR="00A5745B" w:rsidRPr="001C6771" w:rsidRDefault="00A033B7" w:rsidP="00A033B7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>
        <w:t>ΙV.</w:t>
      </w:r>
      <w:hyperlink w:anchor="bookmark3" w:tooltip="Current Document">
        <w:r w:rsidR="00A5745B" w:rsidRPr="001C6771">
          <w:rPr>
            <w:sz w:val="22"/>
            <w:szCs w:val="22"/>
          </w:rPr>
          <w:t>Рабочие программы учебных предметов……………………</w:t>
        </w:r>
        <w:r w:rsidR="001C6771" w:rsidRPr="001C6771">
          <w:rPr>
            <w:sz w:val="22"/>
            <w:szCs w:val="22"/>
          </w:rPr>
          <w:t>…………</w:t>
        </w:r>
        <w:r w:rsidR="00A5745B" w:rsidRPr="001C6771">
          <w:rPr>
            <w:sz w:val="22"/>
            <w:szCs w:val="22"/>
          </w:rPr>
          <w:t>………………</w:t>
        </w:r>
        <w:r w:rsidR="00010896">
          <w:rPr>
            <w:sz w:val="22"/>
            <w:szCs w:val="22"/>
          </w:rPr>
          <w:t>……</w:t>
        </w:r>
        <w:r>
          <w:rPr>
            <w:sz w:val="22"/>
            <w:szCs w:val="22"/>
          </w:rPr>
          <w:t>..</w:t>
        </w:r>
        <w:r w:rsidR="00010896">
          <w:rPr>
            <w:sz w:val="22"/>
            <w:szCs w:val="22"/>
          </w:rPr>
          <w:t>………</w:t>
        </w:r>
        <w:r w:rsidR="00A5745B" w:rsidRPr="001C6771">
          <w:rPr>
            <w:sz w:val="22"/>
            <w:szCs w:val="22"/>
          </w:rPr>
          <w:t>..1</w:t>
        </w:r>
        <w:r w:rsidR="00080775">
          <w:rPr>
            <w:sz w:val="22"/>
            <w:szCs w:val="22"/>
          </w:rPr>
          <w:t>3</w:t>
        </w:r>
      </w:hyperlink>
    </w:p>
    <w:p w:rsidR="00A5745B" w:rsidRPr="001C6771" w:rsidRDefault="00A5745B" w:rsidP="00A033B7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4.1</w:t>
      </w:r>
      <w:r w:rsidR="001C6771" w:rsidRPr="001C6771">
        <w:rPr>
          <w:sz w:val="22"/>
          <w:szCs w:val="22"/>
        </w:rPr>
        <w:t>.Базовый цикл Программы…………………</w:t>
      </w:r>
      <w:r w:rsidRPr="001C6771">
        <w:rPr>
          <w:sz w:val="22"/>
          <w:szCs w:val="22"/>
        </w:rPr>
        <w:t>………………………………………</w:t>
      </w:r>
      <w:r w:rsidR="00010896">
        <w:rPr>
          <w:sz w:val="22"/>
          <w:szCs w:val="22"/>
        </w:rPr>
        <w:t>…………</w:t>
      </w:r>
      <w:r w:rsidR="00A033B7">
        <w:rPr>
          <w:sz w:val="22"/>
          <w:szCs w:val="22"/>
        </w:rPr>
        <w:t>…..</w:t>
      </w:r>
      <w:r w:rsidR="00010896">
        <w:rPr>
          <w:sz w:val="22"/>
          <w:szCs w:val="22"/>
        </w:rPr>
        <w:t>….</w:t>
      </w:r>
      <w:r w:rsidRPr="001C6771">
        <w:rPr>
          <w:sz w:val="22"/>
          <w:szCs w:val="22"/>
        </w:rPr>
        <w:t>...</w:t>
      </w:r>
      <w:r w:rsidR="001C6771" w:rsidRPr="001C6771">
        <w:rPr>
          <w:sz w:val="22"/>
          <w:szCs w:val="22"/>
        </w:rPr>
        <w:t>.</w:t>
      </w:r>
      <w:r w:rsidR="00B13829">
        <w:rPr>
          <w:sz w:val="22"/>
          <w:szCs w:val="22"/>
        </w:rPr>
        <w:t>.</w:t>
      </w:r>
      <w:r w:rsidRPr="001C6771">
        <w:rPr>
          <w:sz w:val="22"/>
          <w:szCs w:val="22"/>
        </w:rPr>
        <w:t>1</w:t>
      </w:r>
      <w:r w:rsidR="00080775">
        <w:rPr>
          <w:sz w:val="22"/>
          <w:szCs w:val="22"/>
        </w:rPr>
        <w:t>3</w:t>
      </w:r>
    </w:p>
    <w:p w:rsidR="00A5745B" w:rsidRPr="001C6771" w:rsidRDefault="00A5745B" w:rsidP="00A033B7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4.1.1. Учебный предмет «Основы законодательства</w:t>
      </w:r>
      <w:r w:rsidR="00BE2ECD" w:rsidRPr="00BE2ECD">
        <w:rPr>
          <w:sz w:val="24"/>
          <w:szCs w:val="24"/>
        </w:rPr>
        <w:t xml:space="preserve"> </w:t>
      </w:r>
      <w:r w:rsidR="00BE2ECD">
        <w:rPr>
          <w:sz w:val="24"/>
          <w:szCs w:val="24"/>
        </w:rPr>
        <w:t xml:space="preserve">Российской Федерации </w:t>
      </w:r>
      <w:r w:rsidR="001C6771" w:rsidRPr="001C6771">
        <w:rPr>
          <w:sz w:val="22"/>
          <w:szCs w:val="22"/>
        </w:rPr>
        <w:t xml:space="preserve"> в сфере дорожного движения»</w:t>
      </w:r>
      <w:r w:rsidR="00010896">
        <w:rPr>
          <w:sz w:val="22"/>
          <w:szCs w:val="22"/>
        </w:rPr>
        <w:t>………</w:t>
      </w:r>
      <w:r w:rsidR="00A033B7">
        <w:rPr>
          <w:sz w:val="22"/>
          <w:szCs w:val="22"/>
        </w:rPr>
        <w:t>……</w:t>
      </w:r>
      <w:r w:rsidR="00010896">
        <w:rPr>
          <w:sz w:val="22"/>
          <w:szCs w:val="22"/>
        </w:rPr>
        <w:t>……</w:t>
      </w:r>
      <w:r w:rsidR="00BE2ECD">
        <w:rPr>
          <w:sz w:val="22"/>
          <w:szCs w:val="22"/>
        </w:rPr>
        <w:t>……………………………………………………………………………….</w:t>
      </w:r>
      <w:r w:rsidR="00010896">
        <w:rPr>
          <w:sz w:val="22"/>
          <w:szCs w:val="22"/>
        </w:rPr>
        <w:t>..</w:t>
      </w:r>
      <w:r w:rsidR="00B13829">
        <w:rPr>
          <w:sz w:val="22"/>
          <w:szCs w:val="22"/>
        </w:rPr>
        <w:t>.</w:t>
      </w:r>
      <w:r w:rsidRPr="001C6771">
        <w:rPr>
          <w:sz w:val="22"/>
          <w:szCs w:val="22"/>
        </w:rPr>
        <w:t>1</w:t>
      </w:r>
      <w:r w:rsidR="00080775">
        <w:rPr>
          <w:sz w:val="22"/>
          <w:szCs w:val="22"/>
        </w:rPr>
        <w:t>3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4.1.2.Учебный предмет «Психофизиологические основы деятельности водителя»……</w:t>
      </w:r>
      <w:r w:rsidR="00010896">
        <w:rPr>
          <w:sz w:val="22"/>
          <w:szCs w:val="22"/>
        </w:rPr>
        <w:t>……………..</w:t>
      </w:r>
      <w:r w:rsidRPr="001C6771">
        <w:rPr>
          <w:sz w:val="22"/>
          <w:szCs w:val="22"/>
        </w:rPr>
        <w:t>..1</w:t>
      </w:r>
      <w:r w:rsidR="00080775">
        <w:rPr>
          <w:sz w:val="22"/>
          <w:szCs w:val="22"/>
        </w:rPr>
        <w:t>7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4.1.3.Учебный предмет «Основы управления транспортными средствами»……………</w:t>
      </w:r>
      <w:r w:rsidR="00010896">
        <w:rPr>
          <w:sz w:val="22"/>
          <w:szCs w:val="22"/>
        </w:rPr>
        <w:t>……………..</w:t>
      </w:r>
      <w:r w:rsidRPr="001C6771">
        <w:rPr>
          <w:sz w:val="22"/>
          <w:szCs w:val="22"/>
        </w:rPr>
        <w:t>..</w:t>
      </w:r>
      <w:r w:rsidR="00080775">
        <w:rPr>
          <w:sz w:val="22"/>
          <w:szCs w:val="22"/>
        </w:rPr>
        <w:t>18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4.1.4.Учебный предмет «Первая помощь при дорожно-транспортном происшествии»</w:t>
      </w:r>
      <w:r w:rsidR="00010896">
        <w:rPr>
          <w:sz w:val="22"/>
          <w:szCs w:val="22"/>
        </w:rPr>
        <w:t>…………….</w:t>
      </w:r>
      <w:r w:rsidRPr="001C6771">
        <w:rPr>
          <w:sz w:val="22"/>
          <w:szCs w:val="22"/>
        </w:rPr>
        <w:t>…</w:t>
      </w:r>
      <w:r w:rsidR="00607FB1" w:rsidRPr="001C6771">
        <w:rPr>
          <w:sz w:val="22"/>
          <w:szCs w:val="22"/>
        </w:rPr>
        <w:t>2</w:t>
      </w:r>
      <w:r w:rsidR="00080775">
        <w:rPr>
          <w:sz w:val="22"/>
          <w:szCs w:val="22"/>
        </w:rPr>
        <w:t>0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4.2.Специальный цикл образовательной  Программы………………………………...……</w:t>
      </w:r>
      <w:r w:rsidR="00010896">
        <w:rPr>
          <w:sz w:val="22"/>
          <w:szCs w:val="22"/>
        </w:rPr>
        <w:t>………….…</w:t>
      </w:r>
      <w:r w:rsidR="00607FB1" w:rsidRPr="001C6771">
        <w:rPr>
          <w:sz w:val="22"/>
          <w:szCs w:val="22"/>
        </w:rPr>
        <w:t>2</w:t>
      </w:r>
      <w:r w:rsidR="00080775">
        <w:rPr>
          <w:sz w:val="22"/>
          <w:szCs w:val="22"/>
        </w:rPr>
        <w:t>3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4.2.1 Учебный предмет «Устройство и техническое обслуживание транспортных средств категории «</w:t>
      </w:r>
      <w:r w:rsidR="008D55A6">
        <w:rPr>
          <w:sz w:val="22"/>
          <w:szCs w:val="22"/>
        </w:rPr>
        <w:t>С</w:t>
      </w:r>
      <w:r w:rsidRPr="001C6771">
        <w:rPr>
          <w:sz w:val="22"/>
          <w:szCs w:val="22"/>
        </w:rPr>
        <w:t>» как объектов управления»…………………………………………</w:t>
      </w:r>
      <w:r w:rsidR="00010896">
        <w:rPr>
          <w:sz w:val="22"/>
          <w:szCs w:val="22"/>
        </w:rPr>
        <w:t>………………………..</w:t>
      </w:r>
      <w:r w:rsidRPr="001C6771">
        <w:rPr>
          <w:sz w:val="22"/>
          <w:szCs w:val="22"/>
        </w:rPr>
        <w:t>……</w:t>
      </w:r>
      <w:r w:rsidR="00010896">
        <w:rPr>
          <w:sz w:val="22"/>
          <w:szCs w:val="22"/>
        </w:rPr>
        <w:t>.</w:t>
      </w:r>
      <w:r w:rsidRPr="001C6771">
        <w:rPr>
          <w:sz w:val="22"/>
          <w:szCs w:val="22"/>
        </w:rPr>
        <w:t>…...2</w:t>
      </w:r>
      <w:r w:rsidR="00080775">
        <w:rPr>
          <w:sz w:val="22"/>
          <w:szCs w:val="22"/>
        </w:rPr>
        <w:t>3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 xml:space="preserve">4.2.2.Учебный предмет «Основы управления транспортными средствами 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категории «</w:t>
      </w:r>
      <w:r w:rsidR="008D55A6">
        <w:rPr>
          <w:sz w:val="22"/>
          <w:szCs w:val="22"/>
        </w:rPr>
        <w:t>С</w:t>
      </w:r>
      <w:r w:rsidRPr="001C6771">
        <w:rPr>
          <w:sz w:val="22"/>
          <w:szCs w:val="22"/>
        </w:rPr>
        <w:t>» …………………………………………………………………………</w:t>
      </w:r>
      <w:r w:rsidR="00010896">
        <w:rPr>
          <w:sz w:val="22"/>
          <w:szCs w:val="22"/>
        </w:rPr>
        <w:t>…………….</w:t>
      </w:r>
      <w:r w:rsidRPr="001C6771">
        <w:rPr>
          <w:sz w:val="22"/>
          <w:szCs w:val="22"/>
        </w:rPr>
        <w:t>…</w:t>
      </w:r>
      <w:r w:rsidR="00010896">
        <w:rPr>
          <w:sz w:val="22"/>
          <w:szCs w:val="22"/>
        </w:rPr>
        <w:t>.</w:t>
      </w:r>
      <w:r w:rsidRPr="001C6771">
        <w:rPr>
          <w:sz w:val="22"/>
          <w:szCs w:val="22"/>
        </w:rPr>
        <w:t>…...2</w:t>
      </w:r>
      <w:r w:rsidR="00080775">
        <w:rPr>
          <w:sz w:val="22"/>
          <w:szCs w:val="22"/>
        </w:rPr>
        <w:t>6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4.2.3.Учебный предмет «Вождение транспортных средств категории «</w:t>
      </w:r>
      <w:r w:rsidR="001442E2">
        <w:rPr>
          <w:sz w:val="22"/>
          <w:szCs w:val="22"/>
        </w:rPr>
        <w:t>С</w:t>
      </w:r>
      <w:r w:rsidRPr="001C6771">
        <w:rPr>
          <w:sz w:val="22"/>
          <w:szCs w:val="22"/>
        </w:rPr>
        <w:t>» (для транспортных средств с механической трансмиссией) …………………..…………</w:t>
      </w:r>
      <w:r w:rsidR="00010896">
        <w:rPr>
          <w:sz w:val="22"/>
          <w:szCs w:val="22"/>
        </w:rPr>
        <w:t>………………………………………...</w:t>
      </w:r>
      <w:r w:rsidRPr="001C6771">
        <w:rPr>
          <w:sz w:val="22"/>
          <w:szCs w:val="22"/>
        </w:rPr>
        <w:t>……..</w:t>
      </w:r>
      <w:r w:rsidR="00080775">
        <w:rPr>
          <w:sz w:val="22"/>
          <w:szCs w:val="22"/>
        </w:rPr>
        <w:t>28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4.2.4.Учебный предмет «Вождение транспортных средств категории «</w:t>
      </w:r>
      <w:r w:rsidR="001442E2">
        <w:rPr>
          <w:sz w:val="22"/>
          <w:szCs w:val="22"/>
        </w:rPr>
        <w:t>С</w:t>
      </w:r>
      <w:r w:rsidRPr="001C6771">
        <w:rPr>
          <w:sz w:val="22"/>
          <w:szCs w:val="22"/>
        </w:rPr>
        <w:t>» (для транспортных средств с автоматической трансмиссией)………………………………</w:t>
      </w:r>
      <w:r w:rsidR="00010896">
        <w:rPr>
          <w:sz w:val="22"/>
          <w:szCs w:val="22"/>
        </w:rPr>
        <w:t>………………………………………...</w:t>
      </w:r>
      <w:r w:rsidRPr="001C6771">
        <w:rPr>
          <w:sz w:val="22"/>
          <w:szCs w:val="22"/>
        </w:rPr>
        <w:t>…..</w:t>
      </w:r>
      <w:r w:rsidR="00607FB1" w:rsidRPr="001C6771">
        <w:rPr>
          <w:sz w:val="22"/>
          <w:szCs w:val="22"/>
        </w:rPr>
        <w:t>3</w:t>
      </w:r>
      <w:r w:rsidR="00080775">
        <w:rPr>
          <w:sz w:val="22"/>
          <w:szCs w:val="22"/>
        </w:rPr>
        <w:t>0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4.3.Профессиональный цикл Программы………………………………</w:t>
      </w:r>
      <w:r w:rsidR="00010896">
        <w:rPr>
          <w:sz w:val="22"/>
          <w:szCs w:val="22"/>
        </w:rPr>
        <w:t>……………..</w:t>
      </w:r>
      <w:r w:rsidRPr="001C6771">
        <w:rPr>
          <w:sz w:val="22"/>
          <w:szCs w:val="22"/>
        </w:rPr>
        <w:t>…………………...3</w:t>
      </w:r>
      <w:r w:rsidR="000B4CC9">
        <w:rPr>
          <w:sz w:val="22"/>
          <w:szCs w:val="22"/>
        </w:rPr>
        <w:t>2</w:t>
      </w:r>
    </w:p>
    <w:p w:rsidR="00A5745B" w:rsidRPr="001C6771" w:rsidRDefault="00A5745B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4.3.1.Учебный предмет «Организация и выполнение грузовых перевозок автомобильным транспортом»…………………………………………………………………………</w:t>
      </w:r>
      <w:r w:rsidR="00010896">
        <w:rPr>
          <w:sz w:val="22"/>
          <w:szCs w:val="22"/>
        </w:rPr>
        <w:t>……………...</w:t>
      </w:r>
      <w:r w:rsidRPr="001C6771">
        <w:rPr>
          <w:sz w:val="22"/>
          <w:szCs w:val="22"/>
        </w:rPr>
        <w:t>………3</w:t>
      </w:r>
      <w:r w:rsidR="000B4CC9">
        <w:rPr>
          <w:sz w:val="22"/>
          <w:szCs w:val="22"/>
        </w:rPr>
        <w:t>2</w:t>
      </w:r>
    </w:p>
    <w:p w:rsidR="00A5745B" w:rsidRPr="001C6771" w:rsidRDefault="001C6771" w:rsidP="00010896">
      <w:pPr>
        <w:pStyle w:val="43"/>
        <w:spacing w:line="360" w:lineRule="auto"/>
        <w:ind w:left="20" w:firstLine="0"/>
        <w:rPr>
          <w:sz w:val="22"/>
          <w:szCs w:val="22"/>
        </w:rPr>
      </w:pPr>
      <w:r w:rsidRPr="001C6771">
        <w:rPr>
          <w:sz w:val="22"/>
          <w:szCs w:val="22"/>
        </w:rPr>
        <w:t xml:space="preserve">V. </w:t>
      </w:r>
      <w:hyperlink w:anchor="bookmark13" w:tooltip="Current Document">
        <w:r w:rsidR="00A5745B" w:rsidRPr="001C6771">
          <w:rPr>
            <w:rStyle w:val="16"/>
            <w:sz w:val="22"/>
            <w:szCs w:val="22"/>
          </w:rPr>
          <w:t>Планируемы</w:t>
        </w:r>
        <w:r w:rsidR="00010896">
          <w:rPr>
            <w:rStyle w:val="16"/>
            <w:sz w:val="22"/>
            <w:szCs w:val="22"/>
          </w:rPr>
          <w:t>е результаты освоения Программы………………………………………………………</w:t>
        </w:r>
        <w:r w:rsidR="00A5745B" w:rsidRPr="001C6771">
          <w:rPr>
            <w:rStyle w:val="16"/>
            <w:sz w:val="22"/>
            <w:szCs w:val="22"/>
          </w:rPr>
          <w:t>3</w:t>
        </w:r>
        <w:r w:rsidR="000B4CC9">
          <w:rPr>
            <w:rStyle w:val="16"/>
            <w:sz w:val="22"/>
            <w:szCs w:val="22"/>
          </w:rPr>
          <w:t>3</w:t>
        </w:r>
      </w:hyperlink>
    </w:p>
    <w:p w:rsidR="00A5745B" w:rsidRPr="001C6771" w:rsidRDefault="001C6771" w:rsidP="00010896">
      <w:pPr>
        <w:pStyle w:val="43"/>
        <w:spacing w:line="360" w:lineRule="auto"/>
        <w:ind w:left="20" w:firstLine="0"/>
        <w:rPr>
          <w:sz w:val="22"/>
          <w:szCs w:val="22"/>
        </w:rPr>
      </w:pPr>
      <w:r w:rsidRPr="001C6771">
        <w:rPr>
          <w:sz w:val="22"/>
          <w:szCs w:val="22"/>
        </w:rPr>
        <w:t xml:space="preserve">VΙ. </w:t>
      </w:r>
      <w:hyperlink w:anchor="bookmark14" w:tooltip="Current Document">
        <w:r w:rsidR="00010896">
          <w:rPr>
            <w:rStyle w:val="16"/>
            <w:sz w:val="22"/>
            <w:szCs w:val="22"/>
          </w:rPr>
          <w:t>Условия реализации Программы………………………………………………………………………</w:t>
        </w:r>
        <w:r w:rsidR="00A5745B" w:rsidRPr="001C6771">
          <w:rPr>
            <w:rStyle w:val="16"/>
            <w:sz w:val="22"/>
            <w:szCs w:val="22"/>
          </w:rPr>
          <w:t>3</w:t>
        </w:r>
        <w:r w:rsidR="000B4CC9">
          <w:rPr>
            <w:rStyle w:val="16"/>
            <w:sz w:val="22"/>
            <w:szCs w:val="22"/>
          </w:rPr>
          <w:t>4</w:t>
        </w:r>
      </w:hyperlink>
    </w:p>
    <w:p w:rsidR="00A5745B" w:rsidRPr="001C6771" w:rsidRDefault="001C6771" w:rsidP="00010896">
      <w:pPr>
        <w:pStyle w:val="43"/>
        <w:spacing w:line="360" w:lineRule="auto"/>
        <w:ind w:left="20" w:firstLine="0"/>
        <w:rPr>
          <w:sz w:val="22"/>
          <w:szCs w:val="22"/>
        </w:rPr>
      </w:pPr>
      <w:r w:rsidRPr="001C6771">
        <w:rPr>
          <w:sz w:val="22"/>
          <w:szCs w:val="22"/>
        </w:rPr>
        <w:t xml:space="preserve">VΙΙ. </w:t>
      </w:r>
      <w:hyperlink w:anchor="bookmark17" w:tooltip="Current Document">
        <w:r w:rsidR="00A5745B" w:rsidRPr="001C6771">
          <w:rPr>
            <w:rStyle w:val="16"/>
            <w:sz w:val="22"/>
            <w:szCs w:val="22"/>
          </w:rPr>
          <w:t>Система оценки</w:t>
        </w:r>
        <w:r w:rsidR="00010896">
          <w:rPr>
            <w:rStyle w:val="16"/>
            <w:sz w:val="22"/>
            <w:szCs w:val="22"/>
          </w:rPr>
          <w:t xml:space="preserve"> результатов освоения Программы…………………………………………………</w:t>
        </w:r>
      </w:hyperlink>
      <w:r w:rsidR="005432E5">
        <w:rPr>
          <w:rStyle w:val="16"/>
          <w:sz w:val="22"/>
          <w:szCs w:val="22"/>
        </w:rPr>
        <w:t>47</w:t>
      </w:r>
    </w:p>
    <w:p w:rsidR="00A5745B" w:rsidRPr="001C6771" w:rsidRDefault="001C6771" w:rsidP="00010896">
      <w:pPr>
        <w:pStyle w:val="43"/>
        <w:spacing w:line="360" w:lineRule="auto"/>
        <w:ind w:left="20" w:firstLine="0"/>
        <w:rPr>
          <w:sz w:val="22"/>
          <w:szCs w:val="22"/>
        </w:rPr>
      </w:pPr>
      <w:r w:rsidRPr="001C6771">
        <w:rPr>
          <w:sz w:val="22"/>
          <w:szCs w:val="22"/>
        </w:rPr>
        <w:t xml:space="preserve">VΙΙΙ. </w:t>
      </w:r>
      <w:r w:rsidR="00A5745B" w:rsidRPr="001C6771">
        <w:rPr>
          <w:sz w:val="22"/>
          <w:szCs w:val="22"/>
        </w:rPr>
        <w:t xml:space="preserve">Учебно-методические материалы, обеспечивающие </w:t>
      </w:r>
      <w:r w:rsidRPr="001C6771">
        <w:rPr>
          <w:sz w:val="22"/>
          <w:szCs w:val="22"/>
        </w:rPr>
        <w:t>реализацию Программы</w:t>
      </w:r>
      <w:r w:rsidR="00A5745B" w:rsidRPr="001C6771">
        <w:rPr>
          <w:sz w:val="22"/>
          <w:szCs w:val="22"/>
        </w:rPr>
        <w:t>…</w:t>
      </w:r>
      <w:r w:rsidR="00010896">
        <w:rPr>
          <w:sz w:val="22"/>
          <w:szCs w:val="22"/>
        </w:rPr>
        <w:t>………………</w:t>
      </w:r>
      <w:r w:rsidR="00A5745B" w:rsidRPr="001C6771">
        <w:rPr>
          <w:sz w:val="22"/>
          <w:szCs w:val="22"/>
        </w:rPr>
        <w:t>...</w:t>
      </w:r>
      <w:r w:rsidR="00945292" w:rsidRPr="001C6771">
        <w:rPr>
          <w:sz w:val="22"/>
          <w:szCs w:val="22"/>
        </w:rPr>
        <w:fldChar w:fldCharType="end"/>
      </w:r>
      <w:r w:rsidR="005432E5">
        <w:rPr>
          <w:sz w:val="22"/>
          <w:szCs w:val="22"/>
        </w:rPr>
        <w:t>48</w:t>
      </w:r>
    </w:p>
    <w:p w:rsidR="00A5745B" w:rsidRPr="001C6771" w:rsidRDefault="001C6771" w:rsidP="00010896">
      <w:pPr>
        <w:pStyle w:val="43"/>
        <w:spacing w:line="360" w:lineRule="auto"/>
        <w:ind w:left="20" w:firstLine="0"/>
        <w:rPr>
          <w:sz w:val="22"/>
          <w:szCs w:val="22"/>
        </w:rPr>
      </w:pPr>
      <w:proofErr w:type="spellStart"/>
      <w:r w:rsidRPr="001C6771">
        <w:rPr>
          <w:sz w:val="22"/>
          <w:szCs w:val="22"/>
        </w:rPr>
        <w:t>ΙX</w:t>
      </w:r>
      <w:r w:rsidR="00A033B7">
        <w:rPr>
          <w:sz w:val="22"/>
          <w:szCs w:val="22"/>
        </w:rPr>
        <w:t>.</w:t>
      </w:r>
      <w:r w:rsidRPr="001C6771">
        <w:rPr>
          <w:sz w:val="22"/>
          <w:szCs w:val="22"/>
        </w:rPr>
        <w:t>Литература</w:t>
      </w:r>
      <w:proofErr w:type="spellEnd"/>
      <w:r w:rsidRPr="001C6771">
        <w:rPr>
          <w:sz w:val="22"/>
          <w:szCs w:val="22"/>
        </w:rPr>
        <w:t>……………………………</w:t>
      </w:r>
      <w:r w:rsidR="00A5745B" w:rsidRPr="001C6771">
        <w:rPr>
          <w:sz w:val="22"/>
          <w:szCs w:val="22"/>
        </w:rPr>
        <w:t>…………………………………………………</w:t>
      </w:r>
      <w:r w:rsidR="00010896">
        <w:rPr>
          <w:sz w:val="22"/>
          <w:szCs w:val="22"/>
        </w:rPr>
        <w:t>………</w:t>
      </w:r>
      <w:proofErr w:type="gramStart"/>
      <w:r w:rsidR="00010896">
        <w:rPr>
          <w:sz w:val="22"/>
          <w:szCs w:val="22"/>
        </w:rPr>
        <w:t>…….</w:t>
      </w:r>
      <w:proofErr w:type="gramEnd"/>
      <w:r w:rsidR="00A5745B" w:rsidRPr="001C6771">
        <w:rPr>
          <w:sz w:val="22"/>
          <w:szCs w:val="22"/>
        </w:rPr>
        <w:t>….4</w:t>
      </w:r>
      <w:r w:rsidR="005432E5">
        <w:rPr>
          <w:sz w:val="22"/>
          <w:szCs w:val="22"/>
        </w:rPr>
        <w:t>9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№1……………………………………………………………………………</w:t>
      </w:r>
      <w:r w:rsidR="002F7A06">
        <w:rPr>
          <w:sz w:val="22"/>
          <w:szCs w:val="22"/>
        </w:rPr>
        <w:t>…………</w:t>
      </w:r>
      <w:proofErr w:type="gramStart"/>
      <w:r w:rsidR="002F7A06">
        <w:rPr>
          <w:sz w:val="22"/>
          <w:szCs w:val="22"/>
        </w:rPr>
        <w:t>……</w:t>
      </w:r>
      <w:r w:rsidR="00B13829">
        <w:rPr>
          <w:sz w:val="22"/>
          <w:szCs w:val="22"/>
        </w:rPr>
        <w:t>.</w:t>
      </w:r>
      <w:proofErr w:type="gramEnd"/>
      <w:r w:rsidR="00B13829">
        <w:rPr>
          <w:sz w:val="22"/>
          <w:szCs w:val="22"/>
        </w:rPr>
        <w:t>.</w:t>
      </w:r>
      <w:r w:rsidR="005432E5">
        <w:rPr>
          <w:sz w:val="22"/>
          <w:szCs w:val="22"/>
        </w:rPr>
        <w:t>50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№2……………………………………………………………………………</w:t>
      </w:r>
      <w:r w:rsidR="002F7A06">
        <w:rPr>
          <w:sz w:val="22"/>
          <w:szCs w:val="22"/>
        </w:rPr>
        <w:t>…………</w:t>
      </w:r>
      <w:proofErr w:type="gramStart"/>
      <w:r w:rsidR="002F7A06">
        <w:rPr>
          <w:sz w:val="22"/>
          <w:szCs w:val="22"/>
        </w:rPr>
        <w:t>…….</w:t>
      </w:r>
      <w:proofErr w:type="gramEnd"/>
      <w:r w:rsidR="00B13829">
        <w:rPr>
          <w:sz w:val="22"/>
          <w:szCs w:val="22"/>
        </w:rPr>
        <w:t>.</w:t>
      </w:r>
      <w:r w:rsidR="002F7A06">
        <w:rPr>
          <w:sz w:val="22"/>
          <w:szCs w:val="22"/>
        </w:rPr>
        <w:t>5</w:t>
      </w:r>
      <w:r w:rsidR="005432E5">
        <w:rPr>
          <w:sz w:val="22"/>
          <w:szCs w:val="22"/>
        </w:rPr>
        <w:t>9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№3……………………………………………………………………………</w:t>
      </w:r>
      <w:r w:rsidR="002F7A06">
        <w:rPr>
          <w:sz w:val="22"/>
          <w:szCs w:val="22"/>
        </w:rPr>
        <w:t>…………</w:t>
      </w:r>
      <w:proofErr w:type="gramStart"/>
      <w:r w:rsidR="002F7A06">
        <w:rPr>
          <w:sz w:val="22"/>
          <w:szCs w:val="22"/>
        </w:rPr>
        <w:t>…….</w:t>
      </w:r>
      <w:proofErr w:type="gramEnd"/>
      <w:r w:rsidR="00B13829">
        <w:rPr>
          <w:sz w:val="22"/>
          <w:szCs w:val="22"/>
        </w:rPr>
        <w:t>.</w:t>
      </w:r>
      <w:r w:rsidR="002F7A06">
        <w:rPr>
          <w:sz w:val="22"/>
          <w:szCs w:val="22"/>
        </w:rPr>
        <w:t>6</w:t>
      </w:r>
      <w:r w:rsidR="005432E5">
        <w:rPr>
          <w:sz w:val="22"/>
          <w:szCs w:val="22"/>
        </w:rPr>
        <w:t>3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№4……………………………………………………………………………</w:t>
      </w:r>
      <w:r w:rsidR="002F7A06">
        <w:rPr>
          <w:sz w:val="22"/>
          <w:szCs w:val="22"/>
        </w:rPr>
        <w:t>…………</w:t>
      </w:r>
      <w:proofErr w:type="gramStart"/>
      <w:r w:rsidR="002F7A06">
        <w:rPr>
          <w:sz w:val="22"/>
          <w:szCs w:val="22"/>
        </w:rPr>
        <w:t>…….</w:t>
      </w:r>
      <w:proofErr w:type="gramEnd"/>
      <w:r w:rsidR="00B13829">
        <w:rPr>
          <w:sz w:val="22"/>
          <w:szCs w:val="22"/>
        </w:rPr>
        <w:t>.</w:t>
      </w:r>
      <w:r w:rsidR="002F7A06">
        <w:rPr>
          <w:sz w:val="22"/>
          <w:szCs w:val="22"/>
        </w:rPr>
        <w:t>6</w:t>
      </w:r>
      <w:r w:rsidR="005432E5">
        <w:rPr>
          <w:sz w:val="22"/>
          <w:szCs w:val="22"/>
        </w:rPr>
        <w:t>8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№5……………………………………………………………………………</w:t>
      </w:r>
      <w:r w:rsidR="002F7A06">
        <w:rPr>
          <w:sz w:val="22"/>
          <w:szCs w:val="22"/>
        </w:rPr>
        <w:t>………</w:t>
      </w:r>
      <w:proofErr w:type="gramStart"/>
      <w:r w:rsidR="002F7A06">
        <w:rPr>
          <w:sz w:val="22"/>
          <w:szCs w:val="22"/>
        </w:rPr>
        <w:t>…….</w:t>
      </w:r>
      <w:proofErr w:type="gramEnd"/>
      <w:r w:rsidR="002F7A06">
        <w:rPr>
          <w:sz w:val="22"/>
          <w:szCs w:val="22"/>
        </w:rPr>
        <w:t>…</w:t>
      </w:r>
      <w:r w:rsidR="00B13829">
        <w:rPr>
          <w:sz w:val="22"/>
          <w:szCs w:val="22"/>
        </w:rPr>
        <w:t>.</w:t>
      </w:r>
      <w:r w:rsidR="002F7A06">
        <w:rPr>
          <w:sz w:val="22"/>
          <w:szCs w:val="22"/>
        </w:rPr>
        <w:t>7</w:t>
      </w:r>
      <w:r w:rsidR="005432E5">
        <w:rPr>
          <w:sz w:val="22"/>
          <w:szCs w:val="22"/>
        </w:rPr>
        <w:t>2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№6……………………………………………………………………………</w:t>
      </w:r>
      <w:r w:rsidR="002F7A06">
        <w:rPr>
          <w:sz w:val="22"/>
          <w:szCs w:val="22"/>
        </w:rPr>
        <w:t>…………</w:t>
      </w:r>
      <w:proofErr w:type="gramStart"/>
      <w:r w:rsidR="002F7A06">
        <w:rPr>
          <w:sz w:val="22"/>
          <w:szCs w:val="22"/>
        </w:rPr>
        <w:t>…….</w:t>
      </w:r>
      <w:proofErr w:type="gramEnd"/>
      <w:r w:rsidR="00B13829">
        <w:rPr>
          <w:sz w:val="22"/>
          <w:szCs w:val="22"/>
        </w:rPr>
        <w:t>.</w:t>
      </w:r>
      <w:r w:rsidR="002F7A06">
        <w:rPr>
          <w:sz w:val="22"/>
          <w:szCs w:val="22"/>
        </w:rPr>
        <w:t>7</w:t>
      </w:r>
      <w:r w:rsidR="005432E5">
        <w:rPr>
          <w:sz w:val="22"/>
          <w:szCs w:val="22"/>
        </w:rPr>
        <w:t>6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№7……………………………………………………………………………</w:t>
      </w:r>
      <w:r w:rsidR="002F7A06">
        <w:rPr>
          <w:sz w:val="22"/>
          <w:szCs w:val="22"/>
        </w:rPr>
        <w:t>…………</w:t>
      </w:r>
      <w:proofErr w:type="gramStart"/>
      <w:r w:rsidR="002F7A06">
        <w:rPr>
          <w:sz w:val="22"/>
          <w:szCs w:val="22"/>
        </w:rPr>
        <w:t>…….</w:t>
      </w:r>
      <w:proofErr w:type="gramEnd"/>
      <w:r w:rsidR="00B13829">
        <w:rPr>
          <w:sz w:val="22"/>
          <w:szCs w:val="22"/>
        </w:rPr>
        <w:t>.</w:t>
      </w:r>
      <w:r w:rsidR="002F7A06">
        <w:rPr>
          <w:sz w:val="22"/>
          <w:szCs w:val="22"/>
        </w:rPr>
        <w:t>7</w:t>
      </w:r>
      <w:r w:rsidR="005432E5">
        <w:rPr>
          <w:sz w:val="22"/>
          <w:szCs w:val="22"/>
        </w:rPr>
        <w:t>9</w:t>
      </w:r>
    </w:p>
    <w:p w:rsidR="001C6771" w:rsidRPr="001C6771" w:rsidRDefault="001C6771" w:rsidP="00010896">
      <w:pPr>
        <w:pStyle w:val="1"/>
        <w:numPr>
          <w:ilvl w:val="0"/>
          <w:numId w:val="0"/>
        </w:numPr>
        <w:spacing w:line="360" w:lineRule="auto"/>
        <w:ind w:left="20"/>
        <w:rPr>
          <w:sz w:val="22"/>
          <w:szCs w:val="22"/>
        </w:rPr>
      </w:pPr>
      <w:r w:rsidRPr="001C6771">
        <w:rPr>
          <w:sz w:val="22"/>
          <w:szCs w:val="22"/>
        </w:rPr>
        <w:t>Приложение №8……………………………………………………………………………</w:t>
      </w:r>
      <w:r w:rsidR="002F7A06">
        <w:rPr>
          <w:sz w:val="22"/>
          <w:szCs w:val="22"/>
        </w:rPr>
        <w:t>……</w:t>
      </w:r>
      <w:proofErr w:type="gramStart"/>
      <w:r w:rsidR="002F7A06">
        <w:rPr>
          <w:sz w:val="22"/>
          <w:szCs w:val="22"/>
        </w:rPr>
        <w:t>…….</w:t>
      </w:r>
      <w:proofErr w:type="gramEnd"/>
      <w:r w:rsidR="002F7A06">
        <w:rPr>
          <w:sz w:val="22"/>
          <w:szCs w:val="22"/>
        </w:rPr>
        <w:t>……</w:t>
      </w:r>
      <w:r w:rsidR="00B13829">
        <w:rPr>
          <w:sz w:val="22"/>
          <w:szCs w:val="22"/>
        </w:rPr>
        <w:t>.</w:t>
      </w:r>
      <w:r w:rsidR="000B4CC9">
        <w:rPr>
          <w:sz w:val="22"/>
          <w:szCs w:val="22"/>
        </w:rPr>
        <w:t>8</w:t>
      </w:r>
      <w:r w:rsidR="005432E5">
        <w:rPr>
          <w:sz w:val="22"/>
          <w:szCs w:val="22"/>
        </w:rPr>
        <w:t>0</w:t>
      </w:r>
    </w:p>
    <w:p w:rsidR="001C6771" w:rsidRDefault="001C6771" w:rsidP="001C6771">
      <w:pPr>
        <w:pStyle w:val="1"/>
        <w:numPr>
          <w:ilvl w:val="0"/>
          <w:numId w:val="0"/>
        </w:numPr>
        <w:ind w:left="20"/>
      </w:pPr>
    </w:p>
    <w:p w:rsidR="00BA6EB3" w:rsidRDefault="00BA6EB3" w:rsidP="001C6771">
      <w:pPr>
        <w:pStyle w:val="1"/>
        <w:numPr>
          <w:ilvl w:val="0"/>
          <w:numId w:val="0"/>
        </w:numPr>
        <w:ind w:left="20"/>
      </w:pPr>
    </w:p>
    <w:p w:rsidR="00BA6EB3" w:rsidRDefault="00BA6EB3" w:rsidP="001C6771">
      <w:pPr>
        <w:pStyle w:val="1"/>
        <w:numPr>
          <w:ilvl w:val="0"/>
          <w:numId w:val="0"/>
        </w:numPr>
        <w:ind w:left="20"/>
      </w:pPr>
    </w:p>
    <w:p w:rsidR="00BA6EB3" w:rsidRDefault="00BA6EB3" w:rsidP="001C6771">
      <w:pPr>
        <w:pStyle w:val="1"/>
        <w:numPr>
          <w:ilvl w:val="0"/>
          <w:numId w:val="0"/>
        </w:numPr>
        <w:ind w:left="20"/>
      </w:pPr>
    </w:p>
    <w:p w:rsidR="00BA6EB3" w:rsidRDefault="00BA6EB3" w:rsidP="001C6771">
      <w:pPr>
        <w:pStyle w:val="1"/>
        <w:numPr>
          <w:ilvl w:val="0"/>
          <w:numId w:val="0"/>
        </w:numPr>
        <w:ind w:left="20"/>
      </w:pPr>
    </w:p>
    <w:p w:rsidR="00BA6EB3" w:rsidRDefault="00BA6EB3" w:rsidP="001C6771">
      <w:pPr>
        <w:pStyle w:val="1"/>
        <w:numPr>
          <w:ilvl w:val="0"/>
          <w:numId w:val="0"/>
        </w:numPr>
        <w:ind w:left="20"/>
      </w:pPr>
    </w:p>
    <w:p w:rsidR="00BA6EB3" w:rsidRDefault="00BA6EB3" w:rsidP="001C6771">
      <w:pPr>
        <w:pStyle w:val="1"/>
        <w:numPr>
          <w:ilvl w:val="0"/>
          <w:numId w:val="0"/>
        </w:numPr>
        <w:ind w:left="20"/>
      </w:pPr>
    </w:p>
    <w:p w:rsidR="001C6771" w:rsidRPr="001C6771" w:rsidRDefault="001C6771" w:rsidP="001C6771">
      <w:pPr>
        <w:pStyle w:val="1"/>
        <w:numPr>
          <w:ilvl w:val="0"/>
          <w:numId w:val="0"/>
        </w:numPr>
        <w:ind w:left="20"/>
        <w:rPr>
          <w:rStyle w:val="10"/>
          <w:b w:val="0"/>
          <w:bCs w:val="0"/>
          <w:sz w:val="22"/>
          <w:szCs w:val="22"/>
        </w:rPr>
      </w:pPr>
    </w:p>
    <w:p w:rsidR="003D1088" w:rsidRDefault="003D1088">
      <w:pPr>
        <w:pStyle w:val="11"/>
        <w:keepNext/>
        <w:keepLines/>
        <w:shd w:val="clear" w:color="auto" w:fill="auto"/>
        <w:spacing w:after="257" w:line="260" w:lineRule="exact"/>
      </w:pPr>
      <w:r>
        <w:rPr>
          <w:rStyle w:val="10"/>
          <w:b/>
          <w:bCs/>
          <w:color w:val="000000"/>
        </w:rPr>
        <w:t>I. ПОЯСНИТЕЛЬНАЯ ЗАПИСКА</w:t>
      </w:r>
      <w:bookmarkEnd w:id="0"/>
    </w:p>
    <w:p w:rsidR="00BE2ECD" w:rsidRDefault="00BE2ECD" w:rsidP="00BE2ECD">
      <w:pPr>
        <w:pStyle w:val="a8"/>
        <w:shd w:val="clear" w:color="auto" w:fill="auto"/>
        <w:ind w:left="20" w:right="20" w:firstLine="860"/>
      </w:pPr>
      <w:r>
        <w:rPr>
          <w:rStyle w:val="a6"/>
          <w:b w:val="0"/>
          <w:bCs w:val="0"/>
          <w:color w:val="000000"/>
          <w:sz w:val="22"/>
          <w:szCs w:val="22"/>
        </w:rPr>
        <w:t>Образовательная программа профессиональной подготовки водителей транспортных средств категории «С» (далее - Программа) разработана в соответствии с требованиями Федерального</w:t>
      </w:r>
      <w:hyperlink r:id="rId9" w:history="1">
        <w:r>
          <w:rPr>
            <w:rStyle w:val="a3"/>
          </w:rPr>
          <w:t xml:space="preserve"> закона </w:t>
        </w:r>
      </w:hyperlink>
      <w:r>
        <w:rPr>
          <w:rStyle w:val="a6"/>
          <w:b w:val="0"/>
          <w:bCs w:val="0"/>
          <w:color w:val="000000"/>
          <w:sz w:val="22"/>
          <w:szCs w:val="22"/>
        </w:rPr>
        <w:t xml:space="preserve">от 10 декабря 1995 г.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196-ФЗ «О безопасности дорожного движения» (Собрание законодательства Российской Федерации, 1995,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50, ст. 4873; 2021,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49, ст. 8153)  (далее - Федеральный закон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196-ФЗ), пунктом 3 части 3 статьи 12 Федерального</w:t>
      </w:r>
      <w:hyperlink r:id="rId10" w:history="1">
        <w:r>
          <w:rPr>
            <w:rStyle w:val="a3"/>
          </w:rPr>
          <w:t xml:space="preserve"> закона </w:t>
        </w:r>
      </w:hyperlink>
      <w:r>
        <w:rPr>
          <w:rStyle w:val="a6"/>
          <w:b w:val="0"/>
          <w:bCs w:val="0"/>
          <w:color w:val="000000"/>
          <w:sz w:val="22"/>
          <w:szCs w:val="22"/>
        </w:rPr>
        <w:t xml:space="preserve">от 29 декабря 2012 г.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273-ФЗ «Об образовании в Российской Федерации» (Собрание законодательства Российской Федерации, 2012,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53, ст. 7598) ( далее Федеральный закон об образовании)</w:t>
      </w:r>
      <w:r w:rsidRPr="002E54AD">
        <w:rPr>
          <w:rStyle w:val="a6"/>
          <w:b w:val="0"/>
          <w:bCs w:val="0"/>
          <w:color w:val="000000"/>
          <w:sz w:val="22"/>
          <w:szCs w:val="22"/>
        </w:rPr>
        <w:t>,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 пунктом 2 </w:t>
      </w:r>
      <w:hyperlink r:id="rId11" w:history="1">
        <w:r>
          <w:rPr>
            <w:rStyle w:val="a3"/>
          </w:rPr>
          <w:t xml:space="preserve"> Правил </w:t>
        </w:r>
      </w:hyperlink>
      <w:r>
        <w:rPr>
          <w:rStyle w:val="a6"/>
          <w:b w:val="0"/>
          <w:bCs w:val="0"/>
          <w:color w:val="000000"/>
          <w:sz w:val="22"/>
          <w:szCs w:val="22"/>
        </w:rPr>
        <w:t xml:space="preserve">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980 (Собрание законодательства Российской Федерации, 2013,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45, ст. 5816; 2018</w:t>
      </w:r>
      <w:r w:rsidRPr="006E03E9">
        <w:rPr>
          <w:rStyle w:val="a6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№ 52</w:t>
      </w:r>
      <w:r w:rsidRPr="006E03E9">
        <w:rPr>
          <w:rStyle w:val="a6"/>
          <w:b w:val="0"/>
          <w:bCs w:val="0"/>
          <w:color w:val="000000"/>
          <w:sz w:val="22"/>
          <w:szCs w:val="22"/>
        </w:rPr>
        <w:t>,</w:t>
      </w:r>
      <w:r>
        <w:rPr>
          <w:rStyle w:val="a6"/>
          <w:b w:val="0"/>
          <w:bCs w:val="0"/>
          <w:color w:val="000000"/>
          <w:sz w:val="22"/>
          <w:szCs w:val="22"/>
        </w:rPr>
        <w:t>ст.8305),</w:t>
      </w:r>
      <w:hyperlink r:id="rId12" w:history="1">
        <w:r>
          <w:rPr>
            <w:rStyle w:val="a3"/>
          </w:rPr>
          <w:t xml:space="preserve"> Порядка </w:t>
        </w:r>
      </w:hyperlink>
      <w:r>
        <w:rPr>
          <w:rStyle w:val="a6"/>
          <w:b w:val="0"/>
          <w:bCs w:val="0"/>
          <w:color w:val="000000"/>
          <w:sz w:val="22"/>
          <w:szCs w:val="22"/>
        </w:rPr>
        <w:t xml:space="preserve">организации и осуществления образовательной деятельности по основным программам профессионального обучения, утвержденного приказом Министерства просвещения  Российской Федерации от 26 августа 2020 г.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 438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 (зарегистрирован Министерством юстиции Российской Федерации 11 сентября  2020 г., регистрационный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59784),</w:t>
      </w:r>
      <w:r w:rsidRPr="00BE2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профессиональными и квалификационными </w:t>
      </w:r>
      <w:hyperlink r:id="rId13" w:anchor="l3" w:history="1">
        <w:r>
          <w:rPr>
            <w:rStyle w:val="a3"/>
            <w:color w:val="auto"/>
            <w:sz w:val="24"/>
            <w:szCs w:val="24"/>
          </w:rPr>
          <w:t>требованиями</w:t>
        </w:r>
      </w:hyperlink>
      <w:r>
        <w:rPr>
          <w:sz w:val="24"/>
          <w:szCs w:val="24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г. N 282 (зарегистрирован Министерством юстиции Российской Федерации 23 ноября 2020 г., регистрационный N 61070).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 с изменением, внесенным приказом Министерства просвещения  Российской Федерации от 8 ноября 2021 г.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808</w:t>
      </w:r>
      <w:r w:rsidRPr="00EB4FDC">
        <w:rPr>
          <w:rStyle w:val="a6"/>
          <w:b w:val="0"/>
          <w:bCs w:val="0"/>
          <w:color w:val="000000"/>
          <w:sz w:val="22"/>
          <w:szCs w:val="22"/>
        </w:rPr>
        <w:t xml:space="preserve">"Об утверждении примерных программ профессионального обучения водителей транспортных средств соответствующих категорий и подкатегорий" 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 (зарегистрирован Министерством юстиции Российской Федерации 10 марта 2022 г., регистрационный </w:t>
      </w:r>
      <w:r>
        <w:rPr>
          <w:rStyle w:val="a6"/>
          <w:b w:val="0"/>
          <w:bCs w:val="0"/>
          <w:color w:val="000000"/>
          <w:sz w:val="22"/>
          <w:szCs w:val="22"/>
          <w:lang w:eastAsia="en-US"/>
        </w:rPr>
        <w:t>№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67672, Руководства по организации учебно-воспитательного процесса в образовательных учреждениях ДОСААФ России (Утверждено постановлением Бюро Президиума Центрального совета ДОСААФ России от 21.октября 2021 г., протокол № 84).</w:t>
      </w:r>
    </w:p>
    <w:p w:rsidR="00BE2ECD" w:rsidRDefault="00BE2ECD" w:rsidP="00BE2ECD">
      <w:pPr>
        <w:pStyle w:val="a8"/>
        <w:shd w:val="clear" w:color="auto" w:fill="auto"/>
        <w:ind w:left="20" w:right="20" w:firstLine="860"/>
      </w:pPr>
      <w:r>
        <w:rPr>
          <w:rStyle w:val="a6"/>
          <w:b w:val="0"/>
          <w:bCs w:val="0"/>
          <w:color w:val="000000"/>
          <w:sz w:val="22"/>
          <w:szCs w:val="22"/>
        </w:rPr>
        <w:t xml:space="preserve">Содержание Образовательной программы профессиональной подготовки водителей транспортных средств категории 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>«</w:t>
      </w:r>
      <w:r>
        <w:rPr>
          <w:rStyle w:val="a6"/>
          <w:b w:val="0"/>
          <w:bCs w:val="0"/>
          <w:color w:val="000000"/>
          <w:sz w:val="22"/>
          <w:szCs w:val="22"/>
          <w:lang w:val="en-US" w:eastAsia="en-US"/>
        </w:rPr>
        <w:t>B</w:t>
      </w:r>
      <w:r w:rsidRPr="000B0785">
        <w:rPr>
          <w:rStyle w:val="a6"/>
          <w:b w:val="0"/>
          <w:bCs w:val="0"/>
          <w:color w:val="000000"/>
          <w:sz w:val="22"/>
          <w:szCs w:val="22"/>
          <w:lang w:eastAsia="en-US"/>
        </w:rPr>
        <w:t xml:space="preserve">» </w:t>
      </w:r>
      <w:r>
        <w:t xml:space="preserve">Профессиональное </w:t>
      </w:r>
      <w:r w:rsidRPr="00661F2A">
        <w:t>образова</w:t>
      </w:r>
      <w:r>
        <w:t xml:space="preserve">тельное учреждение </w:t>
      </w:r>
      <w:proofErr w:type="gramStart"/>
      <w:r>
        <w:t>«</w:t>
      </w:r>
      <w:r w:rsidRPr="00661F2A">
        <w:t xml:space="preserve"> Бузулукская</w:t>
      </w:r>
      <w:proofErr w:type="gramEnd"/>
      <w:r w:rsidRPr="00661F2A">
        <w:t xml:space="preserve"> автомобильная школа</w:t>
      </w:r>
      <w:r>
        <w:t>» Р</w:t>
      </w:r>
      <w:r w:rsidRPr="00661F2A">
        <w:t>егио</w:t>
      </w:r>
      <w:r>
        <w:t>нального отделения Общероссийской общественно-государственной организации «Добровольное общество содействия армии, авиации и флоту России»</w:t>
      </w:r>
      <w:r w:rsidRPr="00661F2A">
        <w:t xml:space="preserve"> Оренбургской области</w:t>
      </w:r>
      <w:r w:rsidRPr="00661F2A">
        <w:rPr>
          <w:rStyle w:val="a6"/>
          <w:b w:val="0"/>
          <w:bCs w:val="0"/>
          <w:color w:val="000000"/>
          <w:sz w:val="18"/>
          <w:szCs w:val="22"/>
        </w:rPr>
        <w:t xml:space="preserve"> </w:t>
      </w:r>
      <w:r>
        <w:rPr>
          <w:rStyle w:val="a6"/>
          <w:b w:val="0"/>
          <w:bCs w:val="0"/>
          <w:color w:val="000000"/>
          <w:sz w:val="18"/>
          <w:szCs w:val="22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(</w:t>
      </w:r>
      <w:r>
        <w:t>П</w:t>
      </w:r>
      <w:r w:rsidRPr="00661F2A">
        <w:t xml:space="preserve">ОУ </w:t>
      </w:r>
      <w:r>
        <w:t>«Бузулукская автомобильная школа»</w:t>
      </w:r>
      <w:r w:rsidRPr="00661F2A">
        <w:t xml:space="preserve"> </w:t>
      </w:r>
      <w:r>
        <w:t xml:space="preserve">РО </w:t>
      </w:r>
      <w:r w:rsidRPr="00661F2A">
        <w:t>ДОСААФ России</w:t>
      </w:r>
      <w: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>Оренбургской области.  далее - Школа) представлено пояснительной запиской, учебным планом,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Базовый цикл включает учебные предметы: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«Основы законодательства</w:t>
      </w:r>
      <w:r w:rsidR="00BE2ECD" w:rsidRPr="00BE2ECD">
        <w:rPr>
          <w:sz w:val="24"/>
          <w:szCs w:val="24"/>
        </w:rPr>
        <w:t xml:space="preserve"> </w:t>
      </w:r>
      <w:r w:rsidR="00BE2ECD">
        <w:rPr>
          <w:sz w:val="24"/>
          <w:szCs w:val="24"/>
        </w:rPr>
        <w:t xml:space="preserve">Российской </w:t>
      </w:r>
      <w:proofErr w:type="gramStart"/>
      <w:r w:rsidR="00BE2ECD">
        <w:rPr>
          <w:sz w:val="24"/>
          <w:szCs w:val="24"/>
        </w:rPr>
        <w:t xml:space="preserve">Федерации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в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сфере дорожного движения»;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«Психофизиологические основы деятельности водителя»;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«Основы управления транспортными средствами»;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«Первая помощь при дорожно-транспортном происшествии».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Специальный цикл включает учебные предметы: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«Устройство и техническое обслуживание транспортных средств категории «С» как объектов управления»;</w:t>
      </w:r>
    </w:p>
    <w:p w:rsidR="003D1088" w:rsidRDefault="003D1088">
      <w:pPr>
        <w:pStyle w:val="a8"/>
        <w:shd w:val="clear" w:color="auto" w:fill="auto"/>
        <w:spacing w:before="0" w:after="5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«Основы управления транспортными средствами категории «С»;</w:t>
      </w:r>
    </w:p>
    <w:p w:rsidR="003D1088" w:rsidRPr="00607FB1" w:rsidRDefault="003D1088" w:rsidP="00607FB1">
      <w:pPr>
        <w:rPr>
          <w:color w:val="auto"/>
          <w:sz w:val="2"/>
          <w:szCs w:val="2"/>
        </w:rPr>
      </w:pPr>
      <w:r>
        <w:rPr>
          <w:rStyle w:val="13"/>
          <w:b w:val="0"/>
          <w:bCs w:val="0"/>
          <w:sz w:val="23"/>
          <w:szCs w:val="23"/>
        </w:rPr>
        <w:t>«Вождение транспортных средств категории «С» (с механической трансмиссией/с автоматической трансмиссией)».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Профессиональный цикл включает учебный предмет:</w:t>
      </w:r>
    </w:p>
    <w:p w:rsidR="003D1088" w:rsidRDefault="003D1088">
      <w:pPr>
        <w:pStyle w:val="a8"/>
        <w:shd w:val="clear" w:color="auto" w:fill="auto"/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«Организация и выполнение грузовых перевозок автомобильным транспортом»;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Последовательность изучения разделов и тем учебных предметов базового, специального и профессионального циклов определяется календарным учебным графиком Школы.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3D1088" w:rsidRDefault="003D1088" w:rsidP="00333C9F">
      <w:pPr>
        <w:pStyle w:val="a8"/>
        <w:shd w:val="clear" w:color="auto" w:fill="auto"/>
        <w:spacing w:before="0" w:line="276" w:lineRule="auto"/>
        <w:ind w:left="20" w:right="20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</w:t>
      </w:r>
      <w:r w:rsidR="005A26DF">
        <w:rPr>
          <w:rStyle w:val="13"/>
          <w:b w:val="0"/>
          <w:bCs w:val="0"/>
          <w:color w:val="000000"/>
          <w:sz w:val="23"/>
          <w:szCs w:val="23"/>
        </w:rPr>
        <w:t>-</w:t>
      </w:r>
      <w:r>
        <w:rPr>
          <w:rStyle w:val="13"/>
          <w:b w:val="0"/>
          <w:bCs w:val="0"/>
          <w:color w:val="000000"/>
          <w:sz w:val="23"/>
          <w:szCs w:val="23"/>
        </w:rPr>
        <w:softHyphen/>
        <w:t>методические материалы обеспечивают реализацию Программы.</w:t>
      </w:r>
    </w:p>
    <w:p w:rsidR="003D1088" w:rsidRDefault="003D1088" w:rsidP="00333C9F">
      <w:pPr>
        <w:pStyle w:val="a8"/>
        <w:shd w:val="clear" w:color="auto" w:fill="auto"/>
        <w:spacing w:before="0" w:line="276" w:lineRule="auto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Срок реализации Программы - 4</w:t>
      </w:r>
      <w:r w:rsidR="00432BF9">
        <w:rPr>
          <w:rStyle w:val="13"/>
          <w:b w:val="0"/>
          <w:bCs w:val="0"/>
          <w:color w:val="000000"/>
          <w:sz w:val="23"/>
          <w:szCs w:val="23"/>
        </w:rPr>
        <w:t>4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учебных дня (7 недель).</w:t>
      </w:r>
    </w:p>
    <w:p w:rsidR="003D1088" w:rsidRDefault="003D1088" w:rsidP="00333C9F">
      <w:pPr>
        <w:pStyle w:val="a8"/>
        <w:shd w:val="clear" w:color="auto" w:fill="auto"/>
        <w:spacing w:before="0" w:line="276" w:lineRule="auto"/>
        <w:ind w:left="20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Форма обучения - очная (дневная/вечерняя).</w:t>
      </w:r>
    </w:p>
    <w:p w:rsidR="00333C9F" w:rsidRDefault="00333C9F" w:rsidP="00333C9F">
      <w:pPr>
        <w:pStyle w:val="a8"/>
        <w:shd w:val="clear" w:color="auto" w:fill="auto"/>
        <w:spacing w:before="0"/>
        <w:ind w:left="20" w:firstLine="700"/>
        <w:rPr>
          <w:rStyle w:val="a6"/>
          <w:b w:val="0"/>
          <w:bCs w:val="0"/>
          <w:color w:val="000000"/>
          <w:sz w:val="22"/>
          <w:szCs w:val="22"/>
        </w:rPr>
      </w:pPr>
      <w:r>
        <w:rPr>
          <w:rStyle w:val="a6"/>
          <w:b w:val="0"/>
          <w:bCs w:val="0"/>
          <w:color w:val="000000"/>
          <w:sz w:val="22"/>
          <w:szCs w:val="22"/>
        </w:rPr>
        <w:t>Форма организации занятий теоретического цикла- индивидуально-групповая, для практического обучения вождению- индивидуальная.</w:t>
      </w:r>
    </w:p>
    <w:p w:rsidR="00333C9F" w:rsidRDefault="00333C9F" w:rsidP="00333C9F">
      <w:pPr>
        <w:pStyle w:val="a8"/>
        <w:shd w:val="clear" w:color="auto" w:fill="auto"/>
        <w:spacing w:before="0"/>
        <w:ind w:left="20" w:firstLine="700"/>
        <w:rPr>
          <w:rStyle w:val="a6"/>
          <w:b w:val="0"/>
          <w:bCs w:val="0"/>
          <w:color w:val="000000"/>
          <w:sz w:val="22"/>
          <w:szCs w:val="22"/>
        </w:rPr>
      </w:pPr>
      <w:r>
        <w:rPr>
          <w:rStyle w:val="a6"/>
          <w:b w:val="0"/>
          <w:bCs w:val="0"/>
          <w:color w:val="000000"/>
          <w:sz w:val="22"/>
          <w:szCs w:val="22"/>
        </w:rPr>
        <w:t>Наполняемость учебной группы не должна превышать 30 человек.</w:t>
      </w:r>
    </w:p>
    <w:p w:rsidR="00333C9F" w:rsidRDefault="00333C9F" w:rsidP="00333C9F">
      <w:pPr>
        <w:pStyle w:val="a8"/>
        <w:shd w:val="clear" w:color="auto" w:fill="auto"/>
        <w:spacing w:before="0"/>
        <w:ind w:left="20" w:firstLine="700"/>
      </w:pPr>
      <w:r>
        <w:rPr>
          <w:rStyle w:val="a6"/>
          <w:b w:val="0"/>
          <w:bCs w:val="0"/>
          <w:color w:val="000000"/>
          <w:sz w:val="22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3D1088" w:rsidRDefault="003D1088">
      <w:pPr>
        <w:pStyle w:val="a8"/>
        <w:shd w:val="clear" w:color="auto" w:fill="auto"/>
        <w:spacing w:before="0"/>
        <w:ind w:left="20" w:firstLine="700"/>
        <w:sectPr w:rsidR="003D1088" w:rsidSect="00BD709B">
          <w:footerReference w:type="even" r:id="rId14"/>
          <w:type w:val="continuous"/>
          <w:pgSz w:w="11909" w:h="16838"/>
          <w:pgMar w:top="695" w:right="1001" w:bottom="934" w:left="1001" w:header="0" w:footer="3" w:gutter="259"/>
          <w:pgNumType w:chapStyle="1"/>
          <w:cols w:space="720"/>
          <w:noEndnote/>
          <w:rtlGutter/>
          <w:docGrid w:linePitch="360"/>
        </w:sectPr>
      </w:pPr>
      <w:r>
        <w:rPr>
          <w:rStyle w:val="13"/>
          <w:b w:val="0"/>
          <w:bCs w:val="0"/>
          <w:color w:val="000000"/>
          <w:sz w:val="23"/>
          <w:szCs w:val="23"/>
        </w:rPr>
        <w:t>Программа предусматривает достаточный для формирования, закрепления и развития</w:t>
      </w:r>
    </w:p>
    <w:p w:rsidR="003D1088" w:rsidRDefault="00382A3B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122555</wp:posOffset>
                </wp:positionH>
                <wp:positionV relativeFrom="paragraph">
                  <wp:posOffset>0</wp:posOffset>
                </wp:positionV>
                <wp:extent cx="5960745" cy="144780"/>
                <wp:effectExtent l="0" t="0" r="2540" b="63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EB3" w:rsidRDefault="00BA6EB3">
                            <w:pPr>
                              <w:pStyle w:val="a8"/>
                              <w:shd w:val="clear" w:color="auto" w:fill="auto"/>
                              <w:spacing w:before="0" w:after="18" w:line="21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13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  <w:t>практических навыков и компетенций объем практики.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.65pt;margin-top:0;width:469.35pt;height:11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a6rQIAAKsFAAAOAAAAZHJzL2Uyb0RvYy54bWysVF1vmzAUfZ+0/2D5nfIxJwFUMrUhTJO6&#10;D6ndD3DABGtgM9sJdNP++65NSdNWk6ZtPKCLfX18zr2He/l27Fp0ZEpzKTIcXgQYMVHKiot9hr/c&#10;FV6MkTZUVLSVgmX4nmn8dv361eXQpyySjWwrphCACJ0OfYYbY/rU93XZsI7qC9kzAZu1VB018Kn2&#10;fqXoAOhd60dBsPQHqapeyZJpDav5tInXDr+uWWk+1bVmBrUZBm7GvZV77+zbX1/SdK9o3/DygQb9&#10;CxYd5QIuPUHl1FB0UPwFVMdLJbWszUUpO1/WNS+Z0wBqwuCZmtuG9sxpgeLo/lQm/f9gy4/Hzwrx&#10;KsMRlEfQDnp0x0aDruWIwtDWZ+h1Cmm3PSSaEdahz06r7m9k+VUjITcNFXt2pZQcGkYr4OdO+mdH&#10;JxxtQXbDB1nBPfRgpAMaa9XZ4kE5EKADkftTbyyXEhYXyTJYkQVGJeyFhKxi1zyfpvPpXmnzjskO&#10;2SDDCnrv0OnxRhvQAalzir1MyIK3ret/K54sQOK0AnfDUbtnWbh2/kiCZBtvY+KRaLn1SJDn3lWx&#10;Id6yCFeL/E2+2eThT3tvSNKGVxUT9prZWiH5s9Y9mHwyxclcWra8snCWklb73aZV6EjB2oV7bLeA&#10;/Fma/5SG2wYtzySFEQmuo8QrlvHKIwVZeMkqiL0gTK6h6iQhefFU0g0X7N8loSHDySJaTGb6rbbA&#10;PS+10bTjBoZHy7sMx6ckmloLbkXlWmsob6f4rBSW/mMpoGJzo51hrUcnt5pxNwKKdfFOVvdgXSXB&#10;WeBPmHgQNFJ9x2iA6ZFh/e1AFcOofS/A/nbUzIGag90cUFHC0QwbjKZwY6aRdOgV3zeAPP9gV/CL&#10;FNy595EFULcfMBGciIfpZUfO+bfLepyx618AAAD//wMAUEsDBBQABgAIAAAAIQAMDHYY2gAAAAYB&#10;AAAPAAAAZHJzL2Rvd25yZXYueG1sTI/BTsMwEETvSPyDtUhcEHUSRJWEOFVV0Qs3Wi7c3HhJIux1&#10;FLtJ2q9nOcFtRzOafVNtFmfFhGPoPSlIVwkIpMabnloFH8f9Yw4iRE1GW0+o4IIBNvXtTaVL42d6&#10;x+kQW8ElFEqtoItxKKUMTYdOh5UfkNj78qPTkeXYSjPqmcudlVmSrKXTPfGHTg+467D5PpydgvXy&#10;Ojy8FZjN18ZO9HlN04ipUvd3y/YFRMQl/oXhF5/RoWamkz+TCcKyLp44qYAHsVs853ycFGRZDrKu&#10;5H/8+gcAAP//AwBQSwECLQAUAAYACAAAACEAtoM4kv4AAADhAQAAEwAAAAAAAAAAAAAAAAAAAAAA&#10;W0NvbnRlbnRfVHlwZXNdLnhtbFBLAQItABQABgAIAAAAIQA4/SH/1gAAAJQBAAALAAAAAAAAAAAA&#10;AAAAAC8BAABfcmVscy8ucmVsc1BLAQItABQABgAIAAAAIQAzaka6rQIAAKsFAAAOAAAAAAAAAAAA&#10;AAAAAC4CAABkcnMvZTJvRG9jLnhtbFBLAQItABQABgAIAAAAIQAMDHYY2gAAAAYBAAAPAAAAAAAA&#10;AAAAAAAAAAcFAABkcnMvZG93bnJldi54bWxQSwUGAAAAAAQABADzAAAADgYAAAAA&#10;" filled="f" stroked="f">
                <v:textbox style="mso-fit-shape-to-text:t" inset="0,0,0,0">
                  <w:txbxContent>
                    <w:p w:rsidR="00BA6EB3" w:rsidRDefault="00BA6EB3">
                      <w:pPr>
                        <w:pStyle w:val="a8"/>
                        <w:shd w:val="clear" w:color="auto" w:fill="auto"/>
                        <w:spacing w:before="0" w:after="18" w:line="210" w:lineRule="exact"/>
                        <w:ind w:left="100" w:firstLine="0"/>
                        <w:jc w:val="left"/>
                      </w:pPr>
                      <w:r>
                        <w:rPr>
                          <w:rStyle w:val="13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  <w:t>практических навыков и компетенций объем практики.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1088" w:rsidRDefault="003D1088">
      <w:pPr>
        <w:rPr>
          <w:color w:val="auto"/>
          <w:sz w:val="2"/>
          <w:szCs w:val="2"/>
        </w:rPr>
        <w:sectPr w:rsidR="003D1088">
          <w:type w:val="continuous"/>
          <w:pgSz w:w="11909" w:h="16838"/>
          <w:pgMar w:top="681" w:right="991" w:bottom="681" w:left="991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1795"/>
        <w:gridCol w:w="1790"/>
        <w:gridCol w:w="1762"/>
      </w:tblGrid>
      <w:tr w:rsidR="003D1088">
        <w:trPr>
          <w:trHeight w:hRule="exact" w:val="28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>
        <w:trPr>
          <w:trHeight w:hRule="exact" w:val="28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h="8510" w:hSpace="5" w:wrap="notBeside" w:vAnchor="text" w:hAnchor="text" w:x="6" w:y="870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 том числе</w:t>
            </w:r>
          </w:p>
        </w:tc>
      </w:tr>
      <w:tr w:rsidR="003D1088">
        <w:trPr>
          <w:trHeight w:hRule="exact" w:val="562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h="8510" w:hSpace="5" w:wrap="notBeside" w:vAnchor="text" w:hAnchor="text" w:x="6" w:y="870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h="8510" w:hSpace="5" w:wrap="notBeside" w:vAnchor="text" w:hAnchor="text" w:x="6" w:y="870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теоретические</w:t>
            </w:r>
          </w:p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практические</w:t>
            </w:r>
          </w:p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</w:tr>
      <w:tr w:rsidR="003D1088">
        <w:trPr>
          <w:trHeight w:hRule="exact" w:val="288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</w:tr>
      <w:tr w:rsidR="003D1088">
        <w:trPr>
          <w:trHeight w:hRule="exact" w:val="562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9808A1">
              <w:rPr>
                <w:color w:val="000000"/>
              </w:rPr>
              <w:t xml:space="preserve"> Российской Федерации</w:t>
            </w:r>
            <w:r>
              <w:rPr>
                <w:color w:val="000000"/>
              </w:rPr>
              <w:t xml:space="preserve"> в сфере дорожного движения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3D1088">
        <w:trPr>
          <w:trHeight w:hRule="exact" w:val="562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562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color w:val="000000"/>
              </w:rPr>
              <w:t xml:space="preserve">Основы управления транспортными средствами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562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F95649" w:rsidTr="00F95649">
        <w:trPr>
          <w:trHeight w:hRule="exact" w:val="30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649" w:rsidRDefault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649" w:rsidRDefault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5649" w:rsidRDefault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5649" w:rsidRDefault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283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3D1088">
        <w:trPr>
          <w:trHeight w:hRule="exact" w:val="84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/>
              <w:ind w:firstLine="0"/>
            </w:pPr>
            <w:r>
              <w:rPr>
                <w:color w:val="000000"/>
              </w:rPr>
              <w:t xml:space="preserve">Устройство и техническое обслуживание транспортных средств категории «С» как объектов управления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3D1088">
        <w:trPr>
          <w:trHeight w:hRule="exact" w:val="562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Основы управления транспортными средствами категории «С»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AC11F2" w:rsidTr="00AC11F2">
        <w:trPr>
          <w:trHeight w:hRule="exact" w:val="294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 w:rsidP="00F95649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1088" w:rsidTr="00F95649">
        <w:trPr>
          <w:trHeight w:hRule="exact" w:val="861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5745B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color w:val="000000"/>
              </w:rPr>
              <w:t xml:space="preserve">Вождение транспортных средств категории «С» (с механической трансмиссией/с автоматической трансмиссией)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72/70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72/70</w:t>
            </w:r>
          </w:p>
        </w:tc>
      </w:tr>
      <w:tr w:rsidR="003D1088">
        <w:trPr>
          <w:trHeight w:hRule="exact" w:val="283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3D1088" w:rsidTr="00AC11F2">
        <w:trPr>
          <w:trHeight w:hRule="exact" w:val="556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Организация и выполнение грузовых перевозок автомобильным транспортом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C11F2" w:rsidTr="00AC11F2">
        <w:trPr>
          <w:trHeight w:hRule="exact" w:val="28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 w:rsidP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288"/>
        </w:trPr>
        <w:tc>
          <w:tcPr>
            <w:tcW w:w="9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3D1088">
        <w:trPr>
          <w:trHeight w:hRule="exact" w:val="283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Квалификационный экзамен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298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AC11F2" w:rsidP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247</w:t>
            </w:r>
            <w:r w:rsidR="003D1088">
              <w:rPr>
                <w:color w:val="000000"/>
              </w:rPr>
              <w:t>/24</w:t>
            </w:r>
            <w:r>
              <w:rPr>
                <w:color w:val="000000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h="8510" w:hSpace="5" w:wrap="notBeside" w:vAnchor="text" w:hAnchor="text" w:x="6" w:y="8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11</w:t>
            </w:r>
            <w:r w:rsidR="00AC11F2">
              <w:rPr>
                <w:color w:val="000000"/>
              </w:rPr>
              <w:t>7</w:t>
            </w:r>
            <w:r>
              <w:rPr>
                <w:color w:val="000000"/>
              </w:rPr>
              <w:t>/11</w:t>
            </w:r>
            <w:r w:rsidR="00AC11F2">
              <w:rPr>
                <w:color w:val="000000"/>
              </w:rPr>
              <w:t>5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p w:rsidR="005A26DF" w:rsidRDefault="005A26DF">
      <w:pPr>
        <w:pStyle w:val="a8"/>
        <w:shd w:val="clear" w:color="auto" w:fill="auto"/>
        <w:spacing w:before="0"/>
        <w:ind w:left="120" w:right="120" w:firstLine="0"/>
        <w:rPr>
          <w:rStyle w:val="13"/>
          <w:b w:val="0"/>
          <w:bCs w:val="0"/>
          <w:color w:val="000000"/>
          <w:sz w:val="23"/>
          <w:szCs w:val="23"/>
          <w:vertAlign w:val="superscript"/>
        </w:rPr>
      </w:pPr>
    </w:p>
    <w:p w:rsidR="005A26DF" w:rsidRDefault="005A26DF">
      <w:pPr>
        <w:pStyle w:val="a8"/>
        <w:shd w:val="clear" w:color="auto" w:fill="auto"/>
        <w:spacing w:before="0"/>
        <w:ind w:left="120" w:right="120" w:firstLine="0"/>
        <w:rPr>
          <w:rStyle w:val="13"/>
          <w:b w:val="0"/>
          <w:bCs w:val="0"/>
          <w:color w:val="000000"/>
          <w:sz w:val="23"/>
          <w:szCs w:val="23"/>
          <w:vertAlign w:val="superscript"/>
        </w:rPr>
      </w:pPr>
    </w:p>
    <w:p w:rsidR="005A26DF" w:rsidRDefault="005A26DF" w:rsidP="00B13829">
      <w:pPr>
        <w:pStyle w:val="101"/>
        <w:shd w:val="clear" w:color="auto" w:fill="auto"/>
        <w:spacing w:before="244"/>
      </w:pPr>
      <w:r>
        <w:rPr>
          <w:rStyle w:val="102"/>
          <w:i/>
          <w:iCs/>
          <w:color w:val="000000"/>
        </w:rPr>
        <w:t>Примечание:</w:t>
      </w:r>
    </w:p>
    <w:p w:rsidR="005A26DF" w:rsidRDefault="005A26DF">
      <w:pPr>
        <w:pStyle w:val="a8"/>
        <w:shd w:val="clear" w:color="auto" w:fill="auto"/>
        <w:spacing w:before="0"/>
        <w:ind w:left="120" w:right="120" w:firstLine="0"/>
        <w:rPr>
          <w:rStyle w:val="13"/>
          <w:b w:val="0"/>
          <w:bCs w:val="0"/>
          <w:color w:val="000000"/>
          <w:sz w:val="23"/>
          <w:szCs w:val="23"/>
          <w:vertAlign w:val="superscript"/>
        </w:rPr>
      </w:pPr>
    </w:p>
    <w:p w:rsidR="003D1088" w:rsidRDefault="003D1088">
      <w:pPr>
        <w:pStyle w:val="a8"/>
        <w:shd w:val="clear" w:color="auto" w:fill="auto"/>
        <w:spacing w:before="0"/>
        <w:ind w:left="120" w:right="120" w:firstLine="0"/>
      </w:pPr>
      <w:r>
        <w:rPr>
          <w:rStyle w:val="13"/>
          <w:b w:val="0"/>
          <w:bCs w:val="0"/>
          <w:color w:val="000000"/>
          <w:sz w:val="23"/>
          <w:szCs w:val="23"/>
          <w:vertAlign w:val="superscript"/>
        </w:rPr>
        <w:t>1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-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  <w:r>
        <w:br w:type="page"/>
      </w:r>
    </w:p>
    <w:p w:rsidR="00FA4B57" w:rsidRDefault="00FA4B57" w:rsidP="00FA4B57">
      <w:pPr>
        <w:pStyle w:val="211"/>
        <w:framePr w:w="9864" w:wrap="notBeside" w:vAnchor="text" w:hAnchor="text" w:xAlign="center" w:y="1"/>
        <w:shd w:val="clear" w:color="auto" w:fill="auto"/>
        <w:spacing w:line="220" w:lineRule="exact"/>
        <w:jc w:val="center"/>
      </w:pPr>
    </w:p>
    <w:tbl>
      <w:tblPr>
        <w:tblW w:w="98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738"/>
        <w:gridCol w:w="855"/>
        <w:gridCol w:w="499"/>
        <w:gridCol w:w="1155"/>
        <w:gridCol w:w="11"/>
        <w:gridCol w:w="787"/>
        <w:gridCol w:w="893"/>
        <w:gridCol w:w="7"/>
        <w:gridCol w:w="780"/>
        <w:gridCol w:w="808"/>
      </w:tblGrid>
      <w:tr w:rsidR="003D1088" w:rsidTr="00AC11F2">
        <w:trPr>
          <w:trHeight w:hRule="exact" w:val="331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3D1088" w:rsidTr="00AC11F2">
        <w:trPr>
          <w:trHeight w:hRule="exact" w:val="322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5</w:t>
            </w:r>
          </w:p>
        </w:tc>
      </w:tr>
      <w:tr w:rsidR="003D1088" w:rsidTr="00AC11F2">
        <w:trPr>
          <w:trHeight w:hRule="exact" w:val="264"/>
          <w:jc w:val="center"/>
        </w:trPr>
        <w:tc>
          <w:tcPr>
            <w:tcW w:w="98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</w:tr>
      <w:tr w:rsidR="003D1088" w:rsidTr="00AC11F2">
        <w:trPr>
          <w:trHeight w:hRule="exact" w:val="259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2D3BD9">
              <w:rPr>
                <w:color w:val="000000"/>
              </w:rPr>
              <w:t xml:space="preserve"> Российской Федерации </w:t>
            </w:r>
            <w:r>
              <w:rPr>
                <w:color w:val="000000"/>
              </w:rPr>
              <w:t xml:space="preserve"> в сфере дорожного движения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42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30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Т.1.1,</w:t>
            </w:r>
            <w:r w:rsidR="00AD381C">
              <w:rPr>
                <w:rStyle w:val="13"/>
                <w:color w:val="000000"/>
                <w:sz w:val="22"/>
                <w:szCs w:val="22"/>
              </w:rPr>
              <w:t>Т.1.2</w:t>
            </w:r>
            <w:r>
              <w:rPr>
                <w:rStyle w:val="13"/>
                <w:color w:val="000000"/>
                <w:sz w:val="22"/>
                <w:szCs w:val="22"/>
              </w:rPr>
              <w:t xml:space="preserve"> Т.1.2.1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AD381C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Т.2.1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Т.2.3.1</w:t>
            </w:r>
          </w:p>
        </w:tc>
      </w:tr>
      <w:tr w:rsidR="003D1088" w:rsidTr="00AC11F2">
        <w:trPr>
          <w:trHeight w:hRule="exact" w:val="302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3D1088" w:rsidTr="00AC11F2">
        <w:trPr>
          <w:trHeight w:hRule="exact" w:val="562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562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</w:t>
            </w:r>
          </w:p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</w:t>
            </w:r>
          </w:p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Т.3</w:t>
            </w:r>
          </w:p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3D1088" w:rsidTr="00AC11F2">
        <w:trPr>
          <w:trHeight w:hRule="exact" w:val="562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566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Основы управления транспортными средствами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562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430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421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C11F2" w:rsidTr="00AC11F2">
        <w:trPr>
          <w:trHeight w:hRule="exact" w:val="264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Pr="00AC11F2" w:rsidRDefault="00AC11F2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13"/>
                <w:b w:val="0"/>
                <w:color w:val="000000"/>
                <w:sz w:val="22"/>
                <w:szCs w:val="22"/>
              </w:rPr>
            </w:pPr>
            <w:r w:rsidRPr="00AC11F2">
              <w:rPr>
                <w:rStyle w:val="13"/>
                <w:b w:val="0"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P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b w:val="0"/>
                <w:color w:val="000000"/>
                <w:sz w:val="22"/>
                <w:szCs w:val="22"/>
              </w:rPr>
            </w:pPr>
            <w:r w:rsidRPr="00AC11F2">
              <w:rPr>
                <w:rStyle w:val="13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3D1088" w:rsidTr="00AC11F2">
        <w:trPr>
          <w:trHeight w:hRule="exact" w:val="264"/>
          <w:jc w:val="center"/>
        </w:trPr>
        <w:tc>
          <w:tcPr>
            <w:tcW w:w="98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3D1088" w:rsidTr="00AC11F2">
        <w:trPr>
          <w:trHeight w:hRule="exact" w:val="538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 xml:space="preserve">Устройство и техническое обслуживание транспортных средств категории «С» как объектов управления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52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Т.1.1</w:t>
            </w:r>
          </w:p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Т.1.2.1</w:t>
            </w:r>
          </w:p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576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480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Основы управления транспортными средствами категории «С»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430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C11F2" w:rsidTr="00AC11F2">
        <w:trPr>
          <w:trHeight w:hRule="exact" w:val="266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Pr="00AC11F2" w:rsidRDefault="00AC11F2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Зачет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Pr="00AC11F2" w:rsidRDefault="00AC11F2" w:rsidP="00AC11F2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264"/>
          <w:jc w:val="center"/>
        </w:trPr>
        <w:tc>
          <w:tcPr>
            <w:tcW w:w="98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3D1088" w:rsidTr="00AC11F2">
        <w:trPr>
          <w:trHeight w:hRule="exact" w:val="444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Организация и выполнение грузовых перевозок автомобильным транспортом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421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AC11F2" w:rsidTr="00AC11F2">
        <w:trPr>
          <w:trHeight w:hRule="exact" w:val="286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Pr="00AC11F2" w:rsidRDefault="00AC11F2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Зачет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Pr="00AC11F2" w:rsidRDefault="00AC11F2" w:rsidP="00AC11F2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  <w:rPr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  <w:rPr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11F2" w:rsidRDefault="00AC11F2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264"/>
          <w:jc w:val="center"/>
        </w:trPr>
        <w:tc>
          <w:tcPr>
            <w:tcW w:w="98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3D1088" w:rsidTr="00AC11F2">
        <w:trPr>
          <w:trHeight w:hRule="exact" w:val="288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Итоговая аттестация - квалификационный экзамен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теор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288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proofErr w:type="spellStart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86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AC11F2">
        <w:trPr>
          <w:trHeight w:hRule="exact" w:val="288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AC11F2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247</w:t>
            </w:r>
            <w:r w:rsidR="003D1088">
              <w:rPr>
                <w:color w:val="000000"/>
              </w:rPr>
              <w:t>/24</w:t>
            </w:r>
            <w:r>
              <w:rPr>
                <w:color w:val="000000"/>
              </w:rPr>
              <w:t>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 w:rsidTr="00AC11F2">
        <w:trPr>
          <w:trHeight w:hRule="exact" w:val="1402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 xml:space="preserve">Вождение транспортных средств категории «С» (с меха- </w:t>
            </w:r>
            <w:proofErr w:type="spellStart"/>
            <w:r>
              <w:rPr>
                <w:color w:val="000000"/>
              </w:rPr>
              <w:t>нической</w:t>
            </w:r>
            <w:proofErr w:type="spellEnd"/>
            <w:r>
              <w:rPr>
                <w:color w:val="000000"/>
              </w:rPr>
              <w:t xml:space="preserve"> трансмиссией/ с ав</w:t>
            </w:r>
            <w:r>
              <w:rPr>
                <w:color w:val="000000"/>
              </w:rPr>
              <w:softHyphen/>
              <w:t>томатической трансмиссией)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72/70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B011BC" w:rsidP="00B011BC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B011BC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Т-1.1</w:t>
            </w:r>
          </w:p>
          <w:p w:rsidR="006B216A" w:rsidRPr="006B216A" w:rsidRDefault="006B216A" w:rsidP="002D3BD9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2/</w:t>
            </w:r>
            <w:r w:rsidR="002D3B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216A" w:rsidRDefault="006B216A" w:rsidP="006B216A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B011BC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</w:t>
            </w:r>
          </w:p>
          <w:p w:rsidR="003D1088" w:rsidRDefault="006B216A" w:rsidP="00D955A4">
            <w:pPr>
              <w:framePr w:w="986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6B2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D955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216A" w:rsidRDefault="006B216A" w:rsidP="006B216A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B011BC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3</w:t>
            </w:r>
          </w:p>
          <w:p w:rsidR="003D1088" w:rsidRDefault="006B216A" w:rsidP="006B216A">
            <w:pPr>
              <w:framePr w:w="986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6B2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2/2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216A" w:rsidRDefault="006B216A" w:rsidP="006B216A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B011BC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3</w:t>
            </w:r>
          </w:p>
          <w:p w:rsidR="003D1088" w:rsidRDefault="006B216A" w:rsidP="006B216A">
            <w:pPr>
              <w:framePr w:w="986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6B2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2/2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16A" w:rsidRDefault="006B216A" w:rsidP="006B216A">
            <w:pPr>
              <w:framePr w:w="986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B011BC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Т-1.</w:t>
            </w:r>
            <w:r w:rsidR="00D955A4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4</w:t>
            </w:r>
          </w:p>
          <w:p w:rsidR="003D1088" w:rsidRDefault="00D955A4" w:rsidP="006B216A">
            <w:pPr>
              <w:framePr w:w="986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6B216A" w:rsidRPr="006B2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  <w:sectPr w:rsidR="003D1088" w:rsidSect="00B138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8"/>
          <w:pgMar w:top="1518" w:right="1017" w:bottom="2588" w:left="1017" w:header="1474" w:footer="567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850"/>
        <w:gridCol w:w="1051"/>
        <w:gridCol w:w="912"/>
        <w:gridCol w:w="816"/>
        <w:gridCol w:w="859"/>
        <w:gridCol w:w="792"/>
        <w:gridCol w:w="816"/>
      </w:tblGrid>
      <w:tr w:rsidR="003D1088">
        <w:trPr>
          <w:trHeight w:hRule="exact" w:val="331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3D1088">
        <w:trPr>
          <w:trHeight w:hRule="exact" w:val="322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12</w:t>
            </w:r>
          </w:p>
        </w:tc>
      </w:tr>
      <w:tr w:rsidR="003D1088">
        <w:trPr>
          <w:trHeight w:hRule="exact" w:val="264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2D3BD9">
              <w:rPr>
                <w:color w:val="000000"/>
              </w:rPr>
              <w:t xml:space="preserve"> Российской Федерации </w:t>
            </w:r>
            <w:r>
              <w:rPr>
                <w:color w:val="000000"/>
              </w:rPr>
              <w:t xml:space="preserve"> в сфере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Т.2.3.2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Т.2.3.3, Т.2.4 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Т.2.5.1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Т.2.5.2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Т.2.6.1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Т.2.5.3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Т.2.6.2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Психофизиологические основы деятельности 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Т.4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6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E3315">
        <w:trPr>
          <w:trHeight w:hRule="exact" w:val="562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2E3315" w:rsidRDefault="002E3315" w:rsidP="002E3315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center"/>
              <w:rPr>
                <w:b/>
                <w:sz w:val="22"/>
                <w:u w:val="single"/>
              </w:rPr>
            </w:pPr>
            <w:r w:rsidRPr="002E3315">
              <w:rPr>
                <w:b/>
                <w:sz w:val="22"/>
                <w:u w:val="single"/>
              </w:rPr>
              <w:t>Т-2</w:t>
            </w:r>
          </w:p>
          <w:p w:rsidR="002E3315" w:rsidRPr="002E3315" w:rsidRDefault="002E3315" w:rsidP="002E3315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center"/>
            </w:pPr>
            <w:r w:rsidRPr="002E3315">
              <w:rPr>
                <w:b/>
                <w:sz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Т.3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Т.4.1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Т.4.2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64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3D1088">
        <w:trPr>
          <w:trHeight w:hRule="exact" w:val="53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Устройство и техническое обслуживание транспортных средств категории «С» как объектов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Т.1.2.2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76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57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 категории «С»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76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64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right="20" w:firstLine="0"/>
              <w:jc w:val="right"/>
            </w:pPr>
            <w:r>
              <w:rPr>
                <w:rStyle w:val="13"/>
                <w:color w:val="000000"/>
                <w:sz w:val="22"/>
                <w:szCs w:val="22"/>
              </w:rPr>
              <w:t>Учебные п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13"/>
                <w:color w:val="000000"/>
                <w:sz w:val="22"/>
                <w:szCs w:val="22"/>
              </w:rPr>
              <w:t>редметы</w:t>
            </w:r>
            <w:proofErr w:type="spellEnd"/>
            <w:r>
              <w:rPr>
                <w:rStyle w:val="13"/>
                <w:color w:val="000000"/>
                <w:sz w:val="22"/>
                <w:szCs w:val="22"/>
              </w:rPr>
              <w:t xml:space="preserve"> профессионального цикла</w:t>
            </w: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64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3D1088" w:rsidTr="00BF78A2">
        <w:trPr>
          <w:trHeight w:hRule="exact" w:val="298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Итоговая аттестация - квалификационный 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BF78A2">
        <w:trPr>
          <w:trHeight w:hRule="exact" w:val="278"/>
          <w:jc w:val="center"/>
        </w:trPr>
        <w:tc>
          <w:tcPr>
            <w:tcW w:w="36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88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 w:rsidTr="002D570B">
        <w:trPr>
          <w:trHeight w:hRule="exact" w:val="1395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 w:rsidP="006B6737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Вождение транспортных средств категории «С» (с механической трансмиссией/ с автоматической трансмиссией)</w:t>
            </w:r>
          </w:p>
          <w:p w:rsidR="00124111" w:rsidRDefault="00124111" w:rsidP="00FA4B57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color w:val="000000"/>
              </w:rPr>
            </w:pPr>
          </w:p>
          <w:p w:rsidR="00124111" w:rsidRDefault="00124111" w:rsidP="00FA4B57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2E3315" w:rsidP="002E3315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</w:t>
            </w: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.4</w:t>
            </w:r>
          </w:p>
          <w:p w:rsidR="002E3315" w:rsidRPr="002E3315" w:rsidRDefault="002E3315" w:rsidP="002E3315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315" w:rsidRDefault="002E3315" w:rsidP="002E3315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</w:t>
            </w: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.4</w:t>
            </w:r>
          </w:p>
          <w:p w:rsidR="003D1088" w:rsidRDefault="002E3315" w:rsidP="002E3315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315" w:rsidRDefault="002E3315" w:rsidP="002E3315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</w:t>
            </w: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.</w:t>
            </w:r>
            <w:r w:rsidR="00D955A4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5</w:t>
            </w:r>
          </w:p>
          <w:p w:rsidR="003D1088" w:rsidRDefault="002E3315" w:rsidP="002E3315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315" w:rsidRDefault="002E3315" w:rsidP="002E3315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</w:t>
            </w: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.</w:t>
            </w:r>
            <w:r w:rsidR="00D955A4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6</w:t>
            </w:r>
          </w:p>
          <w:p w:rsidR="003D1088" w:rsidRDefault="002E3315" w:rsidP="002E3315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315" w:rsidRDefault="002E3315" w:rsidP="002E3315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</w:t>
            </w: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6</w:t>
            </w:r>
          </w:p>
          <w:p w:rsidR="003D1088" w:rsidRDefault="002E3315" w:rsidP="002E3315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3315" w:rsidRDefault="002E3315" w:rsidP="002E3315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</w:t>
            </w: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6</w:t>
            </w:r>
          </w:p>
          <w:p w:rsidR="003D1088" w:rsidRDefault="002E3315" w:rsidP="002E3315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5A4" w:rsidRDefault="00D955A4" w:rsidP="00D955A4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Т-1</w:t>
            </w: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  <w:t>7</w:t>
            </w:r>
          </w:p>
          <w:p w:rsidR="00D955A4" w:rsidRDefault="00D955A4" w:rsidP="00D955A4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  <w:p w:rsidR="003D1088" w:rsidRDefault="00D955A4" w:rsidP="00D955A4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к.з№1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p w:rsidR="003D1088" w:rsidRDefault="003D1088">
      <w:pPr>
        <w:pStyle w:val="a8"/>
        <w:shd w:val="clear" w:color="auto" w:fill="auto"/>
        <w:spacing w:before="476" w:line="230" w:lineRule="exact"/>
        <w:ind w:left="5580" w:firstLine="0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802"/>
        <w:gridCol w:w="893"/>
        <w:gridCol w:w="902"/>
        <w:gridCol w:w="787"/>
        <w:gridCol w:w="1166"/>
        <w:gridCol w:w="816"/>
        <w:gridCol w:w="802"/>
      </w:tblGrid>
      <w:tr w:rsidR="003D1088">
        <w:trPr>
          <w:trHeight w:hRule="exact" w:val="331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61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3D1088">
        <w:trPr>
          <w:trHeight w:hRule="exact" w:val="322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19</w:t>
            </w:r>
          </w:p>
        </w:tc>
      </w:tr>
      <w:tr w:rsidR="003D1088">
        <w:trPr>
          <w:trHeight w:hRule="exact" w:val="264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</w:tr>
      <w:tr w:rsidR="003D1088">
        <w:trPr>
          <w:trHeight w:hRule="exact" w:val="562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2D3BD9">
              <w:rPr>
                <w:color w:val="000000"/>
              </w:rPr>
              <w:t xml:space="preserve"> Российской Федерации </w:t>
            </w:r>
            <w:r>
              <w:rPr>
                <w:color w:val="000000"/>
              </w:rPr>
              <w:t xml:space="preserve"> в сфере дорожного движения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Т.2.7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Т.2.8.1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Т.2.9.1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Т.2.8.2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Т.2.8.3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Т.2.9.2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Т.2.9.3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3D1088">
        <w:trPr>
          <w:trHeight w:hRule="exact" w:val="562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Психофизиологические основы деятельности водителя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6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BF78A2" w:rsidRDefault="00BF78A2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  <w:rPr>
                <w:b/>
              </w:rPr>
            </w:pPr>
            <w:r w:rsidRPr="00BF78A2">
              <w:rPr>
                <w:b/>
              </w:rPr>
              <w:t>Т.5</w:t>
            </w:r>
          </w:p>
          <w:p w:rsidR="00BF78A2" w:rsidRPr="00BF78A2" w:rsidRDefault="00BF78A2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  <w:rPr>
                <w:b/>
              </w:rPr>
            </w:pPr>
            <w:r w:rsidRPr="00BF78A2">
              <w:rPr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BF78A2" w:rsidRDefault="003D1088">
            <w:pPr>
              <w:framePr w:w="9744"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BF78A2" w:rsidRDefault="00BF78A2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  <w:rPr>
                <w:b/>
              </w:rPr>
            </w:pPr>
            <w:r w:rsidRPr="00BF78A2">
              <w:rPr>
                <w:b/>
              </w:rPr>
              <w:t>Т.5</w:t>
            </w:r>
          </w:p>
          <w:p w:rsidR="00BF78A2" w:rsidRPr="00BF78A2" w:rsidRDefault="00BF78A2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  <w:rPr>
                <w:b/>
              </w:rPr>
            </w:pPr>
            <w:r w:rsidRPr="00BF78A2">
              <w:rPr>
                <w:b/>
              </w:rPr>
              <w:t>2</w:t>
            </w:r>
          </w:p>
        </w:tc>
      </w:tr>
      <w:tr w:rsidR="003D1088">
        <w:trPr>
          <w:trHeight w:hRule="exact" w:val="696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Т.5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Т.6,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6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59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3D1088">
        <w:trPr>
          <w:trHeight w:hRule="exact" w:val="542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Устройство и техническое обслуживание транспортных средств категории «С» как объектов 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Т.1.3.1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Т.1.3.2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71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 категории «С»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76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59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3D1088">
        <w:trPr>
          <w:trHeight w:hRule="exact" w:val="566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64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3D1088" w:rsidTr="00BF78A2">
        <w:trPr>
          <w:trHeight w:hRule="exact" w:val="469"/>
          <w:jc w:val="center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Итоговая аттестация - квалификационный экзамен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81"/>
          <w:jc w:val="center"/>
        </w:trPr>
        <w:tc>
          <w:tcPr>
            <w:tcW w:w="3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83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113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 w:rsidP="00524350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Вождение транспортных средств категории «С» (с механической трансмиссией/ с автоматической трансмиссией)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5A4" w:rsidRDefault="00D955A4" w:rsidP="00D955A4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D955A4" w:rsidP="00D955A4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381C" w:rsidRDefault="00AD381C" w:rsidP="00AD381C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AD381C" w:rsidP="00AD381C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381C" w:rsidRDefault="00AD381C" w:rsidP="00AD381C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AD381C" w:rsidP="00AD381C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381C" w:rsidRDefault="00AD381C" w:rsidP="00AD381C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D714FE" w:rsidRDefault="00AD381C" w:rsidP="00D955A4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14FE" w:rsidRDefault="00D714FE" w:rsidP="00D714FE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 w:rsidR="00F503D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D714FE" w:rsidP="00D714FE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D3" w:rsidRDefault="00F503D3" w:rsidP="00F503D3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F503D3" w:rsidP="00F503D3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D3" w:rsidRDefault="00F503D3" w:rsidP="00F503D3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F503D3" w:rsidP="00F503D3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4"/>
        <w:gridCol w:w="830"/>
        <w:gridCol w:w="1205"/>
        <w:gridCol w:w="787"/>
        <w:gridCol w:w="922"/>
        <w:gridCol w:w="931"/>
        <w:gridCol w:w="653"/>
        <w:gridCol w:w="802"/>
      </w:tblGrid>
      <w:tr w:rsidR="003D1088">
        <w:trPr>
          <w:trHeight w:hRule="exact" w:val="331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3D1088">
        <w:trPr>
          <w:trHeight w:hRule="exact" w:val="322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26</w:t>
            </w:r>
          </w:p>
        </w:tc>
      </w:tr>
      <w:tr w:rsidR="003D1088">
        <w:trPr>
          <w:trHeight w:hRule="exact" w:val="264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</w:tr>
      <w:tr w:rsidR="003D1088">
        <w:trPr>
          <w:trHeight w:hRule="exact" w:val="701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2D3BD9">
              <w:rPr>
                <w:color w:val="000000"/>
              </w:rPr>
              <w:t xml:space="preserve"> Российской Федерации </w:t>
            </w:r>
            <w:r>
              <w:rPr>
                <w:color w:val="000000"/>
              </w:rPr>
              <w:t xml:space="preserve"> в сфере дорожного движения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Т.2.10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Т.2.11,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Т.2.12,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Психофизиологические основы деятельности водителя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6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BF78A2" w:rsidP="00BF78A2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left="220"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Т.3.</w:t>
            </w:r>
            <w:r w:rsidR="003D1088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Т.3.2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3D1088">
        <w:trPr>
          <w:trHeight w:hRule="exact" w:val="259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3D1088">
        <w:trPr>
          <w:trHeight w:hRule="exact" w:val="542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Устройство и техническое обслуживание транспортных средств категории «С» как объектов управления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Т.1.3.3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Т.1.3.4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Т.1.3.5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Т.1.4.1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3D1088">
        <w:trPr>
          <w:trHeight w:hRule="exact" w:val="571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62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 категории «С»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Т.2.2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76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91233B" w:rsidRDefault="003D1088" w:rsidP="00BF78A2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left="220" w:firstLine="0"/>
              <w:jc w:val="center"/>
              <w:rPr>
                <w:sz w:val="22"/>
              </w:rPr>
            </w:pPr>
            <w:r w:rsidRPr="0091233B">
              <w:rPr>
                <w:rStyle w:val="13"/>
                <w:color w:val="000000"/>
                <w:sz w:val="20"/>
                <w:szCs w:val="22"/>
              </w:rPr>
              <w:t>Т.2.</w:t>
            </w:r>
            <w:r w:rsidRPr="0091233B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59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3D1088">
        <w:trPr>
          <w:trHeight w:hRule="exact" w:val="566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BF78A2">
        <w:trPr>
          <w:trHeight w:hRule="exact" w:val="458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64"/>
          <w:jc w:val="center"/>
        </w:trPr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3D1088">
        <w:trPr>
          <w:trHeight w:hRule="exact" w:val="576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Итоговая аттестация - квалификационный экзамен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81"/>
          <w:jc w:val="center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283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ИТОГО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1162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color w:val="000000"/>
              </w:rPr>
              <w:t>Вождение транспортных средств категории «С» (с механической трансмиссией/ с автоматической трансмиссией)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AD6" w:rsidRDefault="00954AD6" w:rsidP="00954AD6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954AD6" w:rsidP="00954AD6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AD6" w:rsidRDefault="00954AD6" w:rsidP="00954AD6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954AD6" w:rsidP="00954AD6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AD6" w:rsidRDefault="00954AD6" w:rsidP="00954AD6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954AD6" w:rsidP="00954AD6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AD6" w:rsidRDefault="00954AD6" w:rsidP="00954AD6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954AD6" w:rsidP="00954AD6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right="40" w:firstLine="0"/>
              <w:jc w:val="center"/>
            </w:pPr>
            <w:r w:rsidRPr="002E3315">
              <w:rPr>
                <w:sz w:val="22"/>
                <w:szCs w:val="10"/>
              </w:rPr>
              <w:t>2/2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AD6" w:rsidRDefault="00954AD6" w:rsidP="00954AD6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954AD6" w:rsidP="00954AD6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4AD6" w:rsidRDefault="00954AD6" w:rsidP="00954AD6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954AD6" w:rsidP="00954AD6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AD6" w:rsidRDefault="00954AD6" w:rsidP="00954AD6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954AD6" w:rsidP="00954AD6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9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846"/>
        <w:gridCol w:w="812"/>
        <w:gridCol w:w="939"/>
        <w:gridCol w:w="944"/>
        <w:gridCol w:w="846"/>
        <w:gridCol w:w="774"/>
        <w:gridCol w:w="804"/>
      </w:tblGrid>
      <w:tr w:rsidR="003D1088" w:rsidTr="00674DD8">
        <w:trPr>
          <w:trHeight w:hRule="exact" w:val="310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234E6F" w:rsidTr="00674DD8">
        <w:trPr>
          <w:trHeight w:hRule="exact" w:val="302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33</w:t>
            </w:r>
          </w:p>
        </w:tc>
      </w:tr>
      <w:tr w:rsidR="003D1088" w:rsidTr="00674DD8">
        <w:trPr>
          <w:trHeight w:hRule="exact" w:val="248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</w:tr>
      <w:tr w:rsidR="00234E6F" w:rsidTr="00674DD8">
        <w:trPr>
          <w:trHeight w:hRule="exact" w:val="527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2D3BD9">
              <w:rPr>
                <w:color w:val="000000"/>
              </w:rPr>
              <w:t xml:space="preserve"> Российской Федерации </w:t>
            </w:r>
            <w:r>
              <w:rPr>
                <w:color w:val="000000"/>
              </w:rPr>
              <w:t xml:space="preserve"> в сфере дорожного движения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527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527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Психофизиологические основы деятельности водителя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532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474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527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527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Т.4.1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660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left="30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Т.4.2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Т.4.3,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3D1088" w:rsidTr="00674DD8">
        <w:trPr>
          <w:trHeight w:hRule="exact" w:val="243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234E6F" w:rsidTr="00674DD8">
        <w:trPr>
          <w:trHeight w:hRule="exact" w:val="509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Устройство и техническое обслуживание транспортных средств категории «С» как объектов 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Т.1.4.2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Т.1.4.3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Т.1.5.1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Т.1.5.2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Т.1.6.1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left="24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Т.1.6.2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234E6F" w:rsidTr="00674DD8">
        <w:trPr>
          <w:trHeight w:hRule="exact" w:val="537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527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 категории «С»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left="30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Т.3.1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655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Т.3.2,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3D1088" w:rsidTr="00674DD8">
        <w:trPr>
          <w:trHeight w:hRule="exact" w:val="248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right="20" w:firstLine="0"/>
              <w:jc w:val="right"/>
            </w:pPr>
            <w:r>
              <w:rPr>
                <w:rStyle w:val="13"/>
                <w:color w:val="000000"/>
                <w:sz w:val="22"/>
                <w:szCs w:val="22"/>
              </w:rPr>
              <w:t>Учебные п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13"/>
                <w:color w:val="000000"/>
                <w:sz w:val="22"/>
                <w:szCs w:val="22"/>
              </w:rPr>
              <w:t>редметы</w:t>
            </w:r>
            <w:proofErr w:type="spellEnd"/>
            <w:r>
              <w:rPr>
                <w:rStyle w:val="13"/>
                <w:color w:val="000000"/>
                <w:sz w:val="22"/>
                <w:szCs w:val="22"/>
              </w:rPr>
              <w:t xml:space="preserve"> профессионального цикла</w:t>
            </w:r>
          </w:p>
        </w:tc>
      </w:tr>
      <w:tr w:rsidR="00234E6F" w:rsidTr="00674DD8">
        <w:trPr>
          <w:trHeight w:hRule="exact" w:val="527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D50DCD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6" w:lineRule="exact"/>
              <w:ind w:left="24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Г.2, Т.3.</w:t>
            </w:r>
            <w:r w:rsidR="003D1088"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Т.3.2</w:t>
            </w:r>
          </w:p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</w:tr>
      <w:tr w:rsidR="00234E6F" w:rsidTr="00674DD8">
        <w:trPr>
          <w:trHeight w:hRule="exact" w:val="532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3D1088" w:rsidTr="00674DD8">
        <w:trPr>
          <w:trHeight w:hRule="exact" w:val="243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234E6F" w:rsidTr="00674DD8">
        <w:trPr>
          <w:trHeight w:hRule="exact" w:val="431"/>
          <w:jc w:val="center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Итоговая аттестация - квалификационный экзамен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411"/>
          <w:jc w:val="center"/>
        </w:trPr>
        <w:tc>
          <w:tcPr>
            <w:tcW w:w="35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framePr w:w="9744" w:wrap="notBeside" w:vAnchor="text" w:hAnchor="page" w:x="1546" w:y="16"/>
              <w:rPr>
                <w:color w:val="auto"/>
                <w:sz w:val="10"/>
                <w:szCs w:val="10"/>
              </w:rPr>
            </w:pPr>
          </w:p>
        </w:tc>
      </w:tr>
      <w:tr w:rsidR="00234E6F" w:rsidTr="00674DD8">
        <w:trPr>
          <w:trHeight w:hRule="exact" w:val="271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234E6F" w:rsidTr="00674DD8">
        <w:trPr>
          <w:trHeight w:hRule="exact" w:val="1065"/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/>
              <w:ind w:firstLine="0"/>
              <w:jc w:val="center"/>
            </w:pPr>
            <w:r>
              <w:rPr>
                <w:color w:val="000000"/>
              </w:rPr>
              <w:t>Вождение транспортных средств категории «С» (с механической трансмиссией/ с автоматической трансмиссией)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49E" w:rsidRDefault="0056449E" w:rsidP="00234E6F">
            <w:pPr>
              <w:framePr w:w="9744" w:wrap="notBeside" w:vAnchor="text" w:hAnchor="page" w:x="1546" w:y="16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56449E" w:rsidP="00234E6F">
            <w:pPr>
              <w:framePr w:w="9744" w:wrap="notBeside" w:vAnchor="text" w:hAnchor="page" w:x="1546" w:y="16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49E" w:rsidRDefault="0056449E" w:rsidP="00234E6F">
            <w:pPr>
              <w:framePr w:w="9744" w:wrap="notBeside" w:vAnchor="text" w:hAnchor="page" w:x="1546" w:y="16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56449E" w:rsidP="00234E6F">
            <w:pPr>
              <w:framePr w:w="9744" w:wrap="notBeside" w:vAnchor="text" w:hAnchor="page" w:x="1546" w:y="16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49E" w:rsidRDefault="0056449E" w:rsidP="00234E6F">
            <w:pPr>
              <w:framePr w:w="9744" w:wrap="notBeside" w:vAnchor="text" w:hAnchor="page" w:x="1546" w:y="16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56449E" w:rsidP="00234E6F">
            <w:pPr>
              <w:framePr w:w="9744" w:wrap="notBeside" w:vAnchor="text" w:hAnchor="page" w:x="1546" w:y="16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49E" w:rsidRDefault="0056449E" w:rsidP="00234E6F">
            <w:pPr>
              <w:framePr w:w="9744" w:wrap="notBeside" w:vAnchor="text" w:hAnchor="page" w:x="1546" w:y="16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56449E" w:rsidP="00234E6F">
            <w:pPr>
              <w:pStyle w:val="a8"/>
              <w:framePr w:w="9744" w:wrap="notBeside" w:vAnchor="text" w:hAnchor="page" w:x="1546" w:y="16"/>
              <w:shd w:val="clear" w:color="auto" w:fill="auto"/>
              <w:spacing w:before="0" w:line="360" w:lineRule="exact"/>
              <w:ind w:left="20" w:firstLine="0"/>
              <w:jc w:val="center"/>
            </w:pPr>
            <w:r w:rsidRPr="002E3315">
              <w:rPr>
                <w:sz w:val="22"/>
                <w:szCs w:val="10"/>
              </w:rPr>
              <w:t>2/2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49E" w:rsidRDefault="0056449E" w:rsidP="00234E6F">
            <w:pPr>
              <w:framePr w:w="9744" w:wrap="notBeside" w:vAnchor="text" w:hAnchor="page" w:x="1546" w:y="16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56449E" w:rsidP="00234E6F">
            <w:pPr>
              <w:framePr w:w="9744" w:wrap="notBeside" w:vAnchor="text" w:hAnchor="page" w:x="1546" w:y="16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49E" w:rsidRDefault="0056449E" w:rsidP="00234E6F">
            <w:pPr>
              <w:framePr w:w="9744" w:wrap="notBeside" w:vAnchor="text" w:hAnchor="page" w:x="1546" w:y="16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56449E" w:rsidP="00234E6F">
            <w:pPr>
              <w:framePr w:w="9744" w:wrap="notBeside" w:vAnchor="text" w:hAnchor="page" w:x="1546" w:y="16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9E" w:rsidRDefault="0056449E" w:rsidP="00234E6F">
            <w:pPr>
              <w:framePr w:w="9744" w:wrap="notBeside" w:vAnchor="text" w:hAnchor="page" w:x="1546" w:y="16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56449E" w:rsidP="00234E6F">
            <w:pPr>
              <w:framePr w:w="9744" w:wrap="notBeside" w:vAnchor="text" w:hAnchor="page" w:x="1546" w:y="16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96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8"/>
        <w:gridCol w:w="861"/>
        <w:gridCol w:w="819"/>
        <w:gridCol w:w="956"/>
        <w:gridCol w:w="951"/>
        <w:gridCol w:w="861"/>
        <w:gridCol w:w="780"/>
        <w:gridCol w:w="810"/>
      </w:tblGrid>
      <w:tr w:rsidR="003D1088" w:rsidTr="00234E6F">
        <w:trPr>
          <w:trHeight w:hRule="exact" w:val="344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60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</w:tr>
      <w:tr w:rsidR="003D1088" w:rsidTr="00234E6F">
        <w:trPr>
          <w:trHeight w:hRule="exact" w:val="335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40</w:t>
            </w:r>
          </w:p>
        </w:tc>
      </w:tr>
      <w:tr w:rsidR="003D1088" w:rsidTr="00234E6F">
        <w:trPr>
          <w:trHeight w:hRule="exact" w:val="275"/>
          <w:jc w:val="center"/>
        </w:trPr>
        <w:tc>
          <w:tcPr>
            <w:tcW w:w="9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2D3BD9">
              <w:rPr>
                <w:color w:val="000000"/>
              </w:rPr>
              <w:t xml:space="preserve"> Российской Федерации </w:t>
            </w:r>
            <w:r>
              <w:rPr>
                <w:color w:val="000000"/>
              </w:rPr>
              <w:t xml:space="preserve"> в сфере дорожного движения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Психофизиологические основы деятельности водителя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9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275"/>
          <w:jc w:val="center"/>
        </w:trPr>
        <w:tc>
          <w:tcPr>
            <w:tcW w:w="9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3D1088" w:rsidTr="00234E6F">
        <w:trPr>
          <w:trHeight w:hRule="exact" w:val="255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Устройство и техническое обслуживание транспортных средств категории «С» как объектов управления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Т.1.6.3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Т.1.7.1-2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Т.1.7.3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Т.1.9.1-2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Т.1.9.3-4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Т.2.1,2.2</w:t>
            </w:r>
          </w:p>
        </w:tc>
      </w:tr>
      <w:tr w:rsidR="003D1088" w:rsidTr="00234E6F">
        <w:trPr>
          <w:trHeight w:hRule="exact" w:val="305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left="42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</w:tr>
      <w:tr w:rsidR="003D1088" w:rsidTr="00234E6F">
        <w:trPr>
          <w:trHeight w:hRule="exact" w:val="599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8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 категории «С»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599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275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right="20" w:firstLine="0"/>
              <w:jc w:val="right"/>
            </w:pPr>
            <w:r>
              <w:rPr>
                <w:rStyle w:val="13"/>
                <w:color w:val="000000"/>
                <w:sz w:val="22"/>
                <w:szCs w:val="22"/>
              </w:rPr>
              <w:t>Учебные п</w:t>
            </w:r>
          </w:p>
        </w:tc>
        <w:tc>
          <w:tcPr>
            <w:tcW w:w="60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13"/>
                <w:color w:val="000000"/>
                <w:sz w:val="22"/>
                <w:szCs w:val="22"/>
              </w:rPr>
              <w:t>редметы</w:t>
            </w:r>
            <w:proofErr w:type="spellEnd"/>
            <w:r>
              <w:rPr>
                <w:rStyle w:val="13"/>
                <w:color w:val="000000"/>
                <w:sz w:val="22"/>
                <w:szCs w:val="22"/>
              </w:rPr>
              <w:t xml:space="preserve"> профессионального цикла</w:t>
            </w:r>
          </w:p>
        </w:tc>
      </w:tr>
      <w:tr w:rsidR="003D1088" w:rsidTr="00234E6F">
        <w:trPr>
          <w:trHeight w:hRule="exact" w:val="585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Т.4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Т.5.1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60" w:line="220" w:lineRule="exact"/>
              <w:ind w:left="420" w:firstLine="0"/>
              <w:jc w:val="left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729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BF78A2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left="340"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Т.5.1,</w:t>
            </w:r>
          </w:p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275"/>
          <w:jc w:val="center"/>
        </w:trPr>
        <w:tc>
          <w:tcPr>
            <w:tcW w:w="96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</w:tr>
      <w:tr w:rsidR="003D1088" w:rsidTr="00234E6F">
        <w:trPr>
          <w:trHeight w:hRule="exact" w:val="599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Итоговая аттестация - квалификационный экзамен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601"/>
          <w:jc w:val="center"/>
        </w:trPr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 w:rsidTr="00234E6F">
        <w:trPr>
          <w:trHeight w:hRule="exact" w:val="300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ИТОГО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7936A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 w:rsidTr="00234E6F">
        <w:trPr>
          <w:trHeight w:hRule="exact" w:val="1179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 w:rsidP="007936A8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color w:val="000000"/>
              </w:rPr>
              <w:t>Вождение транспортных средств категории «С» (с механической трансмиссией/ с автоматической трансмиссией)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A8F" w:rsidRDefault="00C72A8F" w:rsidP="00C72A8F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C72A8F" w:rsidP="00C72A8F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A8F" w:rsidRDefault="00C72A8F" w:rsidP="00C72A8F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3D1088" w:rsidRDefault="00C72A8F" w:rsidP="00C72A8F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5A4" w:rsidRDefault="00D955A4" w:rsidP="00D955A4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  <w:u w:val="single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Т-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2.1</w:t>
            </w:r>
          </w:p>
          <w:p w:rsidR="00D955A4" w:rsidRDefault="00D955A4" w:rsidP="00D955A4">
            <w:pPr>
              <w:framePr w:w="9744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 w:rsidRPr="002E3315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2/2</w:t>
            </w:r>
          </w:p>
          <w:p w:rsidR="003D1088" w:rsidRDefault="00D955A4" w:rsidP="00D955A4">
            <w:pPr>
              <w:pStyle w:val="a8"/>
              <w:framePr w:w="9744" w:wrap="notBeside" w:vAnchor="text" w:hAnchor="text" w:xAlign="center" w:y="1"/>
              <w:shd w:val="clear" w:color="auto" w:fill="auto"/>
              <w:spacing w:before="0" w:line="200" w:lineRule="exact"/>
              <w:ind w:left="420" w:firstLine="0"/>
            </w:pPr>
            <w:r>
              <w:rPr>
                <w:sz w:val="22"/>
                <w:szCs w:val="10"/>
              </w:rPr>
              <w:t>к.з№2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A8F" w:rsidRDefault="00C72A8F" w:rsidP="00C72A8F">
            <w:pPr>
              <w:framePr w:w="9744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4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  <w:sectPr w:rsidR="003D1088" w:rsidSect="00674DD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9" w:h="16838"/>
          <w:pgMar w:top="900" w:right="1087" w:bottom="2858" w:left="709" w:header="0" w:footer="567" w:gutter="0"/>
          <w:cols w:space="720"/>
          <w:noEndnote/>
          <w:docGrid w:linePitch="360"/>
        </w:sectPr>
      </w:pPr>
    </w:p>
    <w:tbl>
      <w:tblPr>
        <w:tblW w:w="6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669"/>
        <w:gridCol w:w="733"/>
        <w:gridCol w:w="641"/>
        <w:gridCol w:w="1203"/>
        <w:gridCol w:w="197"/>
        <w:gridCol w:w="48"/>
      </w:tblGrid>
      <w:tr w:rsidR="00E9586E" w:rsidTr="00AD7639">
        <w:trPr>
          <w:trHeight w:hRule="exact" w:val="371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Номер занятия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trHeight w:hRule="exact" w:val="361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left="-148"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trHeight w:hRule="exact" w:val="294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базового цикла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trHeight w:hRule="exact" w:val="557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69" w:lineRule="exact"/>
              <w:ind w:left="577" w:firstLine="0"/>
              <w:jc w:val="left"/>
            </w:pPr>
            <w:r>
              <w:rPr>
                <w:color w:val="000000"/>
              </w:rPr>
              <w:t>Основы законодательства</w:t>
            </w:r>
            <w:r w:rsidR="002D3BD9">
              <w:rPr>
                <w:color w:val="000000"/>
              </w:rPr>
              <w:t xml:space="preserve"> Российской Федерации </w:t>
            </w:r>
            <w:r>
              <w:rPr>
                <w:color w:val="000000"/>
              </w:rPr>
              <w:t xml:space="preserve"> в сфере дорожного движения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452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ind w:left="1104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636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/>
              <w:ind w:left="577" w:firstLine="0"/>
              <w:jc w:val="left"/>
            </w:pPr>
            <w:r>
              <w:rPr>
                <w:color w:val="000000"/>
              </w:rPr>
              <w:t>Психофизиологические основы деятельности водителя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453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ind w:left="1104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478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78" w:lineRule="exact"/>
              <w:ind w:left="577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484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ind w:left="1104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472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78" w:lineRule="exact"/>
              <w:ind w:left="577" w:firstLine="0"/>
              <w:jc w:val="left"/>
            </w:pPr>
            <w:r>
              <w:rPr>
                <w:color w:val="000000"/>
              </w:rPr>
              <w:t xml:space="preserve">Первая помощь при </w:t>
            </w:r>
            <w:proofErr w:type="spellStart"/>
            <w:r>
              <w:rPr>
                <w:color w:val="000000"/>
              </w:rPr>
              <w:t>дорожно</w:t>
            </w:r>
            <w:r>
              <w:rPr>
                <w:color w:val="000000"/>
              </w:rPr>
              <w:softHyphen/>
              <w:t>транспортном</w:t>
            </w:r>
            <w:proofErr w:type="spellEnd"/>
            <w:r>
              <w:rPr>
                <w:color w:val="000000"/>
              </w:rPr>
              <w:t xml:space="preserve"> происшествии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640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26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Pr="00D86267" w:rsidRDefault="00D940BB" w:rsidP="00AD7639">
            <w:pPr>
              <w:framePr w:w="6595" w:wrap="notBeside" w:vAnchor="text" w:hAnchor="page" w:x="2461" w:y="-9"/>
              <w:ind w:left="57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6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Pr="00D86267" w:rsidRDefault="00D940BB" w:rsidP="00AD7639">
            <w:pPr>
              <w:framePr w:w="6595" w:wrap="notBeside" w:vAnchor="text" w:hAnchor="page" w:x="2461" w:y="-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294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специального цикла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trHeight w:hRule="exact" w:val="608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/>
              <w:ind w:left="577" w:firstLine="0"/>
              <w:jc w:val="left"/>
            </w:pPr>
            <w:r>
              <w:rPr>
                <w:color w:val="000000"/>
              </w:rPr>
              <w:t>Устройство и техническое обслуживание транспортных средств категории «С» как объектов управления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1011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ind w:left="1104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Т.2.3.1-2</w:t>
            </w:r>
          </w:p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Т.2.3.3-4,</w:t>
            </w:r>
          </w:p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459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/>
              <w:ind w:left="577" w:firstLine="0"/>
              <w:jc w:val="left"/>
            </w:pPr>
            <w:r>
              <w:rPr>
                <w:color w:val="000000"/>
              </w:rPr>
              <w:t>Основы управления транспортными средствами категории «С»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483"/>
        </w:trPr>
        <w:tc>
          <w:tcPr>
            <w:tcW w:w="33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ind w:left="1104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31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Pr="00D86267" w:rsidRDefault="00D940BB" w:rsidP="00AD7639">
            <w:pPr>
              <w:framePr w:w="6595" w:wrap="notBeside" w:vAnchor="text" w:hAnchor="page" w:x="2461" w:y="-9"/>
              <w:ind w:left="577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Зачет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Pr="00D86267" w:rsidRDefault="00D940BB" w:rsidP="00AD7639">
            <w:pPr>
              <w:framePr w:w="6595" w:wrap="notBeside" w:vAnchor="text" w:hAnchor="page" w:x="2461" w:y="-9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Pr="00D86267" w:rsidRDefault="00D940BB" w:rsidP="00AD7639">
            <w:pPr>
              <w:framePr w:w="6595" w:wrap="notBeside" w:vAnchor="text" w:hAnchor="page" w:x="2461" w:y="-9"/>
              <w:jc w:val="center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294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Учебные предметы профессионального цикла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trHeight w:hRule="exact" w:val="640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/>
              <w:ind w:left="577" w:firstLine="0"/>
              <w:jc w:val="left"/>
            </w:pPr>
            <w:r>
              <w:rPr>
                <w:color w:val="00000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63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33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Pr="00D86267" w:rsidRDefault="00D940BB" w:rsidP="00AD7639">
            <w:pPr>
              <w:framePr w:w="6595" w:wrap="notBeside" w:vAnchor="text" w:hAnchor="page" w:x="2461" w:y="-9"/>
              <w:ind w:left="577"/>
              <w:rPr>
                <w:rFonts w:ascii="Times New Roman" w:hAnsi="Times New Roman" w:cs="Times New Roman"/>
                <w:color w:val="auto"/>
                <w:sz w:val="22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Зачет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Pr="00D86267" w:rsidRDefault="00D940BB" w:rsidP="00AD7639">
            <w:pPr>
              <w:framePr w:w="6595" w:wrap="notBeside" w:vAnchor="text" w:hAnchor="page" w:x="2461" w:y="-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  <w:tr w:rsidR="00E9586E" w:rsidTr="00AD7639">
        <w:trPr>
          <w:trHeight w:hRule="exact" w:val="294"/>
        </w:trPr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gridAfter w:val="1"/>
          <w:wAfter w:w="48" w:type="dxa"/>
          <w:trHeight w:hRule="exact" w:val="800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78" w:lineRule="exact"/>
              <w:ind w:left="577" w:firstLine="0"/>
              <w:jc w:val="left"/>
            </w:pPr>
            <w:r>
              <w:rPr>
                <w:color w:val="000000"/>
              </w:rPr>
              <w:t>Итоговая аттестация - квалификационный экзамен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after="60" w:line="220" w:lineRule="exact"/>
              <w:ind w:left="-6"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Экзамен</w:t>
            </w:r>
          </w:p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after="60" w:line="220" w:lineRule="exact"/>
              <w:ind w:left="-6" w:right="610"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 xml:space="preserve">          2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widowControl/>
              <w:rPr>
                <w:rStyle w:val="13"/>
                <w:sz w:val="22"/>
                <w:szCs w:val="22"/>
              </w:rPr>
            </w:pPr>
          </w:p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after="60" w:line="220" w:lineRule="exact"/>
              <w:ind w:right="610"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gridAfter w:val="1"/>
          <w:wAfter w:w="48" w:type="dxa"/>
          <w:trHeight w:hRule="exact" w:val="651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after="60" w:line="220" w:lineRule="exact"/>
              <w:ind w:left="-6"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Экзамен</w:t>
            </w:r>
          </w:p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after="60" w:line="220" w:lineRule="exact"/>
              <w:ind w:left="-6"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widowControl/>
              <w:rPr>
                <w:rStyle w:val="13"/>
                <w:sz w:val="22"/>
                <w:szCs w:val="22"/>
              </w:rPr>
            </w:pPr>
          </w:p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13"/>
                <w:color w:val="000000"/>
                <w:sz w:val="22"/>
                <w:szCs w:val="22"/>
              </w:rPr>
            </w:pPr>
          </w:p>
        </w:tc>
      </w:tr>
      <w:tr w:rsidR="00E9586E" w:rsidTr="00AD7639">
        <w:trPr>
          <w:trHeight w:hRule="exact" w:val="32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left="577" w:firstLine="0"/>
            </w:pPr>
            <w:r>
              <w:rPr>
                <w:color w:val="000000"/>
              </w:rPr>
              <w:t>ИТОГО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 w:line="230" w:lineRule="exact"/>
              <w:ind w:firstLine="0"/>
              <w:jc w:val="center"/>
              <w:rPr>
                <w:color w:val="000000"/>
              </w:rPr>
            </w:pPr>
          </w:p>
        </w:tc>
      </w:tr>
      <w:tr w:rsidR="00E9586E" w:rsidTr="00AD7639">
        <w:trPr>
          <w:trHeight w:hRule="exact" w:val="181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pStyle w:val="a8"/>
              <w:framePr w:w="6595" w:wrap="notBeside" w:vAnchor="text" w:hAnchor="page" w:x="2461" w:y="-9"/>
              <w:shd w:val="clear" w:color="auto" w:fill="auto"/>
              <w:spacing w:before="0"/>
              <w:ind w:left="577" w:firstLine="0"/>
              <w:jc w:val="left"/>
            </w:pPr>
            <w:r>
              <w:rPr>
                <w:color w:val="000000"/>
              </w:rPr>
              <w:t>Вождение транспортных средств категории «С» (с механической трансмиссией/ с автоматической трансмиссией)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0BB" w:rsidRDefault="00D940BB" w:rsidP="00AD7639">
            <w:pPr>
              <w:framePr w:w="6595" w:wrap="notBeside" w:vAnchor="text" w:hAnchor="page" w:x="2461" w:y="-9"/>
              <w:rPr>
                <w:color w:val="auto"/>
                <w:sz w:val="10"/>
                <w:szCs w:val="10"/>
              </w:rPr>
            </w:pPr>
          </w:p>
        </w:tc>
      </w:tr>
    </w:tbl>
    <w:p w:rsidR="00674DD8" w:rsidRDefault="00674DD8" w:rsidP="00674DD8">
      <w:pPr>
        <w:framePr w:w="370" w:wrap="auto" w:vAnchor="text" w:hAnchor="page" w:x="2206" w:y="292"/>
        <w:ind w:left="-284" w:right="-231"/>
        <w:rPr>
          <w:color w:val="auto"/>
          <w:sz w:val="2"/>
          <w:szCs w:val="2"/>
        </w:rPr>
        <w:sectPr w:rsidR="00674DD8" w:rsidSect="00AD7639">
          <w:type w:val="continuous"/>
          <w:pgSz w:w="11909" w:h="16838"/>
          <w:pgMar w:top="460" w:right="4233" w:bottom="3110" w:left="1070" w:header="0" w:footer="567" w:gutter="0"/>
          <w:cols w:space="720"/>
          <w:noEndnote/>
          <w:docGrid w:linePitch="360"/>
        </w:sectPr>
      </w:pPr>
    </w:p>
    <w:p w:rsidR="003D1088" w:rsidRDefault="003D1088">
      <w:pPr>
        <w:rPr>
          <w:color w:val="auto"/>
          <w:sz w:val="2"/>
          <w:szCs w:val="2"/>
        </w:rPr>
      </w:pPr>
    </w:p>
    <w:p w:rsidR="003D1088" w:rsidRPr="0084136C" w:rsidRDefault="003D108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751"/>
        </w:tabs>
        <w:spacing w:after="247" w:line="260" w:lineRule="exact"/>
        <w:ind w:left="1300"/>
        <w:jc w:val="both"/>
        <w:rPr>
          <w:rStyle w:val="10"/>
          <w:b/>
          <w:bCs/>
          <w:sz w:val="22"/>
        </w:rPr>
      </w:pPr>
      <w:bookmarkStart w:id="2" w:name="bookmark1"/>
      <w:r w:rsidRPr="0084136C">
        <w:rPr>
          <w:rStyle w:val="10"/>
          <w:b/>
          <w:bCs/>
          <w:color w:val="000000"/>
          <w:sz w:val="22"/>
        </w:rPr>
        <w:t>РАБОЧИЕ ПРОГРАММЫ УЧЕБНЫХ ПРЕДМЕТОВ</w:t>
      </w:r>
      <w:bookmarkEnd w:id="2"/>
    </w:p>
    <w:p w:rsidR="00EA5B14" w:rsidRPr="0084136C" w:rsidRDefault="00EA5B14" w:rsidP="00EA5B14">
      <w:pPr>
        <w:pStyle w:val="11"/>
        <w:keepNext/>
        <w:keepLines/>
        <w:shd w:val="clear" w:color="auto" w:fill="auto"/>
        <w:tabs>
          <w:tab w:val="left" w:pos="605"/>
        </w:tabs>
        <w:spacing w:after="0" w:line="240" w:lineRule="auto"/>
        <w:ind w:left="120"/>
        <w:jc w:val="both"/>
        <w:rPr>
          <w:rStyle w:val="10"/>
          <w:b/>
          <w:bCs/>
          <w:sz w:val="22"/>
        </w:rPr>
      </w:pPr>
      <w:bookmarkStart w:id="3" w:name="bookmark2"/>
      <w:r w:rsidRPr="0084136C">
        <w:rPr>
          <w:rStyle w:val="10"/>
          <w:b/>
          <w:bCs/>
          <w:color w:val="000000"/>
          <w:sz w:val="22"/>
        </w:rPr>
        <w:t>4.1. Базовый цикл Образовательной программы.</w:t>
      </w:r>
      <w:bookmarkEnd w:id="3"/>
    </w:p>
    <w:p w:rsidR="00EA5B14" w:rsidRPr="0084136C" w:rsidRDefault="00382A3B" w:rsidP="00EA5B1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26"/>
        </w:tabs>
        <w:spacing w:after="297" w:line="317" w:lineRule="exact"/>
        <w:ind w:left="120" w:right="9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173990" distL="63500" distR="63500" simplePos="0" relativeHeight="251663872" behindDoc="1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758825</wp:posOffset>
                </wp:positionV>
                <wp:extent cx="4244975" cy="152400"/>
                <wp:effectExtent l="3810" t="4445" r="0" b="0"/>
                <wp:wrapSquare wrapText="bothSides"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EB3" w:rsidRDefault="00BA6EB3" w:rsidP="00EA5B14">
                            <w:pPr>
                              <w:pStyle w:val="81"/>
                              <w:shd w:val="clear" w:color="auto" w:fill="auto"/>
                              <w:spacing w:line="240" w:lineRule="exact"/>
                              <w:ind w:left="100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Распределение учебных часов по разделам и темам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9.6pt;margin-top:59.75pt;width:334.25pt;height:12pt;z-index:-251652608;visibility:visible;mso-wrap-style:square;mso-width-percent:0;mso-height-percent:0;mso-wrap-distance-left:5pt;mso-wrap-distance-top:0;mso-wrap-distance-right:5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2YsAIAALI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JdQuxkjQFmp0zwaDbuSAotDmp+90Am53HTiaAfbB13HV3a0svmkk5LqmYseulZJ9zWgJ8bmb/tnV&#10;EUdbkG3/UZbwDt0b6YCGSrU2eZAOBOhQp4dTbWwsBWySiJB4McOogLNwFpHAFc+nyXS7U9q8Z7JF&#10;1kixgto7dHq41QZ4gOvkYh8TMudN4+rfiGcb4DjuwNtw1Z7ZKFw5H+Mg3iw3S+KRaL7xSJBl3nW+&#10;Jt48Dxez7F22XmfhT/tuSJKalyUT9plJWiH5s9IdRT6K4iQuLRteWjgbkla77bpR6EBB2rn7bLUg&#10;+DM3/3kY7hi4vKAUQjZvotjL58uFR3Iy8+JFsPSCML6J5wGJSZY/p3TLBft3SqhPcTyLZqOYfsst&#10;cN9rbjRpuYHh0fA2xcuTE02sBDeidKU1lDejfZYKG/5TKiBjU6GdYK1GR7WaYTuMvTH1wVaWD6Bg&#10;JUFgIFMYfGDUUv3AqIchkmL9fU8Vw6j5IKAL7MSZDDUZ28mgooCrKTYYjebajJNp3ym+qwF56rNr&#10;6JScOxHblhqjAAZ2AYPBcTkOMTt5ztfO62nUrn4BAAD//wMAUEsDBBQABgAIAAAAIQBO4/Ph3wAA&#10;AAsBAAAPAAAAZHJzL2Rvd25yZXYueG1sTI8xT8MwEIV3JP6DdUgsiDoJpG1CnAohWNgoLGxufCQR&#10;9jmK3ST013NMdLt39/Tue9VucVZMOIbek4J0lYBAarzpqVXw8f5yuwURoiajrSdU8IMBdvXlRaVL&#10;42d6w2kfW8EhFEqtoItxKKUMTYdOh5UfkPj25UenI8uxlWbUM4c7K7MkWUune+IPnR7wqcPme390&#10;CtbL83DzWmA2nxo70ecpTSOmSl1fLY8PICIu8d8Mf/iMDjUzHfyRTBCWdV5kbOUhLXIQ7Nhmmw2I&#10;A2/u73KQdSXPO9S/AAAA//8DAFBLAQItABQABgAIAAAAIQC2gziS/gAAAOEBAAATAAAAAAAAAAAA&#10;AAAAAAAAAABbQ29udGVudF9UeXBlc10ueG1sUEsBAi0AFAAGAAgAAAAhADj9If/WAAAAlAEAAAsA&#10;AAAAAAAAAAAAAAAALwEAAF9yZWxzLy5yZWxzUEsBAi0AFAAGAAgAAAAhAM9LPZiwAgAAsgUAAA4A&#10;AAAAAAAAAAAAAAAALgIAAGRycy9lMm9Eb2MueG1sUEsBAi0AFAAGAAgAAAAhAE7j8+HfAAAACwEA&#10;AA8AAAAAAAAAAAAAAAAACgUAAGRycy9kb3ducmV2LnhtbFBLBQYAAAAABAAEAPMAAAAWBgAAAAA=&#10;" filled="f" stroked="f">
                <v:textbox style="mso-fit-shape-to-text:t" inset="0,0,0,0">
                  <w:txbxContent>
                    <w:p w:rsidR="00BA6EB3" w:rsidRDefault="00BA6EB3" w:rsidP="00EA5B14">
                      <w:pPr>
                        <w:pStyle w:val="81"/>
                        <w:shd w:val="clear" w:color="auto" w:fill="auto"/>
                        <w:spacing w:line="240" w:lineRule="exact"/>
                        <w:ind w:left="100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  <w:spacing w:val="0"/>
                          <w:sz w:val="24"/>
                          <w:szCs w:val="24"/>
                        </w:rPr>
                        <w:t>Распределение учебных часов по разделам и темам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bookmark3"/>
      <w:r w:rsidR="00EA5B14" w:rsidRPr="0084136C">
        <w:rPr>
          <w:rStyle w:val="10"/>
          <w:b/>
          <w:bCs/>
          <w:color w:val="000000"/>
          <w:sz w:val="22"/>
        </w:rPr>
        <w:t>Учебный предмет «Основы законодательства</w:t>
      </w:r>
      <w:r w:rsidR="009808A1">
        <w:rPr>
          <w:rStyle w:val="10"/>
          <w:b/>
          <w:bCs/>
          <w:color w:val="000000"/>
          <w:sz w:val="22"/>
        </w:rPr>
        <w:t xml:space="preserve"> Российской Федерации</w:t>
      </w:r>
      <w:r w:rsidR="00EA5B14" w:rsidRPr="0084136C">
        <w:rPr>
          <w:rStyle w:val="10"/>
          <w:b/>
          <w:bCs/>
          <w:color w:val="000000"/>
          <w:sz w:val="22"/>
        </w:rPr>
        <w:t xml:space="preserve"> в сфере дорожного движения».</w:t>
      </w:r>
      <w:bookmarkEnd w:id="4"/>
    </w:p>
    <w:p w:rsidR="00EA5B14" w:rsidRDefault="00EA5B14" w:rsidP="00EA5B14">
      <w:pPr>
        <w:pStyle w:val="11"/>
        <w:keepNext/>
        <w:keepLines/>
        <w:shd w:val="clear" w:color="auto" w:fill="auto"/>
        <w:tabs>
          <w:tab w:val="left" w:pos="1751"/>
        </w:tabs>
        <w:spacing w:after="247" w:line="260" w:lineRule="exact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8"/>
        <w:gridCol w:w="1027"/>
        <w:gridCol w:w="1570"/>
        <w:gridCol w:w="1584"/>
      </w:tblGrid>
      <w:tr w:rsidR="003D1088" w:rsidRPr="0084136C">
        <w:trPr>
          <w:trHeight w:hRule="exact" w:val="293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 w:rsidRPr="0084136C">
        <w:trPr>
          <w:trHeight w:hRule="exact" w:val="283"/>
        </w:trPr>
        <w:tc>
          <w:tcPr>
            <w:tcW w:w="55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rStyle w:val="13"/>
                <w:color w:val="000000"/>
                <w:sz w:val="22"/>
                <w:szCs w:val="22"/>
              </w:rPr>
              <w:t>В том числе</w:t>
            </w:r>
          </w:p>
        </w:tc>
      </w:tr>
      <w:tr w:rsidR="003D1088" w:rsidRPr="0084136C">
        <w:trPr>
          <w:trHeight w:hRule="exact" w:val="562"/>
        </w:trPr>
        <w:tc>
          <w:tcPr>
            <w:tcW w:w="55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46156E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</w:t>
            </w:r>
            <w:r w:rsidR="003D1088" w:rsidRPr="0084136C">
              <w:rPr>
                <w:rStyle w:val="13"/>
                <w:color w:val="000000"/>
                <w:sz w:val="22"/>
                <w:szCs w:val="22"/>
              </w:rPr>
              <w:t>ие занятия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46156E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13"/>
                <w:color w:val="000000"/>
                <w:sz w:val="22"/>
                <w:szCs w:val="22"/>
              </w:rPr>
              <w:t>практическ</w:t>
            </w:r>
            <w:r w:rsidR="003D1088" w:rsidRPr="0084136C">
              <w:rPr>
                <w:rStyle w:val="13"/>
                <w:color w:val="000000"/>
                <w:sz w:val="22"/>
                <w:szCs w:val="22"/>
              </w:rPr>
              <w:t>ие занятия</w:t>
            </w:r>
          </w:p>
        </w:tc>
      </w:tr>
      <w:tr w:rsidR="003D1088" w:rsidRPr="0084136C">
        <w:trPr>
          <w:trHeight w:hRule="exact" w:val="49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08A1">
              <w:rPr>
                <w:rStyle w:val="13"/>
                <w:color w:val="000000"/>
                <w:sz w:val="22"/>
                <w:szCs w:val="22"/>
              </w:rPr>
              <w:t>Законодательство</w:t>
            </w:r>
            <w:r w:rsidR="009808A1" w:rsidRPr="009808A1">
              <w:rPr>
                <w:rStyle w:val="10"/>
                <w:bCs w:val="0"/>
                <w:color w:val="000000"/>
                <w:sz w:val="22"/>
              </w:rPr>
              <w:t xml:space="preserve"> Российской Федерации</w:t>
            </w:r>
            <w:r w:rsidR="009808A1" w:rsidRPr="009808A1">
              <w:rPr>
                <w:rStyle w:val="10"/>
                <w:color w:val="000000"/>
                <w:sz w:val="22"/>
              </w:rPr>
              <w:t xml:space="preserve"> </w:t>
            </w:r>
            <w:r w:rsidRPr="009808A1">
              <w:rPr>
                <w:rStyle w:val="13"/>
                <w:color w:val="000000"/>
                <w:sz w:val="22"/>
                <w:szCs w:val="22"/>
              </w:rPr>
              <w:t xml:space="preserve"> в</w:t>
            </w:r>
            <w:r w:rsidRPr="0084136C">
              <w:rPr>
                <w:rStyle w:val="13"/>
                <w:color w:val="000000"/>
                <w:sz w:val="22"/>
                <w:szCs w:val="22"/>
              </w:rPr>
              <w:t xml:space="preserve"> сфере дорожного движения</w:t>
            </w:r>
          </w:p>
        </w:tc>
      </w:tr>
      <w:tr w:rsidR="003D1088" w:rsidRPr="0084136C">
        <w:trPr>
          <w:trHeight w:hRule="exact" w:val="1114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Законодательство</w:t>
            </w:r>
            <w:r w:rsidR="009808A1">
              <w:rPr>
                <w:rStyle w:val="10"/>
                <w:b w:val="0"/>
                <w:bCs w:val="0"/>
                <w:color w:val="000000"/>
                <w:sz w:val="22"/>
              </w:rPr>
              <w:t xml:space="preserve"> Российской Федерации</w:t>
            </w:r>
            <w:r w:rsidRPr="0084136C">
              <w:rPr>
                <w:color w:val="000000"/>
                <w:sz w:val="22"/>
                <w:szCs w:val="22"/>
              </w:rPr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84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Законодательство</w:t>
            </w:r>
            <w:r w:rsidR="009808A1">
              <w:rPr>
                <w:rStyle w:val="10"/>
                <w:b w:val="0"/>
                <w:bCs w:val="0"/>
                <w:color w:val="000000"/>
                <w:sz w:val="22"/>
              </w:rPr>
              <w:t xml:space="preserve"> Российской Федерации</w:t>
            </w:r>
            <w:r w:rsidRPr="0084136C">
              <w:rPr>
                <w:color w:val="000000"/>
                <w:sz w:val="22"/>
                <w:szCs w:val="22"/>
              </w:rPr>
              <w:t>, устанавливающее ответственность за нарушения в сфере дорожного движения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475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rStyle w:val="13"/>
                <w:color w:val="000000"/>
                <w:sz w:val="22"/>
                <w:szCs w:val="22"/>
              </w:rPr>
              <w:t>Правила дорожного движения</w:t>
            </w:r>
          </w:p>
        </w:tc>
      </w:tr>
      <w:tr w:rsidR="003D1088" w:rsidRPr="0084136C">
        <w:trPr>
          <w:trHeight w:hRule="exact" w:val="56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Обязанности участников дорожного движения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28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Дорожные знаки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Дорожная разметка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5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1088" w:rsidRPr="0084136C"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Остановка и стоянка транспортных средств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</w:tr>
      <w:tr w:rsidR="003D1088" w:rsidRPr="0084136C">
        <w:trPr>
          <w:trHeight w:hRule="exact" w:val="28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Регулирование дорожного движения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2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Проезд перекрестков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1088" w:rsidRPr="0084136C">
        <w:trPr>
          <w:trHeight w:hRule="exact" w:val="84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4</w:t>
            </w:r>
          </w:p>
        </w:tc>
      </w:tr>
      <w:tr w:rsidR="003D1088" w:rsidRPr="0084136C">
        <w:trPr>
          <w:trHeight w:hRule="exact" w:val="56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56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Буксировка транспортных средств, перевозка людей и грузов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56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088" w:rsidRPr="0084136C">
        <w:trPr>
          <w:trHeight w:hRule="exact" w:val="28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D1088" w:rsidRPr="0084136C">
        <w:trPr>
          <w:trHeight w:hRule="exact" w:val="29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left="120" w:firstLine="0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Pr="0084136C" w:rsidRDefault="003D1088" w:rsidP="0084136C">
            <w:pPr>
              <w:pStyle w:val="a8"/>
              <w:framePr w:w="9739" w:h="10286" w:hSpace="117" w:wrap="notBeside" w:vAnchor="text" w:hAnchor="text" w:x="118" w:y="827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136C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3D1088" w:rsidRDefault="003D1088">
      <w:pPr>
        <w:pStyle w:val="a7"/>
        <w:framePr w:w="1003" w:h="230" w:hSpace="117" w:wrap="notBeside" w:vAnchor="text" w:hAnchor="text" w:x="8840" w:y="-10"/>
        <w:shd w:val="clear" w:color="auto" w:fill="auto"/>
        <w:spacing w:line="230" w:lineRule="exact"/>
      </w:pPr>
      <w:r>
        <w:rPr>
          <w:rStyle w:val="13"/>
          <w:b w:val="0"/>
          <w:bCs w:val="0"/>
          <w:color w:val="000000"/>
          <w:sz w:val="23"/>
          <w:szCs w:val="23"/>
        </w:rPr>
        <w:t>Таблица 3</w:t>
      </w:r>
    </w:p>
    <w:p w:rsidR="003D1088" w:rsidRDefault="003D1088" w:rsidP="0084136C">
      <w:pPr>
        <w:pStyle w:val="71"/>
        <w:shd w:val="clear" w:color="auto" w:fill="auto"/>
        <w:spacing w:before="253" w:line="269" w:lineRule="exact"/>
        <w:jc w:val="both"/>
      </w:pPr>
      <w:r>
        <w:rPr>
          <w:rStyle w:val="7"/>
          <w:b/>
          <w:bCs/>
          <w:color w:val="000000"/>
        </w:rPr>
        <w:t>Раздел 1. Законодательство</w:t>
      </w:r>
      <w:r w:rsidR="009808A1" w:rsidRPr="009808A1">
        <w:rPr>
          <w:rStyle w:val="10"/>
          <w:b/>
          <w:bCs/>
          <w:color w:val="000000"/>
          <w:sz w:val="22"/>
        </w:rPr>
        <w:t xml:space="preserve"> </w:t>
      </w:r>
      <w:r w:rsidR="009808A1">
        <w:rPr>
          <w:rStyle w:val="10"/>
          <w:b/>
          <w:bCs/>
          <w:color w:val="000000"/>
          <w:sz w:val="22"/>
        </w:rPr>
        <w:t>Российской Федерации</w:t>
      </w:r>
      <w:r>
        <w:rPr>
          <w:rStyle w:val="7"/>
          <w:b/>
          <w:bCs/>
          <w:color w:val="000000"/>
        </w:rPr>
        <w:t xml:space="preserve"> в сфере дорожного движения.</w:t>
      </w:r>
    </w:p>
    <w:p w:rsidR="003D1088" w:rsidRDefault="003D1088" w:rsidP="0084136C">
      <w:pPr>
        <w:pStyle w:val="a8"/>
        <w:shd w:val="clear" w:color="auto" w:fill="auto"/>
        <w:spacing w:before="0" w:line="269" w:lineRule="exact"/>
        <w:ind w:right="200" w:firstLine="0"/>
      </w:pPr>
      <w:r>
        <w:rPr>
          <w:rStyle w:val="11pt2"/>
          <w:color w:val="000000"/>
        </w:rPr>
        <w:t>Тема 1.1.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Законодательство</w:t>
      </w:r>
      <w:r w:rsidR="009808A1" w:rsidRPr="009808A1">
        <w:rPr>
          <w:rStyle w:val="10"/>
          <w:b w:val="0"/>
          <w:bCs w:val="0"/>
          <w:color w:val="000000"/>
          <w:sz w:val="22"/>
        </w:rPr>
        <w:t xml:space="preserve"> </w:t>
      </w:r>
      <w:r w:rsidR="009808A1">
        <w:rPr>
          <w:rStyle w:val="10"/>
          <w:b w:val="0"/>
          <w:bCs w:val="0"/>
          <w:color w:val="000000"/>
          <w:sz w:val="22"/>
        </w:rPr>
        <w:t>Российской Федерации</w:t>
      </w:r>
      <w:r>
        <w:rPr>
          <w:rStyle w:val="13"/>
          <w:b w:val="0"/>
          <w:bCs w:val="0"/>
          <w:color w:val="000000"/>
          <w:sz w:val="23"/>
          <w:szCs w:val="23"/>
        </w:rPr>
        <w:t>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</w:t>
      </w:r>
      <w:r>
        <w:br w:type="page"/>
      </w:r>
    </w:p>
    <w:p w:rsidR="003D1088" w:rsidRDefault="003D1088">
      <w:pPr>
        <w:pStyle w:val="a8"/>
        <w:shd w:val="clear" w:color="auto" w:fill="auto"/>
        <w:spacing w:before="0" w:line="278" w:lineRule="exact"/>
        <w:ind w:left="20" w:right="20" w:firstLine="0"/>
      </w:pP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организаций в области охраны окружающей среды; ответственность за нарушение законодательства</w:t>
      </w:r>
      <w:r w:rsidR="009808A1" w:rsidRPr="009808A1">
        <w:rPr>
          <w:rStyle w:val="10"/>
          <w:b w:val="0"/>
          <w:bCs w:val="0"/>
          <w:color w:val="000000"/>
          <w:sz w:val="22"/>
        </w:rPr>
        <w:t xml:space="preserve"> </w:t>
      </w:r>
      <w:r w:rsidR="009808A1">
        <w:rPr>
          <w:rStyle w:val="10"/>
          <w:b w:val="0"/>
          <w:bCs w:val="0"/>
          <w:color w:val="000000"/>
          <w:sz w:val="22"/>
        </w:rPr>
        <w:t>Российской Федерации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в области охраны окружающей среды.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Законодательство</w:t>
      </w:r>
      <w:r w:rsidR="009808A1" w:rsidRPr="009808A1">
        <w:rPr>
          <w:rStyle w:val="10"/>
          <w:b w:val="0"/>
          <w:bCs w:val="0"/>
          <w:color w:val="000000"/>
          <w:sz w:val="22"/>
        </w:rPr>
        <w:t xml:space="preserve"> </w:t>
      </w:r>
      <w:r w:rsidR="009808A1">
        <w:rPr>
          <w:rStyle w:val="10"/>
          <w:b w:val="0"/>
          <w:bCs w:val="0"/>
          <w:color w:val="000000"/>
          <w:sz w:val="22"/>
        </w:rPr>
        <w:t>Российской Федерации</w:t>
      </w:r>
      <w:r>
        <w:rPr>
          <w:rStyle w:val="13"/>
          <w:b w:val="0"/>
          <w:bCs w:val="0"/>
          <w:color w:val="000000"/>
          <w:sz w:val="23"/>
          <w:szCs w:val="23"/>
        </w:rPr>
        <w:t>, устанавливающее ответственность за нарушения в сфере дорожного движения: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</w:t>
      </w:r>
      <w:r w:rsidR="009808A1" w:rsidRPr="009808A1">
        <w:rPr>
          <w:rStyle w:val="10"/>
          <w:b w:val="0"/>
          <w:bCs w:val="0"/>
          <w:color w:val="000000"/>
          <w:sz w:val="22"/>
        </w:rPr>
        <w:t xml:space="preserve"> </w:t>
      </w:r>
      <w:r w:rsidR="009808A1">
        <w:rPr>
          <w:rStyle w:val="10"/>
          <w:b w:val="0"/>
          <w:bCs w:val="0"/>
          <w:color w:val="000000"/>
          <w:sz w:val="22"/>
        </w:rPr>
        <w:t>Российской Федерации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</w:t>
      </w:r>
      <w:r w:rsidR="009808A1" w:rsidRPr="009808A1">
        <w:rPr>
          <w:rStyle w:val="10"/>
          <w:b w:val="0"/>
          <w:bCs w:val="0"/>
          <w:color w:val="000000"/>
          <w:sz w:val="22"/>
        </w:rPr>
        <w:t xml:space="preserve"> </w:t>
      </w:r>
      <w:r w:rsidR="009808A1">
        <w:rPr>
          <w:rStyle w:val="10"/>
          <w:b w:val="0"/>
          <w:bCs w:val="0"/>
          <w:color w:val="000000"/>
          <w:sz w:val="22"/>
        </w:rPr>
        <w:t>Российской Федерации</w:t>
      </w:r>
      <w:r>
        <w:rPr>
          <w:rStyle w:val="13"/>
          <w:b w:val="0"/>
          <w:bCs w:val="0"/>
          <w:color w:val="000000"/>
          <w:sz w:val="23"/>
          <w:szCs w:val="23"/>
        </w:rPr>
        <w:t>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</w:t>
      </w:r>
      <w:r w:rsidR="00761B68">
        <w:rPr>
          <w:rStyle w:val="13"/>
          <w:b w:val="0"/>
          <w:bCs w:val="0"/>
          <w:color w:val="000000"/>
          <w:sz w:val="23"/>
          <w:szCs w:val="23"/>
        </w:rPr>
        <w:t>; оформление документов</w:t>
      </w:r>
      <w:r w:rsidR="00225A52">
        <w:rPr>
          <w:rStyle w:val="13"/>
          <w:b w:val="0"/>
          <w:bCs w:val="0"/>
          <w:color w:val="000000"/>
          <w:sz w:val="23"/>
          <w:szCs w:val="23"/>
        </w:rPr>
        <w:t xml:space="preserve"> о дорожно-</w:t>
      </w:r>
      <w:r w:rsidR="00761B68">
        <w:rPr>
          <w:rStyle w:val="13"/>
          <w:b w:val="0"/>
          <w:bCs w:val="0"/>
          <w:color w:val="000000"/>
          <w:sz w:val="23"/>
          <w:szCs w:val="23"/>
        </w:rPr>
        <w:t>транспортном происшествии без участия уполномоченных на то сотрудников полиции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причинителя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</w:p>
    <w:p w:rsidR="003D1088" w:rsidRDefault="003D1088">
      <w:pPr>
        <w:pStyle w:val="71"/>
        <w:shd w:val="clear" w:color="auto" w:fill="auto"/>
        <w:spacing w:line="274" w:lineRule="exact"/>
        <w:ind w:left="20" w:firstLine="700"/>
        <w:jc w:val="both"/>
      </w:pPr>
      <w:bookmarkStart w:id="5" w:name="bookmark4"/>
      <w:r>
        <w:rPr>
          <w:rStyle w:val="7"/>
          <w:b/>
          <w:bCs/>
          <w:color w:val="000000"/>
        </w:rPr>
        <w:t>Раздел 2.</w:t>
      </w:r>
      <w:hyperlink r:id="rId27" w:history="1">
        <w:r>
          <w:rPr>
            <w:rStyle w:val="a3"/>
          </w:rPr>
          <w:t xml:space="preserve"> Правила </w:t>
        </w:r>
      </w:hyperlink>
      <w:r>
        <w:rPr>
          <w:rStyle w:val="7"/>
          <w:b/>
          <w:bCs/>
          <w:color w:val="000000"/>
        </w:rPr>
        <w:t>дорожного движения.</w:t>
      </w:r>
      <w:bookmarkEnd w:id="5"/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Общие положения, основные понятия и термины, используемые в </w:t>
      </w:r>
      <w:hyperlink r:id="rId28" w:history="1">
        <w:r>
          <w:rPr>
            <w:rStyle w:val="a3"/>
          </w:rPr>
          <w:t xml:space="preserve">Правилах </w:t>
        </w:r>
      </w:hyperlink>
      <w:r>
        <w:rPr>
          <w:rStyle w:val="13"/>
          <w:b w:val="0"/>
          <w:bCs w:val="0"/>
          <w:color w:val="000000"/>
          <w:sz w:val="23"/>
          <w:szCs w:val="23"/>
        </w:rPr>
        <w:t>дорожного движения: значение</w:t>
      </w:r>
      <w:hyperlink r:id="rId29" w:history="1">
        <w:r>
          <w:rPr>
            <w:rStyle w:val="a3"/>
          </w:rPr>
          <w:t xml:space="preserve"> Правил </w:t>
        </w:r>
      </w:hyperlink>
      <w:r>
        <w:rPr>
          <w:rStyle w:val="13"/>
          <w:b w:val="0"/>
          <w:bCs w:val="0"/>
          <w:color w:val="000000"/>
          <w:sz w:val="23"/>
          <w:szCs w:val="23"/>
        </w:rPr>
        <w:t>дорожного движения в обеспечении порядка и безопасности дорожного движения; структура</w:t>
      </w:r>
      <w:hyperlink r:id="rId30" w:history="1">
        <w:r>
          <w:rPr>
            <w:rStyle w:val="a3"/>
          </w:rPr>
          <w:t xml:space="preserve"> Правил </w:t>
        </w:r>
      </w:hyperlink>
      <w:r>
        <w:rPr>
          <w:rStyle w:val="13"/>
          <w:b w:val="0"/>
          <w:bCs w:val="0"/>
          <w:color w:val="000000"/>
          <w:sz w:val="23"/>
          <w:szCs w:val="23"/>
        </w:rPr>
        <w:t>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924E69" w:rsidRPr="009B330F" w:rsidRDefault="003D1088" w:rsidP="009B330F">
      <w:pPr>
        <w:pStyle w:val="a8"/>
        <w:shd w:val="clear" w:color="auto" w:fill="auto"/>
        <w:spacing w:before="0"/>
        <w:ind w:left="20" w:right="20" w:firstLine="700"/>
        <w:rPr>
          <w:color w:val="000000"/>
        </w:rPr>
        <w:sectPr w:rsidR="00924E69" w:rsidRPr="009B330F" w:rsidSect="00E9586E">
          <w:pgSz w:w="11909" w:h="16838"/>
          <w:pgMar w:top="939" w:right="955" w:bottom="709" w:left="979" w:header="0" w:footer="567" w:gutter="0"/>
          <w:cols w:space="720"/>
          <w:noEndnote/>
          <w:docGrid w:linePitch="360"/>
        </w:sectPr>
      </w:pPr>
      <w:r>
        <w:rPr>
          <w:rStyle w:val="11pt2"/>
          <w:color w:val="000000"/>
        </w:rPr>
        <w:t>Тема 2.2.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</w:t>
      </w:r>
    </w:p>
    <w:p w:rsidR="003D1088" w:rsidRDefault="003D1088" w:rsidP="009B330F">
      <w:pPr>
        <w:pStyle w:val="a8"/>
        <w:shd w:val="clear" w:color="auto" w:fill="auto"/>
        <w:spacing w:before="0"/>
        <w:ind w:right="20" w:firstLine="0"/>
      </w:pP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3D1088" w:rsidRPr="00A5745B" w:rsidRDefault="003D1088" w:rsidP="00A5745B">
      <w:pPr>
        <w:pStyle w:val="a8"/>
        <w:shd w:val="clear" w:color="auto" w:fill="auto"/>
        <w:spacing w:before="0" w:after="125"/>
        <w:ind w:left="20" w:right="20" w:firstLine="700"/>
        <w:rPr>
          <w:color w:val="000000"/>
        </w:rPr>
      </w:pPr>
      <w:r>
        <w:rPr>
          <w:rStyle w:val="11pt2"/>
          <w:color w:val="000000"/>
        </w:rPr>
        <w:t>Тема 2.5.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</w:t>
      </w:r>
      <w:r w:rsidR="00A5745B">
        <w:rPr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2.6.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Остановка и стоянка транспортных средств: порядок остановки и стоянки; способы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2.7.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2.8.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2.9.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«Перевозка детей»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3D1088" w:rsidRDefault="003D1088" w:rsidP="00A5745B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2.10.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</w:t>
      </w:r>
      <w:r w:rsidR="00A5745B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3D1088" w:rsidRDefault="003D1088" w:rsidP="00607FB1">
      <w:pPr>
        <w:pStyle w:val="a8"/>
        <w:shd w:val="clear" w:color="auto" w:fill="auto"/>
        <w:spacing w:before="0"/>
        <w:ind w:left="120" w:right="19" w:firstLine="700"/>
      </w:pPr>
      <w:r>
        <w:rPr>
          <w:rStyle w:val="11pt2"/>
          <w:color w:val="000000"/>
        </w:rPr>
        <w:t>Тема 2.11.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3D1088" w:rsidRDefault="003D1088" w:rsidP="00607FB1">
      <w:pPr>
        <w:pStyle w:val="a8"/>
        <w:shd w:val="clear" w:color="auto" w:fill="auto"/>
        <w:spacing w:before="0"/>
        <w:ind w:left="120" w:right="19" w:firstLine="700"/>
      </w:pPr>
      <w:r>
        <w:rPr>
          <w:rStyle w:val="11pt2"/>
          <w:color w:val="000000"/>
        </w:rPr>
        <w:t>Тема 2.12.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регистрационных знаков на транспортных средствах; опознавательные знаки транспортных средств.</w:t>
      </w:r>
    </w:p>
    <w:p w:rsidR="003D1088" w:rsidRDefault="003D1088" w:rsidP="00607FB1">
      <w:pPr>
        <w:pStyle w:val="a8"/>
        <w:shd w:val="clear" w:color="auto" w:fill="auto"/>
        <w:tabs>
          <w:tab w:val="left" w:pos="10206"/>
        </w:tabs>
        <w:spacing w:before="0" w:after="498"/>
        <w:ind w:left="120" w:right="19" w:firstLine="700"/>
      </w:pPr>
      <w:r>
        <w:rPr>
          <w:rStyle w:val="11pt2"/>
          <w:color w:val="000000"/>
        </w:rPr>
        <w:t>Зачет</w:t>
      </w:r>
      <w:r>
        <w:rPr>
          <w:color w:val="000000"/>
          <w:u w:val="single"/>
        </w:rPr>
        <w:t>.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87106F">
        <w:rPr>
          <w:rStyle w:val="13"/>
          <w:b w:val="0"/>
          <w:bCs w:val="0"/>
          <w:color w:val="000000"/>
          <w:sz w:val="23"/>
          <w:szCs w:val="23"/>
        </w:rPr>
        <w:t xml:space="preserve">Проводится за счет времени, отведенного на зачет после изучения базового цикла Программы.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Решение тематических задач по темам 1.1 - 2.12; контроль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знаний  при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проведении теоретического этапа промежуточной и итоговой аттестации обучающихся проводится по контрольным вопросам (Приложение 1).</w:t>
      </w:r>
    </w:p>
    <w:p w:rsidR="003D1088" w:rsidRDefault="00382A3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16"/>
        </w:tabs>
        <w:spacing w:after="0" w:line="326" w:lineRule="exact"/>
        <w:ind w:left="120" w:right="1000"/>
        <w:jc w:val="left"/>
      </w:pPr>
      <w:r>
        <w:rPr>
          <w:noProof/>
        </w:rPr>
        <mc:AlternateContent>
          <mc:Choice Requires="wps">
            <w:drawing>
              <wp:anchor distT="0" distB="173990" distL="63500" distR="63500" simplePos="0" relativeHeight="251658752" behindDoc="1" locked="0" layoutInCell="1" allowOverlap="1">
                <wp:simplePos x="0" y="0"/>
                <wp:positionH relativeFrom="margin">
                  <wp:posOffset>1026160</wp:posOffset>
                </wp:positionH>
                <wp:positionV relativeFrom="paragraph">
                  <wp:posOffset>789305</wp:posOffset>
                </wp:positionV>
                <wp:extent cx="4244975" cy="152400"/>
                <wp:effectExtent l="2540" t="0" r="635" b="3810"/>
                <wp:wrapSquare wrapText="bothSides"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EB3" w:rsidRDefault="00BA6EB3">
                            <w:pPr>
                              <w:pStyle w:val="81"/>
                              <w:shd w:val="clear" w:color="auto" w:fill="auto"/>
                              <w:spacing w:line="240" w:lineRule="exact"/>
                              <w:ind w:left="100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Распределение учебных часов по разделам и темам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80.8pt;margin-top:62.15pt;width:334.25pt;height:12pt;z-index:-251657728;visibility:visible;mso-wrap-style:square;mso-width-percent:0;mso-height-percent:0;mso-wrap-distance-left:5pt;mso-wrap-distance-top:0;mso-wrap-distance-right:5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x+sQIAALI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ErgDpgRtgaNHNhh0JwcURbY+facTcHvowNEMsA++Llfd3cvim0ZCrmsqduxWKdnXjJYQX2hv+s+u&#10;jjjagmz7j7KEd+jeSAc0VKq1xYNyIEAHnp5O3NhYCtgkESHxYoZRAWfhLCKBI8+nyXS7U9q8Z7JF&#10;1kixAu4dOj3ca2OjocnkYh8TMudN4/hvxMUGOI478DZctWc2CkfnzziIN8vNkngkmm88EmSZd5uv&#10;iTfPw8Use5et11n4y74bkqTmZcmEfWaSVkj+jLqjyEdRnMSlZcNLC2dD0mq3XTcKHShIO3efqzmc&#10;nN38yzBcESCXFymFUM27KPby+XLhkZzMvHgRLL0gjO/ieUBikuWXKd1zwf49JdSnOJ5Fs1FM56Bf&#10;5Ba473VuNGm5geHR8DbFy5MTTawEN6J01BrKm9F+Vgob/rkUQPdEtBOs1eioVjNsB9cbpz7YyvIJ&#10;FKwkCAxkCoMPjFqqHxj1MERSrL/vqWIYNR8EdIGdOJOhJmM7GVQUcDXFBqPRXJtxMu07xXc1IE99&#10;dgudknMnYttSYxTH/oLB4HI5DjE7eZ7/O6/zqF39BgAA//8DAFBLAwQUAAYACAAAACEAGQVIHN4A&#10;AAALAQAADwAAAGRycy9kb3ducmV2LnhtbEyPQU+EMBCF7yb+h2ZMvBi3FDaERcrGGL14c/XirUtn&#10;gUinhHYB99c7nvQ2b+blzfeq/eoGMeMUek8a1CYBgdR421Or4eP95b4AEaIhawZPqOEbA+zr66vK&#10;lNYv9IbzIbaCQyiURkMX41hKGZoOnQkbPyLx7eQnZyLLqZV2MguHu0GmSZJLZ3riD50Z8anD5utw&#10;dhry9Xm8e91hulyaYabPi1IRlda3N+vjA4iIa/wzwy8+o0PNTEd/JhvEwDpXOVt5SLcZCHYUWaJA&#10;HHmzLTKQdSX/d6h/AAAA//8DAFBLAQItABQABgAIAAAAIQC2gziS/gAAAOEBAAATAAAAAAAAAAAA&#10;AAAAAAAAAABbQ29udGVudF9UeXBlc10ueG1sUEsBAi0AFAAGAAgAAAAhADj9If/WAAAAlAEAAAsA&#10;AAAAAAAAAAAAAAAALwEAAF9yZWxzLy5yZWxzUEsBAi0AFAAGAAgAAAAhAGZizH6xAgAAsgUAAA4A&#10;AAAAAAAAAAAAAAAALgIAAGRycy9lMm9Eb2MueG1sUEsBAi0AFAAGAAgAAAAhABkFSBzeAAAACwEA&#10;AA8AAAAAAAAAAAAAAAAACwUAAGRycy9kb3ducmV2LnhtbFBLBQYAAAAABAAEAPMAAAAWBgAAAAA=&#10;" filled="f" stroked="f">
                <v:textbox style="mso-fit-shape-to-text:t" inset="0,0,0,0">
                  <w:txbxContent>
                    <w:p w:rsidR="00BA6EB3" w:rsidRDefault="00BA6EB3">
                      <w:pPr>
                        <w:pStyle w:val="81"/>
                        <w:shd w:val="clear" w:color="auto" w:fill="auto"/>
                        <w:spacing w:line="240" w:lineRule="exact"/>
                        <w:ind w:left="100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  <w:spacing w:val="0"/>
                          <w:sz w:val="24"/>
                          <w:szCs w:val="24"/>
                        </w:rPr>
                        <w:t>Распределение учебных часов по разделам и темам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6" w:name="bookmark5"/>
      <w:r w:rsidR="003D1088">
        <w:rPr>
          <w:rStyle w:val="10"/>
          <w:b/>
          <w:bCs/>
          <w:color w:val="000000"/>
        </w:rPr>
        <w:t>Учебный предмет «Психофизиологические основы деятельности водителя».</w:t>
      </w:r>
      <w:bookmarkEnd w:id="6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1176"/>
        <w:gridCol w:w="1978"/>
        <w:gridCol w:w="1867"/>
      </w:tblGrid>
      <w:tr w:rsidR="003D1088">
        <w:trPr>
          <w:trHeight w:hRule="exact" w:val="326"/>
        </w:trPr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>
        <w:trPr>
          <w:trHeight w:hRule="exact" w:val="562"/>
        </w:trPr>
        <w:tc>
          <w:tcPr>
            <w:tcW w:w="50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теоретические</w:t>
            </w:r>
          </w:p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практические</w:t>
            </w:r>
          </w:p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</w:tr>
      <w:tr w:rsidR="003D1088">
        <w:trPr>
          <w:trHeight w:hRule="exact" w:val="63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312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Этические основы деятельности водителя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322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Основы эффективного общения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63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Эмоциональные состояния и профилактика конфликтов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63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78" w:lineRule="exact"/>
              <w:ind w:left="120" w:firstLine="0"/>
              <w:jc w:val="left"/>
            </w:pPr>
            <w:proofErr w:type="spellStart"/>
            <w:r>
              <w:rPr>
                <w:color w:val="000000"/>
              </w:rPr>
              <w:t>Саморегуляция</w:t>
            </w:r>
            <w:proofErr w:type="spellEnd"/>
            <w:r>
              <w:rPr>
                <w:color w:val="000000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346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070" w:h="3768" w:hSpace="77" w:wrap="notBeside" w:vAnchor="text" w:hAnchor="text" w:x="78" w:y="114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</w:tbl>
    <w:p w:rsidR="003D1088" w:rsidRDefault="003D1088">
      <w:pPr>
        <w:pStyle w:val="a7"/>
        <w:framePr w:w="1018" w:h="230" w:hSpace="77" w:wrap="notBeside" w:vAnchor="text" w:hAnchor="text" w:x="8800" w:y="-10"/>
        <w:shd w:val="clear" w:color="auto" w:fill="auto"/>
        <w:spacing w:line="230" w:lineRule="exact"/>
      </w:pPr>
      <w:r>
        <w:rPr>
          <w:rStyle w:val="13"/>
          <w:b w:val="0"/>
          <w:bCs w:val="0"/>
          <w:color w:val="000000"/>
          <w:sz w:val="23"/>
          <w:szCs w:val="23"/>
        </w:rPr>
        <w:t>Таблица 4</w:t>
      </w:r>
    </w:p>
    <w:p w:rsidR="003D1088" w:rsidRDefault="003D1088">
      <w:pPr>
        <w:rPr>
          <w:color w:val="auto"/>
          <w:sz w:val="2"/>
          <w:szCs w:val="2"/>
        </w:rPr>
      </w:pPr>
    </w:p>
    <w:p w:rsidR="00A5745B" w:rsidRDefault="00A5745B">
      <w:pPr>
        <w:pStyle w:val="a8"/>
        <w:shd w:val="clear" w:color="auto" w:fill="auto"/>
        <w:spacing w:before="254" w:after="125"/>
        <w:ind w:left="120" w:right="340" w:firstLine="700"/>
        <w:rPr>
          <w:rStyle w:val="11pt2"/>
          <w:color w:val="000000"/>
        </w:rPr>
      </w:pPr>
    </w:p>
    <w:p w:rsidR="003D1088" w:rsidRPr="00A5745B" w:rsidRDefault="003D1088" w:rsidP="00195050">
      <w:pPr>
        <w:pStyle w:val="a8"/>
        <w:shd w:val="clear" w:color="auto" w:fill="auto"/>
        <w:spacing w:before="0"/>
        <w:ind w:left="120" w:right="19" w:firstLine="700"/>
      </w:pPr>
      <w:r>
        <w:rPr>
          <w:rStyle w:val="11pt2"/>
          <w:color w:val="000000"/>
        </w:rPr>
        <w:t>Тема 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монотония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; влияние усталости и сонливости</w:t>
      </w:r>
      <w:r w:rsidR="00A5745B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sz w:val="23"/>
          <w:szCs w:val="23"/>
        </w:rPr>
        <w:t>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«эффекты»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саморегуляции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3D1088" w:rsidRDefault="003D1088" w:rsidP="00A5745B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5.</w:t>
      </w:r>
      <w:r>
        <w:rPr>
          <w:rStyle w:val="11pt1"/>
          <w:noProof w:val="0"/>
          <w:color w:val="000000"/>
        </w:rPr>
        <w:t xml:space="preserve">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Саморегуляция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и профилактика конфликтов: приобретение практического опыта оценки собственного психического состояния и поведения, опыта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саморегуляции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, а также первичных навыков профилактики конфликтов; решение ситуационных задач по</w:t>
      </w:r>
      <w:r w:rsidR="00A5745B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841A0E" w:rsidRDefault="003D1088" w:rsidP="00195050">
      <w:pPr>
        <w:pStyle w:val="a8"/>
        <w:shd w:val="clear" w:color="auto" w:fill="auto"/>
        <w:spacing w:before="0"/>
        <w:ind w:left="120" w:right="19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Зачет</w:t>
      </w:r>
      <w:r>
        <w:rPr>
          <w:color w:val="000000"/>
          <w:u w:val="single"/>
        </w:rPr>
        <w:t xml:space="preserve">. </w:t>
      </w:r>
      <w:r w:rsidR="003A4CD3">
        <w:rPr>
          <w:rStyle w:val="13"/>
          <w:b w:val="0"/>
          <w:bCs w:val="0"/>
          <w:color w:val="000000"/>
          <w:sz w:val="23"/>
          <w:szCs w:val="23"/>
        </w:rPr>
        <w:t xml:space="preserve">Проводится за счет времени, отведенного на зачет после изучения базового цикла Программы. </w:t>
      </w:r>
      <w:r w:rsidRPr="003A4CD3">
        <w:rPr>
          <w:color w:val="000000"/>
        </w:rPr>
        <w:t>Р</w:t>
      </w:r>
      <w:r>
        <w:rPr>
          <w:rStyle w:val="13"/>
          <w:b w:val="0"/>
          <w:bCs w:val="0"/>
          <w:color w:val="000000"/>
          <w:sz w:val="23"/>
          <w:szCs w:val="23"/>
        </w:rPr>
        <w:t>ешение ситуационных задач по оценке психического состояния, поведения, профилактике конфликтов и общению в условиях конфликта; контроль знаний</w:t>
      </w:r>
      <w:r w:rsidR="003A4CD3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при проведении теоретического этапа промежуточной и итоговой </w:t>
      </w:r>
      <w:r w:rsidR="00841A0E">
        <w:rPr>
          <w:rStyle w:val="13"/>
          <w:b w:val="0"/>
          <w:bCs w:val="0"/>
          <w:color w:val="000000"/>
          <w:sz w:val="23"/>
          <w:szCs w:val="23"/>
        </w:rPr>
        <w:t>аттестации обучающихся проводится по контрольным вопросам (Приложение 2).</w:t>
      </w:r>
    </w:p>
    <w:p w:rsidR="00841A0E" w:rsidRPr="00841A0E" w:rsidRDefault="00841A0E" w:rsidP="00841A0E">
      <w:pPr>
        <w:pStyle w:val="a8"/>
        <w:shd w:val="clear" w:color="auto" w:fill="auto"/>
        <w:spacing w:before="0"/>
        <w:ind w:left="120" w:right="480" w:firstLine="700"/>
        <w:rPr>
          <w:rStyle w:val="13"/>
          <w:b w:val="0"/>
          <w:bCs w:val="0"/>
          <w:sz w:val="23"/>
          <w:szCs w:val="23"/>
        </w:rPr>
      </w:pPr>
    </w:p>
    <w:p w:rsidR="00841A0E" w:rsidRPr="00841A0E" w:rsidRDefault="00841A0E" w:rsidP="00841A0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16"/>
        </w:tabs>
        <w:spacing w:after="0" w:line="240" w:lineRule="auto"/>
        <w:ind w:left="120"/>
        <w:rPr>
          <w:rStyle w:val="10"/>
          <w:b/>
          <w:bCs/>
        </w:rPr>
      </w:pPr>
      <w:bookmarkStart w:id="7" w:name="bookmark6"/>
      <w:r>
        <w:rPr>
          <w:rStyle w:val="10"/>
          <w:b/>
          <w:bCs/>
          <w:color w:val="000000"/>
        </w:rPr>
        <w:t>Учебный предмет «Основы управления транспортными средствами».</w:t>
      </w:r>
      <w:bookmarkEnd w:id="7"/>
    </w:p>
    <w:p w:rsidR="00841A0E" w:rsidRDefault="00841A0E" w:rsidP="00841A0E">
      <w:pPr>
        <w:pStyle w:val="81"/>
        <w:shd w:val="clear" w:color="auto" w:fill="auto"/>
        <w:spacing w:line="240" w:lineRule="exact"/>
        <w:jc w:val="center"/>
        <w:rPr>
          <w:rStyle w:val="8Exact"/>
          <w:b/>
          <w:bCs/>
          <w:color w:val="000000"/>
          <w:spacing w:val="0"/>
          <w:sz w:val="24"/>
          <w:szCs w:val="24"/>
        </w:rPr>
      </w:pPr>
    </w:p>
    <w:p w:rsidR="00841A0E" w:rsidRPr="00841A0E" w:rsidRDefault="00841A0E" w:rsidP="00841A0E">
      <w:pPr>
        <w:pStyle w:val="81"/>
        <w:shd w:val="clear" w:color="auto" w:fill="auto"/>
        <w:spacing w:line="240" w:lineRule="exact"/>
        <w:jc w:val="center"/>
        <w:rPr>
          <w:rStyle w:val="13"/>
          <w:b/>
          <w:bCs/>
          <w:sz w:val="26"/>
          <w:szCs w:val="26"/>
        </w:rPr>
      </w:pPr>
      <w:r>
        <w:rPr>
          <w:rStyle w:val="8Exact"/>
          <w:b/>
          <w:bCs/>
          <w:color w:val="000000"/>
          <w:spacing w:val="0"/>
          <w:sz w:val="24"/>
          <w:szCs w:val="24"/>
        </w:rPr>
        <w:t>Распределение учебных часов по разделам и темам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1099"/>
        <w:gridCol w:w="1978"/>
        <w:gridCol w:w="2083"/>
      </w:tblGrid>
      <w:tr w:rsidR="003D1088">
        <w:trPr>
          <w:trHeight w:hRule="exact" w:val="307"/>
        </w:trPr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841A0E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841A0E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>
        <w:trPr>
          <w:trHeight w:hRule="exact" w:val="288"/>
        </w:trPr>
        <w:tc>
          <w:tcPr>
            <w:tcW w:w="5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841A0E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841A0E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 w:rsidP="00841A0E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 том числе</w:t>
            </w:r>
          </w:p>
        </w:tc>
      </w:tr>
      <w:tr w:rsidR="003D1088">
        <w:trPr>
          <w:trHeight w:hRule="exact" w:val="562"/>
        </w:trPr>
        <w:tc>
          <w:tcPr>
            <w:tcW w:w="5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теоретические</w:t>
            </w:r>
          </w:p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практические</w:t>
            </w:r>
          </w:p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</w:tr>
      <w:tr w:rsidR="003D1088">
        <w:trPr>
          <w:trHeight w:hRule="exact" w:val="30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Дорожное движение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293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</w:pPr>
            <w:r>
              <w:rPr>
                <w:color w:val="000000"/>
              </w:rPr>
              <w:t>Профессиональная надежность водителя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59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30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Дорожные условия и безопасность движения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60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59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31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 w:rsidP="00841A0E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left="120" w:firstLine="0"/>
              <w:jc w:val="center"/>
            </w:pPr>
            <w:r>
              <w:rPr>
                <w:color w:val="000000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162" w:hSpace="5" w:wrap="notBeside" w:vAnchor="text" w:hAnchor="text" w:x="6" w:y="82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3D1088" w:rsidRDefault="003D1088">
      <w:pPr>
        <w:pStyle w:val="a7"/>
        <w:framePr w:w="1008" w:h="230" w:hSpace="5" w:wrap="notBeside" w:vAnchor="text" w:hAnchor="text" w:x="8728" w:y="-10"/>
        <w:shd w:val="clear" w:color="auto" w:fill="auto"/>
        <w:spacing w:line="230" w:lineRule="exact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Таблица 5</w:t>
      </w:r>
    </w:p>
    <w:p w:rsidR="00841A0E" w:rsidRDefault="00841A0E">
      <w:pPr>
        <w:pStyle w:val="a7"/>
        <w:framePr w:w="1008" w:h="230" w:hSpace="5" w:wrap="notBeside" w:vAnchor="text" w:hAnchor="text" w:x="8728" w:y="-10"/>
        <w:shd w:val="clear" w:color="auto" w:fill="auto"/>
        <w:spacing w:line="230" w:lineRule="exact"/>
      </w:pPr>
    </w:p>
    <w:p w:rsidR="003A4CD3" w:rsidRDefault="003D1088" w:rsidP="003A4CD3">
      <w:pPr>
        <w:pStyle w:val="a8"/>
        <w:shd w:val="clear" w:color="auto" w:fill="auto"/>
        <w:spacing w:before="244"/>
        <w:ind w:right="19" w:firstLine="851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Тема 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Дорожное движение: дорожное движение как система управления водитель- 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 xml:space="preserve">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</w:t>
      </w:r>
    </w:p>
    <w:p w:rsidR="003D1088" w:rsidRDefault="003D1088" w:rsidP="003A4CD3">
      <w:pPr>
        <w:pStyle w:val="a8"/>
        <w:shd w:val="clear" w:color="auto" w:fill="auto"/>
        <w:spacing w:before="244"/>
        <w:ind w:right="19" w:firstLine="0"/>
      </w:pPr>
      <w:r>
        <w:rPr>
          <w:rStyle w:val="13"/>
          <w:b w:val="0"/>
          <w:bCs w:val="0"/>
          <w:color w:val="000000"/>
          <w:sz w:val="23"/>
          <w:szCs w:val="23"/>
        </w:rPr>
        <w:t>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3D1088" w:rsidRDefault="003D1088" w:rsidP="00195050">
      <w:pPr>
        <w:pStyle w:val="a8"/>
        <w:shd w:val="clear" w:color="auto" w:fill="auto"/>
        <w:spacing w:before="0"/>
        <w:ind w:left="120" w:right="19" w:firstLine="700"/>
      </w:pPr>
      <w:r>
        <w:rPr>
          <w:rStyle w:val="11pt2"/>
          <w:color w:val="000000"/>
        </w:rPr>
        <w:t>Тема 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</w:t>
      </w:r>
      <w:r w:rsidR="00A5745B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гидроскольжение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и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аквапланирование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поворачиваемость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«ведущий - ведомый»;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5.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3D1088" w:rsidRPr="00EF17A3" w:rsidRDefault="003D1088" w:rsidP="00EF17A3">
      <w:pPr>
        <w:pStyle w:val="a8"/>
        <w:shd w:val="clear" w:color="auto" w:fill="auto"/>
        <w:tabs>
          <w:tab w:val="left" w:pos="6865"/>
        </w:tabs>
        <w:spacing w:before="0"/>
        <w:ind w:left="20" w:right="20" w:firstLine="700"/>
      </w:pPr>
      <w:r>
        <w:rPr>
          <w:rStyle w:val="11pt2"/>
          <w:color w:val="000000"/>
        </w:rPr>
        <w:t>Тема 6.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</w:t>
      </w:r>
      <w:r w:rsidR="00A82697">
        <w:rPr>
          <w:rStyle w:val="13"/>
          <w:b w:val="0"/>
          <w:bCs w:val="0"/>
          <w:color w:val="000000"/>
          <w:sz w:val="23"/>
          <w:szCs w:val="23"/>
        </w:rPr>
        <w:t xml:space="preserve"> и эффективности </w:t>
      </w:r>
      <w:r>
        <w:rPr>
          <w:rStyle w:val="13"/>
          <w:b w:val="0"/>
          <w:bCs w:val="0"/>
          <w:color w:val="000000"/>
          <w:sz w:val="23"/>
          <w:szCs w:val="23"/>
        </w:rPr>
        <w:t>использования ремней</w:t>
      </w:r>
      <w:r w:rsidR="00EF17A3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безопасности; опасные последствия срабатывания подушек безопасности для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непристегнутых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подушки безопасности для пешеходов и велосипедистов;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световозвращающие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B83721" w:rsidRPr="00B83721" w:rsidRDefault="003D1088" w:rsidP="00195050">
      <w:pPr>
        <w:pStyle w:val="a8"/>
        <w:shd w:val="clear" w:color="auto" w:fill="auto"/>
        <w:spacing w:before="0" w:after="262"/>
        <w:ind w:left="120" w:right="19" w:firstLine="700"/>
      </w:pPr>
      <w:r>
        <w:rPr>
          <w:rStyle w:val="11pt2"/>
          <w:color w:val="000000"/>
        </w:rPr>
        <w:t>Зачет</w:t>
      </w:r>
      <w:r>
        <w:rPr>
          <w:color w:val="000000"/>
          <w:u w:val="single"/>
        </w:rPr>
        <w:t>.</w:t>
      </w:r>
      <w:r w:rsidR="003A2F08" w:rsidRPr="003A2F08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3A2F08">
        <w:rPr>
          <w:rStyle w:val="13"/>
          <w:b w:val="0"/>
          <w:bCs w:val="0"/>
          <w:color w:val="000000"/>
          <w:sz w:val="23"/>
          <w:szCs w:val="23"/>
        </w:rPr>
        <w:t xml:space="preserve">Проводится за счет времени, отведенного на зачет после изучения базового цикла Программы.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Решение тематических задач </w:t>
      </w:r>
      <w:r w:rsidR="003A2F08">
        <w:rPr>
          <w:rStyle w:val="13"/>
          <w:b w:val="0"/>
          <w:bCs w:val="0"/>
          <w:color w:val="000000"/>
          <w:sz w:val="23"/>
          <w:szCs w:val="23"/>
        </w:rPr>
        <w:t>по темам 1 - 6; контроль знаний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при проведении теоретического этапа промежуточной и итоговой </w:t>
      </w:r>
      <w:r w:rsidR="00B83721">
        <w:rPr>
          <w:rStyle w:val="13"/>
          <w:b w:val="0"/>
          <w:bCs w:val="0"/>
          <w:color w:val="000000"/>
          <w:sz w:val="23"/>
          <w:szCs w:val="23"/>
        </w:rPr>
        <w:t>аттестации обучающихся проводится по контрольным вопросам (Приложение 3).</w:t>
      </w:r>
    </w:p>
    <w:p w:rsidR="00B83721" w:rsidRDefault="00B83721" w:rsidP="003A2F0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522"/>
        </w:tabs>
        <w:spacing w:after="0" w:line="322" w:lineRule="exact"/>
        <w:ind w:left="120" w:right="480" w:firstLine="700"/>
      </w:pPr>
      <w:bookmarkStart w:id="8" w:name="bookmark7"/>
      <w:r>
        <w:rPr>
          <w:rStyle w:val="10"/>
          <w:b/>
          <w:bCs/>
          <w:color w:val="000000"/>
        </w:rPr>
        <w:t>Учебный предмет «Первая помощь при дорожно-транспортном происшествии».</w:t>
      </w:r>
      <w:bookmarkEnd w:id="8"/>
    </w:p>
    <w:p w:rsidR="00B83721" w:rsidRPr="003A2F08" w:rsidRDefault="00B83721" w:rsidP="003A2F08">
      <w:pPr>
        <w:pStyle w:val="81"/>
        <w:shd w:val="clear" w:color="auto" w:fill="auto"/>
        <w:spacing w:line="240" w:lineRule="exact"/>
        <w:ind w:left="100"/>
        <w:jc w:val="center"/>
        <w:rPr>
          <w:rStyle w:val="13"/>
          <w:b/>
          <w:bCs/>
          <w:sz w:val="26"/>
          <w:szCs w:val="26"/>
        </w:rPr>
      </w:pPr>
      <w:r>
        <w:rPr>
          <w:rStyle w:val="8Exact"/>
          <w:b/>
          <w:bCs/>
          <w:color w:val="000000"/>
          <w:spacing w:val="0"/>
          <w:sz w:val="24"/>
          <w:szCs w:val="24"/>
        </w:rPr>
        <w:t>Распределение учебных часов по разделам и темам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1272"/>
        <w:gridCol w:w="2246"/>
        <w:gridCol w:w="2266"/>
      </w:tblGrid>
      <w:tr w:rsidR="003D1088">
        <w:trPr>
          <w:trHeight w:hRule="exact" w:val="307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>
        <w:trPr>
          <w:trHeight w:hRule="exact" w:val="288"/>
        </w:trPr>
        <w:tc>
          <w:tcPr>
            <w:tcW w:w="4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 том числе</w:t>
            </w:r>
          </w:p>
        </w:tc>
      </w:tr>
      <w:tr w:rsidR="003D1088">
        <w:trPr>
          <w:trHeight w:hRule="exact" w:val="562"/>
        </w:trPr>
        <w:tc>
          <w:tcPr>
            <w:tcW w:w="4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теоретические</w:t>
            </w:r>
          </w:p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практические</w:t>
            </w:r>
          </w:p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</w:tr>
      <w:tr w:rsidR="003D1088">
        <w:trPr>
          <w:trHeight w:hRule="exact" w:val="60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Организационно-правовые аспекты оказания первой помощи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89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60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Оказание первой помощи при наружных кровотечениях и травмах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1190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331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214" w:h="4776" w:hSpace="5" w:wrap="notBeside" w:vAnchor="text" w:hAnchor="text" w:x="6" w:y="82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</w:tr>
    </w:tbl>
    <w:p w:rsidR="003D1088" w:rsidRDefault="003D1088">
      <w:pPr>
        <w:pStyle w:val="a7"/>
        <w:framePr w:w="1018" w:h="230" w:hSpace="5" w:wrap="notBeside" w:vAnchor="text" w:hAnchor="text" w:x="8728" w:y="-10"/>
        <w:shd w:val="clear" w:color="auto" w:fill="auto"/>
        <w:spacing w:line="230" w:lineRule="exact"/>
      </w:pPr>
      <w:r>
        <w:rPr>
          <w:rStyle w:val="13"/>
          <w:b w:val="0"/>
          <w:bCs w:val="0"/>
          <w:color w:val="000000"/>
          <w:sz w:val="23"/>
          <w:szCs w:val="23"/>
        </w:rPr>
        <w:t>Таблица 6</w:t>
      </w:r>
    </w:p>
    <w:p w:rsidR="003D1088" w:rsidRDefault="003D1088">
      <w:pPr>
        <w:rPr>
          <w:color w:val="auto"/>
          <w:sz w:val="2"/>
          <w:szCs w:val="2"/>
        </w:rPr>
      </w:pPr>
    </w:p>
    <w:p w:rsidR="003A2F08" w:rsidRDefault="003D1088" w:rsidP="00195050">
      <w:pPr>
        <w:pStyle w:val="a8"/>
        <w:shd w:val="clear" w:color="auto" w:fill="auto"/>
        <w:tabs>
          <w:tab w:val="left" w:pos="10206"/>
        </w:tabs>
        <w:spacing w:before="249"/>
        <w:ind w:left="120" w:right="19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Тема 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</w:t>
      </w:r>
    </w:p>
    <w:p w:rsidR="003A2F08" w:rsidRDefault="003A2F08" w:rsidP="00195050">
      <w:pPr>
        <w:pStyle w:val="a8"/>
        <w:shd w:val="clear" w:color="auto" w:fill="auto"/>
        <w:tabs>
          <w:tab w:val="left" w:pos="10206"/>
        </w:tabs>
        <w:spacing w:before="249"/>
        <w:ind w:left="120" w:right="19" w:firstLine="700"/>
        <w:rPr>
          <w:rStyle w:val="13"/>
          <w:b w:val="0"/>
          <w:bCs w:val="0"/>
          <w:color w:val="000000"/>
          <w:sz w:val="23"/>
          <w:szCs w:val="23"/>
        </w:rPr>
      </w:pPr>
    </w:p>
    <w:p w:rsidR="003D1088" w:rsidRDefault="003D1088" w:rsidP="005E3F25">
      <w:pPr>
        <w:pStyle w:val="a8"/>
        <w:shd w:val="clear" w:color="auto" w:fill="auto"/>
        <w:tabs>
          <w:tab w:val="left" w:pos="10206"/>
        </w:tabs>
        <w:spacing w:before="249"/>
        <w:ind w:right="19" w:firstLine="22"/>
      </w:pPr>
      <w:r>
        <w:rPr>
          <w:rStyle w:val="13"/>
          <w:b w:val="0"/>
          <w:bCs w:val="0"/>
          <w:color w:val="000000"/>
          <w:sz w:val="23"/>
          <w:szCs w:val="23"/>
        </w:rPr>
        <w:t>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</w:t>
      </w:r>
      <w:r w:rsidR="00EF17A3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устранения; извлечение и перемещение пострадавшего в дорожно-транспортном происшествии.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</w:t>
      </w:r>
      <w:r w:rsidR="00683C45">
        <w:rPr>
          <w:rStyle w:val="13"/>
          <w:b w:val="0"/>
          <w:bCs w:val="0"/>
          <w:color w:val="000000"/>
          <w:sz w:val="23"/>
          <w:szCs w:val="23"/>
        </w:rPr>
        <w:t xml:space="preserve"> давления руками на грудину пострадавшего и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искусственного дыхания</w:t>
      </w:r>
      <w:r w:rsidR="00683C45" w:rsidRPr="00683C45">
        <w:rPr>
          <w:rStyle w:val="13"/>
          <w:b w:val="0"/>
          <w:bCs w:val="0"/>
          <w:color w:val="000000"/>
          <w:sz w:val="23"/>
          <w:szCs w:val="23"/>
        </w:rPr>
        <w:t>;</w:t>
      </w:r>
      <w:r w:rsidR="00683C45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3D1088" w:rsidRDefault="003D1088">
      <w:pPr>
        <w:pStyle w:val="a8"/>
        <w:shd w:val="clear" w:color="auto" w:fill="auto"/>
        <w:tabs>
          <w:tab w:val="left" w:pos="3494"/>
        </w:tabs>
        <w:spacing w:before="0"/>
        <w:ind w:lef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Практическое занятие:</w:t>
      </w:r>
      <w:r>
        <w:rPr>
          <w:rStyle w:val="13"/>
          <w:b w:val="0"/>
          <w:bCs w:val="0"/>
          <w:color w:val="000000"/>
          <w:sz w:val="23"/>
          <w:szCs w:val="23"/>
        </w:rPr>
        <w:tab/>
        <w:t>оценка обстановки на месте дорожно-транспортного</w:t>
      </w:r>
    </w:p>
    <w:p w:rsidR="003D1088" w:rsidRDefault="003D1088">
      <w:pPr>
        <w:pStyle w:val="a8"/>
        <w:shd w:val="clear" w:color="auto" w:fill="auto"/>
        <w:spacing w:before="0"/>
        <w:ind w:left="20" w:right="20" w:firstLine="0"/>
      </w:pPr>
      <w:r>
        <w:rPr>
          <w:rStyle w:val="13"/>
          <w:b w:val="0"/>
          <w:bCs w:val="0"/>
          <w:color w:val="000000"/>
          <w:sz w:val="23"/>
          <w:szCs w:val="23"/>
        </w:rPr>
        <w:t>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</w:t>
      </w:r>
      <w:r w:rsidR="00683C45">
        <w:rPr>
          <w:rStyle w:val="13"/>
          <w:b w:val="0"/>
          <w:bCs w:val="0"/>
          <w:color w:val="000000"/>
          <w:sz w:val="23"/>
          <w:szCs w:val="23"/>
        </w:rPr>
        <w:t xml:space="preserve"> давления руками на грудину пострадавшего</w:t>
      </w:r>
      <w:r w:rsidR="00683C45" w:rsidRPr="00683C45">
        <w:rPr>
          <w:rStyle w:val="13"/>
          <w:b w:val="0"/>
          <w:bCs w:val="0"/>
          <w:color w:val="000000"/>
          <w:sz w:val="23"/>
          <w:szCs w:val="23"/>
        </w:rPr>
        <w:t>;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683C45">
        <w:rPr>
          <w:rStyle w:val="13"/>
          <w:b w:val="0"/>
          <w:bCs w:val="0"/>
          <w:color w:val="000000"/>
          <w:sz w:val="23"/>
          <w:szCs w:val="23"/>
        </w:rPr>
        <w:t xml:space="preserve"> отработка приемов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искусственного дыхания «рот ко рту», «рот к носу»,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мото</w:t>
      </w:r>
      <w:proofErr w:type="spellEnd"/>
      <w:r w:rsidR="00683C45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циклетного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(велосипедного) шлема и других защитных приспособлений с пострадавшего.</w:t>
      </w:r>
    </w:p>
    <w:p w:rsidR="003D1088" w:rsidRPr="00E54E22" w:rsidRDefault="003D1088" w:rsidP="00A5745B">
      <w:pPr>
        <w:pStyle w:val="a8"/>
        <w:shd w:val="clear" w:color="auto" w:fill="auto"/>
        <w:spacing w:before="0" w:line="230" w:lineRule="exact"/>
        <w:ind w:left="20" w:firstLine="547"/>
        <w:rPr>
          <w:color w:val="000000"/>
        </w:rPr>
      </w:pPr>
      <w:r>
        <w:rPr>
          <w:rStyle w:val="11pt2"/>
          <w:color w:val="000000"/>
        </w:rPr>
        <w:t>Тема 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«кровотечение», «острая кровопотеря»;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окклюзионной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</w:t>
      </w:r>
      <w:r w:rsidR="00C76F49" w:rsidRPr="00C76F49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C76F49">
        <w:rPr>
          <w:rStyle w:val="13"/>
          <w:b w:val="0"/>
          <w:bCs w:val="0"/>
          <w:color w:val="000000"/>
          <w:sz w:val="23"/>
          <w:szCs w:val="23"/>
        </w:rPr>
        <w:t>особенности наложения повязок на рану при выпадении органов брюшной полости, при</w:t>
      </w:r>
      <w:r w:rsidR="00E54E22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наличии инородного тела в ране; травмы конечностей, оказание первой помощи; понятие «иммобилизация»; способы иммобилизации при травме конечностей; травмы позвоночника, оказание первой помощи.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 xml:space="preserve">(жгута-закрутки,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окклюзионной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аутоиммобилизация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, с использованием медицинских изделий); отработка приемов фиксации шейного отдела позвоночника.</w:t>
      </w:r>
    </w:p>
    <w:p w:rsidR="003D1088" w:rsidRDefault="003D1088" w:rsidP="00A5745B">
      <w:pPr>
        <w:pStyle w:val="a8"/>
        <w:shd w:val="clear" w:color="auto" w:fill="auto"/>
        <w:tabs>
          <w:tab w:val="left" w:pos="6394"/>
        </w:tabs>
        <w:spacing w:before="0"/>
        <w:ind w:left="20" w:right="20" w:firstLine="700"/>
      </w:pPr>
      <w:r>
        <w:rPr>
          <w:rStyle w:val="11pt2"/>
          <w:color w:val="000000"/>
        </w:rPr>
        <w:t>Тема 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Оказание первой помощи при прочих состояниях, транспортировка пострадавших в дор</w:t>
      </w:r>
      <w:r w:rsidR="00A5745B">
        <w:rPr>
          <w:rStyle w:val="13"/>
          <w:b w:val="0"/>
          <w:bCs w:val="0"/>
          <w:color w:val="000000"/>
          <w:sz w:val="23"/>
          <w:szCs w:val="23"/>
        </w:rPr>
        <w:t xml:space="preserve">ожно-транспортном происшествии: </w:t>
      </w:r>
      <w:r>
        <w:rPr>
          <w:rStyle w:val="13"/>
          <w:b w:val="0"/>
          <w:bCs w:val="0"/>
          <w:color w:val="000000"/>
          <w:sz w:val="23"/>
          <w:szCs w:val="23"/>
        </w:rPr>
        <w:t>цель и принципы придания</w:t>
      </w:r>
      <w:r w:rsidR="00A5745B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холодовая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Практическое занятие: наложение повязок при ожогах различных областей тела; применение местного охлаждения; наложение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термоизолирующей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повязки при отморожениях; придание оптимального положения тела пострадавшему в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дорожно</w:t>
      </w:r>
      <w:r>
        <w:rPr>
          <w:rStyle w:val="13"/>
          <w:b w:val="0"/>
          <w:bCs w:val="0"/>
          <w:color w:val="000000"/>
          <w:sz w:val="23"/>
          <w:szCs w:val="23"/>
        </w:rPr>
        <w:softHyphen/>
        <w:t>транспортном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</w:p>
    <w:p w:rsidR="003D1088" w:rsidRDefault="003D1088">
      <w:pPr>
        <w:pStyle w:val="a8"/>
        <w:shd w:val="clear" w:color="auto" w:fill="auto"/>
        <w:spacing w:before="0" w:after="5"/>
        <w:ind w:left="20" w:right="20" w:firstLine="700"/>
      </w:pPr>
      <w:r>
        <w:rPr>
          <w:rStyle w:val="11pt2"/>
          <w:color w:val="000000"/>
        </w:rPr>
        <w:t>Зачет</w:t>
      </w:r>
      <w:r>
        <w:rPr>
          <w:color w:val="000000"/>
          <w:u w:val="single"/>
        </w:rPr>
        <w:t>.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272D8B">
        <w:rPr>
          <w:rStyle w:val="13"/>
          <w:b w:val="0"/>
          <w:bCs w:val="0"/>
          <w:color w:val="000000"/>
          <w:sz w:val="23"/>
          <w:szCs w:val="23"/>
        </w:rPr>
        <w:t xml:space="preserve">Проводится за счет времени, отведенного на зачет после изучения базового цикла Программы. </w:t>
      </w:r>
      <w:r>
        <w:rPr>
          <w:rStyle w:val="13"/>
          <w:b w:val="0"/>
          <w:bCs w:val="0"/>
          <w:color w:val="000000"/>
          <w:sz w:val="23"/>
          <w:szCs w:val="23"/>
        </w:rPr>
        <w:t>Решение ситуационных задач по оказанию первой помощи пострадавшим в дорожно-транспортном происшествии; контроль знаний при проведении теоретического этапа промежуточной и итоговой аттестации</w:t>
      </w:r>
      <w:r w:rsidR="00C76F49">
        <w:rPr>
          <w:rStyle w:val="13"/>
          <w:b w:val="0"/>
          <w:bCs w:val="0"/>
          <w:color w:val="000000"/>
          <w:sz w:val="23"/>
          <w:szCs w:val="23"/>
        </w:rPr>
        <w:t xml:space="preserve"> обучающихся проводится по контрольным вопросам (Приложение 4).</w:t>
      </w:r>
    </w:p>
    <w:p w:rsidR="003D1088" w:rsidRDefault="003D1088">
      <w:pPr>
        <w:framePr w:h="1272" w:wrap="notBeside" w:vAnchor="text" w:hAnchor="text" w:y="1"/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3D1088" w:rsidRPr="00C76F49" w:rsidRDefault="003D1088" w:rsidP="00C76F49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94"/>
        </w:tabs>
        <w:spacing w:after="188" w:line="260" w:lineRule="exact"/>
        <w:ind w:left="120" w:firstLine="680"/>
        <w:rPr>
          <w:rStyle w:val="10"/>
          <w:b/>
          <w:bCs/>
          <w:sz w:val="22"/>
        </w:rPr>
      </w:pPr>
      <w:bookmarkStart w:id="9" w:name="bookmark8"/>
      <w:r w:rsidRPr="00C76F49">
        <w:rPr>
          <w:rStyle w:val="10"/>
          <w:b/>
          <w:bCs/>
          <w:color w:val="000000"/>
          <w:sz w:val="22"/>
        </w:rPr>
        <w:lastRenderedPageBreak/>
        <w:t>Специальный цикл Образовательной программы.</w:t>
      </w:r>
      <w:bookmarkEnd w:id="9"/>
    </w:p>
    <w:p w:rsidR="00C76F49" w:rsidRPr="00C76F49" w:rsidRDefault="00C76F49" w:rsidP="00C76F49">
      <w:pPr>
        <w:pStyle w:val="11"/>
        <w:keepNext/>
        <w:keepLines/>
        <w:numPr>
          <w:ilvl w:val="2"/>
          <w:numId w:val="3"/>
        </w:numPr>
        <w:shd w:val="clear" w:color="auto" w:fill="auto"/>
        <w:tabs>
          <w:tab w:val="left" w:pos="1613"/>
        </w:tabs>
        <w:spacing w:after="236" w:line="322" w:lineRule="exact"/>
        <w:ind w:left="120" w:right="20" w:firstLine="680"/>
        <w:rPr>
          <w:rStyle w:val="10"/>
          <w:b/>
          <w:bCs/>
          <w:sz w:val="22"/>
        </w:rPr>
      </w:pPr>
      <w:bookmarkStart w:id="10" w:name="bookmark9"/>
      <w:r w:rsidRPr="00C76F49">
        <w:rPr>
          <w:rStyle w:val="10"/>
          <w:b/>
          <w:bCs/>
          <w:color w:val="000000"/>
          <w:sz w:val="22"/>
        </w:rPr>
        <w:t>Учебный предмет «Устройство и техническое обслуживание транспортных средств категории «С» как объектов управления».</w:t>
      </w:r>
      <w:bookmarkEnd w:id="10"/>
    </w:p>
    <w:p w:rsidR="00C76F49" w:rsidRPr="00C76F49" w:rsidRDefault="00C76F49" w:rsidP="003832DC">
      <w:pPr>
        <w:pStyle w:val="11"/>
        <w:keepNext/>
        <w:keepLines/>
        <w:shd w:val="clear" w:color="auto" w:fill="auto"/>
        <w:tabs>
          <w:tab w:val="left" w:pos="1613"/>
        </w:tabs>
        <w:spacing w:after="0" w:line="322" w:lineRule="exact"/>
        <w:ind w:left="800" w:right="20"/>
        <w:rPr>
          <w:rStyle w:val="10"/>
          <w:b/>
          <w:bCs/>
        </w:rPr>
      </w:pPr>
      <w:r w:rsidRPr="00C76F49">
        <w:rPr>
          <w:rStyle w:val="10"/>
          <w:b/>
          <w:bCs/>
          <w:sz w:val="22"/>
        </w:rPr>
        <w:t xml:space="preserve">Распределение </w:t>
      </w:r>
      <w:r>
        <w:rPr>
          <w:rStyle w:val="10"/>
          <w:b/>
          <w:bCs/>
        </w:rPr>
        <w:t>учебных часов по разделам и темам</w:t>
      </w:r>
    </w:p>
    <w:p w:rsidR="00C76F49" w:rsidRDefault="00C76F49" w:rsidP="003832DC">
      <w:pPr>
        <w:pStyle w:val="11"/>
        <w:keepNext/>
        <w:keepLines/>
        <w:shd w:val="clear" w:color="auto" w:fill="auto"/>
        <w:tabs>
          <w:tab w:val="left" w:pos="1294"/>
        </w:tabs>
        <w:spacing w:after="0" w:line="260" w:lineRule="exact"/>
        <w:ind w:left="80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1094"/>
        <w:gridCol w:w="1934"/>
        <w:gridCol w:w="1896"/>
      </w:tblGrid>
      <w:tr w:rsidR="003D1088">
        <w:trPr>
          <w:trHeight w:hRule="exact" w:val="29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>
        <w:trPr>
          <w:trHeight w:hRule="exact" w:val="288"/>
        </w:trPr>
        <w:tc>
          <w:tcPr>
            <w:tcW w:w="4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 том числе</w:t>
            </w:r>
          </w:p>
        </w:tc>
      </w:tr>
      <w:tr w:rsidR="003D1088">
        <w:trPr>
          <w:trHeight w:hRule="exact" w:val="562"/>
        </w:trPr>
        <w:tc>
          <w:tcPr>
            <w:tcW w:w="4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теоретические</w:t>
            </w:r>
          </w:p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практические</w:t>
            </w:r>
          </w:p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</w:tr>
      <w:tr w:rsidR="003D1088">
        <w:trPr>
          <w:trHeight w:hRule="exact" w:val="514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Устройство транспортных средств</w:t>
            </w:r>
          </w:p>
        </w:tc>
      </w:tr>
      <w:tr w:rsidR="003D1088">
        <w:trPr>
          <w:trHeight w:hRule="exact" w:val="57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color w:val="000000"/>
              </w:rPr>
              <w:t>Общее устройство транспортных средств категории "С"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86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Рабочее место водителя, системы пассивной безопасности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2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Общее устройство и работа двигателя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29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Общее устройство трансмиссии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2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Назначение и состав ходовой части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58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Общее устройство и принцип работы тормозных систем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5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2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Электронные системы помощи водителю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56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Источники и потребители электрической энергии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58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Общее устройство прицепов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2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437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Техническое обслуживание</w:t>
            </w:r>
          </w:p>
        </w:tc>
      </w:tr>
      <w:tr w:rsidR="003D1088">
        <w:trPr>
          <w:trHeight w:hRule="exact" w:val="2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Система технического обслуживания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86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29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B7591E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Устранение неисправностей </w:t>
            </w:r>
            <w:r w:rsidR="00B7591E">
              <w:rPr>
                <w:color w:val="000000"/>
                <w:vertAlign w:val="superscript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3D1088">
        <w:trPr>
          <w:trHeight w:hRule="exact" w:val="2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3D1088">
        <w:trPr>
          <w:trHeight w:hRule="exact" w:val="32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566" w:h="9408" w:hSpace="329" w:wrap="notBeside" w:vAnchor="text" w:hAnchor="text" w:x="330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</w:tr>
    </w:tbl>
    <w:p w:rsidR="003D1088" w:rsidRDefault="003D1088">
      <w:pPr>
        <w:pStyle w:val="a7"/>
        <w:framePr w:w="1018" w:h="230" w:hSpace="329" w:wrap="notBeside" w:vAnchor="text" w:hAnchor="text" w:x="9052" w:y="-10"/>
        <w:shd w:val="clear" w:color="auto" w:fill="auto"/>
        <w:spacing w:line="230" w:lineRule="exact"/>
      </w:pPr>
      <w:r>
        <w:rPr>
          <w:rStyle w:val="13"/>
          <w:b w:val="0"/>
          <w:bCs w:val="0"/>
          <w:color w:val="000000"/>
          <w:sz w:val="23"/>
          <w:szCs w:val="23"/>
        </w:rPr>
        <w:t>Таблица 7</w:t>
      </w:r>
    </w:p>
    <w:p w:rsidR="00A5745B" w:rsidRDefault="00A5745B" w:rsidP="003832DC">
      <w:pPr>
        <w:pStyle w:val="71"/>
        <w:shd w:val="clear" w:color="auto" w:fill="auto"/>
        <w:spacing w:line="274" w:lineRule="exact"/>
        <w:jc w:val="both"/>
        <w:rPr>
          <w:rStyle w:val="7"/>
          <w:bCs/>
          <w:i/>
          <w:color w:val="000000"/>
          <w:u w:val="single"/>
        </w:rPr>
      </w:pPr>
    </w:p>
    <w:p w:rsidR="003D1088" w:rsidRDefault="003D1088">
      <w:pPr>
        <w:pStyle w:val="71"/>
        <w:shd w:val="clear" w:color="auto" w:fill="auto"/>
        <w:spacing w:line="274" w:lineRule="exact"/>
        <w:ind w:left="120" w:firstLine="680"/>
        <w:jc w:val="both"/>
      </w:pPr>
      <w:r>
        <w:rPr>
          <w:rStyle w:val="7"/>
          <w:b/>
          <w:bCs/>
          <w:color w:val="000000"/>
        </w:rPr>
        <w:t>Раздел 1. Устройство транспортных средств.</w:t>
      </w:r>
    </w:p>
    <w:p w:rsidR="003D1088" w:rsidRPr="006838D9" w:rsidRDefault="003D1088">
      <w:pPr>
        <w:pStyle w:val="a8"/>
        <w:shd w:val="clear" w:color="auto" w:fill="auto"/>
        <w:spacing w:before="0"/>
        <w:ind w:left="120" w:right="20" w:firstLine="680"/>
      </w:pPr>
      <w:r>
        <w:rPr>
          <w:rStyle w:val="11pt2"/>
          <w:color w:val="000000"/>
        </w:rPr>
        <w:t>Тема 1.1.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Общее устройство транспортных средств категории "С": назначение и общее устройство транспортных средств категории "С";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"С"</w:t>
      </w:r>
      <w:r w:rsidR="006838D9" w:rsidRPr="006838D9">
        <w:rPr>
          <w:rStyle w:val="13"/>
          <w:b w:val="0"/>
          <w:bCs w:val="0"/>
          <w:color w:val="000000"/>
          <w:sz w:val="23"/>
          <w:szCs w:val="23"/>
        </w:rPr>
        <w:t>;</w:t>
      </w:r>
      <w:r w:rsidR="006838D9">
        <w:rPr>
          <w:rStyle w:val="13"/>
          <w:b w:val="0"/>
          <w:bCs w:val="0"/>
          <w:color w:val="000000"/>
          <w:sz w:val="23"/>
          <w:szCs w:val="23"/>
        </w:rPr>
        <w:t xml:space="preserve"> особенности устройства и эксплуатации электромобилей. </w:t>
      </w:r>
    </w:p>
    <w:p w:rsidR="003D1088" w:rsidRDefault="003D1088">
      <w:pPr>
        <w:pStyle w:val="a8"/>
        <w:shd w:val="clear" w:color="auto" w:fill="auto"/>
        <w:spacing w:before="0" w:after="5"/>
        <w:ind w:left="120" w:right="20" w:firstLine="68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Тема 1.2.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Рабочее место водителя, системы пассивной безопасности: общее устройство кабины; основные типы кабин; компоненты кабины;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шумоизоляция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, остекление,</w:t>
      </w:r>
    </w:p>
    <w:p w:rsidR="00B7591E" w:rsidRDefault="00B7591E">
      <w:pPr>
        <w:pStyle w:val="a8"/>
        <w:shd w:val="clear" w:color="auto" w:fill="auto"/>
        <w:spacing w:before="0" w:after="5"/>
        <w:ind w:left="120" w:right="20" w:firstLine="680"/>
      </w:pPr>
    </w:p>
    <w:p w:rsidR="00B7591E" w:rsidRDefault="00B7591E" w:rsidP="00B7591E">
      <w:pPr>
        <w:pStyle w:val="71"/>
        <w:shd w:val="clear" w:color="auto" w:fill="auto"/>
        <w:spacing w:line="274" w:lineRule="exact"/>
        <w:jc w:val="both"/>
        <w:rPr>
          <w:rStyle w:val="7"/>
          <w:bCs/>
          <w:i/>
          <w:color w:val="000000"/>
          <w:u w:val="single"/>
        </w:rPr>
      </w:pPr>
      <w:r>
        <w:rPr>
          <w:rStyle w:val="7"/>
          <w:bCs/>
          <w:i/>
          <w:color w:val="000000"/>
          <w:u w:val="single"/>
        </w:rPr>
        <w:t>Примечание:</w:t>
      </w:r>
    </w:p>
    <w:p w:rsidR="00B7591E" w:rsidRPr="003832DC" w:rsidRDefault="00B7591E" w:rsidP="00B7591E">
      <w:pPr>
        <w:pStyle w:val="71"/>
        <w:shd w:val="clear" w:color="auto" w:fill="auto"/>
        <w:spacing w:line="274" w:lineRule="exact"/>
        <w:jc w:val="both"/>
        <w:rPr>
          <w:rStyle w:val="7"/>
          <w:bCs/>
          <w:color w:val="000000"/>
        </w:rPr>
      </w:pPr>
      <w:r w:rsidRPr="003832DC">
        <w:rPr>
          <w:rStyle w:val="7"/>
          <w:b/>
          <w:bCs/>
          <w:color w:val="000000"/>
          <w:vertAlign w:val="superscript"/>
        </w:rPr>
        <w:t>1</w:t>
      </w:r>
      <w:r>
        <w:rPr>
          <w:rStyle w:val="7"/>
          <w:bCs/>
          <w:color w:val="000000"/>
        </w:rPr>
        <w:t>- Практическое занятие проводится на учебном транспортном средстве Школы.</w:t>
      </w:r>
    </w:p>
    <w:p w:rsidR="00B7591E" w:rsidRDefault="00B7591E">
      <w:pPr>
        <w:pStyle w:val="a8"/>
        <w:shd w:val="clear" w:color="auto" w:fill="auto"/>
        <w:spacing w:before="0" w:after="5"/>
        <w:ind w:left="120" w:right="20" w:firstLine="680"/>
      </w:pPr>
    </w:p>
    <w:p w:rsidR="003D1088" w:rsidRDefault="003D1088">
      <w:pPr>
        <w:framePr w:h="624" w:hSpace="3864" w:wrap="notBeside" w:vAnchor="text" w:hAnchor="text" w:x="5171" w:y="1"/>
        <w:jc w:val="center"/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3D1088" w:rsidRPr="00015DC0" w:rsidRDefault="003D1088" w:rsidP="00A5745B">
      <w:pPr>
        <w:jc w:val="both"/>
        <w:rPr>
          <w:color w:val="auto"/>
        </w:rPr>
      </w:pPr>
      <w:r>
        <w:rPr>
          <w:rStyle w:val="13"/>
          <w:b w:val="0"/>
          <w:bCs w:val="0"/>
          <w:sz w:val="23"/>
          <w:szCs w:val="23"/>
        </w:rPr>
        <w:lastRenderedPageBreak/>
        <w:t xml:space="preserve">люки, противосолнечные козырьки, замки дверей, стеклоподъемники;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>
        <w:rPr>
          <w:rStyle w:val="13"/>
          <w:b w:val="0"/>
          <w:bCs w:val="0"/>
          <w:sz w:val="23"/>
          <w:szCs w:val="23"/>
        </w:rPr>
        <w:t>омыватели</w:t>
      </w:r>
      <w:proofErr w:type="spellEnd"/>
      <w:r>
        <w:rPr>
          <w:rStyle w:val="13"/>
          <w:b w:val="0"/>
          <w:bCs w:val="0"/>
          <w:sz w:val="23"/>
          <w:szCs w:val="23"/>
        </w:rPr>
        <w:t xml:space="preserve">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</w:t>
      </w:r>
      <w:proofErr w:type="spellStart"/>
      <w:r>
        <w:rPr>
          <w:rStyle w:val="13"/>
          <w:b w:val="0"/>
          <w:bCs w:val="0"/>
          <w:sz w:val="23"/>
          <w:szCs w:val="23"/>
        </w:rPr>
        <w:t>контрольно</w:t>
      </w:r>
      <w:r>
        <w:rPr>
          <w:rStyle w:val="13"/>
          <w:b w:val="0"/>
          <w:bCs w:val="0"/>
          <w:sz w:val="23"/>
          <w:szCs w:val="23"/>
        </w:rPr>
        <w:softHyphen/>
        <w:t>измерительных</w:t>
      </w:r>
      <w:proofErr w:type="spellEnd"/>
      <w:r>
        <w:rPr>
          <w:rStyle w:val="13"/>
          <w:b w:val="0"/>
          <w:bCs w:val="0"/>
          <w:sz w:val="23"/>
          <w:szCs w:val="23"/>
        </w:rPr>
        <w:t xml:space="preserve"> приборов, индикаторов, звуковых сигнализаторов, и сигнальных ламп; порядок работы с бортовым компьютером и навигационной системой</w:t>
      </w:r>
      <w:r w:rsidR="00225A52">
        <w:rPr>
          <w:rStyle w:val="13"/>
          <w:b w:val="0"/>
          <w:bCs w:val="0"/>
          <w:sz w:val="23"/>
          <w:szCs w:val="23"/>
        </w:rPr>
        <w:t xml:space="preserve"> и устройством вызова экстренных оперативных служб</w:t>
      </w:r>
      <w:r>
        <w:rPr>
          <w:rStyle w:val="13"/>
          <w:b w:val="0"/>
          <w:bCs w:val="0"/>
          <w:sz w:val="23"/>
          <w:szCs w:val="23"/>
        </w:rPr>
        <w:t>; системы регулировки взаимного положения сиденья и органов управления автомобилем; системы пассивной безопасности; ремни безопасности:</w:t>
      </w:r>
      <w:r>
        <w:rPr>
          <w:rStyle w:val="13"/>
          <w:b w:val="0"/>
          <w:bCs w:val="0"/>
          <w:sz w:val="23"/>
          <w:szCs w:val="23"/>
        </w:rPr>
        <w:tab/>
        <w:t>назначение, разновидности и принцип работы;</w:t>
      </w:r>
    </w:p>
    <w:p w:rsidR="003D1088" w:rsidRDefault="003D1088">
      <w:pPr>
        <w:pStyle w:val="a8"/>
        <w:shd w:val="clear" w:color="auto" w:fill="auto"/>
        <w:tabs>
          <w:tab w:val="left" w:pos="1825"/>
        </w:tabs>
        <w:spacing w:before="0"/>
        <w:ind w:left="20" w:firstLine="0"/>
      </w:pPr>
      <w:r>
        <w:rPr>
          <w:rStyle w:val="13"/>
          <w:b w:val="0"/>
          <w:bCs w:val="0"/>
          <w:color w:val="000000"/>
          <w:sz w:val="23"/>
          <w:szCs w:val="23"/>
        </w:rPr>
        <w:t>подголовники:</w:t>
      </w:r>
      <w:r>
        <w:rPr>
          <w:rStyle w:val="13"/>
          <w:b w:val="0"/>
          <w:bCs w:val="0"/>
          <w:color w:val="000000"/>
          <w:sz w:val="23"/>
          <w:szCs w:val="23"/>
        </w:rPr>
        <w:tab/>
        <w:t>назначение и основные виды; система подушек безопасности;</w:t>
      </w:r>
    </w:p>
    <w:p w:rsidR="003D1088" w:rsidRDefault="003D1088">
      <w:pPr>
        <w:pStyle w:val="a8"/>
        <w:shd w:val="clear" w:color="auto" w:fill="auto"/>
        <w:spacing w:before="0"/>
        <w:ind w:left="20" w:right="20" w:firstLine="0"/>
      </w:pPr>
      <w:r>
        <w:rPr>
          <w:rStyle w:val="13"/>
          <w:b w:val="0"/>
          <w:bCs w:val="0"/>
          <w:color w:val="000000"/>
          <w:sz w:val="23"/>
          <w:szCs w:val="23"/>
        </w:rPr>
        <w:t>конструктивные элементы кабины, снижающие тяжесть последствий дорожно-транспортных происшествий; электронное управление системами пассивной безопасности; неисправности элементов системы пассивной безопасности, при наличии которых запрещается эксплуатация транспортного средства.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1pt2"/>
          <w:color w:val="000000"/>
        </w:rPr>
        <w:t>Тема 1.3.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Общее устройство и работа двигателя: разновидности двигателей, применяемых в автомобилестроении; двигатели внутреннего сгорания;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кривошипно</w:t>
      </w:r>
      <w:r>
        <w:rPr>
          <w:rStyle w:val="13"/>
          <w:b w:val="0"/>
          <w:bCs w:val="0"/>
          <w:color w:val="000000"/>
          <w:sz w:val="23"/>
          <w:szCs w:val="23"/>
        </w:rPr>
        <w:softHyphen/>
        <w:t>шатунного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цетановом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015DC0" w:rsidRPr="00E54E22" w:rsidRDefault="003D1088" w:rsidP="00E54E22">
      <w:pPr>
        <w:pStyle w:val="a8"/>
        <w:shd w:val="clear" w:color="auto" w:fill="auto"/>
        <w:spacing w:before="0"/>
        <w:ind w:left="20" w:right="20" w:firstLine="540"/>
        <w:rPr>
          <w:color w:val="000000"/>
        </w:rPr>
      </w:pPr>
      <w:r>
        <w:rPr>
          <w:rStyle w:val="11pt2"/>
          <w:color w:val="000000"/>
        </w:rPr>
        <w:t>Тема 1.4.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Общее устройство трансмиссии: схемы трансмиссии транспортных средств категории "С"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1.5.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Назначение и состав ходовой части: назначение и общее устройство ходовой части транспортного средства;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автомобильных шин; неисправности ходовой части, при наличии которых запрещается эксплуатация транспортного средства.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1.6.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пневмоусилителя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1.7.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1.8.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Электронные системы помощи водителю: системы, улучшающие курсовую устойчивость и управляемость автомобиля; система курсовой устойчивости 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>(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ESP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)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и ее компоненты (антиблокировочная система тормозов (далее - АБС),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антипробуксовочная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трогания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на подъеме, динамический ассистент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трогания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, функция автоматического включения стояночного тормоза, функция просушивания тормозов, ассистент рулевой коррекции, адаптивный круиз- 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</w:t>
      </w:r>
      <w:r w:rsidR="009F5436">
        <w:rPr>
          <w:rStyle w:val="13"/>
          <w:b w:val="0"/>
          <w:bCs w:val="0"/>
          <w:color w:val="000000"/>
          <w:sz w:val="23"/>
          <w:szCs w:val="23"/>
        </w:rPr>
        <w:t>, в том числе иные автоматизированные системы вождения</w:t>
      </w:r>
      <w:r>
        <w:rPr>
          <w:rStyle w:val="13"/>
          <w:b w:val="0"/>
          <w:bCs w:val="0"/>
          <w:color w:val="000000"/>
          <w:sz w:val="23"/>
          <w:szCs w:val="23"/>
        </w:rPr>
        <w:t>).</w:t>
      </w:r>
    </w:p>
    <w:p w:rsidR="00FA1849" w:rsidRDefault="003D1088" w:rsidP="00FA1849">
      <w:pPr>
        <w:pStyle w:val="a8"/>
        <w:shd w:val="clear" w:color="auto" w:fill="auto"/>
        <w:spacing w:before="0"/>
        <w:ind w:left="20" w:right="20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Тема 1.9.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FA1849" w:rsidRDefault="00FA1849" w:rsidP="00FA1849">
      <w:pPr>
        <w:pStyle w:val="a8"/>
        <w:shd w:val="clear" w:color="auto" w:fill="auto"/>
        <w:tabs>
          <w:tab w:val="left" w:pos="5884"/>
        </w:tabs>
        <w:spacing w:before="0"/>
        <w:ind w:firstLine="567"/>
      </w:pPr>
      <w:r>
        <w:rPr>
          <w:rStyle w:val="11pt2"/>
          <w:color w:val="000000"/>
        </w:rPr>
        <w:t>Тема 1.10.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Общее устройство прицепов: классификация прицепов; краткие</w:t>
      </w:r>
      <w: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неисправности, при наличии которых запрещается эксплуатация прицепа.</w:t>
      </w:r>
    </w:p>
    <w:p w:rsidR="00FA1849" w:rsidRDefault="00FA1849" w:rsidP="00FA1849">
      <w:pPr>
        <w:pStyle w:val="71"/>
        <w:shd w:val="clear" w:color="auto" w:fill="auto"/>
        <w:spacing w:line="274" w:lineRule="exact"/>
        <w:ind w:left="120" w:firstLine="700"/>
        <w:jc w:val="both"/>
      </w:pPr>
      <w:bookmarkStart w:id="11" w:name="bookmark10"/>
      <w:r>
        <w:rPr>
          <w:rStyle w:val="7"/>
          <w:b/>
          <w:bCs/>
          <w:color w:val="000000"/>
        </w:rPr>
        <w:t>Раздел 2. Техническое обслуживание.</w:t>
      </w:r>
      <w:bookmarkEnd w:id="11"/>
    </w:p>
    <w:p w:rsidR="00FA1849" w:rsidRDefault="00FA1849" w:rsidP="00FA1849">
      <w:pPr>
        <w:pStyle w:val="a8"/>
        <w:shd w:val="clear" w:color="auto" w:fill="auto"/>
        <w:tabs>
          <w:tab w:val="left" w:pos="10206"/>
        </w:tabs>
        <w:spacing w:before="0"/>
        <w:ind w:left="120" w:right="19" w:firstLine="700"/>
      </w:pPr>
      <w:r>
        <w:rPr>
          <w:rStyle w:val="11pt2"/>
          <w:color w:val="000000"/>
        </w:rPr>
        <w:t>Тема 2.1.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F900EE" w:rsidRDefault="00FA1849" w:rsidP="00F900EE">
      <w:pPr>
        <w:pStyle w:val="a8"/>
        <w:shd w:val="clear" w:color="auto" w:fill="auto"/>
        <w:spacing w:before="0"/>
        <w:ind w:left="120" w:right="19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Тема 2.2.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</w:t>
      </w:r>
      <w:r w:rsidR="00F900EE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защите окружающей природной среды при эксп</w:t>
      </w:r>
      <w:r w:rsidR="00F900EE">
        <w:rPr>
          <w:rStyle w:val="13"/>
          <w:b w:val="0"/>
          <w:bCs w:val="0"/>
          <w:color w:val="000000"/>
          <w:sz w:val="23"/>
          <w:szCs w:val="23"/>
        </w:rPr>
        <w:t xml:space="preserve">луатации </w:t>
      </w:r>
      <w:proofErr w:type="gramStart"/>
      <w:r w:rsidR="00F900EE">
        <w:rPr>
          <w:rStyle w:val="13"/>
          <w:b w:val="0"/>
          <w:bCs w:val="0"/>
          <w:color w:val="000000"/>
          <w:sz w:val="23"/>
          <w:szCs w:val="23"/>
        </w:rPr>
        <w:t>транспортного  средства</w:t>
      </w:r>
      <w:proofErr w:type="gramEnd"/>
      <w:r w:rsidR="00F900EE">
        <w:rPr>
          <w:rStyle w:val="13"/>
          <w:b w:val="0"/>
          <w:bCs w:val="0"/>
          <w:color w:val="000000"/>
          <w:sz w:val="23"/>
          <w:szCs w:val="23"/>
        </w:rPr>
        <w:t>.</w:t>
      </w:r>
    </w:p>
    <w:p w:rsidR="003D1088" w:rsidRDefault="003D1088" w:rsidP="00F900EE">
      <w:pPr>
        <w:pStyle w:val="a8"/>
        <w:shd w:val="clear" w:color="auto" w:fill="auto"/>
        <w:spacing w:before="0"/>
        <w:ind w:left="120" w:right="19" w:firstLine="700"/>
      </w:pPr>
      <w:r>
        <w:rPr>
          <w:rStyle w:val="11pt2"/>
          <w:color w:val="000000"/>
        </w:rPr>
        <w:t>Тема 2.3.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3D1088" w:rsidRDefault="003D1088" w:rsidP="00607FB1">
      <w:pPr>
        <w:pStyle w:val="a8"/>
        <w:shd w:val="clear" w:color="auto" w:fill="auto"/>
        <w:spacing w:before="0" w:after="258"/>
        <w:ind w:left="120" w:right="19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Зачет</w:t>
      </w:r>
      <w:r>
        <w:rPr>
          <w:color w:val="000000"/>
          <w:u w:val="single"/>
        </w:rPr>
        <w:t>.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FA1849">
        <w:rPr>
          <w:rStyle w:val="13"/>
          <w:b w:val="0"/>
          <w:bCs w:val="0"/>
          <w:color w:val="000000"/>
          <w:sz w:val="23"/>
          <w:szCs w:val="23"/>
        </w:rPr>
        <w:t xml:space="preserve">Проводится за счет времени, отведенного на зачет после изучения специального цикла Программы. </w:t>
      </w:r>
      <w:r>
        <w:rPr>
          <w:rStyle w:val="13"/>
          <w:b w:val="0"/>
          <w:bCs w:val="0"/>
          <w:color w:val="000000"/>
          <w:sz w:val="23"/>
          <w:szCs w:val="23"/>
        </w:rPr>
        <w:t>Решение ситуационных задач по контрольному осмотру, ежедневному техническому обслуживанию и определению неисправностей, влияющих на безопасность движения ТС; контроль знаний при проведении теоретического этапа промежуточной и итоговой аттестации обучающихся проводится по контрольным вопросам (Приложение 5).</w:t>
      </w:r>
    </w:p>
    <w:p w:rsidR="00D13255" w:rsidRDefault="00382A3B" w:rsidP="00607FB1">
      <w:pPr>
        <w:pStyle w:val="11"/>
        <w:keepNext/>
        <w:keepLines/>
        <w:numPr>
          <w:ilvl w:val="2"/>
          <w:numId w:val="3"/>
        </w:numPr>
        <w:shd w:val="clear" w:color="auto" w:fill="auto"/>
        <w:tabs>
          <w:tab w:val="left" w:pos="816"/>
        </w:tabs>
        <w:spacing w:after="235" w:line="326" w:lineRule="exact"/>
        <w:ind w:left="120" w:right="620"/>
      </w:pPr>
      <w:r>
        <w:rPr>
          <w:noProof/>
        </w:rPr>
        <mc:AlternateContent>
          <mc:Choice Requires="wps">
            <w:drawing>
              <wp:anchor distT="0" distB="176530" distL="63500" distR="63500" simplePos="0" relativeHeight="251664896" behindDoc="1" locked="0" layoutInCell="1" allowOverlap="1">
                <wp:simplePos x="0" y="0"/>
                <wp:positionH relativeFrom="margin">
                  <wp:posOffset>1303655</wp:posOffset>
                </wp:positionH>
                <wp:positionV relativeFrom="paragraph">
                  <wp:posOffset>753110</wp:posOffset>
                </wp:positionV>
                <wp:extent cx="3656330" cy="127000"/>
                <wp:effectExtent l="3810" t="1905" r="0" b="4445"/>
                <wp:wrapSquare wrapText="bothSides"/>
                <wp:docPr id="1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EB3" w:rsidRPr="002833BE" w:rsidRDefault="00BA6EB3" w:rsidP="00D13255">
                            <w:pPr>
                              <w:pStyle w:val="71"/>
                              <w:shd w:val="clear" w:color="auto" w:fill="auto"/>
                              <w:spacing w:line="200" w:lineRule="exact"/>
                              <w:ind w:left="100"/>
                              <w:rPr>
                                <w:sz w:val="24"/>
                              </w:rPr>
                            </w:pPr>
                            <w:r w:rsidRPr="002833BE">
                              <w:rPr>
                                <w:rStyle w:val="7Exact"/>
                                <w:b/>
                                <w:bCs/>
                                <w:color w:val="000000"/>
                                <w:spacing w:val="0"/>
                                <w:sz w:val="22"/>
                              </w:rPr>
                              <w:t>Распределение учебных часов по разделам и темам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left:0;text-align:left;margin-left:102.65pt;margin-top:59.3pt;width:287.9pt;height:10pt;z-index:-251651584;visibility:visible;mso-wrap-style:square;mso-width-percent:0;mso-height-percent:0;mso-wrap-distance-left:5pt;mso-wrap-distance-top:0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TPtAIAALIFAAAOAAAAZHJzL2Uyb0RvYy54bWysVNuOmzAQfa/Uf7D8znIJIYCWrHZDqCpt&#10;L9JuP8ABE6yCTW0nZFv13zs2IZftS9WWB2uwx8czc87M7d2ha9GeSsUEz7B/42FEeSkqxrcZ/vJc&#10;ODFGShNekVZwmuEXqvDd8u2b26FPaSAa0VZUIgDhKh36DDda96nrqrKhHVE3oqccDmshO6LhV27d&#10;SpIB0LvWDTwvcgchq16KkioFu/l4iJcWv65pqT/VtaIatRmG2LRdpV03ZnWXtyTdStI3rDyGQf4i&#10;io4wDo+eoHKiCdpJ9htUx0oplKj1TSk6V9Q1K6nNAbLxvVfZPDWkpzYXKI7qT2VS/w+2/Lj/LBGr&#10;gLsFRpx0wNEzPWj0IA4oXpj6DL1Kwe2pB0d9gH3wtbmq/lGUXxXiYtUQvqX3UoqhoaSC+Hxz0724&#10;OuIoA7IZPogK3iE7LSzQoZadKR6UAwE68PRy4sbEUsLmLJpHsxkclXDmBwvPs+S5JJ1u91Lpd1R0&#10;yBgZlsC9RSf7R6VNNCSdXMxjXBSsbS3/Lb/aAMdxB96Gq+bMRGHp/JF4yTpex6ETBtHaCb08d+6L&#10;VehEhb+Y57N8tcr9n+ZdP0wbVlWUm2cmafnhn1F3FPkoipO4lGhZZeBMSEpuN6tWoj0BaRf2szWH&#10;k7Obex2GLQLk8iolPwi9hyBxiiheOGERzp1k4cWO5ycPSeSFSZgX1yk9Mk7/PSU0ZDiZB/NRTOeg&#10;X+UGTJ/JvsiNpB3TMDxa1mU4PjmR1EhwzStLrSasHe2LUpjwz6UAuieirWCNRke16sPmYHtjNvXB&#10;RlQvoGApQGCgRRh8YDRCfsdogCGSYfVtRyTFqH3PoQvMxJkMORmbySC8hKsZ1hiN5kqPk2nXS7Zt&#10;AHnqs3volIJZEZuWGqM49hcMBpvLcYiZyXP5b73Oo3b5CwAA//8DAFBLAwQUAAYACAAAACEACK+i&#10;ON0AAAALAQAADwAAAGRycy9kb3ducmV2LnhtbEyPsU7EMBBEeyT+wVokGsQ5zokQQpwTQtDQcdDQ&#10;+eIlibDXUexLwn09SwXlzjzNztS71Tsx4xSHQBrUJgOB1AY7UKfh/e35ugQRkyFrXCDU8I0Rds35&#10;WW0qGxZ6xXmfOsEhFCujoU9prKSMbY/exE0Ykdj7DJM3ic+pk3YyC4d7J/MsK6Q3A/GH3oz42GP7&#10;tT96DcX6NF693GG+nFo308dJqYRK68uL9eEeRMI1/cHwW5+rQ8OdDuFINgqnIc9utoyyocoCBBO3&#10;pVIgDqxsWZFNLf9vaH4AAAD//wMAUEsBAi0AFAAGAAgAAAAhALaDOJL+AAAA4QEAABMAAAAAAAAA&#10;AAAAAAAAAAAAAFtDb250ZW50X1R5cGVzXS54bWxQSwECLQAUAAYACAAAACEAOP0h/9YAAACUAQAA&#10;CwAAAAAAAAAAAAAAAAAvAQAAX3JlbHMvLnJlbHNQSwECLQAUAAYACAAAACEAkCPUz7QCAACyBQAA&#10;DgAAAAAAAAAAAAAAAAAuAgAAZHJzL2Uyb0RvYy54bWxQSwECLQAUAAYACAAAACEACK+iON0AAAAL&#10;AQAADwAAAAAAAAAAAAAAAAAOBQAAZHJzL2Rvd25yZXYueG1sUEsFBgAAAAAEAAQA8wAAABgGAAAA&#10;AA==&#10;" filled="f" stroked="f">
                <v:textbox style="mso-fit-shape-to-text:t" inset="0,0,0,0">
                  <w:txbxContent>
                    <w:p w:rsidR="00BA6EB3" w:rsidRPr="002833BE" w:rsidRDefault="00BA6EB3" w:rsidP="00D13255">
                      <w:pPr>
                        <w:pStyle w:val="71"/>
                        <w:shd w:val="clear" w:color="auto" w:fill="auto"/>
                        <w:spacing w:line="200" w:lineRule="exact"/>
                        <w:ind w:left="100"/>
                        <w:rPr>
                          <w:sz w:val="24"/>
                        </w:rPr>
                      </w:pPr>
                      <w:r w:rsidRPr="002833BE">
                        <w:rPr>
                          <w:rStyle w:val="7Exact"/>
                          <w:b/>
                          <w:bCs/>
                          <w:color w:val="000000"/>
                          <w:spacing w:val="0"/>
                          <w:sz w:val="22"/>
                        </w:rPr>
                        <w:t>Распределение учебных часов по разделам и темам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2" w:name="bookmark11"/>
      <w:r w:rsidR="00D13255">
        <w:rPr>
          <w:rStyle w:val="10"/>
          <w:b/>
          <w:bCs/>
          <w:color w:val="000000"/>
        </w:rPr>
        <w:t>Учебный предмет «Основы управления транспортными средствами категории «С».</w:t>
      </w:r>
      <w:bookmarkEnd w:id="12"/>
    </w:p>
    <w:p w:rsidR="00D13255" w:rsidRDefault="00D13255">
      <w:pPr>
        <w:pStyle w:val="a8"/>
        <w:shd w:val="clear" w:color="auto" w:fill="auto"/>
        <w:spacing w:before="0" w:after="258"/>
        <w:ind w:left="120" w:right="400" w:firstLine="700"/>
      </w:pPr>
    </w:p>
    <w:p w:rsidR="00D13255" w:rsidRDefault="00D13255">
      <w:pPr>
        <w:pStyle w:val="a8"/>
        <w:shd w:val="clear" w:color="auto" w:fill="auto"/>
        <w:spacing w:before="0" w:after="258"/>
        <w:ind w:left="120" w:right="400" w:firstLine="700"/>
      </w:pPr>
    </w:p>
    <w:p w:rsidR="00D13255" w:rsidRDefault="00D13255">
      <w:pPr>
        <w:pStyle w:val="a8"/>
        <w:shd w:val="clear" w:color="auto" w:fill="auto"/>
        <w:spacing w:before="0" w:after="258"/>
        <w:ind w:left="120" w:right="400" w:firstLine="70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123"/>
        <w:gridCol w:w="2117"/>
        <w:gridCol w:w="2112"/>
      </w:tblGrid>
      <w:tr w:rsidR="003D1088">
        <w:trPr>
          <w:trHeight w:hRule="exact" w:val="34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>
        <w:trPr>
          <w:trHeight w:hRule="exact" w:val="288"/>
        </w:trPr>
        <w:tc>
          <w:tcPr>
            <w:tcW w:w="4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 том числе</w:t>
            </w:r>
          </w:p>
        </w:tc>
      </w:tr>
      <w:tr w:rsidR="003D1088">
        <w:trPr>
          <w:trHeight w:hRule="exact" w:val="562"/>
        </w:trPr>
        <w:tc>
          <w:tcPr>
            <w:tcW w:w="4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теоретические</w:t>
            </w:r>
          </w:p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практические</w:t>
            </w:r>
          </w:p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</w:tr>
      <w:tr w:rsidR="003D1088">
        <w:trPr>
          <w:trHeight w:hRule="exact" w:val="6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Приемы управления транспортным средством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38" w:h="1848" w:hSpace="43" w:wrap="notBeside" w:vAnchor="text" w:hAnchor="text" w:x="44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3D1088" w:rsidRDefault="003D1088">
      <w:pPr>
        <w:pStyle w:val="a7"/>
        <w:framePr w:w="1013" w:h="230" w:hSpace="43" w:wrap="notBeside" w:vAnchor="text" w:hAnchor="text" w:x="8766" w:y="-10"/>
        <w:shd w:val="clear" w:color="auto" w:fill="auto"/>
        <w:spacing w:line="230" w:lineRule="exact"/>
      </w:pPr>
      <w:r>
        <w:rPr>
          <w:rStyle w:val="13"/>
          <w:b w:val="0"/>
          <w:bCs w:val="0"/>
          <w:color w:val="000000"/>
          <w:sz w:val="23"/>
          <w:szCs w:val="23"/>
        </w:rPr>
        <w:t>Таблица 8</w:t>
      </w:r>
    </w:p>
    <w:tbl>
      <w:tblPr>
        <w:tblpPr w:leftFromText="180" w:rightFromText="180" w:vertAnchor="text" w:horzAnchor="margin" w:tblpY="19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123"/>
        <w:gridCol w:w="2117"/>
        <w:gridCol w:w="2112"/>
      </w:tblGrid>
      <w:tr w:rsidR="001722EB" w:rsidTr="001722EB">
        <w:trPr>
          <w:trHeight w:hRule="exact" w:val="6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Управление транспортным средством в штатных ситуациях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722EB" w:rsidTr="001722EB">
        <w:trPr>
          <w:trHeight w:hRule="exact" w:val="6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Управление транспортным средством в нештатных ситуациях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722EB" w:rsidTr="001722EB">
        <w:trPr>
          <w:trHeight w:hRule="exact" w:val="3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2EB" w:rsidRDefault="001722EB" w:rsidP="001722EB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</w:tbl>
    <w:p w:rsidR="003D1088" w:rsidRPr="006218A8" w:rsidRDefault="003D1088" w:rsidP="001722EB">
      <w:pPr>
        <w:ind w:firstLine="567"/>
        <w:jc w:val="both"/>
        <w:rPr>
          <w:color w:val="auto"/>
          <w:sz w:val="2"/>
          <w:szCs w:val="2"/>
        </w:rPr>
      </w:pPr>
      <w:r>
        <w:rPr>
          <w:rStyle w:val="11pt2"/>
        </w:rPr>
        <w:t>Тема 1.</w:t>
      </w:r>
      <w:r>
        <w:rPr>
          <w:rStyle w:val="11pt1"/>
          <w:noProof w:val="0"/>
        </w:rPr>
        <w:t xml:space="preserve"> </w:t>
      </w:r>
      <w:r>
        <w:rPr>
          <w:rStyle w:val="13"/>
          <w:b w:val="0"/>
          <w:bCs w:val="0"/>
          <w:sz w:val="23"/>
          <w:szCs w:val="23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>
        <w:rPr>
          <w:rStyle w:val="13"/>
          <w:b w:val="0"/>
          <w:bCs w:val="0"/>
          <w:sz w:val="23"/>
          <w:szCs w:val="23"/>
        </w:rPr>
        <w:t>трогании</w:t>
      </w:r>
      <w:proofErr w:type="spellEnd"/>
      <w:r>
        <w:rPr>
          <w:rStyle w:val="13"/>
          <w:b w:val="0"/>
          <w:bCs w:val="0"/>
          <w:sz w:val="23"/>
          <w:szCs w:val="23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</w:t>
      </w:r>
      <w:r w:rsidR="00D27810">
        <w:rPr>
          <w:rStyle w:val="13"/>
          <w:b w:val="0"/>
          <w:bCs w:val="0"/>
          <w:sz w:val="23"/>
          <w:szCs w:val="23"/>
        </w:rPr>
        <w:t xml:space="preserve"> электромобилем</w:t>
      </w:r>
      <w:r w:rsidR="00D27810" w:rsidRPr="00D27810">
        <w:rPr>
          <w:rStyle w:val="13"/>
          <w:b w:val="0"/>
          <w:bCs w:val="0"/>
          <w:sz w:val="23"/>
          <w:szCs w:val="23"/>
        </w:rPr>
        <w:t>;</w:t>
      </w:r>
      <w:r>
        <w:rPr>
          <w:rStyle w:val="13"/>
          <w:b w:val="0"/>
          <w:bCs w:val="0"/>
          <w:sz w:val="23"/>
          <w:szCs w:val="23"/>
        </w:rPr>
        <w:t xml:space="preserve"> </w:t>
      </w:r>
      <w:r w:rsidR="00D27810">
        <w:rPr>
          <w:rStyle w:val="13"/>
          <w:b w:val="0"/>
          <w:bCs w:val="0"/>
          <w:sz w:val="23"/>
          <w:szCs w:val="23"/>
        </w:rPr>
        <w:t xml:space="preserve">особенности управления </w:t>
      </w:r>
      <w:r>
        <w:rPr>
          <w:rStyle w:val="13"/>
          <w:b w:val="0"/>
          <w:bCs w:val="0"/>
          <w:sz w:val="23"/>
          <w:szCs w:val="23"/>
        </w:rPr>
        <w:t>транспортным средством с автоматической трансмиссией</w:t>
      </w:r>
      <w:r w:rsidR="006218A8" w:rsidRPr="006218A8">
        <w:rPr>
          <w:rStyle w:val="13"/>
          <w:b w:val="0"/>
          <w:bCs w:val="0"/>
          <w:sz w:val="23"/>
          <w:szCs w:val="23"/>
        </w:rPr>
        <w:t xml:space="preserve">; </w:t>
      </w:r>
      <w:r w:rsidR="006218A8">
        <w:rPr>
          <w:rStyle w:val="13"/>
          <w:b w:val="0"/>
          <w:bCs w:val="0"/>
          <w:sz w:val="23"/>
          <w:szCs w:val="23"/>
        </w:rPr>
        <w:t>особенности управления транспортным средством с высокой степенью автоматизации.</w:t>
      </w:r>
    </w:p>
    <w:p w:rsidR="001722EB" w:rsidRDefault="003D1088" w:rsidP="001722EB">
      <w:pPr>
        <w:pStyle w:val="a8"/>
        <w:shd w:val="clear" w:color="auto" w:fill="auto"/>
        <w:spacing w:before="0"/>
        <w:ind w:right="140" w:firstLine="0"/>
      </w:pPr>
      <w:r>
        <w:rPr>
          <w:rStyle w:val="11pt2"/>
          <w:color w:val="000000"/>
        </w:rPr>
        <w:t>Тема 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грузовых автомобилях; создание условий для безопасной перевозки детей различного возраста; перевозка грузов в грузовых автомобилях; оптимальное размещение и</w:t>
      </w:r>
      <w:r w:rsidR="001722EB">
        <w:rPr>
          <w:rStyle w:val="13"/>
          <w:b w:val="0"/>
          <w:bCs w:val="0"/>
          <w:color w:val="000000"/>
          <w:sz w:val="23"/>
          <w:szCs w:val="23"/>
        </w:rPr>
        <w:t xml:space="preserve"> крепление перевозимого груза; особенности управления транспортным средством в зависимости от характеристик перевозимого груза; управление автоцистерной. Решение ситуационных задач.</w:t>
      </w:r>
    </w:p>
    <w:p w:rsidR="001722EB" w:rsidRDefault="001722EB" w:rsidP="001722EB">
      <w:pPr>
        <w:pStyle w:val="a8"/>
        <w:shd w:val="clear" w:color="auto" w:fill="auto"/>
        <w:spacing w:before="0"/>
        <w:ind w:left="120" w:right="19" w:firstLine="700"/>
      </w:pPr>
      <w:r>
        <w:rPr>
          <w:rStyle w:val="11pt2"/>
          <w:color w:val="000000"/>
        </w:rPr>
        <w:t>Тема 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заднеприводного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и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полноприводного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1722EB" w:rsidRDefault="001722EB" w:rsidP="001722EB">
      <w:pPr>
        <w:pStyle w:val="a8"/>
        <w:shd w:val="clear" w:color="auto" w:fill="auto"/>
        <w:spacing w:before="0" w:after="262"/>
        <w:ind w:left="120" w:right="19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Зачет</w:t>
      </w:r>
      <w:r>
        <w:rPr>
          <w:color w:val="000000"/>
          <w:u w:val="single"/>
        </w:rPr>
        <w:t xml:space="preserve">. </w:t>
      </w:r>
      <w:r>
        <w:rPr>
          <w:rStyle w:val="13"/>
          <w:b w:val="0"/>
          <w:bCs w:val="0"/>
          <w:color w:val="000000"/>
          <w:sz w:val="23"/>
          <w:szCs w:val="23"/>
        </w:rPr>
        <w:t>Проводится за счет времени, отведенного на зачет после изучения специального цикла Программы.  Решение тематических задач по темам 1 - 3; контроль знаний при проведении теоретического этапа промежуточной и итоговой аттестации обучающихся проводится по контрольным вопросам (Приложение 3).</w:t>
      </w:r>
    </w:p>
    <w:p w:rsidR="003D1088" w:rsidRDefault="003D1088" w:rsidP="00607FB1">
      <w:pPr>
        <w:pStyle w:val="a8"/>
        <w:shd w:val="clear" w:color="auto" w:fill="auto"/>
        <w:spacing w:before="0"/>
        <w:ind w:right="19" w:firstLine="567"/>
        <w:sectPr w:rsidR="003D1088" w:rsidSect="00F900EE">
          <w:footerReference w:type="even" r:id="rId31"/>
          <w:footerReference w:type="default" r:id="rId32"/>
          <w:pgSz w:w="11909" w:h="16838"/>
          <w:pgMar w:top="636" w:right="806" w:bottom="856" w:left="878" w:header="0" w:footer="567" w:gutter="0"/>
          <w:cols w:space="720"/>
          <w:noEndnote/>
          <w:titlePg/>
          <w:docGrid w:linePitch="360"/>
        </w:sectPr>
      </w:pPr>
    </w:p>
    <w:p w:rsidR="00DA5719" w:rsidRPr="00DA5719" w:rsidRDefault="00DA5719" w:rsidP="00DA5719">
      <w:pPr>
        <w:pStyle w:val="11"/>
        <w:keepNext/>
        <w:keepLines/>
        <w:numPr>
          <w:ilvl w:val="2"/>
          <w:numId w:val="3"/>
        </w:numPr>
        <w:shd w:val="clear" w:color="auto" w:fill="auto"/>
        <w:tabs>
          <w:tab w:val="left" w:pos="816"/>
        </w:tabs>
        <w:spacing w:after="236" w:line="322" w:lineRule="exact"/>
        <w:ind w:left="120" w:right="140"/>
        <w:jc w:val="left"/>
        <w:rPr>
          <w:sz w:val="22"/>
        </w:rPr>
      </w:pPr>
      <w:bookmarkStart w:id="13" w:name="bookmark12"/>
      <w:r w:rsidRPr="00DA5719">
        <w:rPr>
          <w:rStyle w:val="10"/>
          <w:b/>
          <w:bCs/>
          <w:color w:val="000000"/>
          <w:sz w:val="22"/>
        </w:rPr>
        <w:lastRenderedPageBreak/>
        <w:t>Учебный предмет «Вождение транспортных средств категории «С» (для транспортных средств с механической трансмиссией).</w:t>
      </w:r>
      <w:bookmarkEnd w:id="13"/>
    </w:p>
    <w:p w:rsidR="00DA5719" w:rsidRPr="00DA5719" w:rsidRDefault="00DA5719" w:rsidP="00DA5719">
      <w:pPr>
        <w:pStyle w:val="a8"/>
        <w:shd w:val="clear" w:color="auto" w:fill="auto"/>
        <w:spacing w:before="0" w:after="262"/>
        <w:ind w:left="120" w:right="140" w:firstLine="700"/>
        <w:jc w:val="center"/>
        <w:rPr>
          <w:b/>
          <w:sz w:val="22"/>
        </w:rPr>
      </w:pPr>
      <w:r w:rsidRPr="00DA5719">
        <w:rPr>
          <w:b/>
          <w:sz w:val="22"/>
        </w:rPr>
        <w:t>Расп</w:t>
      </w:r>
      <w:r>
        <w:rPr>
          <w:b/>
          <w:sz w:val="22"/>
        </w:rPr>
        <w:t>ределение учебных часов по разделам и темам</w:t>
      </w:r>
    </w:p>
    <w:p w:rsidR="00DA5719" w:rsidRDefault="00DA5719">
      <w:pPr>
        <w:pStyle w:val="a8"/>
        <w:shd w:val="clear" w:color="auto" w:fill="auto"/>
        <w:spacing w:before="0" w:after="262"/>
        <w:ind w:left="120" w:right="140" w:firstLine="70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1"/>
        <w:gridCol w:w="2563"/>
      </w:tblGrid>
      <w:tr w:rsidR="003D1088">
        <w:trPr>
          <w:trHeight w:hRule="exact" w:val="845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3D1088">
        <w:trPr>
          <w:trHeight w:hRule="exact" w:val="283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Первоначальное обучение вождению</w:t>
            </w:r>
          </w:p>
        </w:tc>
      </w:tr>
      <w:tr w:rsidR="003D1088">
        <w:trPr>
          <w:trHeight w:hRule="exact" w:val="288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EA04B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Посадка, действия органами управления </w:t>
            </w:r>
            <w:r w:rsidR="00EA04B8">
              <w:rPr>
                <w:color w:val="000000"/>
                <w:vertAlign w:val="superscript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835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566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color w:val="000000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562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color w:val="000000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3D1088">
        <w:trPr>
          <w:trHeight w:hRule="exact" w:val="283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Движение задним ходом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288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Движение в ограниченных проездах, сложное маневрирование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109B4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3D1088">
        <w:trPr>
          <w:trHeight w:hRule="exact" w:val="283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EA04B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Движение с прицепом </w:t>
            </w:r>
            <w:r w:rsidR="00EA04B8">
              <w:rPr>
                <w:color w:val="000000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109B4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288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109B4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24</w:t>
            </w:r>
          </w:p>
        </w:tc>
      </w:tr>
      <w:tr w:rsidR="003D1088">
        <w:trPr>
          <w:trHeight w:hRule="exact" w:val="288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Обучение вождению в условиях дорожного движения</w:t>
            </w:r>
          </w:p>
        </w:tc>
      </w:tr>
      <w:tr w:rsidR="003D1088">
        <w:trPr>
          <w:trHeight w:hRule="exact" w:val="283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EA04B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Вождение по учебным маршрутам </w:t>
            </w:r>
            <w:r w:rsidR="00EA04B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109B4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48</w:t>
            </w:r>
          </w:p>
        </w:tc>
      </w:tr>
      <w:tr w:rsidR="003D1088">
        <w:trPr>
          <w:trHeight w:hRule="exact" w:val="288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109B4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48</w:t>
            </w:r>
          </w:p>
        </w:tc>
      </w:tr>
      <w:tr w:rsidR="003D1088">
        <w:trPr>
          <w:trHeight w:hRule="exact" w:val="293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 w:rsidP="00DA5719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left="120" w:firstLine="0"/>
            </w:pPr>
            <w:r>
              <w:rPr>
                <w:color w:val="000000"/>
              </w:rPr>
              <w:t>Итого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864" w:h="5674" w:hSpace="180" w:wrap="notBeside" w:vAnchor="text" w:hAnchor="text" w:x="18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72</w:t>
            </w:r>
          </w:p>
        </w:tc>
      </w:tr>
    </w:tbl>
    <w:p w:rsidR="003D1088" w:rsidRDefault="003D1088">
      <w:pPr>
        <w:pStyle w:val="a7"/>
        <w:framePr w:w="1018" w:h="230" w:hSpace="180" w:wrap="notBeside" w:vAnchor="text" w:hAnchor="text" w:x="8903" w:y="-10"/>
        <w:shd w:val="clear" w:color="auto" w:fill="auto"/>
        <w:spacing w:line="230" w:lineRule="exact"/>
      </w:pPr>
      <w:r>
        <w:rPr>
          <w:rStyle w:val="13"/>
          <w:b w:val="0"/>
          <w:bCs w:val="0"/>
          <w:color w:val="000000"/>
          <w:sz w:val="23"/>
          <w:szCs w:val="23"/>
        </w:rPr>
        <w:t>Таблица 9</w:t>
      </w:r>
    </w:p>
    <w:p w:rsidR="003D1088" w:rsidRDefault="003D1088">
      <w:pPr>
        <w:rPr>
          <w:color w:val="auto"/>
          <w:sz w:val="2"/>
          <w:szCs w:val="2"/>
        </w:rPr>
      </w:pPr>
    </w:p>
    <w:p w:rsidR="00EA04B8" w:rsidRDefault="00EA04B8">
      <w:pPr>
        <w:pStyle w:val="101"/>
        <w:shd w:val="clear" w:color="auto" w:fill="auto"/>
        <w:spacing w:before="244"/>
        <w:ind w:left="120"/>
        <w:rPr>
          <w:rStyle w:val="102"/>
          <w:i/>
          <w:iCs/>
          <w:color w:val="000000"/>
        </w:rPr>
      </w:pPr>
    </w:p>
    <w:p w:rsidR="00EA04B8" w:rsidRDefault="00EA04B8">
      <w:pPr>
        <w:pStyle w:val="101"/>
        <w:shd w:val="clear" w:color="auto" w:fill="auto"/>
        <w:spacing w:before="244"/>
        <w:ind w:left="120"/>
        <w:rPr>
          <w:rStyle w:val="102"/>
          <w:i/>
          <w:iCs/>
          <w:color w:val="000000"/>
        </w:rPr>
      </w:pPr>
    </w:p>
    <w:p w:rsidR="00BA2F60" w:rsidRDefault="00BA2F60">
      <w:pPr>
        <w:pStyle w:val="101"/>
        <w:shd w:val="clear" w:color="auto" w:fill="auto"/>
        <w:spacing w:before="244"/>
        <w:ind w:left="120"/>
        <w:rPr>
          <w:rStyle w:val="102"/>
          <w:i/>
          <w:iCs/>
          <w:color w:val="000000"/>
        </w:rPr>
      </w:pPr>
    </w:p>
    <w:p w:rsidR="00BA2F60" w:rsidRDefault="00BA2F60">
      <w:pPr>
        <w:pStyle w:val="101"/>
        <w:shd w:val="clear" w:color="auto" w:fill="auto"/>
        <w:spacing w:before="244"/>
        <w:ind w:left="120"/>
        <w:rPr>
          <w:rStyle w:val="102"/>
          <w:i/>
          <w:iCs/>
          <w:color w:val="000000"/>
        </w:rPr>
      </w:pPr>
    </w:p>
    <w:p w:rsidR="003D1088" w:rsidRDefault="003D1088">
      <w:pPr>
        <w:pStyle w:val="101"/>
        <w:shd w:val="clear" w:color="auto" w:fill="auto"/>
        <w:spacing w:before="244"/>
        <w:ind w:left="120"/>
      </w:pPr>
      <w:r>
        <w:rPr>
          <w:rStyle w:val="102"/>
          <w:i/>
          <w:iCs/>
          <w:color w:val="000000"/>
        </w:rPr>
        <w:t>Примечание:</w:t>
      </w:r>
    </w:p>
    <w:p w:rsidR="003D1088" w:rsidRPr="00EA04B8" w:rsidRDefault="003D1088" w:rsidP="00EA04B8">
      <w:pPr>
        <w:pStyle w:val="a8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5"/>
        <w:ind w:right="140" w:firstLine="0"/>
        <w:rPr>
          <w:rStyle w:val="13"/>
          <w:b w:val="0"/>
          <w:bCs w:val="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- Об</w:t>
      </w:r>
      <w:r w:rsidR="00AA55D9">
        <w:rPr>
          <w:rStyle w:val="13"/>
          <w:b w:val="0"/>
          <w:bCs w:val="0"/>
          <w:color w:val="000000"/>
          <w:sz w:val="23"/>
          <w:szCs w:val="23"/>
        </w:rPr>
        <w:t xml:space="preserve">учение проводится на тренажере </w:t>
      </w:r>
      <w:r w:rsidR="00BA2F60">
        <w:rPr>
          <w:rStyle w:val="13"/>
          <w:b w:val="0"/>
          <w:bCs w:val="0"/>
          <w:color w:val="000000"/>
          <w:sz w:val="23"/>
          <w:szCs w:val="23"/>
        </w:rPr>
        <w:t>в случае ремонта</w:t>
      </w:r>
      <w:r w:rsidR="00AA55D9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н</w:t>
      </w:r>
      <w:r w:rsidR="00AA55D9">
        <w:rPr>
          <w:rStyle w:val="13"/>
          <w:b w:val="0"/>
          <w:bCs w:val="0"/>
          <w:color w:val="000000"/>
          <w:sz w:val="23"/>
          <w:szCs w:val="23"/>
        </w:rPr>
        <w:t>а учебном транспортном средстве</w:t>
      </w:r>
      <w:r>
        <w:rPr>
          <w:rStyle w:val="13"/>
          <w:b w:val="0"/>
          <w:bCs w:val="0"/>
          <w:color w:val="000000"/>
          <w:sz w:val="23"/>
          <w:szCs w:val="23"/>
        </w:rPr>
        <w:t>.</w:t>
      </w:r>
    </w:p>
    <w:p w:rsidR="00EA04B8" w:rsidRDefault="00EA04B8" w:rsidP="00EA04B8">
      <w:pPr>
        <w:pStyle w:val="a8"/>
        <w:shd w:val="clear" w:color="auto" w:fill="auto"/>
        <w:spacing w:before="0"/>
        <w:ind w:right="20" w:firstLine="0"/>
      </w:pPr>
      <w:proofErr w:type="gramStart"/>
      <w:r>
        <w:rPr>
          <w:rStyle w:val="13"/>
          <w:b w:val="0"/>
          <w:bCs w:val="0"/>
          <w:color w:val="000000"/>
          <w:sz w:val="23"/>
          <w:szCs w:val="23"/>
          <w:vertAlign w:val="superscript"/>
        </w:rPr>
        <w:t xml:space="preserve">2  </w:t>
      </w:r>
      <w:r>
        <w:rPr>
          <w:rStyle w:val="13"/>
          <w:b w:val="0"/>
          <w:bCs w:val="0"/>
          <w:color w:val="000000"/>
          <w:sz w:val="23"/>
          <w:szCs w:val="23"/>
        </w:rPr>
        <w:t>-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>Обучение проводится по желанию обучающегося. Часы могут распределяться на изучение других тем по разделу. Для выполнения задания используется прицеп категории О-2, разрешенная максимальная масса которого 750 кг.</w:t>
      </w:r>
    </w:p>
    <w:p w:rsidR="00EA04B8" w:rsidRPr="009B330F" w:rsidRDefault="00EA04B8" w:rsidP="00EA04B8">
      <w:pPr>
        <w:pStyle w:val="a8"/>
        <w:shd w:val="clear" w:color="auto" w:fill="auto"/>
        <w:spacing w:before="0" w:after="240"/>
        <w:ind w:right="20" w:firstLine="0"/>
        <w:rPr>
          <w:color w:val="000000"/>
          <w:vertAlign w:val="superscript"/>
        </w:rPr>
      </w:pPr>
      <w:r>
        <w:rPr>
          <w:rStyle w:val="13"/>
          <w:b w:val="0"/>
          <w:bCs w:val="0"/>
          <w:color w:val="000000"/>
          <w:sz w:val="23"/>
          <w:szCs w:val="23"/>
          <w:vertAlign w:val="superscript"/>
        </w:rPr>
        <w:t>3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- Обучение вождению в условиях дорожного движения проводится на учебном маршруте НОУ ДПО БАШ ДОСААФ России, содержащем соответствующие участки дорог, согласованным с ГИБДД г. Бузулука</w:t>
      </w:r>
    </w:p>
    <w:p w:rsidR="00EA04B8" w:rsidRDefault="00EA04B8" w:rsidP="00EA04B8">
      <w:pPr>
        <w:pStyle w:val="a8"/>
        <w:shd w:val="clear" w:color="auto" w:fill="auto"/>
        <w:tabs>
          <w:tab w:val="left" w:pos="360"/>
        </w:tabs>
        <w:spacing w:before="0" w:after="5"/>
        <w:ind w:left="120" w:right="140" w:firstLine="0"/>
      </w:pPr>
    </w:p>
    <w:p w:rsidR="003D1088" w:rsidRDefault="003D1088">
      <w:pPr>
        <w:framePr w:h="245" w:wrap="notBeside" w:vAnchor="text" w:hAnchor="text" w:xAlign="center" w:y="1"/>
        <w:jc w:val="center"/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  <w:sectPr w:rsidR="003D1088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1909" w:h="16838"/>
          <w:pgMar w:top="636" w:right="806" w:bottom="856" w:left="878" w:header="0" w:footer="3" w:gutter="0"/>
          <w:cols w:space="720"/>
          <w:noEndnote/>
          <w:titlePg/>
          <w:docGrid w:linePitch="360"/>
        </w:sectPr>
      </w:pPr>
    </w:p>
    <w:p w:rsidR="003D1088" w:rsidRDefault="003D1088">
      <w:pPr>
        <w:pStyle w:val="71"/>
        <w:shd w:val="clear" w:color="auto" w:fill="auto"/>
        <w:spacing w:line="274" w:lineRule="exact"/>
        <w:ind w:left="20" w:firstLine="700"/>
        <w:jc w:val="both"/>
      </w:pPr>
      <w:bookmarkStart w:id="14" w:name="bookmark13"/>
      <w:r>
        <w:rPr>
          <w:rStyle w:val="7"/>
          <w:b/>
          <w:bCs/>
          <w:color w:val="000000"/>
        </w:rPr>
        <w:lastRenderedPageBreak/>
        <w:t>Раздел 1. Первоначальное обучение вождению.</w:t>
      </w:r>
      <w:bookmarkEnd w:id="14"/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3D1088" w:rsidRDefault="003D1088" w:rsidP="00422328">
      <w:pPr>
        <w:pStyle w:val="a8"/>
        <w:shd w:val="clear" w:color="auto" w:fill="auto"/>
        <w:spacing w:before="0"/>
        <w:ind w:left="20" w:right="20" w:firstLine="700"/>
      </w:pPr>
      <w:r>
        <w:rPr>
          <w:rStyle w:val="11pt2"/>
          <w:color w:val="000000"/>
        </w:rPr>
        <w:t>Тема 1.5.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</w:t>
      </w:r>
      <w:r w:rsidR="00422328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3D1088" w:rsidRDefault="003D1088" w:rsidP="00357BAF">
      <w:pPr>
        <w:pStyle w:val="a8"/>
        <w:shd w:val="clear" w:color="auto" w:fill="auto"/>
        <w:spacing w:before="0"/>
        <w:ind w:left="120" w:right="-11" w:firstLine="700"/>
      </w:pPr>
      <w:r>
        <w:rPr>
          <w:rStyle w:val="11pt2"/>
          <w:color w:val="000000"/>
        </w:rPr>
        <w:t>Тема 1.6.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3D1088" w:rsidRDefault="003D1088">
      <w:pPr>
        <w:pStyle w:val="a8"/>
        <w:shd w:val="clear" w:color="auto" w:fill="auto"/>
        <w:spacing w:before="0"/>
        <w:ind w:left="120" w:right="420" w:firstLine="700"/>
      </w:pPr>
      <w:r>
        <w:rPr>
          <w:rStyle w:val="11pt2"/>
          <w:color w:val="000000"/>
        </w:rPr>
        <w:t>Контрольное задание № 1: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проверка умений управлять ТС на 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>закрытой площадке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Школы.</w:t>
      </w:r>
    </w:p>
    <w:p w:rsidR="003D1088" w:rsidRDefault="003D1088" w:rsidP="00357BAF">
      <w:pPr>
        <w:pStyle w:val="a8"/>
        <w:shd w:val="clear" w:color="auto" w:fill="auto"/>
        <w:spacing w:before="0" w:after="300"/>
        <w:ind w:left="120" w:right="-11" w:firstLine="700"/>
      </w:pPr>
      <w:r>
        <w:rPr>
          <w:rStyle w:val="11pt2"/>
          <w:color w:val="000000"/>
        </w:rPr>
        <w:t>Тема 1.7.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3D1088" w:rsidRDefault="003D1088">
      <w:pPr>
        <w:pStyle w:val="71"/>
        <w:shd w:val="clear" w:color="auto" w:fill="auto"/>
        <w:spacing w:line="274" w:lineRule="exact"/>
        <w:ind w:left="120" w:firstLine="700"/>
        <w:jc w:val="both"/>
      </w:pPr>
      <w:bookmarkStart w:id="15" w:name="bookmark14"/>
      <w:r>
        <w:rPr>
          <w:rStyle w:val="7"/>
          <w:b/>
          <w:bCs/>
          <w:color w:val="000000"/>
        </w:rPr>
        <w:lastRenderedPageBreak/>
        <w:t>Раздел 2. Обучение в условиях дорожного движения.</w:t>
      </w:r>
      <w:bookmarkEnd w:id="15"/>
    </w:p>
    <w:p w:rsidR="003D1088" w:rsidRDefault="003D1088" w:rsidP="00357BAF">
      <w:pPr>
        <w:pStyle w:val="a8"/>
        <w:shd w:val="clear" w:color="auto" w:fill="auto"/>
        <w:spacing w:before="0"/>
        <w:ind w:left="120" w:right="-11" w:firstLine="700"/>
      </w:pPr>
      <w:r>
        <w:rPr>
          <w:rStyle w:val="11pt2"/>
          <w:color w:val="000000"/>
        </w:rPr>
        <w:t>Тема 2.1.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3D1088" w:rsidRDefault="003D1088">
      <w:pPr>
        <w:pStyle w:val="a8"/>
        <w:shd w:val="clear" w:color="auto" w:fill="auto"/>
        <w:spacing w:before="0" w:after="262"/>
        <w:ind w:left="120" w:right="420" w:firstLine="700"/>
      </w:pPr>
      <w:r>
        <w:rPr>
          <w:rStyle w:val="11pt2"/>
          <w:color w:val="000000"/>
        </w:rPr>
        <w:t>Контрольное задание № 2: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проверка умений управлять ТС в условиях дорожного движения.</w:t>
      </w:r>
    </w:p>
    <w:p w:rsidR="003D1088" w:rsidRDefault="003D1088">
      <w:pPr>
        <w:pStyle w:val="11"/>
        <w:keepNext/>
        <w:keepLines/>
        <w:numPr>
          <w:ilvl w:val="2"/>
          <w:numId w:val="3"/>
        </w:numPr>
        <w:shd w:val="clear" w:color="auto" w:fill="auto"/>
        <w:tabs>
          <w:tab w:val="left" w:pos="816"/>
        </w:tabs>
        <w:spacing w:after="236" w:line="322" w:lineRule="exact"/>
        <w:ind w:left="120" w:right="760"/>
        <w:jc w:val="left"/>
      </w:pPr>
      <w:bookmarkStart w:id="16" w:name="bookmark15"/>
      <w:r>
        <w:rPr>
          <w:rStyle w:val="10"/>
          <w:b/>
          <w:bCs/>
          <w:color w:val="000000"/>
        </w:rPr>
        <w:t>Учебный предмет «Вождение транспортных средств категории «С» (для транспортных средств с автоматической трансмиссией).</w:t>
      </w:r>
      <w:bookmarkEnd w:id="16"/>
    </w:p>
    <w:p w:rsidR="003D1088" w:rsidRDefault="003D1088">
      <w:pPr>
        <w:pStyle w:val="a7"/>
        <w:framePr w:w="10152" w:wrap="notBeside" w:vAnchor="text" w:hAnchor="text" w:xAlign="center" w:y="1"/>
        <w:shd w:val="clear" w:color="auto" w:fill="auto"/>
        <w:spacing w:after="1" w:line="230" w:lineRule="exact"/>
        <w:jc w:val="right"/>
      </w:pPr>
      <w:r>
        <w:rPr>
          <w:rStyle w:val="13"/>
          <w:b w:val="0"/>
          <w:bCs w:val="0"/>
          <w:color w:val="000000"/>
          <w:sz w:val="23"/>
          <w:szCs w:val="23"/>
        </w:rPr>
        <w:t>Таблица 10</w:t>
      </w:r>
    </w:p>
    <w:p w:rsidR="00D67030" w:rsidRDefault="003D1088" w:rsidP="00D67030">
      <w:pPr>
        <w:pStyle w:val="211"/>
        <w:framePr w:w="10152" w:wrap="notBeside" w:vAnchor="text" w:hAnchor="text" w:xAlign="center" w:y="1"/>
        <w:shd w:val="clear" w:color="auto" w:fill="auto"/>
        <w:tabs>
          <w:tab w:val="left" w:leader="underscore" w:pos="7618"/>
        </w:tabs>
        <w:spacing w:line="220" w:lineRule="exact"/>
        <w:jc w:val="center"/>
        <w:rPr>
          <w:rStyle w:val="24"/>
          <w:b/>
          <w:bCs/>
          <w:color w:val="000000"/>
        </w:rPr>
      </w:pPr>
      <w:r>
        <w:rPr>
          <w:rStyle w:val="24"/>
          <w:b/>
          <w:bCs/>
          <w:color w:val="000000"/>
        </w:rPr>
        <w:t>Распределение учебных часов по разделам и темам</w:t>
      </w:r>
    </w:p>
    <w:p w:rsidR="00D67030" w:rsidRPr="00D67030" w:rsidRDefault="00D67030" w:rsidP="00D67030">
      <w:pPr>
        <w:pStyle w:val="211"/>
        <w:framePr w:w="10152" w:wrap="notBeside" w:vAnchor="text" w:hAnchor="text" w:xAlign="center" w:y="1"/>
        <w:shd w:val="clear" w:color="auto" w:fill="auto"/>
        <w:tabs>
          <w:tab w:val="left" w:leader="underscore" w:pos="7618"/>
        </w:tabs>
        <w:spacing w:line="220" w:lineRule="exact"/>
        <w:jc w:val="center"/>
        <w:rPr>
          <w:color w:val="000000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0"/>
        <w:gridCol w:w="149"/>
        <w:gridCol w:w="2453"/>
      </w:tblGrid>
      <w:tr w:rsidR="003D1088" w:rsidTr="00BA2F60">
        <w:trPr>
          <w:trHeight w:hRule="exact" w:val="889"/>
          <w:jc w:val="center"/>
        </w:trPr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3D1088">
        <w:trPr>
          <w:trHeight w:hRule="exact" w:val="283"/>
          <w:jc w:val="center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Первоначальное обучение вождению</w:t>
            </w:r>
          </w:p>
        </w:tc>
      </w:tr>
      <w:tr w:rsidR="003D1088" w:rsidTr="00BA2F60">
        <w:trPr>
          <w:trHeight w:hRule="exact" w:val="625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566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D3BD9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557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color w:val="000000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3D1088">
        <w:trPr>
          <w:trHeight w:hRule="exact" w:val="288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Движение задним ходом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D3BD9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293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Движение в ограниченных проездах, сложное маневрирование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2D3BD9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0"/>
        <w:gridCol w:w="2602"/>
      </w:tblGrid>
      <w:tr w:rsidR="003D1088">
        <w:trPr>
          <w:trHeight w:hRule="exact" w:val="293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BA2F60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Движение с прицепом </w:t>
            </w:r>
            <w:r w:rsidR="00BA2F60">
              <w:rPr>
                <w:color w:val="00000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D3BD9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283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D3BD9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22</w:t>
            </w:r>
          </w:p>
        </w:tc>
      </w:tr>
      <w:tr w:rsidR="003D1088">
        <w:trPr>
          <w:trHeight w:hRule="exact" w:val="288"/>
          <w:jc w:val="center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Обучение вождению в условиях дорожного движения</w:t>
            </w:r>
          </w:p>
        </w:tc>
      </w:tr>
      <w:tr w:rsidR="003D1088">
        <w:trPr>
          <w:trHeight w:hRule="exact" w:val="283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BA2F60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Вождение по учебным маршрутам</w:t>
            </w:r>
            <w:r w:rsidRPr="00BA2F60">
              <w:rPr>
                <w:color w:val="000000"/>
                <w:sz w:val="20"/>
                <w:vertAlign w:val="superscript"/>
              </w:rPr>
              <w:t xml:space="preserve"> </w:t>
            </w:r>
            <w:r w:rsidR="00BA2F60" w:rsidRPr="00BA2F60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D3BD9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48</w:t>
            </w:r>
          </w:p>
        </w:tc>
      </w:tr>
      <w:tr w:rsidR="003D1088">
        <w:trPr>
          <w:trHeight w:hRule="exact" w:val="288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2D3BD9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48</w:t>
            </w:r>
          </w:p>
        </w:tc>
      </w:tr>
      <w:tr w:rsidR="003D1088">
        <w:trPr>
          <w:trHeight w:hRule="exact" w:val="298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5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70</w:t>
            </w:r>
          </w:p>
        </w:tc>
      </w:tr>
    </w:tbl>
    <w:p w:rsidR="00422328" w:rsidRDefault="00422328" w:rsidP="00BA2F60">
      <w:pPr>
        <w:pStyle w:val="71"/>
        <w:shd w:val="clear" w:color="auto" w:fill="auto"/>
        <w:spacing w:line="274" w:lineRule="exact"/>
        <w:jc w:val="both"/>
        <w:rPr>
          <w:rStyle w:val="7"/>
          <w:b/>
          <w:bCs/>
          <w:color w:val="000000"/>
        </w:rPr>
      </w:pPr>
      <w:bookmarkStart w:id="17" w:name="bookmark16"/>
    </w:p>
    <w:p w:rsidR="003D1088" w:rsidRDefault="003D1088" w:rsidP="00357BAF">
      <w:pPr>
        <w:pStyle w:val="71"/>
        <w:shd w:val="clear" w:color="auto" w:fill="auto"/>
        <w:spacing w:line="274" w:lineRule="exact"/>
        <w:ind w:left="120" w:firstLine="720"/>
        <w:jc w:val="both"/>
      </w:pPr>
      <w:r>
        <w:rPr>
          <w:rStyle w:val="7"/>
          <w:b/>
          <w:bCs/>
          <w:color w:val="000000"/>
        </w:rPr>
        <w:t>Раздел 1. Первоначальное обучение вождению.</w:t>
      </w:r>
      <w:bookmarkEnd w:id="17"/>
    </w:p>
    <w:p w:rsidR="003D1088" w:rsidRDefault="003D1088" w:rsidP="00357BAF">
      <w:pPr>
        <w:pStyle w:val="a8"/>
        <w:shd w:val="clear" w:color="auto" w:fill="auto"/>
        <w:tabs>
          <w:tab w:val="left" w:pos="2983"/>
          <w:tab w:val="center" w:pos="5197"/>
          <w:tab w:val="left" w:pos="5979"/>
          <w:tab w:val="left" w:pos="8344"/>
          <w:tab w:val="right" w:pos="9752"/>
        </w:tabs>
        <w:spacing w:before="0"/>
        <w:ind w:left="120" w:firstLine="720"/>
      </w:pPr>
      <w:r>
        <w:rPr>
          <w:rStyle w:val="11pt2"/>
          <w:color w:val="000000"/>
        </w:rPr>
        <w:t>Тема 1.1.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двигателя: 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руления; действия при пуске и вык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 xml:space="preserve">лючении двигателя; действия при увеличении и уменьшении </w:t>
      </w:r>
      <w:r>
        <w:rPr>
          <w:rStyle w:val="13"/>
          <w:b w:val="0"/>
          <w:bCs w:val="0"/>
          <w:color w:val="000000"/>
          <w:sz w:val="23"/>
          <w:szCs w:val="23"/>
        </w:rPr>
        <w:t>скорости движения;</w:t>
      </w:r>
      <w:r>
        <w:rPr>
          <w:rStyle w:val="13"/>
          <w:b w:val="0"/>
          <w:bCs w:val="0"/>
          <w:color w:val="000000"/>
          <w:sz w:val="23"/>
          <w:szCs w:val="23"/>
        </w:rPr>
        <w:tab/>
        <w:t>действия</w:t>
      </w:r>
      <w:r>
        <w:rPr>
          <w:rStyle w:val="13"/>
          <w:b w:val="0"/>
          <w:bCs w:val="0"/>
          <w:color w:val="000000"/>
          <w:sz w:val="23"/>
          <w:szCs w:val="23"/>
        </w:rPr>
        <w:tab/>
        <w:t>при</w:t>
      </w:r>
      <w:r w:rsidR="00357BAF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остановке; действия при</w:t>
      </w:r>
      <w:r>
        <w:rPr>
          <w:rStyle w:val="13"/>
          <w:b w:val="0"/>
          <w:bCs w:val="0"/>
          <w:color w:val="000000"/>
          <w:sz w:val="23"/>
          <w:szCs w:val="23"/>
        </w:rPr>
        <w:tab/>
        <w:t>пуске двигателя, начале движения, увеличении и</w:t>
      </w:r>
      <w:r>
        <w:rPr>
          <w:rStyle w:val="13"/>
          <w:b w:val="0"/>
          <w:bCs w:val="0"/>
          <w:color w:val="000000"/>
          <w:sz w:val="23"/>
          <w:szCs w:val="23"/>
        </w:rPr>
        <w:tab/>
        <w:t>уменьшении</w:t>
      </w:r>
      <w:r w:rsidR="00357BAF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скорости движения, остановке, выключении двигателя.</w:t>
      </w:r>
    </w:p>
    <w:p w:rsidR="00BA2F60" w:rsidRDefault="00BA2F60" w:rsidP="00BA2F60">
      <w:pPr>
        <w:pStyle w:val="101"/>
        <w:shd w:val="clear" w:color="auto" w:fill="auto"/>
        <w:spacing w:before="184"/>
        <w:ind w:left="120"/>
      </w:pPr>
      <w:r>
        <w:rPr>
          <w:rStyle w:val="102"/>
          <w:i/>
          <w:iCs/>
          <w:color w:val="000000"/>
        </w:rPr>
        <w:t>Примечание:</w:t>
      </w:r>
    </w:p>
    <w:p w:rsidR="00BA2F60" w:rsidRDefault="00BA2F60" w:rsidP="00BA2F60">
      <w:pPr>
        <w:pStyle w:val="a8"/>
        <w:numPr>
          <w:ilvl w:val="0"/>
          <w:numId w:val="5"/>
        </w:numPr>
        <w:shd w:val="clear" w:color="auto" w:fill="auto"/>
        <w:tabs>
          <w:tab w:val="left" w:pos="283"/>
        </w:tabs>
        <w:spacing w:before="0"/>
        <w:ind w:left="120" w:right="-11" w:firstLine="0"/>
      </w:pPr>
      <w:r>
        <w:rPr>
          <w:rStyle w:val="13"/>
          <w:b w:val="0"/>
          <w:bCs w:val="0"/>
          <w:color w:val="000000"/>
          <w:sz w:val="23"/>
          <w:szCs w:val="23"/>
        </w:rPr>
        <w:t>- Обучение проводится по желанию обучающегося. Часы могут распределяться на изучение других тем по разделу. Для выполнения задания используется прицеп категории О-2, разрешенная максимальная масса которого 750 кг.</w:t>
      </w:r>
    </w:p>
    <w:p w:rsidR="00BA2F60" w:rsidRDefault="00BA2F60" w:rsidP="00BA2F60">
      <w:pPr>
        <w:pStyle w:val="a8"/>
        <w:numPr>
          <w:ilvl w:val="0"/>
          <w:numId w:val="5"/>
        </w:numPr>
        <w:shd w:val="clear" w:color="auto" w:fill="auto"/>
        <w:tabs>
          <w:tab w:val="left" w:pos="283"/>
          <w:tab w:val="left" w:pos="10195"/>
        </w:tabs>
        <w:spacing w:before="0" w:after="240"/>
        <w:ind w:left="120" w:right="-11" w:firstLine="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- Обучение вождению в условиях дорожного движения </w:t>
      </w:r>
      <w:r w:rsidR="009400A9">
        <w:rPr>
          <w:rStyle w:val="13"/>
          <w:b w:val="0"/>
          <w:bCs w:val="0"/>
          <w:color w:val="000000"/>
          <w:sz w:val="23"/>
          <w:szCs w:val="23"/>
        </w:rPr>
        <w:t>проводится на учебном маршруте ПОУ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БАШ </w:t>
      </w:r>
      <w:r w:rsidR="009400A9">
        <w:rPr>
          <w:rStyle w:val="13"/>
          <w:b w:val="0"/>
          <w:bCs w:val="0"/>
          <w:color w:val="000000"/>
          <w:sz w:val="23"/>
          <w:szCs w:val="23"/>
        </w:rPr>
        <w:lastRenderedPageBreak/>
        <w:t>РО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ДОСААФ России, содержащем соответствующие участки дорог, согласованным с ГИБДД г. Бузулука.</w:t>
      </w:r>
    </w:p>
    <w:p w:rsidR="00BA2F60" w:rsidRDefault="00BA2F60" w:rsidP="00357BAF">
      <w:pPr>
        <w:pStyle w:val="a8"/>
        <w:shd w:val="clear" w:color="auto" w:fill="auto"/>
        <w:tabs>
          <w:tab w:val="left" w:pos="2983"/>
          <w:tab w:val="center" w:pos="5197"/>
          <w:tab w:val="left" w:pos="5979"/>
          <w:tab w:val="left" w:pos="8344"/>
          <w:tab w:val="right" w:pos="9752"/>
        </w:tabs>
        <w:spacing w:before="0"/>
        <w:ind w:left="120" w:firstLine="720"/>
        <w:rPr>
          <w:rStyle w:val="11pt2"/>
          <w:color w:val="000000"/>
        </w:rPr>
      </w:pPr>
    </w:p>
    <w:p w:rsidR="003D1088" w:rsidRDefault="003D1088" w:rsidP="00357BAF">
      <w:pPr>
        <w:pStyle w:val="a8"/>
        <w:shd w:val="clear" w:color="auto" w:fill="auto"/>
        <w:tabs>
          <w:tab w:val="left" w:pos="2983"/>
          <w:tab w:val="center" w:pos="5197"/>
          <w:tab w:val="left" w:pos="5979"/>
          <w:tab w:val="left" w:pos="8344"/>
          <w:tab w:val="right" w:pos="9752"/>
        </w:tabs>
        <w:spacing w:before="0"/>
        <w:ind w:left="120" w:firstLine="720"/>
      </w:pPr>
      <w:r>
        <w:rPr>
          <w:rStyle w:val="11pt2"/>
          <w:color w:val="000000"/>
        </w:rPr>
        <w:t>Тема 1.2.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Начало движения, движение по кольцевому маршруту, остановка с применением различных способов торможения: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>есте с применением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ab/>
        <w:t xml:space="preserve">прерывистого торможения </w:t>
      </w:r>
      <w:r>
        <w:rPr>
          <w:rStyle w:val="13"/>
          <w:b w:val="0"/>
          <w:bCs w:val="0"/>
          <w:color w:val="000000"/>
          <w:sz w:val="23"/>
          <w:szCs w:val="23"/>
        </w:rPr>
        <w:t>(для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 xml:space="preserve"> транспортных средств, </w:t>
      </w:r>
      <w:r>
        <w:rPr>
          <w:rStyle w:val="13"/>
          <w:b w:val="0"/>
          <w:bCs w:val="0"/>
          <w:color w:val="000000"/>
          <w:sz w:val="23"/>
          <w:szCs w:val="23"/>
        </w:rPr>
        <w:t>не</w:t>
      </w:r>
      <w:r w:rsidR="00357BAF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оборудованных АБС); начало движения, разгон, движение по прямой, остановка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 xml:space="preserve"> в заданном месте с применением </w:t>
      </w:r>
      <w:r>
        <w:rPr>
          <w:rStyle w:val="13"/>
          <w:b w:val="0"/>
          <w:bCs w:val="0"/>
          <w:color w:val="000000"/>
          <w:sz w:val="23"/>
          <w:szCs w:val="23"/>
        </w:rPr>
        <w:t>ступенчато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>го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ab/>
        <w:t>торможения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ab/>
        <w:t xml:space="preserve">(для транспортных средств, </w:t>
      </w:r>
      <w:r>
        <w:rPr>
          <w:rStyle w:val="13"/>
          <w:b w:val="0"/>
          <w:bCs w:val="0"/>
          <w:color w:val="000000"/>
          <w:sz w:val="23"/>
          <w:szCs w:val="23"/>
        </w:rPr>
        <w:t>не</w:t>
      </w:r>
      <w:r w:rsidR="00357BAF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3D1088" w:rsidRDefault="003D1088" w:rsidP="00357BAF">
      <w:pPr>
        <w:pStyle w:val="a8"/>
        <w:shd w:val="clear" w:color="auto" w:fill="auto"/>
        <w:spacing w:before="0"/>
        <w:ind w:left="120" w:firstLine="720"/>
      </w:pPr>
      <w:r>
        <w:rPr>
          <w:rStyle w:val="11pt2"/>
          <w:color w:val="000000"/>
        </w:rPr>
        <w:t>Тема 1.3.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3D1088" w:rsidRDefault="003D1088" w:rsidP="00357BAF">
      <w:pPr>
        <w:pStyle w:val="a8"/>
        <w:shd w:val="clear" w:color="auto" w:fill="auto"/>
        <w:tabs>
          <w:tab w:val="left" w:pos="10195"/>
        </w:tabs>
        <w:spacing w:before="0"/>
        <w:ind w:left="120" w:right="-11" w:firstLine="720"/>
      </w:pPr>
      <w:r>
        <w:rPr>
          <w:rStyle w:val="11pt2"/>
          <w:color w:val="000000"/>
        </w:rPr>
        <w:t>Тема 1.4.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</w:p>
    <w:p w:rsidR="003D1088" w:rsidRDefault="003D1088" w:rsidP="00422328">
      <w:pPr>
        <w:pStyle w:val="a8"/>
        <w:shd w:val="clear" w:color="auto" w:fill="auto"/>
        <w:spacing w:before="0" w:line="240" w:lineRule="auto"/>
        <w:ind w:left="120" w:firstLine="720"/>
      </w:pPr>
      <w:r>
        <w:rPr>
          <w:rStyle w:val="11pt2"/>
          <w:color w:val="000000"/>
        </w:rPr>
        <w:t>Тема 1.5.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Движение в ограниченных проездах, сложное маневрирование: въезд в</w:t>
      </w:r>
      <w:r w:rsidR="00D67030">
        <w:rPr>
          <w:rStyle w:val="13"/>
          <w:b w:val="0"/>
          <w:bCs w:val="0"/>
          <w:color w:val="000000"/>
          <w:sz w:val="23"/>
          <w:szCs w:val="23"/>
        </w:rPr>
        <w:t xml:space="preserve"> ворота с прилегающей и противоположной сторон дороги передним и задним ходом и выезд</w:t>
      </w:r>
      <w:r w:rsidR="00422328">
        <w:rPr>
          <w:rStyle w:val="13"/>
          <w:b w:val="0"/>
          <w:bCs w:val="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3D1088" w:rsidRDefault="003D1088" w:rsidP="00357BAF">
      <w:pPr>
        <w:pStyle w:val="a8"/>
        <w:shd w:val="clear" w:color="auto" w:fill="auto"/>
        <w:spacing w:before="0"/>
        <w:ind w:left="120" w:right="-11" w:firstLine="700"/>
      </w:pPr>
      <w:r>
        <w:rPr>
          <w:rStyle w:val="11pt2"/>
          <w:color w:val="000000"/>
        </w:rPr>
        <w:t>Контрольное задание № 1: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проверка умений управлять ТС на </w:t>
      </w:r>
      <w:r w:rsidR="00357BAF">
        <w:rPr>
          <w:rStyle w:val="13"/>
          <w:b w:val="0"/>
          <w:bCs w:val="0"/>
          <w:color w:val="000000"/>
          <w:sz w:val="23"/>
          <w:szCs w:val="23"/>
        </w:rPr>
        <w:t xml:space="preserve">закрытой площадке </w:t>
      </w:r>
      <w:r>
        <w:rPr>
          <w:rStyle w:val="13"/>
          <w:b w:val="0"/>
          <w:bCs w:val="0"/>
          <w:color w:val="000000"/>
          <w:sz w:val="23"/>
          <w:szCs w:val="23"/>
        </w:rPr>
        <w:t>Школы.</w:t>
      </w:r>
    </w:p>
    <w:p w:rsidR="003D1088" w:rsidRDefault="003D1088" w:rsidP="00357BAF">
      <w:pPr>
        <w:pStyle w:val="a8"/>
        <w:shd w:val="clear" w:color="auto" w:fill="auto"/>
        <w:spacing w:before="0" w:after="300"/>
        <w:ind w:left="120" w:right="-11" w:firstLine="700"/>
      </w:pPr>
      <w:r>
        <w:rPr>
          <w:rStyle w:val="11pt2"/>
          <w:color w:val="000000"/>
        </w:rPr>
        <w:t>Тема 1.6.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3D1088" w:rsidRDefault="003D1088" w:rsidP="00357BAF">
      <w:pPr>
        <w:pStyle w:val="71"/>
        <w:shd w:val="clear" w:color="auto" w:fill="auto"/>
        <w:spacing w:line="274" w:lineRule="exact"/>
        <w:ind w:left="120" w:right="-11" w:firstLine="700"/>
        <w:jc w:val="both"/>
      </w:pPr>
      <w:bookmarkStart w:id="18" w:name="bookmark17"/>
      <w:r>
        <w:rPr>
          <w:rStyle w:val="7"/>
          <w:b/>
          <w:bCs/>
          <w:color w:val="000000"/>
        </w:rPr>
        <w:t>Раздел 2. Обучение в условиях дорожного движения.</w:t>
      </w:r>
      <w:bookmarkEnd w:id="18"/>
    </w:p>
    <w:p w:rsidR="003D1088" w:rsidRDefault="003D1088" w:rsidP="00357BAF">
      <w:pPr>
        <w:pStyle w:val="a8"/>
        <w:shd w:val="clear" w:color="auto" w:fill="auto"/>
        <w:spacing w:before="0"/>
        <w:ind w:left="120" w:right="-11" w:firstLine="700"/>
      </w:pPr>
      <w:r>
        <w:rPr>
          <w:rStyle w:val="11pt2"/>
          <w:color w:val="000000"/>
        </w:rPr>
        <w:t>Тема 2.1.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3D1088" w:rsidRDefault="003D1088">
      <w:pPr>
        <w:pStyle w:val="a8"/>
        <w:shd w:val="clear" w:color="auto" w:fill="auto"/>
        <w:spacing w:before="0" w:after="311"/>
        <w:ind w:left="120" w:right="460" w:firstLine="700"/>
      </w:pPr>
      <w:r>
        <w:rPr>
          <w:rStyle w:val="11pt2"/>
          <w:color w:val="000000"/>
        </w:rPr>
        <w:t>Контрольное задание № 2: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проверка умений управлять ТС в условиях дорожного движения.</w:t>
      </w:r>
    </w:p>
    <w:p w:rsidR="003D1088" w:rsidRDefault="003D1088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10"/>
        </w:tabs>
        <w:spacing w:after="239" w:line="260" w:lineRule="exact"/>
        <w:ind w:left="120" w:firstLine="700"/>
        <w:jc w:val="both"/>
      </w:pPr>
      <w:bookmarkStart w:id="19" w:name="bookmark18"/>
      <w:r>
        <w:rPr>
          <w:rStyle w:val="10"/>
          <w:b/>
          <w:bCs/>
          <w:color w:val="000000"/>
        </w:rPr>
        <w:lastRenderedPageBreak/>
        <w:t>Профессиональный цикл Образовательной программы.</w:t>
      </w:r>
      <w:bookmarkEnd w:id="19"/>
    </w:p>
    <w:p w:rsidR="003D1088" w:rsidRDefault="003D1088">
      <w:pPr>
        <w:pStyle w:val="11"/>
        <w:keepNext/>
        <w:keepLines/>
        <w:numPr>
          <w:ilvl w:val="2"/>
          <w:numId w:val="3"/>
        </w:numPr>
        <w:shd w:val="clear" w:color="auto" w:fill="auto"/>
        <w:tabs>
          <w:tab w:val="left" w:pos="1522"/>
        </w:tabs>
        <w:spacing w:after="295" w:line="326" w:lineRule="exact"/>
        <w:ind w:left="120" w:right="1380" w:firstLine="700"/>
        <w:jc w:val="left"/>
      </w:pPr>
      <w:bookmarkStart w:id="20" w:name="bookmark19"/>
      <w:r>
        <w:rPr>
          <w:rStyle w:val="10"/>
          <w:b/>
          <w:bCs/>
          <w:color w:val="000000"/>
        </w:rPr>
        <w:t>Учебный предмет «Организация и выполнение грузовых перевозок автомобильным транспортом».</w:t>
      </w:r>
      <w:bookmarkEnd w:id="20"/>
    </w:p>
    <w:p w:rsidR="003D1088" w:rsidRDefault="003D1088" w:rsidP="006A204C">
      <w:pPr>
        <w:pStyle w:val="a7"/>
        <w:framePr w:w="10186" w:wrap="notBeside" w:vAnchor="text" w:hAnchor="text" w:xAlign="center" w:y="1"/>
        <w:shd w:val="clear" w:color="auto" w:fill="auto"/>
        <w:spacing w:line="230" w:lineRule="exact"/>
        <w:jc w:val="right"/>
      </w:pPr>
      <w:r>
        <w:rPr>
          <w:rStyle w:val="13"/>
          <w:b w:val="0"/>
          <w:bCs w:val="0"/>
          <w:color w:val="000000"/>
          <w:sz w:val="23"/>
          <w:szCs w:val="23"/>
        </w:rPr>
        <w:t>Таблица 11</w:t>
      </w:r>
    </w:p>
    <w:p w:rsidR="003D1088" w:rsidRDefault="003D1088" w:rsidP="006A204C">
      <w:pPr>
        <w:pStyle w:val="211"/>
        <w:framePr w:w="10186" w:wrap="notBeside" w:vAnchor="text" w:hAnchor="text" w:xAlign="center" w:y="1"/>
        <w:shd w:val="clear" w:color="auto" w:fill="auto"/>
        <w:spacing w:line="220" w:lineRule="exact"/>
        <w:jc w:val="center"/>
      </w:pPr>
      <w:r>
        <w:rPr>
          <w:rStyle w:val="23"/>
          <w:b/>
          <w:bCs/>
          <w:color w:val="000000"/>
        </w:rPr>
        <w:t>Распределение учебных часов по разделам и темам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224"/>
        <w:gridCol w:w="2050"/>
        <w:gridCol w:w="2040"/>
      </w:tblGrid>
      <w:tr w:rsidR="003D1088">
        <w:trPr>
          <w:trHeight w:hRule="exact" w:val="322"/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D1088">
        <w:trPr>
          <w:trHeight w:hRule="exact" w:val="283"/>
          <w:jc w:val="center"/>
        </w:trPr>
        <w:tc>
          <w:tcPr>
            <w:tcW w:w="4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В том числе</w:t>
            </w:r>
          </w:p>
        </w:tc>
      </w:tr>
      <w:tr w:rsidR="003D1088">
        <w:trPr>
          <w:trHeight w:hRule="exact" w:val="562"/>
          <w:jc w:val="center"/>
        </w:trPr>
        <w:tc>
          <w:tcPr>
            <w:tcW w:w="4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теоретические</w:t>
            </w:r>
          </w:p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практические</w:t>
            </w:r>
          </w:p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3"/>
                <w:color w:val="000000"/>
                <w:sz w:val="22"/>
                <w:szCs w:val="22"/>
              </w:rPr>
              <w:t>занятия</w:t>
            </w:r>
          </w:p>
        </w:tc>
      </w:tr>
      <w:tr w:rsidR="003D1088">
        <w:trPr>
          <w:trHeight w:hRule="exact" w:val="936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629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Основные показатели работы грузовых автомобилей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307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Организация грузовых перевозок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D1088">
        <w:trPr>
          <w:trHeight w:hRule="exact" w:val="634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color w:val="000000"/>
              </w:rPr>
              <w:t>Диспетчерское руководство работой подвижного состава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101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tbl>
      <w:tblPr>
        <w:tblpPr w:leftFromText="180" w:rightFromText="180" w:vertAnchor="text" w:horzAnchor="margin" w:tblpY="417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224"/>
        <w:gridCol w:w="2050"/>
        <w:gridCol w:w="2040"/>
      </w:tblGrid>
      <w:tr w:rsidR="00422328" w:rsidTr="00422328">
        <w:trPr>
          <w:trHeight w:hRule="exact" w:val="336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 xml:space="preserve">Применение </w:t>
            </w:r>
            <w:proofErr w:type="spellStart"/>
            <w:r>
              <w:rPr>
                <w:color w:val="000000"/>
              </w:rPr>
              <w:t>тахографов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422328" w:rsidTr="00422328">
        <w:trPr>
          <w:trHeight w:hRule="exact" w:val="341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28" w:rsidRDefault="00422328" w:rsidP="00422328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B75FE5" w:rsidRDefault="00B75FE5">
      <w:pPr>
        <w:rPr>
          <w:color w:val="auto"/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jc w:val="both"/>
        <w:rPr>
          <w:sz w:val="2"/>
          <w:szCs w:val="2"/>
        </w:rPr>
      </w:pPr>
    </w:p>
    <w:p w:rsidR="00B75FE5" w:rsidRDefault="00B75FE5" w:rsidP="00B75FE5">
      <w:pPr>
        <w:pStyle w:val="a8"/>
        <w:shd w:val="clear" w:color="auto" w:fill="auto"/>
        <w:tabs>
          <w:tab w:val="left" w:pos="9639"/>
        </w:tabs>
        <w:spacing w:before="244"/>
        <w:ind w:right="-11" w:firstLine="0"/>
      </w:pPr>
      <w:r>
        <w:rPr>
          <w:rStyle w:val="11pt2"/>
          <w:color w:val="000000"/>
        </w:rPr>
        <w:t>Тема 1.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</w:t>
      </w:r>
      <w:r w:rsidR="008314EC">
        <w:rPr>
          <w:rStyle w:val="13"/>
          <w:b w:val="0"/>
          <w:bCs w:val="0"/>
          <w:color w:val="000000"/>
          <w:sz w:val="23"/>
          <w:szCs w:val="23"/>
        </w:rPr>
        <w:t xml:space="preserve"> правила по охране труда в процессе эксплуатации транспортного средства и обращении с эксплуатационными материалами</w:t>
      </w:r>
      <w:r w:rsidR="008314EC" w:rsidRPr="008314EC">
        <w:rPr>
          <w:rStyle w:val="13"/>
          <w:b w:val="0"/>
          <w:bCs w:val="0"/>
          <w:color w:val="000000"/>
          <w:sz w:val="23"/>
          <w:szCs w:val="23"/>
        </w:rPr>
        <w:t>;</w:t>
      </w:r>
      <w:r w:rsidR="008314EC">
        <w:rPr>
          <w:rStyle w:val="13"/>
          <w:b w:val="0"/>
          <w:bCs w:val="0"/>
          <w:color w:val="000000"/>
          <w:sz w:val="23"/>
          <w:szCs w:val="23"/>
        </w:rPr>
        <w:t xml:space="preserve"> основы трудового законодательства Российской Федерации, нормативные правовые акты, регулирующие режим труда и отдыха водителей</w:t>
      </w:r>
      <w:r w:rsidR="008314EC" w:rsidRPr="008314EC">
        <w:rPr>
          <w:rStyle w:val="13"/>
          <w:b w:val="0"/>
          <w:bCs w:val="0"/>
          <w:color w:val="000000"/>
          <w:sz w:val="23"/>
          <w:szCs w:val="23"/>
        </w:rPr>
        <w:t>;</w:t>
      </w:r>
      <w:r w:rsidR="008314EC">
        <w:rPr>
          <w:rStyle w:val="13"/>
          <w:b w:val="0"/>
          <w:bCs w:val="0"/>
          <w:color w:val="000000"/>
          <w:sz w:val="23"/>
          <w:szCs w:val="23"/>
        </w:rPr>
        <w:t xml:space="preserve"> формы и порядок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заполнения транспортной накладной и заказа- наряда на предоставление транспортного средства.</w:t>
      </w:r>
    </w:p>
    <w:p w:rsidR="00B75FE5" w:rsidRDefault="00B75FE5" w:rsidP="00B75FE5">
      <w:pPr>
        <w:pStyle w:val="a8"/>
        <w:shd w:val="clear" w:color="auto" w:fill="auto"/>
        <w:tabs>
          <w:tab w:val="left" w:pos="9639"/>
        </w:tabs>
        <w:spacing w:before="0"/>
        <w:ind w:left="120" w:right="-11" w:firstLine="700"/>
      </w:pPr>
      <w:r>
        <w:rPr>
          <w:rStyle w:val="11pt2"/>
          <w:color w:val="000000"/>
        </w:rPr>
        <w:t>Тема 2.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Основные показатели работы грузовых автомобилей:</w:t>
      </w:r>
      <w:r w:rsidR="004003F8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тех</w:t>
      </w:r>
      <w:r w:rsidR="004003F8">
        <w:rPr>
          <w:rStyle w:val="13"/>
          <w:b w:val="0"/>
          <w:bCs w:val="0"/>
          <w:color w:val="000000"/>
          <w:sz w:val="23"/>
          <w:szCs w:val="23"/>
        </w:rPr>
        <w:t>ни</w:t>
      </w:r>
      <w:r>
        <w:rPr>
          <w:rStyle w:val="13"/>
          <w:b w:val="0"/>
          <w:bCs w:val="0"/>
          <w:color w:val="000000"/>
          <w:sz w:val="23"/>
          <w:szCs w:val="23"/>
        </w:rPr>
        <w:t>ко</w:t>
      </w:r>
      <w:r w:rsidR="004003F8">
        <w:rPr>
          <w:rStyle w:val="13"/>
          <w:b w:val="0"/>
          <w:bCs w:val="0"/>
          <w:color w:val="000000"/>
          <w:sz w:val="23"/>
          <w:szCs w:val="23"/>
        </w:rPr>
        <w:t>-</w:t>
      </w:r>
      <w:r>
        <w:rPr>
          <w:rStyle w:val="13"/>
          <w:b w:val="0"/>
          <w:bCs w:val="0"/>
          <w:color w:val="000000"/>
          <w:sz w:val="23"/>
          <w:szCs w:val="23"/>
        </w:rPr>
        <w:softHyphen/>
        <w:t>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B75FE5" w:rsidRPr="00B75FE5" w:rsidRDefault="00B75FE5" w:rsidP="00B75FE5">
      <w:pPr>
        <w:tabs>
          <w:tab w:val="left" w:pos="9639"/>
        </w:tabs>
        <w:ind w:right="-11"/>
        <w:rPr>
          <w:sz w:val="2"/>
          <w:szCs w:val="2"/>
        </w:rPr>
      </w:pPr>
    </w:p>
    <w:p w:rsidR="00B75FE5" w:rsidRPr="00B75FE5" w:rsidRDefault="00B75FE5" w:rsidP="00B75FE5">
      <w:pPr>
        <w:tabs>
          <w:tab w:val="left" w:pos="9639"/>
        </w:tabs>
        <w:ind w:right="-11"/>
        <w:rPr>
          <w:sz w:val="2"/>
          <w:szCs w:val="2"/>
        </w:rPr>
      </w:pPr>
    </w:p>
    <w:p w:rsidR="00B75FE5" w:rsidRPr="00B75FE5" w:rsidRDefault="00B75FE5" w:rsidP="00B75FE5">
      <w:pPr>
        <w:tabs>
          <w:tab w:val="left" w:pos="9639"/>
        </w:tabs>
        <w:ind w:right="-11"/>
        <w:rPr>
          <w:sz w:val="2"/>
          <w:szCs w:val="2"/>
        </w:rPr>
      </w:pPr>
    </w:p>
    <w:p w:rsidR="00B75FE5" w:rsidRPr="00B75FE5" w:rsidRDefault="00B75FE5" w:rsidP="00B75FE5">
      <w:pPr>
        <w:tabs>
          <w:tab w:val="left" w:pos="9639"/>
        </w:tabs>
        <w:ind w:right="-11"/>
        <w:rPr>
          <w:sz w:val="2"/>
          <w:szCs w:val="2"/>
        </w:rPr>
      </w:pPr>
    </w:p>
    <w:p w:rsidR="00B75FE5" w:rsidRPr="00B75FE5" w:rsidRDefault="00B75FE5" w:rsidP="00B75FE5">
      <w:pPr>
        <w:tabs>
          <w:tab w:val="left" w:pos="9639"/>
        </w:tabs>
        <w:ind w:right="-11"/>
        <w:rPr>
          <w:sz w:val="2"/>
          <w:szCs w:val="2"/>
        </w:rPr>
      </w:pPr>
    </w:p>
    <w:p w:rsidR="00B75FE5" w:rsidRPr="00B75FE5" w:rsidRDefault="00B75FE5" w:rsidP="00B75FE5">
      <w:pPr>
        <w:tabs>
          <w:tab w:val="left" w:pos="9639"/>
        </w:tabs>
        <w:ind w:right="-11"/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4003F8" w:rsidRDefault="004003F8" w:rsidP="00357BAF">
      <w:pPr>
        <w:pStyle w:val="a8"/>
        <w:shd w:val="clear" w:color="auto" w:fill="auto"/>
        <w:tabs>
          <w:tab w:val="left" w:pos="10195"/>
        </w:tabs>
        <w:spacing w:before="0"/>
        <w:ind w:left="120" w:right="-11" w:firstLine="700"/>
      </w:pPr>
      <w:r>
        <w:rPr>
          <w:rStyle w:val="11pt2"/>
          <w:color w:val="000000"/>
        </w:rPr>
        <w:t>Тема 3.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</w:t>
      </w:r>
      <w:r w:rsidR="004A1240">
        <w:rPr>
          <w:rStyle w:val="13"/>
          <w:b w:val="0"/>
          <w:bCs w:val="0"/>
          <w:color w:val="000000"/>
          <w:sz w:val="23"/>
          <w:szCs w:val="23"/>
        </w:rPr>
        <w:t xml:space="preserve"> основы погрузки, разгрузки, размещения и крепления грузовых мест, багажа в кузове автомобиля, опасность и последствия перемещения груза</w:t>
      </w:r>
      <w:r w:rsidR="004A1240" w:rsidRPr="004A1240">
        <w:rPr>
          <w:rStyle w:val="13"/>
          <w:b w:val="0"/>
          <w:bCs w:val="0"/>
          <w:color w:val="000000"/>
          <w:sz w:val="23"/>
          <w:szCs w:val="23"/>
        </w:rPr>
        <w:t>;</w:t>
      </w:r>
      <w:r w:rsidR="004A1240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B75FE5" w:rsidRPr="00B75FE5" w:rsidRDefault="00B75FE5" w:rsidP="00B75FE5">
      <w:pPr>
        <w:rPr>
          <w:sz w:val="2"/>
          <w:szCs w:val="2"/>
        </w:rPr>
      </w:pPr>
    </w:p>
    <w:p w:rsidR="003D1088" w:rsidRPr="00B75FE5" w:rsidRDefault="003D1088" w:rsidP="00B75FE5">
      <w:pPr>
        <w:rPr>
          <w:sz w:val="2"/>
          <w:szCs w:val="2"/>
        </w:rPr>
        <w:sectPr w:rsidR="003D1088" w:rsidRPr="00B75FE5" w:rsidSect="009400A9">
          <w:headerReference w:type="even" r:id="rId38"/>
          <w:headerReference w:type="default" r:id="rId39"/>
          <w:footerReference w:type="even" r:id="rId40"/>
          <w:footerReference w:type="default" r:id="rId41"/>
          <w:footerReference w:type="first" r:id="rId42"/>
          <w:pgSz w:w="11909" w:h="16838"/>
          <w:pgMar w:top="646" w:right="821" w:bottom="660" w:left="893" w:header="0" w:footer="510" w:gutter="0"/>
          <w:cols w:space="720"/>
          <w:noEndnote/>
          <w:docGrid w:linePitch="360"/>
        </w:sectPr>
      </w:pPr>
    </w:p>
    <w:p w:rsidR="003D1088" w:rsidRDefault="003D1088" w:rsidP="00195050">
      <w:pPr>
        <w:pStyle w:val="a8"/>
        <w:shd w:val="clear" w:color="auto" w:fill="auto"/>
        <w:spacing w:before="0"/>
        <w:ind w:right="-11" w:firstLine="567"/>
      </w:pPr>
      <w:r>
        <w:rPr>
          <w:rStyle w:val="11pt2"/>
          <w:color w:val="000000"/>
        </w:rPr>
        <w:lastRenderedPageBreak/>
        <w:t>Тема 4.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6A204C" w:rsidRPr="009B330F" w:rsidRDefault="003D1088" w:rsidP="00195050">
      <w:pPr>
        <w:pStyle w:val="a8"/>
        <w:shd w:val="clear" w:color="auto" w:fill="auto"/>
        <w:tabs>
          <w:tab w:val="left" w:pos="10195"/>
        </w:tabs>
        <w:spacing w:before="0"/>
        <w:ind w:left="120" w:right="-11" w:firstLine="0"/>
        <w:rPr>
          <w:color w:val="000000"/>
        </w:rPr>
      </w:pPr>
      <w:r>
        <w:rPr>
          <w:rStyle w:val="11pt2"/>
          <w:color w:val="000000"/>
        </w:rPr>
        <w:t>Тема 5.</w:t>
      </w:r>
      <w:r>
        <w:rPr>
          <w:rStyle w:val="11pt1"/>
          <w:noProof w:val="0"/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Применение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тахографов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: виды контрольных устройств (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тахографов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тахографов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тахографа</w:t>
      </w:r>
      <w:proofErr w:type="spellEnd"/>
      <w:r w:rsidR="006F141A">
        <w:rPr>
          <w:rStyle w:val="13"/>
          <w:b w:val="0"/>
          <w:bCs w:val="0"/>
          <w:color w:val="000000"/>
          <w:sz w:val="23"/>
          <w:szCs w:val="23"/>
        </w:rPr>
        <w:t>.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1pt2"/>
          <w:color w:val="000000"/>
        </w:rPr>
        <w:t>Зачет</w:t>
      </w:r>
      <w:r>
        <w:rPr>
          <w:color w:val="000000"/>
          <w:u w:val="single"/>
        </w:rPr>
        <w:t>.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6F141A">
        <w:rPr>
          <w:rStyle w:val="13"/>
          <w:b w:val="0"/>
          <w:bCs w:val="0"/>
          <w:color w:val="000000"/>
          <w:sz w:val="23"/>
          <w:szCs w:val="23"/>
        </w:rPr>
        <w:t xml:space="preserve">Проводится за счет времени, отведенного на зачет после изучения профессионального цикла Программы.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Решение тематических задач по темам 1 - 5; контроль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знаний  проведении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теоретического этапа промежуточной и итоговой аттестации обучающихся проводится по контрольным вопросам (Приложение 6).</w:t>
      </w:r>
    </w:p>
    <w:p w:rsidR="0077762E" w:rsidRDefault="0077762E">
      <w:pPr>
        <w:pStyle w:val="a8"/>
        <w:shd w:val="clear" w:color="auto" w:fill="auto"/>
        <w:spacing w:before="0"/>
        <w:ind w:left="20" w:right="20" w:firstLine="540"/>
      </w:pPr>
    </w:p>
    <w:p w:rsidR="0077762E" w:rsidRDefault="003D1088" w:rsidP="0077762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01"/>
        </w:tabs>
        <w:spacing w:after="0" w:line="260" w:lineRule="exact"/>
        <w:ind w:left="20" w:firstLine="540"/>
      </w:pPr>
      <w:bookmarkStart w:id="21" w:name="bookmark20"/>
      <w:r>
        <w:rPr>
          <w:rStyle w:val="10"/>
          <w:b/>
          <w:bCs/>
          <w:color w:val="000000"/>
        </w:rPr>
        <w:t>ПЛАНИРУЕМЫЕ РЕЗУЛЬТАТЫ ОСВОЕНИЯ ПРОГРАММЫ</w:t>
      </w:r>
      <w:bookmarkEnd w:id="21"/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В результате освоения Образовательной программы профессиональной подготовки водителей транспортных средств категории «С» обучающиеся должны знать:</w:t>
      </w:r>
    </w:p>
    <w:p w:rsidR="003D1088" w:rsidRDefault="003D1088" w:rsidP="00855EA4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Правила дорожного движения, основы законодательства</w:t>
      </w:r>
      <w:r w:rsidR="004A1240" w:rsidRPr="004A1240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4A1240">
        <w:rPr>
          <w:rStyle w:val="13"/>
          <w:b w:val="0"/>
          <w:bCs w:val="0"/>
          <w:color w:val="000000"/>
          <w:sz w:val="23"/>
          <w:szCs w:val="23"/>
        </w:rPr>
        <w:t xml:space="preserve">Российской 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>Федерации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в сфере дорожного движения</w:t>
      </w:r>
      <w:r w:rsidR="004A1240">
        <w:rPr>
          <w:rStyle w:val="13"/>
          <w:b w:val="0"/>
          <w:bCs w:val="0"/>
          <w:color w:val="000000"/>
          <w:sz w:val="23"/>
          <w:szCs w:val="23"/>
        </w:rPr>
        <w:t xml:space="preserve"> и перевозок грузов</w:t>
      </w:r>
      <w:r>
        <w:rPr>
          <w:rStyle w:val="13"/>
          <w:b w:val="0"/>
          <w:bCs w:val="0"/>
          <w:color w:val="000000"/>
          <w:sz w:val="23"/>
          <w:szCs w:val="23"/>
        </w:rPr>
        <w:t>;</w:t>
      </w:r>
      <w:r w:rsidR="005B3B11">
        <w:rPr>
          <w:rStyle w:val="13"/>
          <w:b w:val="0"/>
          <w:bCs w:val="0"/>
          <w:color w:val="000000"/>
          <w:sz w:val="23"/>
          <w:szCs w:val="23"/>
        </w:rPr>
        <w:t xml:space="preserve"> нормативные 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>правовые</w:t>
      </w:r>
      <w:r w:rsidR="005B3B11">
        <w:rPr>
          <w:rStyle w:val="13"/>
          <w:b w:val="0"/>
          <w:bCs w:val="0"/>
          <w:color w:val="000000"/>
          <w:sz w:val="23"/>
          <w:szCs w:val="23"/>
        </w:rPr>
        <w:t xml:space="preserve"> акты в 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>области</w:t>
      </w:r>
      <w:r w:rsidR="005B3B11">
        <w:rPr>
          <w:rStyle w:val="13"/>
          <w:b w:val="0"/>
          <w:bCs w:val="0"/>
          <w:color w:val="000000"/>
          <w:sz w:val="23"/>
          <w:szCs w:val="23"/>
        </w:rPr>
        <w:t xml:space="preserve"> обеспечения безопасности дорожного </w:t>
      </w:r>
      <w:proofErr w:type="gramStart"/>
      <w:r w:rsidR="005B3B11">
        <w:rPr>
          <w:rStyle w:val="13"/>
          <w:b w:val="0"/>
          <w:bCs w:val="0"/>
          <w:color w:val="000000"/>
          <w:sz w:val="23"/>
          <w:szCs w:val="23"/>
        </w:rPr>
        <w:t>движения</w:t>
      </w:r>
      <w:r w:rsidR="005B3B11" w:rsidRPr="005B3B11">
        <w:rPr>
          <w:rStyle w:val="13"/>
          <w:b w:val="0"/>
          <w:bCs w:val="0"/>
          <w:color w:val="000000"/>
          <w:sz w:val="23"/>
          <w:szCs w:val="23"/>
        </w:rPr>
        <w:t xml:space="preserve">;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правила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обязательного страхования гражданской ответственности владельцев транспортных средств</w:t>
      </w:r>
      <w:r w:rsidR="005B3B11" w:rsidRPr="005B3B11">
        <w:rPr>
          <w:rStyle w:val="13"/>
          <w:b w:val="0"/>
          <w:bCs w:val="0"/>
          <w:color w:val="000000"/>
          <w:sz w:val="23"/>
          <w:szCs w:val="23"/>
        </w:rPr>
        <w:t xml:space="preserve">; </w:t>
      </w:r>
      <w:r w:rsidR="0077762E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</w:p>
    <w:p w:rsidR="003D1088" w:rsidRDefault="003D1088">
      <w:pPr>
        <w:pStyle w:val="a8"/>
        <w:shd w:val="clear" w:color="auto" w:fill="auto"/>
        <w:spacing w:before="0"/>
        <w:ind w:lef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основы безопасного управления транспортными средствами;</w:t>
      </w:r>
    </w:p>
    <w:p w:rsidR="003D1088" w:rsidRPr="002566AF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цели и задачи управления системами "водитель-автомобиль-дорога" и "водитель- автомобиль";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 xml:space="preserve"> режимы движения с учетом дорожных условий, в том числе особенностей дорожного покрытия</w:t>
      </w:r>
      <w:r w:rsidR="002566AF" w:rsidRPr="002566AF">
        <w:rPr>
          <w:rStyle w:val="13"/>
          <w:b w:val="0"/>
          <w:bCs w:val="0"/>
          <w:color w:val="000000"/>
          <w:sz w:val="23"/>
          <w:szCs w:val="23"/>
        </w:rPr>
        <w:t>;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 xml:space="preserve"> влияние конструктивных характеристик автомобиля на работоспособность и психофизиологическое состояние водителей;</w:t>
      </w:r>
    </w:p>
    <w:p w:rsidR="003D1088" w:rsidRDefault="003D1088" w:rsidP="00855EA4">
      <w:pPr>
        <w:pStyle w:val="a8"/>
        <w:shd w:val="clear" w:color="auto" w:fill="auto"/>
        <w:spacing w:before="0"/>
        <w:ind w:left="560" w:right="2540" w:firstLine="0"/>
      </w:pPr>
      <w:r>
        <w:rPr>
          <w:rStyle w:val="13"/>
          <w:b w:val="0"/>
          <w:bCs w:val="0"/>
          <w:color w:val="000000"/>
          <w:sz w:val="23"/>
          <w:szCs w:val="23"/>
        </w:rPr>
        <w:t>особенности наблюдения за дорожной обстановкой; способы контроля безопасной дистанции и бокового интервала;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 xml:space="preserve"> последовательность действий при вызове аварийных и спасательных служб;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607DED" w:rsidRPr="00607DED" w:rsidRDefault="003D1088" w:rsidP="00607DED">
      <w:pPr>
        <w:pStyle w:val="a8"/>
        <w:spacing w:before="0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основы обеспечения детской пассажирской безопасности;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 xml:space="preserve"> последствия, связанные с нарушением Правил дорожного движения водителями транспортных средств; </w:t>
      </w:r>
      <w:proofErr w:type="spellStart"/>
      <w:r w:rsidR="002566AF">
        <w:rPr>
          <w:rStyle w:val="13"/>
          <w:b w:val="0"/>
          <w:bCs w:val="0"/>
          <w:color w:val="000000"/>
          <w:sz w:val="23"/>
          <w:szCs w:val="23"/>
        </w:rPr>
        <w:t>назночение</w:t>
      </w:r>
      <w:proofErr w:type="spellEnd"/>
      <w:r w:rsidR="002566AF">
        <w:rPr>
          <w:rStyle w:val="13"/>
          <w:b w:val="0"/>
          <w:bCs w:val="0"/>
          <w:color w:val="000000"/>
          <w:sz w:val="23"/>
          <w:szCs w:val="23"/>
        </w:rPr>
        <w:t xml:space="preserve">, устройство, взаимодействие и принцип работы </w:t>
      </w:r>
      <w:r w:rsidR="00017B7C">
        <w:rPr>
          <w:rStyle w:val="13"/>
          <w:b w:val="0"/>
          <w:bCs w:val="0"/>
          <w:color w:val="000000"/>
          <w:sz w:val="23"/>
          <w:szCs w:val="23"/>
        </w:rPr>
        <w:t>основных</w:t>
      </w:r>
      <w:r w:rsidR="002566AF">
        <w:rPr>
          <w:rStyle w:val="13"/>
          <w:b w:val="0"/>
          <w:bCs w:val="0"/>
          <w:color w:val="000000"/>
          <w:sz w:val="23"/>
          <w:szCs w:val="23"/>
        </w:rPr>
        <w:t xml:space="preserve"> механизмов, приборов и деталей грузового автомобиля (грузового</w:t>
      </w:r>
      <w:r w:rsidR="00017B7C">
        <w:rPr>
          <w:rStyle w:val="13"/>
          <w:b w:val="0"/>
          <w:bCs w:val="0"/>
          <w:color w:val="000000"/>
          <w:sz w:val="23"/>
          <w:szCs w:val="23"/>
        </w:rPr>
        <w:t xml:space="preserve"> автомобиля с прицепом (прицепами, включая полуприцепы и прицепы-роспуски); правила использование </w:t>
      </w:r>
      <w:proofErr w:type="spellStart"/>
      <w:r w:rsidR="00017B7C">
        <w:rPr>
          <w:rStyle w:val="13"/>
          <w:b w:val="0"/>
          <w:bCs w:val="0"/>
          <w:color w:val="000000"/>
          <w:sz w:val="23"/>
          <w:szCs w:val="23"/>
        </w:rPr>
        <w:t>тахографов</w:t>
      </w:r>
      <w:proofErr w:type="spellEnd"/>
      <w:r w:rsidR="00017B7C">
        <w:rPr>
          <w:rStyle w:val="13"/>
          <w:b w:val="0"/>
          <w:bCs w:val="0"/>
          <w:color w:val="000000"/>
          <w:sz w:val="23"/>
          <w:szCs w:val="23"/>
        </w:rPr>
        <w:t xml:space="preserve">; признаки не исправностей возникающих в пути; меры ответственности за нарушения Правел дорожного движения;  </w:t>
      </w:r>
      <w:r w:rsidR="00607DED" w:rsidRPr="00607DED">
        <w:rPr>
          <w:rStyle w:val="13"/>
          <w:b w:val="0"/>
          <w:bCs w:val="0"/>
          <w:color w:val="000000"/>
          <w:sz w:val="23"/>
          <w:szCs w:val="23"/>
        </w:rPr>
        <w:t xml:space="preserve">влияние </w:t>
      </w:r>
      <w:proofErr w:type="spellStart"/>
      <w:r w:rsidR="00607DED" w:rsidRPr="00607DED">
        <w:rPr>
          <w:rStyle w:val="13"/>
          <w:b w:val="0"/>
          <w:bCs w:val="0"/>
          <w:color w:val="000000"/>
          <w:sz w:val="23"/>
          <w:szCs w:val="23"/>
        </w:rPr>
        <w:t>погодно</w:t>
      </w:r>
      <w:proofErr w:type="spellEnd"/>
      <w:r w:rsidR="00607DED" w:rsidRPr="00607DED">
        <w:rPr>
          <w:rStyle w:val="13"/>
          <w:b w:val="0"/>
          <w:bCs w:val="0"/>
          <w:color w:val="000000"/>
          <w:sz w:val="23"/>
          <w:szCs w:val="23"/>
        </w:rPr>
        <w:t>-климатических и дорожных условий на безопасность дорожного движения;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установленные заводом-изготовителем периодичности технического обслуживания и ремонта;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 xml:space="preserve">инструкции по использованию установленного на транспортном средстве оборудования и </w:t>
      </w:r>
      <w:r w:rsidRPr="00607DED">
        <w:rPr>
          <w:rStyle w:val="13"/>
          <w:b w:val="0"/>
          <w:bCs w:val="0"/>
          <w:color w:val="000000"/>
          <w:sz w:val="23"/>
          <w:szCs w:val="23"/>
        </w:rPr>
        <w:lastRenderedPageBreak/>
        <w:t>приборов;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607DED" w:rsidRPr="00607DED" w:rsidRDefault="00607DED" w:rsidP="00607DED">
      <w:pPr>
        <w:pStyle w:val="a8"/>
        <w:spacing w:before="0" w:line="240" w:lineRule="auto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правовые аспекты (права, обязанности и ответственность) оказания первой помощи;</w:t>
      </w:r>
    </w:p>
    <w:p w:rsidR="00607DED" w:rsidRPr="00607DED" w:rsidRDefault="00607DED" w:rsidP="00607DED">
      <w:pPr>
        <w:pStyle w:val="a8"/>
        <w:spacing w:before="0"/>
        <w:ind w:left="20" w:firstLine="540"/>
        <w:rPr>
          <w:rStyle w:val="13"/>
          <w:b w:val="0"/>
          <w:bCs w:val="0"/>
          <w:color w:val="000000"/>
          <w:sz w:val="23"/>
          <w:szCs w:val="23"/>
        </w:rPr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правила оказания первой помощи;</w:t>
      </w:r>
    </w:p>
    <w:p w:rsidR="003D1088" w:rsidRDefault="00607DED" w:rsidP="00607DED">
      <w:pPr>
        <w:pStyle w:val="a8"/>
        <w:shd w:val="clear" w:color="auto" w:fill="auto"/>
        <w:spacing w:before="0"/>
        <w:ind w:left="20" w:firstLine="540"/>
      </w:pPr>
      <w:r w:rsidRPr="00607DED">
        <w:rPr>
          <w:rStyle w:val="13"/>
          <w:b w:val="0"/>
          <w:bCs w:val="0"/>
          <w:color w:val="000000"/>
          <w:sz w:val="23"/>
          <w:szCs w:val="23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3D1088" w:rsidRDefault="003D1088" w:rsidP="00607DED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проблемы, связанные с нарушением правил дорожного движения водителями транспортных средств и их последствиями;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В результате освоения Образовательной программы профессиональной подготовки водителей транспортных средств категории «С» обучающиеся должны уметь: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соблюдать Правила дорожного движения при управлении транспортным средством (составом транспортных средств);</w:t>
      </w:r>
    </w:p>
    <w:p w:rsidR="003D1088" w:rsidRDefault="003D1088">
      <w:pPr>
        <w:pStyle w:val="a8"/>
        <w:shd w:val="clear" w:color="auto" w:fill="auto"/>
        <w:spacing w:before="0"/>
        <w:ind w:lef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управлять своим эмоциональным состоянием;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конструктивно разрешать противоречия и конфликты, возникающие в дорожном движении;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выполнять ежедневное техническое обслуживание транспортного средства (состава транспортных средств);</w:t>
      </w:r>
      <w:r w:rsidR="00B164B9">
        <w:rPr>
          <w:rStyle w:val="13"/>
          <w:b w:val="0"/>
          <w:bCs w:val="0"/>
          <w:color w:val="000000"/>
          <w:sz w:val="23"/>
          <w:szCs w:val="23"/>
        </w:rPr>
        <w:t xml:space="preserve"> проверять техническое состояние транспортного средства;</w:t>
      </w:r>
    </w:p>
    <w:p w:rsidR="0077762E" w:rsidRDefault="003D1088">
      <w:pPr>
        <w:pStyle w:val="a8"/>
        <w:shd w:val="clear" w:color="auto" w:fill="auto"/>
        <w:spacing w:before="0"/>
        <w:ind w:left="20" w:right="20" w:firstLine="54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устранять мелкие неисправности в процессе эксплуатации транспортного средства</w:t>
      </w:r>
      <w:r w:rsidR="00B164B9">
        <w:rPr>
          <w:rStyle w:val="13"/>
          <w:b w:val="0"/>
          <w:bCs w:val="0"/>
          <w:color w:val="000000"/>
          <w:sz w:val="23"/>
          <w:szCs w:val="23"/>
        </w:rPr>
        <w:t>,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(состава </w:t>
      </w:r>
    </w:p>
    <w:p w:rsidR="00B164B9" w:rsidRDefault="00B164B9" w:rsidP="00B164B9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транспортных средств);</w:t>
      </w:r>
    </w:p>
    <w:p w:rsidR="003D1088" w:rsidRPr="00B164B9" w:rsidRDefault="00B164B9" w:rsidP="00B164B9">
      <w:pPr>
        <w:pStyle w:val="a8"/>
        <w:shd w:val="clear" w:color="auto" w:fill="auto"/>
        <w:spacing w:before="0"/>
        <w:ind w:left="20" w:right="20" w:firstLine="540"/>
        <w:rPr>
          <w:color w:val="000000"/>
        </w:rPr>
      </w:pPr>
      <w:r>
        <w:rPr>
          <w:rStyle w:val="13"/>
          <w:b w:val="0"/>
          <w:bCs w:val="0"/>
          <w:color w:val="000000"/>
          <w:sz w:val="23"/>
          <w:szCs w:val="23"/>
        </w:rPr>
        <w:t>не требующие разборки узлов и агрегатов;</w:t>
      </w:r>
    </w:p>
    <w:p w:rsidR="00B164B9" w:rsidRDefault="003D1088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Style w:val="13"/>
          <w:b w:val="0"/>
          <w:bCs w:val="0"/>
          <w:sz w:val="23"/>
          <w:szCs w:val="23"/>
        </w:rPr>
        <w:t>обеспечивать безопасную посадку и высадку пассажиров, их перевозку,</w:t>
      </w:r>
      <w:r w:rsidR="00B164B9" w:rsidRPr="00B164B9">
        <w:rPr>
          <w:rFonts w:ascii="Times New Roman" w:hAnsi="Times New Roman" w:cs="Times New Roman"/>
        </w:rPr>
        <w:t xml:space="preserve"> </w:t>
      </w:r>
      <w:r w:rsidR="00B164B9">
        <w:rPr>
          <w:rFonts w:ascii="Times New Roman" w:hAnsi="Times New Roman" w:cs="Times New Roman"/>
        </w:rPr>
        <w:t>контролировать размещение и крепление различных грузов и багажа в транспортном средстве;</w:t>
      </w:r>
    </w:p>
    <w:p w:rsidR="00B164B9" w:rsidRPr="00B164B9" w:rsidRDefault="00B164B9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  <w:r w:rsidR="00C710F1" w:rsidRPr="00C710F1">
        <w:rPr>
          <w:rFonts w:ascii="Times New Roman" w:hAnsi="Times New Roman" w:cs="Times New Roman"/>
        </w:rPr>
        <w:t xml:space="preserve"> </w:t>
      </w:r>
      <w:r w:rsidR="00C710F1">
        <w:rPr>
          <w:rFonts w:ascii="Times New Roman" w:hAnsi="Times New Roman" w:cs="Times New Roman"/>
        </w:rPr>
        <w:t xml:space="preserve">выбирать безопасные скорость, дистанцию и интервал в различных условиях движения; </w:t>
      </w:r>
      <w:r w:rsidRPr="00B164B9">
        <w:rPr>
          <w:rFonts w:ascii="Times New Roman" w:hAnsi="Times New Roman" w:cs="Times New Roman"/>
        </w:rPr>
        <w:t>использовать зеркала заднего вида при движении и маневрировании;</w:t>
      </w:r>
    </w:p>
    <w:p w:rsidR="00B164B9" w:rsidRPr="00B164B9" w:rsidRDefault="00B164B9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B164B9">
        <w:rPr>
          <w:rFonts w:ascii="Times New Roman" w:hAnsi="Times New Roman" w:cs="Times New Roman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B164B9" w:rsidRPr="00B164B9" w:rsidRDefault="00B164B9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B164B9">
        <w:rPr>
          <w:rFonts w:ascii="Times New Roman" w:hAnsi="Times New Roman" w:cs="Times New Roman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B164B9" w:rsidRPr="00B164B9" w:rsidRDefault="00B164B9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B164B9">
        <w:rPr>
          <w:rFonts w:ascii="Times New Roman" w:hAnsi="Times New Roman" w:cs="Times New Roman"/>
        </w:rPr>
        <w:t>использовать средства тушения пожара;</w:t>
      </w:r>
    </w:p>
    <w:p w:rsidR="00B164B9" w:rsidRPr="00B164B9" w:rsidRDefault="00B164B9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B164B9">
        <w:rPr>
          <w:rFonts w:ascii="Times New Roman" w:hAnsi="Times New Roman" w:cs="Times New Roman"/>
        </w:rPr>
        <w:t>использовать установленное на транспортном средстве оборудование и приборы;</w:t>
      </w:r>
    </w:p>
    <w:p w:rsidR="00B164B9" w:rsidRPr="00B164B9" w:rsidRDefault="00B164B9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 w:rsidRPr="00B164B9">
        <w:rPr>
          <w:rFonts w:ascii="Times New Roman" w:hAnsi="Times New Roman" w:cs="Times New Roman"/>
        </w:rPr>
        <w:t>заполнять документацию, связанную со спецификой эксплуатации транспортного средства;</w:t>
      </w:r>
    </w:p>
    <w:p w:rsidR="00C710F1" w:rsidRPr="009B330F" w:rsidRDefault="00B164B9" w:rsidP="00C710F1">
      <w:pPr>
        <w:pStyle w:val="a8"/>
        <w:shd w:val="clear" w:color="auto" w:fill="auto"/>
        <w:spacing w:before="0"/>
        <w:ind w:left="20" w:right="20" w:firstLine="540"/>
        <w:rPr>
          <w:color w:val="000000"/>
        </w:rPr>
      </w:pPr>
      <w:r w:rsidRPr="00B164B9">
        <w:t xml:space="preserve">использовать различные типы </w:t>
      </w:r>
      <w:proofErr w:type="spellStart"/>
      <w:proofErr w:type="gramStart"/>
      <w:r w:rsidRPr="00B164B9">
        <w:t>тахографов</w:t>
      </w:r>
      <w:proofErr w:type="spellEnd"/>
      <w:r w:rsidRPr="00B164B9">
        <w:t>;</w:t>
      </w:r>
      <w:r>
        <w:t xml:space="preserve">  </w:t>
      </w:r>
      <w:r w:rsidR="00C710F1">
        <w:rPr>
          <w:rStyle w:val="13"/>
          <w:b w:val="0"/>
          <w:bCs w:val="0"/>
          <w:color w:val="000000"/>
          <w:sz w:val="23"/>
          <w:szCs w:val="23"/>
        </w:rPr>
        <w:t>выполнять</w:t>
      </w:r>
      <w:proofErr w:type="gramEnd"/>
      <w:r w:rsidR="00C710F1">
        <w:rPr>
          <w:rStyle w:val="13"/>
          <w:b w:val="0"/>
          <w:bCs w:val="0"/>
          <w:color w:val="000000"/>
          <w:sz w:val="23"/>
          <w:szCs w:val="23"/>
        </w:rPr>
        <w:t xml:space="preserve"> мероприятия по оказанию первой помощи пострадавшим в дорожно</w:t>
      </w:r>
      <w:r w:rsidR="00C710F1">
        <w:rPr>
          <w:rStyle w:val="13"/>
          <w:b w:val="0"/>
          <w:bCs w:val="0"/>
          <w:color w:val="000000"/>
          <w:sz w:val="23"/>
          <w:szCs w:val="23"/>
        </w:rPr>
        <w:softHyphen/>
        <w:t>-транспортном происшествии;</w:t>
      </w:r>
    </w:p>
    <w:p w:rsidR="00C710F1" w:rsidRDefault="00C710F1" w:rsidP="00C710F1">
      <w:pPr>
        <w:pStyle w:val="a8"/>
        <w:shd w:val="clear" w:color="auto" w:fill="auto"/>
        <w:spacing w:before="0" w:after="315" w:line="278" w:lineRule="exact"/>
        <w:ind w:left="20" w:righ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>совершенствовать свои навыки управления транспортным средством (составом транспортных средств).</w:t>
      </w:r>
    </w:p>
    <w:p w:rsidR="003D1088" w:rsidRPr="00B164B9" w:rsidRDefault="003D1088" w:rsidP="00B164B9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</w:p>
    <w:p w:rsidR="003D1088" w:rsidRDefault="003D108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91"/>
        </w:tabs>
        <w:spacing w:after="202" w:line="260" w:lineRule="exact"/>
        <w:ind w:left="1840"/>
        <w:jc w:val="both"/>
      </w:pPr>
      <w:bookmarkStart w:id="22" w:name="bookmark21"/>
      <w:r>
        <w:rPr>
          <w:rStyle w:val="10"/>
          <w:b/>
          <w:bCs/>
          <w:color w:val="000000"/>
        </w:rPr>
        <w:t>УСЛОВИЯ РЕАЛИЗАЦИИ ПРОГРАММЫ</w:t>
      </w:r>
      <w:bookmarkEnd w:id="22"/>
    </w:p>
    <w:p w:rsidR="00306344" w:rsidRDefault="00306344" w:rsidP="00306344">
      <w:pPr>
        <w:pStyle w:val="a8"/>
        <w:shd w:val="clear" w:color="auto" w:fill="auto"/>
        <w:tabs>
          <w:tab w:val="left" w:pos="1268"/>
        </w:tabs>
        <w:ind w:left="20" w:right="20"/>
        <w:rPr>
          <w:rStyle w:val="a6"/>
          <w:b w:val="0"/>
          <w:bCs w:val="0"/>
          <w:color w:val="000000"/>
          <w:sz w:val="22"/>
          <w:szCs w:val="22"/>
        </w:rPr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   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 xml:space="preserve">6.1 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Организационно</w:t>
      </w:r>
      <w:proofErr w:type="gramEnd"/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-педагогические условия в Школе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lastRenderedPageBreak/>
        <w:t>особенностям, склонностям, способностям, интересам и потребностям обучающихся.</w:t>
      </w:r>
      <w:r w:rsidRPr="00306344">
        <w:rPr>
          <w:rStyle w:val="4Exact"/>
          <w:b/>
          <w:bCs/>
          <w:sz w:val="22"/>
          <w:szCs w:val="22"/>
        </w:rPr>
        <w:t xml:space="preserve"> </w:t>
      </w:r>
      <w:r>
        <w:rPr>
          <w:rStyle w:val="a6"/>
          <w:b w:val="0"/>
          <w:bCs w:val="0"/>
          <w:color w:val="000000"/>
          <w:sz w:val="22"/>
          <w:szCs w:val="22"/>
        </w:rPr>
        <w:t xml:space="preserve"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Школа, проводит тестирование  обучающихся с помощью преподавателей соответствующей квалификации (возможно использование аппаратно-программного комплекса (АПК)  тестирования и развития  психофизиологических качеств водителя). </w:t>
      </w:r>
    </w:p>
    <w:p w:rsidR="00306344" w:rsidRDefault="00306344" w:rsidP="00306344">
      <w:pPr>
        <w:pStyle w:val="a8"/>
        <w:shd w:val="clear" w:color="auto" w:fill="auto"/>
        <w:tabs>
          <w:tab w:val="left" w:pos="1268"/>
        </w:tabs>
        <w:ind w:left="20" w:right="20"/>
        <w:rPr>
          <w:rStyle w:val="a6"/>
          <w:b w:val="0"/>
          <w:bCs w:val="0"/>
          <w:color w:val="000000"/>
          <w:sz w:val="22"/>
          <w:szCs w:val="22"/>
        </w:rPr>
      </w:pPr>
      <w:r>
        <w:rPr>
          <w:rStyle w:val="a6"/>
          <w:b w:val="0"/>
          <w:bCs w:val="0"/>
          <w:color w:val="000000"/>
          <w:sz w:val="22"/>
          <w:szCs w:val="22"/>
        </w:rPr>
        <w:t xml:space="preserve">        Теоретическое обучение проводится в оборудованных учебных кабинетах Школы с использованием учебно-материальной базы, соответствующей установленным пунктом 1 статьи 16 и пунктом 1 статьи 20 Федерального закона № 196-ФЗ (Собрание законодательства Российской Федерации, 1995, №50, ст. 4873, 2021, №27, ст.5159) и подпунктом «б» пункта11 Положение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г. №711 « О дополнительных мерах по обеспечению безопасности дорожного движения» (Собрание законодательства Российской Федерации, 1998, №25, ст. 2897; 2018, №38, ст.5835).</w:t>
      </w:r>
    </w:p>
    <w:p w:rsidR="00306344" w:rsidRDefault="00306344" w:rsidP="00306344">
      <w:pPr>
        <w:pStyle w:val="a8"/>
        <w:shd w:val="clear" w:color="auto" w:fill="auto"/>
        <w:ind w:left="20" w:right="20" w:firstLine="720"/>
        <w:jc w:val="left"/>
        <w:rPr>
          <w:rStyle w:val="a6"/>
          <w:b w:val="0"/>
          <w:bCs w:val="0"/>
          <w:color w:val="000000"/>
          <w:sz w:val="22"/>
          <w:szCs w:val="22"/>
        </w:rPr>
      </w:pPr>
      <w:r>
        <w:rPr>
          <w:rStyle w:val="a6"/>
          <w:b w:val="0"/>
          <w:bCs w:val="0"/>
          <w:color w:val="000000"/>
          <w:sz w:val="22"/>
          <w:szCs w:val="22"/>
        </w:rPr>
        <w:t xml:space="preserve"> </w:t>
      </w:r>
      <w:r w:rsidRPr="0031596F">
        <w:rPr>
          <w:rStyle w:val="a6"/>
          <w:b w:val="0"/>
          <w:bCs w:val="0"/>
          <w:color w:val="000000"/>
          <w:sz w:val="22"/>
          <w:szCs w:val="22"/>
        </w:rPr>
        <w:t>Теоретическое обучение проводится в оборудованных учебных кабинетах Школы</w:t>
      </w:r>
      <w:r>
        <w:rPr>
          <w:rStyle w:val="a6"/>
          <w:b w:val="0"/>
          <w:bCs w:val="0"/>
          <w:color w:val="000000"/>
          <w:sz w:val="22"/>
          <w:szCs w:val="22"/>
        </w:rPr>
        <w:t>.</w:t>
      </w:r>
    </w:p>
    <w:p w:rsidR="00306344" w:rsidRPr="00306344" w:rsidRDefault="00306344" w:rsidP="00306344">
      <w:pPr>
        <w:pStyle w:val="a8"/>
        <w:shd w:val="clear" w:color="auto" w:fill="auto"/>
        <w:ind w:left="20" w:right="20" w:firstLine="720"/>
        <w:jc w:val="left"/>
        <w:rPr>
          <w:noProof/>
          <w:color w:val="000000"/>
          <w:sz w:val="22"/>
          <w:szCs w:val="22"/>
        </w:rPr>
      </w:pPr>
      <w:r>
        <w:rPr>
          <w:rStyle w:val="a6"/>
          <w:b w:val="0"/>
          <w:bCs w:val="0"/>
          <w:color w:val="000000"/>
          <w:sz w:val="22"/>
          <w:szCs w:val="22"/>
        </w:rPr>
        <w:t xml:space="preserve"> Наполняемость учебной группы не должна превышать 30 человек.</w:t>
      </w:r>
    </w:p>
    <w:p w:rsidR="003D1088" w:rsidRDefault="003D1088" w:rsidP="00306344">
      <w:pPr>
        <w:pStyle w:val="a8"/>
        <w:shd w:val="clear" w:color="auto" w:fill="auto"/>
        <w:tabs>
          <w:tab w:val="left" w:pos="1225"/>
        </w:tabs>
        <w:spacing w:before="0"/>
        <w:ind w:left="660" w:right="20" w:firstLine="0"/>
      </w:pPr>
    </w:p>
    <w:p w:rsidR="003D1088" w:rsidRDefault="003D1088">
      <w:pPr>
        <w:pStyle w:val="a8"/>
        <w:shd w:val="clear" w:color="auto" w:fill="auto"/>
        <w:spacing w:before="0"/>
        <w:ind w:left="20" w:righ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3D1088" w:rsidRDefault="003D1088">
      <w:pPr>
        <w:pStyle w:val="a8"/>
        <w:shd w:val="clear" w:color="auto" w:fill="auto"/>
        <w:spacing w:before="0" w:after="246"/>
        <w:ind w:left="20" w:right="20" w:firstLine="64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Согласно расчетной формулы общее количество обучаемых по Программе (</w:t>
      </w:r>
      <w:r w:rsidR="0079344C">
        <w:rPr>
          <w:rStyle w:val="13"/>
          <w:b w:val="0"/>
          <w:bCs w:val="0"/>
          <w:color w:val="000000"/>
          <w:sz w:val="23"/>
          <w:szCs w:val="23"/>
        </w:rPr>
        <w:t>12</w:t>
      </w:r>
      <w:r w:rsidR="006A204C">
        <w:rPr>
          <w:rStyle w:val="13"/>
          <w:b w:val="0"/>
          <w:bCs w:val="0"/>
          <w:color w:val="000000"/>
          <w:sz w:val="23"/>
          <w:szCs w:val="23"/>
        </w:rPr>
        <w:t>0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человек в год) соответствует количеству учебных кабинетов Школы для теоретического обучения (</w:t>
      </w:r>
      <w:r w:rsidR="00CD425A">
        <w:rPr>
          <w:rStyle w:val="13"/>
          <w:b w:val="0"/>
          <w:bCs w:val="0"/>
          <w:color w:val="000000"/>
          <w:sz w:val="23"/>
          <w:szCs w:val="23"/>
        </w:rPr>
        <w:t>2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кабинета при необходимых расчетных </w:t>
      </w:r>
      <w:r w:rsidR="0079344C">
        <w:rPr>
          <w:rStyle w:val="13"/>
          <w:b w:val="0"/>
          <w:bCs w:val="0"/>
          <w:color w:val="000000"/>
          <w:sz w:val="23"/>
          <w:szCs w:val="23"/>
        </w:rPr>
        <w:t>0,84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для дневной и вечерней учебных групп):</w:t>
      </w:r>
    </w:p>
    <w:p w:rsidR="00F852AE" w:rsidRPr="00F852AE" w:rsidRDefault="00357BAF" w:rsidP="00F852AE">
      <w:pPr>
        <w:pStyle w:val="a8"/>
        <w:shd w:val="clear" w:color="auto" w:fill="auto"/>
        <w:spacing w:before="0"/>
        <w:ind w:left="20" w:right="20" w:firstLine="640"/>
      </w:pPr>
      <w:r>
        <w:t xml:space="preserve">                Р </w:t>
      </w:r>
      <w:proofErr w:type="spellStart"/>
      <w:r>
        <w:t>гр</w:t>
      </w:r>
      <w:proofErr w:type="spellEnd"/>
      <w:r>
        <w:t>*</w:t>
      </w:r>
      <w:r w:rsidRPr="00357BAF">
        <w:rPr>
          <w:i/>
          <w:lang w:val="en-US"/>
        </w:rPr>
        <w:t>n</w:t>
      </w:r>
      <w:r w:rsidR="00F852AE">
        <w:rPr>
          <w:i/>
        </w:rPr>
        <w:t xml:space="preserve">                        </w:t>
      </w:r>
      <w:r>
        <w:rPr>
          <w:i/>
        </w:rPr>
        <w:t xml:space="preserve">    </w:t>
      </w:r>
      <w:r w:rsidR="00EC45C2" w:rsidRPr="00EC45C2">
        <w:t>156*</w:t>
      </w:r>
      <w:r w:rsidR="0079344C">
        <w:t>4</w:t>
      </w:r>
      <w:r>
        <w:rPr>
          <w:i/>
        </w:rPr>
        <w:t xml:space="preserve"> </w:t>
      </w:r>
      <w:r w:rsidR="00F852AE">
        <w:rPr>
          <w:i/>
        </w:rPr>
        <w:t xml:space="preserve">                 </w:t>
      </w:r>
      <w:r w:rsidR="00F852AE">
        <w:t xml:space="preserve">        </w:t>
      </w:r>
      <w:r w:rsidR="0079344C">
        <w:t>0,84</w:t>
      </w:r>
    </w:p>
    <w:tbl>
      <w:tblPr>
        <w:tblpPr w:leftFromText="180" w:rightFromText="180" w:vertAnchor="text" w:tblpX="367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F852AE" w:rsidTr="00F852AE"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2AE" w:rsidRDefault="00F852AE" w:rsidP="00F852AE">
            <w:pPr>
              <w:pStyle w:val="a8"/>
              <w:shd w:val="clear" w:color="auto" w:fill="auto"/>
              <w:spacing w:before="0" w:line="230" w:lineRule="exact"/>
              <w:ind w:firstLine="0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0,75*988</w:t>
            </w:r>
          </w:p>
        </w:tc>
      </w:tr>
    </w:tbl>
    <w:p w:rsidR="00357BAF" w:rsidRPr="00357BAF" w:rsidRDefault="00357BAF">
      <w:pPr>
        <w:pStyle w:val="a8"/>
        <w:shd w:val="clear" w:color="auto" w:fill="auto"/>
        <w:spacing w:before="0" w:line="230" w:lineRule="exact"/>
        <w:ind w:left="20" w:firstLine="640"/>
        <w:rPr>
          <w:rStyle w:val="13"/>
          <w:b w:val="0"/>
          <w:bCs w:val="0"/>
          <w:color w:val="000000"/>
          <w:sz w:val="23"/>
          <w:szCs w:val="23"/>
          <w:u w:val="single"/>
        </w:rPr>
      </w:pP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П  =</w:t>
      </w:r>
      <w:proofErr w:type="gramEnd"/>
    </w:p>
    <w:tbl>
      <w:tblPr>
        <w:tblpPr w:leftFromText="180" w:rightFromText="180" w:vertAnchor="text" w:horzAnchor="page" w:tblpX="2308" w:tblpY="-76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21"/>
      </w:tblGrid>
      <w:tr w:rsidR="00357BAF" w:rsidTr="00357BAF">
        <w:trPr>
          <w:trHeight w:val="146"/>
        </w:trPr>
        <w:tc>
          <w:tcPr>
            <w:tcW w:w="1921" w:type="dxa"/>
          </w:tcPr>
          <w:p w:rsidR="00357BAF" w:rsidRDefault="00357BAF" w:rsidP="00357BAF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0,75*Ф </w:t>
            </w:r>
            <w:proofErr w:type="spellStart"/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пом</w:t>
            </w:r>
            <w:proofErr w:type="spellEnd"/>
            <w:r w:rsidR="00EC45C2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                                                                                            </w:t>
            </w:r>
          </w:p>
        </w:tc>
      </w:tr>
    </w:tbl>
    <w:p w:rsidR="00357BAF" w:rsidRDefault="00357BAF">
      <w:pPr>
        <w:pStyle w:val="a8"/>
        <w:shd w:val="clear" w:color="auto" w:fill="auto"/>
        <w:spacing w:before="0" w:line="230" w:lineRule="exact"/>
        <w:ind w:left="20" w:firstLine="640"/>
        <w:rPr>
          <w:rStyle w:val="13"/>
          <w:b w:val="0"/>
          <w:bCs w:val="0"/>
          <w:color w:val="000000"/>
          <w:sz w:val="23"/>
          <w:szCs w:val="23"/>
        </w:rPr>
      </w:pPr>
    </w:p>
    <w:p w:rsidR="00357BAF" w:rsidRDefault="00357BAF" w:rsidP="00F852AE">
      <w:pPr>
        <w:pStyle w:val="a8"/>
        <w:shd w:val="clear" w:color="auto" w:fill="auto"/>
        <w:spacing w:before="0" w:line="230" w:lineRule="exact"/>
        <w:ind w:firstLine="0"/>
        <w:rPr>
          <w:rStyle w:val="13"/>
          <w:b w:val="0"/>
          <w:bCs w:val="0"/>
          <w:color w:val="000000"/>
          <w:sz w:val="23"/>
          <w:szCs w:val="23"/>
        </w:rPr>
      </w:pPr>
    </w:p>
    <w:p w:rsidR="00357BAF" w:rsidRDefault="00357BAF">
      <w:pPr>
        <w:pStyle w:val="a8"/>
        <w:shd w:val="clear" w:color="auto" w:fill="auto"/>
        <w:spacing w:before="0" w:line="230" w:lineRule="exact"/>
        <w:ind w:left="20" w:firstLine="640"/>
        <w:rPr>
          <w:rStyle w:val="13"/>
          <w:b w:val="0"/>
          <w:bCs w:val="0"/>
          <w:color w:val="000000"/>
          <w:sz w:val="23"/>
          <w:szCs w:val="23"/>
        </w:rPr>
      </w:pPr>
    </w:p>
    <w:p w:rsidR="003D1088" w:rsidRDefault="003D1088">
      <w:pPr>
        <w:pStyle w:val="a8"/>
        <w:shd w:val="clear" w:color="auto" w:fill="auto"/>
        <w:spacing w:before="0" w:line="230" w:lineRule="exact"/>
        <w:ind w:lef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>где П - число необходимых помещений;</w:t>
      </w:r>
    </w:p>
    <w:p w:rsidR="003D1088" w:rsidRDefault="003D1088">
      <w:pPr>
        <w:pStyle w:val="a8"/>
        <w:shd w:val="clear" w:color="auto" w:fill="auto"/>
        <w:spacing w:before="0" w:line="312" w:lineRule="exact"/>
        <w:ind w:left="20" w:righ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Р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гр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- расчетное учебное время полного курса теоретического обучения на одну группу, в часах;</w:t>
      </w:r>
    </w:p>
    <w:p w:rsidR="003D1088" w:rsidRDefault="003D1088">
      <w:pPr>
        <w:pStyle w:val="a8"/>
        <w:shd w:val="clear" w:color="auto" w:fill="auto"/>
        <w:spacing w:before="0" w:line="278" w:lineRule="exact"/>
        <w:ind w:left="20" w:firstLine="640"/>
      </w:pP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- общее число групп;</w:t>
      </w:r>
    </w:p>
    <w:p w:rsidR="003D1088" w:rsidRDefault="003D1088">
      <w:pPr>
        <w:pStyle w:val="a8"/>
        <w:shd w:val="clear" w:color="auto" w:fill="auto"/>
        <w:spacing w:before="0" w:line="278" w:lineRule="exact"/>
        <w:ind w:lef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>0,75 - постоянный коэффициент (загрузка учебного кабинета принимается равной 75%);</w:t>
      </w:r>
    </w:p>
    <w:p w:rsidR="003D1088" w:rsidRDefault="003D1088">
      <w:pPr>
        <w:pStyle w:val="a8"/>
        <w:shd w:val="clear" w:color="auto" w:fill="auto"/>
        <w:spacing w:before="0" w:after="304" w:line="278" w:lineRule="exact"/>
        <w:ind w:lef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Ф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пом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- фонд времени использования помещения в часах.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 247*4=988ч.</w:t>
      </w:r>
    </w:p>
    <w:p w:rsidR="003D1088" w:rsidRDefault="003D1088">
      <w:pPr>
        <w:pStyle w:val="a8"/>
        <w:shd w:val="clear" w:color="auto" w:fill="auto"/>
        <w:spacing w:before="0"/>
        <w:ind w:left="20" w:righ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3D1088" w:rsidRDefault="003D1088">
      <w:pPr>
        <w:pStyle w:val="a8"/>
        <w:shd w:val="clear" w:color="auto" w:fill="auto"/>
        <w:spacing w:before="0"/>
        <w:ind w:left="20" w:righ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3D1088" w:rsidRDefault="003D1088">
      <w:pPr>
        <w:pStyle w:val="a8"/>
        <w:shd w:val="clear" w:color="auto" w:fill="auto"/>
        <w:spacing w:before="0"/>
        <w:ind w:left="20" w:right="20" w:firstLine="64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Первоначальное обучение вождению транспортных средств с механической трансмиссией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 может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проводиться на автотренажерах и 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>закрытой площадке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Школы. Первоначальное обучение вождению транспортных средств с автоматической трансмиссией проводиться на 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закрытой </w:t>
      </w:r>
      <w:proofErr w:type="gramStart"/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площадке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Школы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>.</w:t>
      </w:r>
    </w:p>
    <w:p w:rsidR="00254891" w:rsidRDefault="00254891" w:rsidP="00254891">
      <w:pPr>
        <w:pStyle w:val="a8"/>
        <w:shd w:val="clear" w:color="auto" w:fill="auto"/>
        <w:spacing w:before="0"/>
        <w:ind w:left="20" w:right="20" w:firstLine="640"/>
        <w:jc w:val="right"/>
      </w:pPr>
    </w:p>
    <w:p w:rsidR="003D1088" w:rsidRDefault="003D1088">
      <w:pPr>
        <w:pStyle w:val="a8"/>
        <w:shd w:val="clear" w:color="auto" w:fill="auto"/>
        <w:spacing w:before="0"/>
        <w:ind w:left="20" w:right="20" w:firstLine="64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43" w:history="1">
        <w:r>
          <w:rPr>
            <w:rStyle w:val="a3"/>
          </w:rPr>
          <w:t xml:space="preserve">Правил </w:t>
        </w:r>
      </w:hyperlink>
      <w:r>
        <w:rPr>
          <w:rStyle w:val="13"/>
          <w:b w:val="0"/>
          <w:bCs w:val="0"/>
          <w:color w:val="000000"/>
          <w:sz w:val="23"/>
          <w:szCs w:val="23"/>
        </w:rPr>
        <w:t>дорожного движения.</w:t>
      </w:r>
    </w:p>
    <w:p w:rsidR="00EF1458" w:rsidRPr="009B330F" w:rsidRDefault="003D1088" w:rsidP="009B330F">
      <w:pPr>
        <w:pStyle w:val="a8"/>
        <w:shd w:val="clear" w:color="auto" w:fill="auto"/>
        <w:spacing w:before="0"/>
        <w:ind w:left="20" w:right="20" w:firstLine="640"/>
        <w:rPr>
          <w:color w:val="000000"/>
        </w:rPr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Обучение практическому вождению в условиях дорожного движения проводится на 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закрытой площадке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и по 1 из 3 учебных маршрутов, утвержденных начальником Школы и согласованных с начальником ГИБДД России по г. </w:t>
      </w:r>
      <w:r w:rsidR="00EF1458">
        <w:rPr>
          <w:rStyle w:val="13"/>
          <w:b w:val="0"/>
          <w:bCs w:val="0"/>
          <w:color w:val="000000"/>
          <w:sz w:val="23"/>
          <w:szCs w:val="23"/>
        </w:rPr>
        <w:t>Бузулуку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(Приложение 7).</w:t>
      </w:r>
    </w:p>
    <w:p w:rsidR="003D1088" w:rsidRPr="00A9235F" w:rsidRDefault="003D1088" w:rsidP="00A9235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</w:rPr>
      </w:pPr>
      <w:r>
        <w:rPr>
          <w:rStyle w:val="13"/>
          <w:b w:val="0"/>
          <w:bCs w:val="0"/>
          <w:sz w:val="23"/>
          <w:szCs w:val="23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 а также удостоверение на право управления транспортным средством соответствующей категории, подкатегории</w:t>
      </w:r>
      <w:r w:rsidR="00A9235F">
        <w:rPr>
          <w:rStyle w:val="13"/>
          <w:b w:val="0"/>
          <w:bCs w:val="0"/>
          <w:sz w:val="23"/>
          <w:szCs w:val="23"/>
        </w:rPr>
        <w:t xml:space="preserve"> </w:t>
      </w:r>
      <w:r w:rsidR="00A9235F">
        <w:rPr>
          <w:rFonts w:ascii="Times New Roman" w:hAnsi="Times New Roman" w:cs="Times New Roman"/>
        </w:rPr>
        <w:t xml:space="preserve">утвержденного приказом Министерства труда и социальной защиты Российской </w:t>
      </w:r>
      <w:r w:rsidR="00A9235F">
        <w:rPr>
          <w:rFonts w:ascii="Times New Roman" w:hAnsi="Times New Roman" w:cs="Times New Roman"/>
        </w:rPr>
        <w:lastRenderedPageBreak/>
        <w:t>Федерации от 28 сентября 2018 г. N 603н (зарегистрирован Министерством юстиции Российской Федерации 16 октября 2018 г., регистрационный N 52440).</w:t>
      </w:r>
    </w:p>
    <w:p w:rsidR="003D1088" w:rsidRDefault="003D1088">
      <w:pPr>
        <w:pStyle w:val="a8"/>
        <w:shd w:val="clear" w:color="auto" w:fill="auto"/>
        <w:spacing w:before="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>Учебные транспортные средства Школы, используемые для обучения вождению, соответствует материально-техническим условиям, предусмотренным пунктом 6.4 настоящей Программы.</w:t>
      </w:r>
    </w:p>
    <w:p w:rsidR="003D1088" w:rsidRDefault="001222CD" w:rsidP="00306344">
      <w:pPr>
        <w:pStyle w:val="a8"/>
        <w:numPr>
          <w:ilvl w:val="1"/>
          <w:numId w:val="238"/>
        </w:numPr>
        <w:shd w:val="clear" w:color="auto" w:fill="auto"/>
        <w:tabs>
          <w:tab w:val="left" w:pos="1083"/>
        </w:tabs>
        <w:spacing w:before="0"/>
        <w:ind w:right="20"/>
      </w:pPr>
      <w:r>
        <w:rPr>
          <w:rStyle w:val="13"/>
          <w:b w:val="0"/>
          <w:bCs w:val="0"/>
          <w:color w:val="000000"/>
          <w:sz w:val="23"/>
          <w:szCs w:val="23"/>
        </w:rPr>
        <w:t>.</w:t>
      </w:r>
      <w:r w:rsidR="00306344">
        <w:rPr>
          <w:rStyle w:val="13"/>
          <w:b w:val="0"/>
          <w:bCs w:val="0"/>
          <w:color w:val="000000"/>
          <w:sz w:val="23"/>
          <w:szCs w:val="23"/>
        </w:rPr>
        <w:t xml:space="preserve">  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Педагогические работники, реализующие Программу, в том числе преподаватели учебных предметов (</w:t>
      </w:r>
      <w:r w:rsidR="00F12990">
        <w:rPr>
          <w:rStyle w:val="13"/>
          <w:b w:val="0"/>
          <w:bCs w:val="0"/>
          <w:color w:val="000000"/>
          <w:sz w:val="23"/>
          <w:szCs w:val="23"/>
        </w:rPr>
        <w:t>3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человек</w:t>
      </w:r>
      <w:r w:rsidR="00EF1458">
        <w:rPr>
          <w:rStyle w:val="13"/>
          <w:b w:val="0"/>
          <w:bCs w:val="0"/>
          <w:color w:val="000000"/>
          <w:sz w:val="23"/>
          <w:szCs w:val="23"/>
        </w:rPr>
        <w:t>а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), мастера производственного обучения (4 человек), удовлетворяют квалификационным требованиям, указанным в квалификационных справочниках по соответствующим должностям. Из числа преподавателей: </w:t>
      </w:r>
      <w:r w:rsidR="00F12990">
        <w:rPr>
          <w:rStyle w:val="13"/>
          <w:b w:val="0"/>
          <w:bCs w:val="0"/>
          <w:color w:val="000000"/>
          <w:sz w:val="23"/>
          <w:szCs w:val="23"/>
        </w:rPr>
        <w:t>3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человек</w:t>
      </w:r>
      <w:r w:rsidR="00EF1458">
        <w:rPr>
          <w:rStyle w:val="13"/>
          <w:b w:val="0"/>
          <w:bCs w:val="0"/>
          <w:color w:val="000000"/>
          <w:sz w:val="23"/>
          <w:szCs w:val="23"/>
        </w:rPr>
        <w:t>а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имеют высшее образование по профилю преподаваемых предметов. Из числа мастеров производственного обучения </w:t>
      </w:r>
      <w:r w:rsidR="00F12990">
        <w:rPr>
          <w:rStyle w:val="13"/>
          <w:b w:val="0"/>
          <w:bCs w:val="0"/>
          <w:color w:val="000000"/>
          <w:sz w:val="23"/>
          <w:szCs w:val="23"/>
        </w:rPr>
        <w:t>4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среднее профессиональное образование п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о профилю. Штатным расписанием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П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ОУ 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EF1458">
        <w:rPr>
          <w:rStyle w:val="13"/>
          <w:b w:val="0"/>
          <w:bCs w:val="0"/>
          <w:color w:val="000000"/>
          <w:sz w:val="23"/>
          <w:szCs w:val="23"/>
        </w:rPr>
        <w:t>БАШ</w:t>
      </w:r>
      <w:proofErr w:type="gramEnd"/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РО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ДОСААФ России для обучения специалистов массовых технических профессий предусмотрено </w:t>
      </w:r>
      <w:r>
        <w:rPr>
          <w:rStyle w:val="13"/>
          <w:b w:val="0"/>
          <w:bCs w:val="0"/>
          <w:color w:val="000000"/>
          <w:sz w:val="23"/>
          <w:szCs w:val="23"/>
        </w:rPr>
        <w:t>16</w:t>
      </w:r>
      <w:r w:rsidR="00EF1458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преподавателей и МПО. Все преподаватели и мастера производственного обучения своевременно прошли необходимое повышение квалификации.</w:t>
      </w:r>
    </w:p>
    <w:p w:rsidR="003D1088" w:rsidRDefault="001222CD" w:rsidP="001222CD">
      <w:pPr>
        <w:pStyle w:val="a8"/>
        <w:shd w:val="clear" w:color="auto" w:fill="auto"/>
        <w:tabs>
          <w:tab w:val="left" w:pos="1172"/>
        </w:tabs>
        <w:spacing w:before="0"/>
        <w:ind w:left="740" w:firstLine="0"/>
      </w:pPr>
      <w:r>
        <w:rPr>
          <w:rStyle w:val="13"/>
          <w:b w:val="0"/>
          <w:bCs w:val="0"/>
          <w:color w:val="000000"/>
          <w:sz w:val="23"/>
          <w:szCs w:val="23"/>
        </w:rPr>
        <w:t>6.3.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Информационно-методические условия реализации Программы включают:</w:t>
      </w:r>
    </w:p>
    <w:p w:rsidR="003D1088" w:rsidRDefault="003D1088">
      <w:pPr>
        <w:pStyle w:val="a8"/>
        <w:shd w:val="clear" w:color="auto" w:fill="auto"/>
        <w:spacing w:before="0"/>
        <w:ind w:lef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>учебный план, утвержденный начальником Школы;</w:t>
      </w:r>
    </w:p>
    <w:p w:rsidR="003D1088" w:rsidRDefault="003D1088">
      <w:pPr>
        <w:pStyle w:val="a8"/>
        <w:shd w:val="clear" w:color="auto" w:fill="auto"/>
        <w:spacing w:before="0"/>
        <w:ind w:lef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>календарный учебный график, утвержденный начальником Школы;</w:t>
      </w:r>
    </w:p>
    <w:p w:rsidR="003D1088" w:rsidRDefault="003D1088">
      <w:pPr>
        <w:pStyle w:val="a8"/>
        <w:shd w:val="clear" w:color="auto" w:fill="auto"/>
        <w:spacing w:before="0"/>
        <w:ind w:lef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>рабочие программы учебных предметов, утвержденные начальником Школы;</w:t>
      </w:r>
    </w:p>
    <w:p w:rsidR="003D1088" w:rsidRDefault="003D1088">
      <w:pPr>
        <w:pStyle w:val="a8"/>
        <w:shd w:val="clear" w:color="auto" w:fill="auto"/>
        <w:spacing w:before="0"/>
        <w:ind w:left="20" w:right="20" w:firstLine="720"/>
      </w:pP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методические материалы и разработки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утвержденные предметно-методическими комиссиями Школы;</w:t>
      </w:r>
    </w:p>
    <w:p w:rsidR="003D1088" w:rsidRDefault="003D1088">
      <w:pPr>
        <w:pStyle w:val="a8"/>
        <w:shd w:val="clear" w:color="auto" w:fill="auto"/>
        <w:spacing w:before="0"/>
        <w:ind w:lef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>расписание занятий, утвержденное заместителем начальника Школы по учебной</w:t>
      </w:r>
    </w:p>
    <w:p w:rsidR="003D1088" w:rsidRDefault="003D1088">
      <w:pPr>
        <w:pStyle w:val="a8"/>
        <w:shd w:val="clear" w:color="auto" w:fill="auto"/>
        <w:spacing w:before="0"/>
        <w:ind w:left="20" w:firstLine="0"/>
      </w:pPr>
      <w:r>
        <w:rPr>
          <w:rStyle w:val="13"/>
          <w:b w:val="0"/>
          <w:bCs w:val="0"/>
          <w:color w:val="000000"/>
          <w:sz w:val="23"/>
          <w:szCs w:val="23"/>
        </w:rPr>
        <w:t>части.</w:t>
      </w:r>
    </w:p>
    <w:p w:rsidR="003D1088" w:rsidRDefault="001222CD" w:rsidP="001222CD">
      <w:pPr>
        <w:pStyle w:val="a8"/>
        <w:numPr>
          <w:ilvl w:val="1"/>
          <w:numId w:val="239"/>
        </w:numPr>
        <w:shd w:val="clear" w:color="auto" w:fill="auto"/>
        <w:tabs>
          <w:tab w:val="left" w:pos="1172"/>
        </w:tabs>
        <w:spacing w:before="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Материально-технические условия реализации Программы.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Оценка уровня развития профессионально важных качеств, а также формирование навыков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саморегуляции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психоэмоционального состояния учащегося в процессе управления транспортным средством проводится с целью повышения достоверности и снижения субъективности преподавателем в процессе тестирования.</w:t>
      </w:r>
    </w:p>
    <w:p w:rsidR="003D1088" w:rsidRDefault="003D1088" w:rsidP="00B75FE5">
      <w:pPr>
        <w:pStyle w:val="a8"/>
        <w:shd w:val="clear" w:color="auto" w:fill="auto"/>
        <w:tabs>
          <w:tab w:val="left" w:pos="3894"/>
        </w:tabs>
        <w:spacing w:before="0"/>
        <w:ind w:left="20" w:righ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Преподаватель проводит тестирование у обучаемых следующих профессионально важных </w:t>
      </w:r>
      <w:r w:rsidR="00B75FE5">
        <w:rPr>
          <w:rStyle w:val="13"/>
          <w:b w:val="0"/>
          <w:bCs w:val="0"/>
          <w:color w:val="000000"/>
          <w:sz w:val="23"/>
          <w:szCs w:val="23"/>
        </w:rPr>
        <w:t xml:space="preserve">качеств </w:t>
      </w:r>
      <w:proofErr w:type="spellStart"/>
      <w:r w:rsidR="00B75FE5">
        <w:rPr>
          <w:rStyle w:val="13"/>
          <w:b w:val="0"/>
          <w:bCs w:val="0"/>
          <w:color w:val="000000"/>
          <w:sz w:val="23"/>
          <w:szCs w:val="23"/>
        </w:rPr>
        <w:t>водителя:</w:t>
      </w:r>
      <w:r>
        <w:rPr>
          <w:rStyle w:val="13"/>
          <w:b w:val="0"/>
          <w:bCs w:val="0"/>
          <w:color w:val="000000"/>
          <w:sz w:val="23"/>
          <w:szCs w:val="23"/>
        </w:rPr>
        <w:t>психофизиологических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(оценка готовности к</w:t>
      </w:r>
      <w:r w:rsidR="00B75FE5"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монотоноустойчивость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).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Занятия формируют у водителей навыки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саморегуляции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психоэмоционального состояния, предоставляют возможности для обучения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саморегуляции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при наиболее часто встречающихся состояниях: эмоциональной напряженности,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монотонии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, утомлении, стрессе и тренировке свойств внимания (концентрации, распределения).</w:t>
      </w:r>
    </w:p>
    <w:p w:rsidR="0091021F" w:rsidRDefault="003D1088" w:rsidP="0091021F">
      <w:pPr>
        <w:pStyle w:val="a8"/>
        <w:shd w:val="clear" w:color="auto" w:fill="auto"/>
        <w:spacing w:before="0"/>
        <w:ind w:left="20" w:right="20" w:firstLine="72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Учебные транспортные средства Школы категории «С» представлены механическими транспортными средствами в количестве </w:t>
      </w:r>
      <w:r w:rsidR="0079344C">
        <w:rPr>
          <w:rStyle w:val="13"/>
          <w:b w:val="0"/>
          <w:bCs w:val="0"/>
          <w:color w:val="000000"/>
          <w:sz w:val="23"/>
          <w:szCs w:val="23"/>
        </w:rPr>
        <w:t>4</w:t>
      </w:r>
      <w:r w:rsidR="00EF1458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учебных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а/м, зарегистрированных в установленном порядке и 1 прицепом категории О-2, разрешенной максимальной массой 750 кг., зарегистрированным в установленном порядке</w:t>
      </w:r>
      <w:r w:rsidR="0091021F">
        <w:rPr>
          <w:rStyle w:val="13"/>
          <w:b w:val="0"/>
          <w:bCs w:val="0"/>
          <w:color w:val="000000"/>
          <w:sz w:val="23"/>
          <w:szCs w:val="23"/>
        </w:rPr>
        <w:t>.</w:t>
      </w:r>
    </w:p>
    <w:p w:rsidR="003D1088" w:rsidRDefault="003D1088" w:rsidP="0091021F">
      <w:pPr>
        <w:pStyle w:val="a8"/>
        <w:shd w:val="clear" w:color="auto" w:fill="auto"/>
        <w:spacing w:before="0"/>
        <w:ind w:left="20" w:right="20" w:firstLine="720"/>
      </w:pPr>
      <w:r>
        <w:rPr>
          <w:rStyle w:val="13"/>
          <w:b w:val="0"/>
          <w:bCs w:val="0"/>
          <w:color w:val="000000"/>
          <w:sz w:val="23"/>
          <w:szCs w:val="23"/>
        </w:rPr>
        <w:t>Воз</w:t>
      </w:r>
      <w:r w:rsidR="00EF1458">
        <w:rPr>
          <w:rStyle w:val="13"/>
          <w:b w:val="0"/>
          <w:bCs w:val="0"/>
          <w:color w:val="000000"/>
          <w:sz w:val="23"/>
          <w:szCs w:val="23"/>
        </w:rPr>
        <w:t xml:space="preserve">можность обучения по Программе </w:t>
      </w:r>
      <w:r w:rsidR="0079344C">
        <w:rPr>
          <w:rStyle w:val="13"/>
          <w:b w:val="0"/>
          <w:bCs w:val="0"/>
          <w:color w:val="000000"/>
          <w:sz w:val="23"/>
          <w:szCs w:val="23"/>
        </w:rPr>
        <w:t>12</w:t>
      </w:r>
      <w:r>
        <w:rPr>
          <w:rStyle w:val="13"/>
          <w:b w:val="0"/>
          <w:bCs w:val="0"/>
          <w:color w:val="000000"/>
          <w:sz w:val="23"/>
          <w:szCs w:val="23"/>
        </w:rPr>
        <w:t>0 человек подтверждается расчетом количества учебных механических транспортных средств Школы по формуле:</w:t>
      </w:r>
    </w:p>
    <w:p w:rsidR="003D1088" w:rsidRDefault="00F852AE">
      <w:pPr>
        <w:pStyle w:val="a8"/>
        <w:shd w:val="clear" w:color="auto" w:fill="auto"/>
        <w:spacing w:before="0" w:line="230" w:lineRule="exact"/>
        <w:ind w:right="40" w:firstLine="0"/>
        <w:jc w:val="center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                          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Т * К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                         72*</w:t>
      </w:r>
      <w:r w:rsidR="00F12990">
        <w:rPr>
          <w:rStyle w:val="13"/>
          <w:b w:val="0"/>
          <w:bCs w:val="0"/>
          <w:color w:val="000000"/>
          <w:sz w:val="23"/>
          <w:szCs w:val="23"/>
        </w:rPr>
        <w:t>1</w:t>
      </w:r>
      <w:r w:rsidR="0079344C">
        <w:rPr>
          <w:rStyle w:val="13"/>
          <w:b w:val="0"/>
          <w:bCs w:val="0"/>
          <w:color w:val="000000"/>
          <w:sz w:val="23"/>
          <w:szCs w:val="23"/>
        </w:rPr>
        <w:t>2</w:t>
      </w:r>
      <w:r>
        <w:rPr>
          <w:rStyle w:val="13"/>
          <w:b w:val="0"/>
          <w:bCs w:val="0"/>
          <w:color w:val="000000"/>
          <w:sz w:val="23"/>
          <w:szCs w:val="23"/>
        </w:rPr>
        <w:t>0</w:t>
      </w:r>
    </w:p>
    <w:p w:rsidR="003D1088" w:rsidRDefault="003D1088">
      <w:pPr>
        <w:pStyle w:val="a8"/>
        <w:shd w:val="clear" w:color="auto" w:fill="auto"/>
        <w:tabs>
          <w:tab w:val="left" w:leader="hyphen" w:pos="5614"/>
        </w:tabs>
        <w:spacing w:before="0" w:line="230" w:lineRule="exact"/>
        <w:ind w:left="3560" w:firstLine="0"/>
      </w:pPr>
      <w:r>
        <w:rPr>
          <w:rStyle w:val="13"/>
          <w:b w:val="0"/>
          <w:bCs w:val="0"/>
          <w:color w:val="000000"/>
          <w:sz w:val="23"/>
          <w:szCs w:val="23"/>
        </w:rPr>
        <w:t>№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>т</w:t>
      </w:r>
      <w:r>
        <w:rPr>
          <w:rStyle w:val="13"/>
          <w:b w:val="0"/>
          <w:bCs w:val="0"/>
          <w:color w:val="000000"/>
          <w:sz w:val="23"/>
          <w:szCs w:val="23"/>
        </w:rPr>
        <w:t>с =</w:t>
      </w:r>
      <w:r>
        <w:rPr>
          <w:rStyle w:val="13"/>
          <w:b w:val="0"/>
          <w:bCs w:val="0"/>
          <w:color w:val="000000"/>
          <w:sz w:val="23"/>
          <w:szCs w:val="23"/>
        </w:rPr>
        <w:tab/>
        <w:t xml:space="preserve">+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1;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   </w:t>
      </w:r>
      <w:proofErr w:type="gramEnd"/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    ______________  +1=  </w:t>
      </w:r>
      <w:r w:rsidR="0079344C">
        <w:rPr>
          <w:rStyle w:val="13"/>
          <w:b w:val="0"/>
          <w:bCs w:val="0"/>
          <w:color w:val="000000"/>
          <w:sz w:val="23"/>
          <w:szCs w:val="23"/>
        </w:rPr>
        <w:t>3,9</w:t>
      </w:r>
    </w:p>
    <w:p w:rsidR="003D1088" w:rsidRDefault="00F852AE">
      <w:pPr>
        <w:pStyle w:val="a8"/>
        <w:shd w:val="clear" w:color="auto" w:fill="auto"/>
        <w:spacing w:before="0" w:after="313" w:line="230" w:lineRule="exact"/>
        <w:ind w:right="40" w:firstLine="0"/>
        <w:jc w:val="center"/>
      </w:pPr>
      <w:r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                                </w:t>
      </w:r>
      <w:r w:rsidR="003D1088"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t</w:t>
      </w:r>
      <w:r w:rsidR="003D1088"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* 24,5 * 12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                10*24,5*12  </w:t>
      </w:r>
    </w:p>
    <w:p w:rsidR="003D1088" w:rsidRDefault="003D1088">
      <w:pPr>
        <w:pStyle w:val="a8"/>
        <w:shd w:val="clear" w:color="auto" w:fill="auto"/>
        <w:spacing w:before="0"/>
        <w:ind w:left="20" w:firstLine="560"/>
      </w:pPr>
      <w:r>
        <w:rPr>
          <w:rStyle w:val="13"/>
          <w:b w:val="0"/>
          <w:bCs w:val="0"/>
          <w:color w:val="000000"/>
          <w:sz w:val="23"/>
          <w:szCs w:val="23"/>
        </w:rPr>
        <w:t>где №</w:t>
      </w:r>
      <w:r w:rsidR="00F852AE">
        <w:rPr>
          <w:rStyle w:val="13"/>
          <w:b w:val="0"/>
          <w:bCs w:val="0"/>
          <w:color w:val="000000"/>
          <w:sz w:val="23"/>
          <w:szCs w:val="23"/>
        </w:rPr>
        <w:t>т</w:t>
      </w:r>
      <w:r>
        <w:rPr>
          <w:rStyle w:val="13"/>
          <w:b w:val="0"/>
          <w:bCs w:val="0"/>
          <w:color w:val="000000"/>
          <w:sz w:val="23"/>
          <w:szCs w:val="23"/>
        </w:rPr>
        <w:t>с - количество автотранспортных средств;</w:t>
      </w:r>
    </w:p>
    <w:p w:rsidR="003D1088" w:rsidRDefault="003D1088">
      <w:pPr>
        <w:pStyle w:val="a8"/>
        <w:shd w:val="clear" w:color="auto" w:fill="auto"/>
        <w:spacing w:before="0"/>
        <w:ind w:left="20" w:firstLine="560"/>
      </w:pP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T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- количество часов вождения в соответствии с учебным планом;</w:t>
      </w:r>
    </w:p>
    <w:p w:rsidR="003D1088" w:rsidRDefault="003D1088">
      <w:pPr>
        <w:pStyle w:val="a8"/>
        <w:shd w:val="clear" w:color="auto" w:fill="auto"/>
        <w:spacing w:before="0"/>
        <w:ind w:left="20" w:firstLine="560"/>
      </w:pPr>
      <w:r>
        <w:rPr>
          <w:rStyle w:val="13"/>
          <w:b w:val="0"/>
          <w:bCs w:val="0"/>
          <w:color w:val="000000"/>
          <w:sz w:val="23"/>
          <w:szCs w:val="23"/>
        </w:rPr>
        <w:t>К - количество обучающихся в год;</w:t>
      </w:r>
    </w:p>
    <w:p w:rsidR="003D1088" w:rsidRDefault="003D1088">
      <w:pPr>
        <w:pStyle w:val="a8"/>
        <w:shd w:val="clear" w:color="auto" w:fill="auto"/>
        <w:spacing w:before="0"/>
        <w:ind w:left="20" w:right="80" w:firstLine="560"/>
      </w:pP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t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- время работы одного учебного транспортного средства равно: </w:t>
      </w:r>
      <w:proofErr w:type="gramStart"/>
      <w:r w:rsidR="00F852AE">
        <w:rPr>
          <w:rStyle w:val="13"/>
          <w:b w:val="0"/>
          <w:bCs w:val="0"/>
          <w:color w:val="000000"/>
          <w:sz w:val="23"/>
          <w:szCs w:val="23"/>
        </w:rPr>
        <w:t xml:space="preserve">10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час</w:t>
      </w:r>
      <w:r w:rsidR="005B58C9">
        <w:rPr>
          <w:rStyle w:val="13"/>
          <w:b w:val="0"/>
          <w:bCs w:val="0"/>
          <w:color w:val="000000"/>
          <w:sz w:val="23"/>
          <w:szCs w:val="23"/>
        </w:rPr>
        <w:t>ов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3D1088" w:rsidRDefault="003D1088">
      <w:pPr>
        <w:pStyle w:val="a8"/>
        <w:shd w:val="clear" w:color="auto" w:fill="auto"/>
        <w:spacing w:before="0"/>
        <w:ind w:left="20" w:firstLine="560"/>
      </w:pPr>
      <w:r>
        <w:rPr>
          <w:rStyle w:val="13"/>
          <w:b w:val="0"/>
          <w:bCs w:val="0"/>
          <w:color w:val="000000"/>
          <w:sz w:val="23"/>
          <w:szCs w:val="23"/>
        </w:rPr>
        <w:t>24,5 - среднее количество рабочих дней в месяц;</w:t>
      </w:r>
    </w:p>
    <w:p w:rsidR="003D1088" w:rsidRDefault="003D1088">
      <w:pPr>
        <w:pStyle w:val="a8"/>
        <w:shd w:val="clear" w:color="auto" w:fill="auto"/>
        <w:spacing w:before="0"/>
        <w:ind w:left="20" w:firstLine="560"/>
      </w:pPr>
      <w:r>
        <w:rPr>
          <w:rStyle w:val="13"/>
          <w:b w:val="0"/>
          <w:bCs w:val="0"/>
          <w:color w:val="000000"/>
          <w:sz w:val="23"/>
          <w:szCs w:val="23"/>
        </w:rPr>
        <w:t>12 - количество рабочих месяцев в году;</w:t>
      </w:r>
    </w:p>
    <w:p w:rsidR="003D1088" w:rsidRDefault="003D1088">
      <w:pPr>
        <w:pStyle w:val="a8"/>
        <w:shd w:val="clear" w:color="auto" w:fill="auto"/>
        <w:spacing w:before="0" w:after="240"/>
        <w:ind w:left="20" w:firstLine="560"/>
      </w:pP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>1 - количество резервных учебных транспортных средств.</w:t>
      </w:r>
    </w:p>
    <w:p w:rsidR="0003346F" w:rsidRDefault="003D1088" w:rsidP="00F852AE">
      <w:pPr>
        <w:pStyle w:val="a8"/>
        <w:shd w:val="clear" w:color="auto" w:fill="auto"/>
        <w:spacing w:before="0"/>
        <w:ind w:left="20" w:right="80" w:firstLine="56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Механические транспортные средства Школы, используемые для обучения вождению, оборудованы дополнительными педалями привода сцепления  и тормоза; зеркалом заднего вида для обучающего; опознавательным знаком «Учебное транспортное средство» в соответствии с </w:t>
      </w:r>
      <w:hyperlink r:id="rId44" w:history="1">
        <w:r>
          <w:rPr>
            <w:rStyle w:val="a3"/>
          </w:rPr>
          <w:t xml:space="preserve">пунктом 8 </w:t>
        </w:r>
      </w:hyperlink>
      <w:r>
        <w:rPr>
          <w:rStyle w:val="13"/>
          <w:b w:val="0"/>
          <w:bCs w:val="0"/>
          <w:color w:val="000000"/>
          <w:sz w:val="23"/>
          <w:szCs w:val="23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1090 «О Правилах дорожного движения» (Собрание актов Президента и Правительства Российской Федерации, 1993,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47, ст. 4531; Собрание законодательства Российской Федерации, 1998,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45, ст. 5521; 2000,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18, ст. 1985; 2001,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11, ст. 1029; 2002,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9, ст. 931;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27, ст. 2693; 2003,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20, ст. 1899; 2003,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40, ст. 3891; 2005,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52, ст. 5733; 2006,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11, ст. 1179; 2008,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8, ст. 741;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17, ст. 1882; 2009,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2, ст. 233;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5, ст. 610; 2010,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9, ст. 976;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20, ст. 2471; 2011,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42, ст. 5922; 2012,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1, ст. 154;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15, ст. 1780;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30, ст. 4289; 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47, ст. </w:t>
      </w:r>
      <w:r w:rsidR="0003346F">
        <w:rPr>
          <w:rStyle w:val="13"/>
          <w:b w:val="0"/>
          <w:bCs w:val="0"/>
          <w:color w:val="000000"/>
          <w:sz w:val="23"/>
          <w:szCs w:val="23"/>
        </w:rPr>
        <w:t xml:space="preserve">6505; 2013, </w:t>
      </w:r>
      <w:r w:rsidR="0003346F"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="0003346F"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 w:rsidR="0003346F">
        <w:rPr>
          <w:rStyle w:val="13"/>
          <w:b w:val="0"/>
          <w:bCs w:val="0"/>
          <w:color w:val="000000"/>
          <w:sz w:val="23"/>
          <w:szCs w:val="23"/>
        </w:rPr>
        <w:t xml:space="preserve">5, ст. 371; </w:t>
      </w:r>
      <w:r w:rsidR="0003346F"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="0003346F"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 w:rsidR="0003346F">
        <w:rPr>
          <w:rStyle w:val="13"/>
          <w:b w:val="0"/>
          <w:bCs w:val="0"/>
          <w:color w:val="000000"/>
          <w:sz w:val="23"/>
          <w:szCs w:val="23"/>
        </w:rPr>
        <w:t xml:space="preserve">5, ст. 404; </w:t>
      </w:r>
      <w:r w:rsidR="0003346F"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="0003346F"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 w:rsidR="0003346F">
        <w:rPr>
          <w:rStyle w:val="13"/>
          <w:b w:val="0"/>
          <w:bCs w:val="0"/>
          <w:color w:val="000000"/>
          <w:sz w:val="23"/>
          <w:szCs w:val="23"/>
        </w:rPr>
        <w:t xml:space="preserve">24, ст. 2999; </w:t>
      </w:r>
      <w:r w:rsidR="0003346F"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="0003346F"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 w:rsidR="0003346F">
        <w:rPr>
          <w:rStyle w:val="13"/>
          <w:b w:val="0"/>
          <w:bCs w:val="0"/>
          <w:color w:val="000000"/>
          <w:sz w:val="23"/>
          <w:szCs w:val="23"/>
        </w:rPr>
        <w:t xml:space="preserve">31, ст. 4218; </w:t>
      </w:r>
      <w:r w:rsidR="0003346F"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N</w:t>
      </w:r>
      <w:r w:rsidR="0003346F"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 </w:t>
      </w:r>
      <w:r w:rsidR="0003346F">
        <w:rPr>
          <w:rStyle w:val="13"/>
          <w:b w:val="0"/>
          <w:bCs w:val="0"/>
          <w:color w:val="000000"/>
          <w:sz w:val="23"/>
          <w:szCs w:val="23"/>
        </w:rPr>
        <w:t>41, ст. 5194).</w:t>
      </w:r>
    </w:p>
    <w:p w:rsidR="00B75FE5" w:rsidRDefault="00B75FE5" w:rsidP="0003346F">
      <w:pPr>
        <w:pStyle w:val="a8"/>
        <w:shd w:val="clear" w:color="auto" w:fill="auto"/>
        <w:spacing w:before="0"/>
        <w:ind w:left="20" w:right="80" w:hanging="20"/>
        <w:rPr>
          <w:rStyle w:val="13"/>
          <w:b w:val="0"/>
          <w:bCs w:val="0"/>
          <w:color w:val="000000"/>
          <w:sz w:val="23"/>
          <w:szCs w:val="23"/>
        </w:rPr>
      </w:pPr>
    </w:p>
    <w:p w:rsidR="00B75FE5" w:rsidRDefault="00B75FE5" w:rsidP="0003346F">
      <w:pPr>
        <w:pStyle w:val="a8"/>
        <w:shd w:val="clear" w:color="auto" w:fill="auto"/>
        <w:spacing w:before="0"/>
        <w:ind w:left="20" w:right="80" w:hanging="20"/>
        <w:rPr>
          <w:rStyle w:val="13"/>
          <w:b w:val="0"/>
          <w:bCs w:val="0"/>
          <w:color w:val="000000"/>
          <w:sz w:val="23"/>
          <w:szCs w:val="23"/>
        </w:rPr>
      </w:pPr>
    </w:p>
    <w:p w:rsidR="00B75FE5" w:rsidRDefault="00B75FE5" w:rsidP="0003346F">
      <w:pPr>
        <w:pStyle w:val="a8"/>
        <w:shd w:val="clear" w:color="auto" w:fill="auto"/>
        <w:spacing w:before="0"/>
        <w:ind w:left="20" w:right="80" w:hanging="20"/>
        <w:rPr>
          <w:rStyle w:val="13"/>
          <w:b w:val="0"/>
          <w:bCs w:val="0"/>
          <w:color w:val="000000"/>
          <w:sz w:val="23"/>
          <w:szCs w:val="23"/>
        </w:rPr>
      </w:pPr>
    </w:p>
    <w:p w:rsidR="00B75FE5" w:rsidRPr="0003346F" w:rsidRDefault="00B75FE5" w:rsidP="00B75FE5">
      <w:pPr>
        <w:pStyle w:val="a8"/>
        <w:shd w:val="clear" w:color="auto" w:fill="auto"/>
        <w:spacing w:before="0"/>
        <w:ind w:left="20" w:right="80" w:firstLine="560"/>
        <w:jc w:val="center"/>
        <w:rPr>
          <w:b/>
          <w:sz w:val="22"/>
        </w:rPr>
      </w:pPr>
      <w:r w:rsidRPr="0003346F">
        <w:rPr>
          <w:b/>
          <w:sz w:val="22"/>
        </w:rPr>
        <w:t>Перечень учебного оборудования</w:t>
      </w:r>
    </w:p>
    <w:p w:rsidR="00B75FE5" w:rsidRDefault="00B75FE5" w:rsidP="00B75FE5">
      <w:pPr>
        <w:pStyle w:val="a8"/>
        <w:shd w:val="clear" w:color="auto" w:fill="auto"/>
        <w:spacing w:before="0"/>
        <w:ind w:left="20" w:right="80" w:hanging="20"/>
        <w:jc w:val="center"/>
        <w:rPr>
          <w:rStyle w:val="13"/>
          <w:b w:val="0"/>
          <w:bCs w:val="0"/>
          <w:color w:val="000000"/>
          <w:sz w:val="23"/>
          <w:szCs w:val="2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9"/>
        <w:gridCol w:w="1478"/>
        <w:gridCol w:w="1368"/>
      </w:tblGrid>
      <w:tr w:rsidR="003D1088">
        <w:trPr>
          <w:trHeight w:hRule="exact" w:val="768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Наименование учебного оборудования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color w:val="000000"/>
              </w:rPr>
              <w:t>Единица</w:t>
            </w:r>
          </w:p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120" w:line="230" w:lineRule="exact"/>
              <w:ind w:left="260" w:firstLine="0"/>
              <w:jc w:val="left"/>
            </w:pPr>
            <w:r>
              <w:rPr>
                <w:color w:val="000000"/>
              </w:rPr>
              <w:t>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Количество</w:t>
            </w:r>
          </w:p>
        </w:tc>
      </w:tr>
      <w:tr w:rsidR="003D1088">
        <w:trPr>
          <w:trHeight w:hRule="exact" w:val="533"/>
        </w:trPr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Оборудование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h="4517" w:hSpace="240" w:wrap="notBeside" w:vAnchor="text" w:hAnchor="text" w:x="241" w:y="779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h="4517" w:hSpace="240" w:wrap="notBeside" w:vAnchor="text" w:hAnchor="text" w:x="241" w:y="779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1032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color w:val="000000"/>
              </w:rPr>
              <w:t>Бензиновый и дизельный двигатели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03346F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D1088">
        <w:trPr>
          <w:trHeight w:hRule="exact" w:val="47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Передняя подвеска и рулевой механизм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03346F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763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/>
              <w:ind w:left="80" w:firstLine="0"/>
              <w:jc w:val="left"/>
            </w:pPr>
            <w:r>
              <w:rPr>
                <w:color w:val="000000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852AE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3D1088">
        <w:trPr>
          <w:trHeight w:hRule="exact" w:val="946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855EA4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485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кривошипно-шатунного механизма: поршень в разрезе в сборе с кольцами, поршневым пальцем,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03346F">
            <w:pPr>
              <w:pStyle w:val="a8"/>
              <w:framePr w:w="9715" w:h="4517" w:hSpace="240" w:wrap="notBeside" w:vAnchor="text" w:hAnchor="text" w:x="241" w:y="7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3D1088" w:rsidRDefault="003D1088">
      <w:pPr>
        <w:pStyle w:val="a7"/>
        <w:framePr w:w="1123" w:h="230" w:hSpace="240" w:wrap="notBeside" w:vAnchor="text" w:hAnchor="text" w:x="8737" w:y="-10"/>
        <w:shd w:val="clear" w:color="auto" w:fill="auto"/>
        <w:spacing w:line="230" w:lineRule="exact"/>
      </w:pPr>
      <w:r>
        <w:rPr>
          <w:rStyle w:val="13"/>
          <w:b w:val="0"/>
          <w:bCs w:val="0"/>
          <w:color w:val="000000"/>
          <w:sz w:val="23"/>
          <w:szCs w:val="23"/>
        </w:rPr>
        <w:t>Таблица 13</w:t>
      </w:r>
    </w:p>
    <w:p w:rsidR="003D1088" w:rsidRDefault="003D1088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pPr w:leftFromText="180" w:rightFromText="180" w:vertAnchor="text" w:horzAnchor="margin" w:tblpXSpec="center" w:tblpY="1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9"/>
        <w:gridCol w:w="1478"/>
        <w:gridCol w:w="1368"/>
      </w:tblGrid>
      <w:tr w:rsidR="0003346F" w:rsidTr="00B9244E">
        <w:trPr>
          <w:trHeight w:hRule="exact" w:val="552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color w:val="000000"/>
              </w:rPr>
              <w:lastRenderedPageBreak/>
              <w:t>шатуном и фрагментом коленчатого вала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газораспределительного механизма: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B9244E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3346F" w:rsidTr="00B9244E">
        <w:trPr>
          <w:trHeight w:hRule="exact" w:val="48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фрагмент распределительного вала;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впускной клапан;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выпускной клапан;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пружины клапана;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рычаг привода клапана;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направляющая втулка клапана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51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системы охлаждения: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B9244E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3346F" w:rsidTr="00B9244E">
        <w:trPr>
          <w:trHeight w:hRule="exact" w:val="509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фрагмент радиатора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7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жидкостный насос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7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термостат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7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системы смазки: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B9244E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масляный насос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94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масляный фильтр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42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системы питания: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B9244E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3346F" w:rsidTr="00B9244E">
        <w:trPr>
          <w:trHeight w:hRule="exact" w:val="48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а) бензинового двигателя: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99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бензонасос (</w:t>
            </w:r>
            <w:proofErr w:type="spellStart"/>
            <w:r>
              <w:rPr>
                <w:color w:val="000000"/>
              </w:rPr>
              <w:t>электробензонасос</w:t>
            </w:r>
            <w:proofErr w:type="spellEnd"/>
            <w:r>
              <w:rPr>
                <w:color w:val="000000"/>
              </w:rPr>
              <w:t>)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7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топливный фильтр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форсунка (инжектор)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99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фильтрующий элемент воздухоочистителя;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7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б) дизельного двигателя: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топливный насос высокого давления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56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топливоподкачивающий насос низкого давления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514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форсунка (инжектор)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75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фильтр тонкой очистки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66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системы зажигания: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B9244E" w:rsidP="00B9244E">
            <w:pPr>
              <w:pStyle w:val="a8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03346F" w:rsidTr="00B9244E">
        <w:trPr>
          <w:trHeight w:hRule="exact" w:val="499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катушка зажигания;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80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датчик-распределитель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  <w:tr w:rsidR="0003346F" w:rsidTr="00B9244E">
        <w:trPr>
          <w:trHeight w:hRule="exact" w:val="466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pStyle w:val="a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модуль зажигания;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46F" w:rsidRDefault="0003346F" w:rsidP="00B9244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3D1088" w:rsidRDefault="003D1088">
      <w:pPr>
        <w:rPr>
          <w:color w:val="auto"/>
        </w:rPr>
      </w:pPr>
      <w:r>
        <w:rPr>
          <w:color w:val="auto"/>
        </w:rPr>
        <w:br w:type="page"/>
      </w:r>
    </w:p>
    <w:p w:rsidR="003D1088" w:rsidRDefault="003D108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9"/>
        <w:gridCol w:w="1478"/>
        <w:gridCol w:w="1368"/>
      </w:tblGrid>
      <w:tr w:rsidR="003D1088">
        <w:trPr>
          <w:trHeight w:hRule="exact" w:val="53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свеча зажигания;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провода высокого напряжения с наконечниками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электрооборудования: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8B49E9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50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фрагмент аккумуляторной батареи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генератор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стартер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комплект ламп освещения;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9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комплект предохранителей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передней подвески: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8B49E9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гидравлический амортизатор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рулевого управления: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8B49E9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рулевой механизм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наконечник рулевой тяги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гидроусилитель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7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Комплект деталей тормозной системы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8B49E9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главный тормозной цилиндр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рабочий тормозной цилиндр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6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тормозная колодка дискового тормоза;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50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тормозная колодка барабанного тормоза;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тормозной кран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энергоаккумулятор</w:t>
            </w:r>
            <w:proofErr w:type="spellEnd"/>
            <w:r>
              <w:rPr>
                <w:color w:val="000000"/>
              </w:rPr>
              <w:t xml:space="preserve"> в разрезе;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6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- тормозная камера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Колесо в разрезе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8B49E9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Оборудование и технические средства обучения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В качестве тренажера используется учебное ТС Школы.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 а/м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 w:rsidP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proofErr w:type="spellStart"/>
            <w:r>
              <w:rPr>
                <w:color w:val="000000"/>
              </w:rPr>
              <w:t>Тахограф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8B49E9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Гибкое связующее звено (буксировочный трос)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Компьютер с соответствующим программным обеспечением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7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Мультимедийный комплекс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Экран (монитор, электронная доска)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9"/>
        <w:gridCol w:w="1478"/>
        <w:gridCol w:w="1368"/>
      </w:tblGrid>
      <w:tr w:rsidR="003D1088">
        <w:trPr>
          <w:trHeight w:hRule="exact" w:val="533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lastRenderedPageBreak/>
              <w:t>Схема населенного пункта в электронном виде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8B49E9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1042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color w:val="000000"/>
              </w:rPr>
              <w:t>Учебно-наглядные пособия представлены в виде плакатов, стендов, макетов, моделей, схем, кинофильмов, видеофильмов, мультимедийных слайдов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7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Основы законодательства в сфере дорожного движения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Дорожные знаки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Дорожная разметка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9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Опознавательные и регистрационные знаки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Средства регулирования дорожного движения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9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Сигналы регулировщика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71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color w:val="000000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50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Начало движения, маневрирование. Способы разворота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Расположение транспортных средств на проезжей части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Скорость движения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7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Обгон, опережение, встречный разъезд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Остановка и стоянка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51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Проезд перекрестков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74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color w:val="000000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Движение через железнодорожные пути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Движение по автомагистралям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Движение в жилых зонах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Буксировка механических транспортных средств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Учебная езда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49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Перевозка людей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49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Перевозка грузов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74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color w:val="000000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75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color w:val="000000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color w:val="000000"/>
              </w:rPr>
              <w:t>Страхование автогражданской ответственности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9"/>
        <w:gridCol w:w="1478"/>
        <w:gridCol w:w="1368"/>
      </w:tblGrid>
      <w:tr w:rsidR="003D1088">
        <w:trPr>
          <w:trHeight w:hRule="exact" w:val="52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lastRenderedPageBreak/>
              <w:t>Последовательность действий при ДТП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Психофизиологические основы деятельности водителя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Психофизиологические особенности деятельности водителя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75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Конфликтные ситуации в дорожном движении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96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after="24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Факторы риска при вождении автомобиля</w:t>
            </w:r>
          </w:p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24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Основы управления транспортными средствами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Сложные дорожные условия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Виды и причины ДТП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Типичные опасные ситуации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Сложные метеоусловия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Движение в темное время суток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Приемы руления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Посадка водителя за рулем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Способы торможения автомобиля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Тормозной и остановочный путь автомобиля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Действия водителя в критических ситуациях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Силы, действующие на транспортное средство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Управление автомобилем в нештатных ситуациях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Профессиональная надежность водителя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6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Влияние дорожных условий на безопасность движения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Безопасное прохождение поворотов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5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Ремни безопасности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50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Подушки безопасности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Безопасность пассажиров транспортных средств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Безопасность пешеходов и велосипедистов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Типичные ошибки пешеходов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Типовые примеры допускаемых нарушений ПДД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9"/>
        <w:gridCol w:w="1478"/>
        <w:gridCol w:w="1368"/>
      </w:tblGrid>
      <w:tr w:rsidR="003D1088">
        <w:trPr>
          <w:trHeight w:hRule="exact" w:val="80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lastRenderedPageBreak/>
              <w:t xml:space="preserve">Устройство и техническое обслуживание транспортных средств категории </w:t>
            </w:r>
            <w:r w:rsidRPr="00292933">
              <w:rPr>
                <w:rStyle w:val="13"/>
                <w:b w:val="0"/>
                <w:bCs w:val="0"/>
                <w:color w:val="000000"/>
                <w:sz w:val="23"/>
                <w:szCs w:val="23"/>
                <w:lang w:eastAsia="en-US"/>
              </w:rPr>
              <w:t>"</w:t>
            </w:r>
            <w:r>
              <w:rPr>
                <w:rStyle w:val="13"/>
                <w:b w:val="0"/>
                <w:bCs w:val="0"/>
                <w:color w:val="000000"/>
                <w:sz w:val="23"/>
                <w:szCs w:val="23"/>
                <w:lang w:val="en-US" w:eastAsia="en-US"/>
              </w:rPr>
              <w:t>C</w:t>
            </w:r>
            <w:r w:rsidRPr="00292933">
              <w:rPr>
                <w:rStyle w:val="13"/>
                <w:b w:val="0"/>
                <w:bCs w:val="0"/>
                <w:color w:val="000000"/>
                <w:sz w:val="23"/>
                <w:szCs w:val="23"/>
                <w:lang w:eastAsia="en-US"/>
              </w:rPr>
              <w:t xml:space="preserve">" </w:t>
            </w: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как объектов управления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Классификация автомобилей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автомобиля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3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50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двигателя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3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Система охлаждения двигателя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Предпусковые подогреватели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Система смазки двигателя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Системы питания бензиновых двигателей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Системы питания дизельных двигателей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50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Системы питания двигателей от газобаллонной установки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Горюче-смазочные материалы и специальные жидкости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Схемы трансмиссии автомобилей с различными приводами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6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D514A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Устройство гидравлического привода сцепления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2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6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5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14DA6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Передняя подвеска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5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Задняя подвеска и задняя тележка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50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Конструкции и маркировка автомобильных шин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состав тормозных систем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63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тормозной системы с пневматическим приводом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3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9"/>
        <w:gridCol w:w="1478"/>
        <w:gridCol w:w="1368"/>
      </w:tblGrid>
      <w:tr w:rsidR="003D1088">
        <w:trPr>
          <w:trHeight w:hRule="exact" w:val="81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lastRenderedPageBreak/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73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маркировка аккумуляторных батарей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генератора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7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стартера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63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6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Общее устройство прицепа категории О2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5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Виды подвесок, применяемых на прицепах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50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Электрооборудование прицепа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61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Устройство узла сцепки и тягово-сцепного устройства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4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782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Организация и выполнение грузовых перевозок автомобильным</w:t>
            </w:r>
          </w:p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транспортом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739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9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Организация грузовых перевозок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5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Путевой лист и транспортная накладная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Информационные материалы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48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Информационный стенд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778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Закон Российской Федерации от 7 февраля 1992 г. </w:t>
            </w:r>
            <w:r>
              <w:rPr>
                <w:rStyle w:val="13"/>
                <w:b w:val="0"/>
                <w:bCs w:val="0"/>
                <w:color w:val="000000"/>
                <w:sz w:val="23"/>
                <w:szCs w:val="23"/>
                <w:lang w:val="en-US" w:eastAsia="en-US"/>
              </w:rPr>
              <w:t>N</w:t>
            </w:r>
            <w:r w:rsidRPr="00292933">
              <w:rPr>
                <w:rStyle w:val="13"/>
                <w:b w:val="0"/>
                <w:bCs w:val="0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2300-1 "О защите прав потребителей"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90522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66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Копия лицензии с соответствующим приложением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90522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754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Примерная программа профессиональной подготовки водителей транспортных средств категории </w:t>
            </w:r>
            <w:r w:rsidRPr="00292933">
              <w:rPr>
                <w:rStyle w:val="13"/>
                <w:b w:val="0"/>
                <w:bCs w:val="0"/>
                <w:color w:val="000000"/>
                <w:sz w:val="23"/>
                <w:szCs w:val="23"/>
                <w:lang w:eastAsia="en-US"/>
              </w:rPr>
              <w:t>"</w:t>
            </w:r>
            <w:r>
              <w:rPr>
                <w:rStyle w:val="13"/>
                <w:b w:val="0"/>
                <w:bCs w:val="0"/>
                <w:color w:val="000000"/>
                <w:sz w:val="23"/>
                <w:szCs w:val="23"/>
                <w:lang w:val="en-US" w:eastAsia="en-US"/>
              </w:rPr>
              <w:t>C</w:t>
            </w:r>
            <w:r w:rsidRPr="00292933">
              <w:rPr>
                <w:rStyle w:val="13"/>
                <w:b w:val="0"/>
                <w:bCs w:val="0"/>
                <w:color w:val="000000"/>
                <w:sz w:val="23"/>
                <w:szCs w:val="23"/>
                <w:lang w:eastAsia="en-US"/>
              </w:rPr>
              <w:t>"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1022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Программа профессиональной подготовки водителей транспортных средств категории </w:t>
            </w:r>
            <w:r w:rsidRPr="00292933">
              <w:rPr>
                <w:rStyle w:val="13"/>
                <w:b w:val="0"/>
                <w:bCs w:val="0"/>
                <w:color w:val="000000"/>
                <w:sz w:val="23"/>
                <w:szCs w:val="23"/>
                <w:lang w:eastAsia="en-US"/>
              </w:rPr>
              <w:t>"</w:t>
            </w:r>
            <w:r>
              <w:rPr>
                <w:rStyle w:val="13"/>
                <w:b w:val="0"/>
                <w:bCs w:val="0"/>
                <w:color w:val="000000"/>
                <w:sz w:val="23"/>
                <w:szCs w:val="23"/>
                <w:lang w:val="en-US" w:eastAsia="en-US"/>
              </w:rPr>
              <w:t>C</w:t>
            </w:r>
            <w:r w:rsidRPr="00292933">
              <w:rPr>
                <w:rStyle w:val="13"/>
                <w:b w:val="0"/>
                <w:bCs w:val="0"/>
                <w:color w:val="000000"/>
                <w:sz w:val="23"/>
                <w:szCs w:val="23"/>
                <w:lang w:eastAsia="en-US"/>
              </w:rPr>
              <w:t xml:space="preserve">", </w:t>
            </w: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согласованная с Госавтоинспекцией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Федеральный закон "О защите прав потребителей"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90522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85"/>
          <w:jc w:val="center"/>
        </w:trPr>
        <w:tc>
          <w:tcPr>
            <w:tcW w:w="6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Учебный план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90522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  <w:sectPr w:rsidR="003D1088" w:rsidSect="009400A9">
          <w:footerReference w:type="even" r:id="rId45"/>
          <w:footerReference w:type="default" r:id="rId46"/>
          <w:pgSz w:w="11909" w:h="16838"/>
          <w:pgMar w:top="646" w:right="821" w:bottom="426" w:left="893" w:header="0" w:footer="283" w:gutter="0"/>
          <w:cols w:space="720"/>
          <w:noEndnote/>
          <w:titlePg/>
          <w:docGrid w:linePitch="360"/>
        </w:sectPr>
      </w:pPr>
    </w:p>
    <w:tbl>
      <w:tblPr>
        <w:tblW w:w="100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7"/>
        <w:gridCol w:w="2300"/>
        <w:gridCol w:w="1314"/>
      </w:tblGrid>
      <w:tr w:rsidR="009C12D9" w:rsidTr="00E068D4">
        <w:trPr>
          <w:trHeight w:val="3389"/>
        </w:trPr>
        <w:tc>
          <w:tcPr>
            <w:tcW w:w="6407" w:type="dxa"/>
          </w:tcPr>
          <w:p w:rsidR="009C12D9" w:rsidRDefault="009C12D9" w:rsidP="009C12D9">
            <w:pPr>
              <w:pStyle w:val="a8"/>
              <w:spacing w:before="0" w:line="480" w:lineRule="exact"/>
              <w:ind w:left="69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</w:p>
          <w:p w:rsidR="009C12D9" w:rsidRDefault="00264CD4" w:rsidP="005B05F4">
            <w:pPr>
              <w:pStyle w:val="a8"/>
              <w:spacing w:before="0" w:line="240" w:lineRule="auto"/>
              <w:ind w:left="318" w:hanging="509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 </w:t>
            </w:r>
            <w:r w:rsidR="009C12D9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Календарный учебный график (на каждую учебную группу)</w:t>
            </w:r>
          </w:p>
          <w:p w:rsidR="005B05F4" w:rsidRDefault="005B05F4" w:rsidP="005B05F4">
            <w:pPr>
              <w:pStyle w:val="a8"/>
              <w:spacing w:before="0" w:after="240" w:line="240" w:lineRule="auto"/>
              <w:ind w:left="318" w:hanging="509"/>
              <w:jc w:val="left"/>
            </w:pPr>
          </w:p>
          <w:p w:rsidR="005B05F4" w:rsidRDefault="00264CD4" w:rsidP="005B05F4">
            <w:pPr>
              <w:pStyle w:val="a8"/>
              <w:spacing w:before="0" w:line="240" w:lineRule="auto"/>
              <w:ind w:left="318" w:hanging="509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</w:t>
            </w:r>
            <w:r w:rsidR="009C12D9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Расписание занятий (на каждую учебную группу)</w:t>
            </w:r>
          </w:p>
          <w:p w:rsidR="005B05F4" w:rsidRPr="005B05F4" w:rsidRDefault="005B05F4" w:rsidP="005B05F4">
            <w:pPr>
              <w:pStyle w:val="a8"/>
              <w:spacing w:before="0" w:after="240" w:line="240" w:lineRule="auto"/>
              <w:ind w:left="318" w:hanging="509"/>
              <w:jc w:val="left"/>
              <w:rPr>
                <w:color w:val="000000"/>
              </w:rPr>
            </w:pPr>
          </w:p>
          <w:p w:rsidR="005B05F4" w:rsidRDefault="00264CD4" w:rsidP="005B05F4">
            <w:pPr>
              <w:pStyle w:val="a8"/>
              <w:spacing w:before="0" w:after="240" w:line="240" w:lineRule="auto"/>
              <w:ind w:left="318" w:hanging="509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</w:t>
            </w:r>
            <w:r w:rsidR="009C12D9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График учебного вождения (на каждую учебную группу)</w:t>
            </w:r>
          </w:p>
          <w:p w:rsidR="005B05F4" w:rsidRDefault="005B05F4" w:rsidP="005B05F4">
            <w:pPr>
              <w:pStyle w:val="a8"/>
              <w:spacing w:before="0" w:after="240" w:line="240" w:lineRule="auto"/>
              <w:ind w:left="318" w:hanging="509"/>
            </w:pPr>
          </w:p>
          <w:p w:rsidR="009C12D9" w:rsidRDefault="00264CD4" w:rsidP="005B05F4">
            <w:pPr>
              <w:pStyle w:val="a8"/>
              <w:spacing w:before="0" w:after="240" w:line="240" w:lineRule="auto"/>
              <w:ind w:left="318" w:right="220" w:hanging="509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 </w:t>
            </w:r>
            <w:r w:rsidR="009C12D9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Схемы учебных маршрутов, утвержденные руководителем</w:t>
            </w:r>
          </w:p>
          <w:p w:rsidR="009C12D9" w:rsidRDefault="00264CD4" w:rsidP="00E068D4">
            <w:pPr>
              <w:pStyle w:val="a8"/>
              <w:spacing w:before="0" w:after="240" w:line="240" w:lineRule="auto"/>
              <w:ind w:left="318" w:right="220" w:hanging="509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 </w:t>
            </w:r>
            <w:r w:rsidR="009C12D9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организации, осуществляющей образовательную деятельность</w:t>
            </w:r>
          </w:p>
          <w:p w:rsidR="005B05F4" w:rsidRDefault="005B05F4" w:rsidP="00E068D4">
            <w:pPr>
              <w:pStyle w:val="a8"/>
              <w:spacing w:before="0" w:after="240" w:line="240" w:lineRule="auto"/>
              <w:ind w:left="318" w:right="220" w:hanging="509"/>
              <w:jc w:val="left"/>
            </w:pPr>
          </w:p>
          <w:p w:rsidR="005B05F4" w:rsidRDefault="005B05F4" w:rsidP="00E068D4">
            <w:pPr>
              <w:pStyle w:val="a8"/>
              <w:spacing w:before="0" w:after="240" w:line="240" w:lineRule="auto"/>
              <w:ind w:left="318" w:right="220" w:hanging="509"/>
              <w:jc w:val="left"/>
            </w:pPr>
          </w:p>
          <w:p w:rsidR="009C12D9" w:rsidRDefault="00264CD4" w:rsidP="00E068D4">
            <w:pPr>
              <w:pStyle w:val="a8"/>
              <w:spacing w:before="0" w:after="240" w:line="240" w:lineRule="auto"/>
              <w:ind w:left="318" w:hanging="509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  </w:t>
            </w:r>
            <w:r w:rsidR="009C12D9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Книга жалоб и предложений</w:t>
            </w:r>
          </w:p>
          <w:p w:rsidR="009C12D9" w:rsidRDefault="009C12D9" w:rsidP="00E068D4">
            <w:pPr>
              <w:pStyle w:val="a8"/>
              <w:tabs>
                <w:tab w:val="left" w:pos="795"/>
              </w:tabs>
              <w:spacing w:before="0" w:after="240" w:line="230" w:lineRule="exact"/>
              <w:ind w:left="176" w:hanging="367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ab/>
            </w:r>
          </w:p>
          <w:p w:rsidR="005B05F4" w:rsidRDefault="005B05F4" w:rsidP="005B05F4">
            <w:pPr>
              <w:pStyle w:val="a8"/>
              <w:tabs>
                <w:tab w:val="left" w:pos="795"/>
              </w:tabs>
              <w:spacing w:before="0" w:after="240" w:line="230" w:lineRule="exact"/>
              <w:ind w:left="176" w:hanging="367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  Адрес официального сайта в сети «Интернет»</w:t>
            </w:r>
          </w:p>
        </w:tc>
        <w:tc>
          <w:tcPr>
            <w:tcW w:w="2300" w:type="dxa"/>
          </w:tcPr>
          <w:p w:rsidR="009C12D9" w:rsidRDefault="009C12D9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9C12D9" w:rsidRDefault="009C12D9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9C12D9" w:rsidRDefault="00264CD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шт.</w:t>
            </w:r>
          </w:p>
          <w:p w:rsidR="009C12D9" w:rsidRDefault="009C12D9" w:rsidP="00E068D4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264CD4" w:rsidRDefault="00264CD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шт.</w:t>
            </w:r>
          </w:p>
          <w:p w:rsidR="009C12D9" w:rsidRDefault="009C12D9" w:rsidP="00E068D4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5B05F4" w:rsidRDefault="005B05F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шт.</w:t>
            </w:r>
          </w:p>
          <w:p w:rsidR="009C12D9" w:rsidRDefault="009C12D9" w:rsidP="00E068D4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9C12D9" w:rsidRDefault="009C12D9" w:rsidP="00E068D4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5B05F4" w:rsidRDefault="005B05F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шт.</w:t>
            </w:r>
          </w:p>
          <w:p w:rsidR="009C12D9" w:rsidRDefault="009C12D9" w:rsidP="00E068D4">
            <w:pPr>
              <w:pStyle w:val="a8"/>
              <w:tabs>
                <w:tab w:val="left" w:pos="795"/>
              </w:tabs>
              <w:spacing w:before="0" w:after="183" w:line="240" w:lineRule="auto"/>
              <w:ind w:firstLine="0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</w:p>
          <w:p w:rsidR="00E068D4" w:rsidRDefault="00E068D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5B05F4" w:rsidRDefault="005B05F4" w:rsidP="00E068D4">
            <w:pPr>
              <w:widowControl/>
              <w:spacing w:after="240"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шт.</w:t>
            </w:r>
          </w:p>
          <w:p w:rsidR="005B05F4" w:rsidRDefault="005B05F4" w:rsidP="00E068D4">
            <w:pPr>
              <w:pStyle w:val="a8"/>
              <w:tabs>
                <w:tab w:val="left" w:pos="795"/>
              </w:tabs>
              <w:spacing w:before="0" w:after="240" w:line="240" w:lineRule="auto"/>
              <w:ind w:firstLine="0"/>
              <w:jc w:val="left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</w:p>
          <w:p w:rsidR="005B05F4" w:rsidRPr="005B05F4" w:rsidRDefault="005B05F4" w:rsidP="00E068D4">
            <w:pPr>
              <w:widowControl/>
              <w:spacing w:after="240"/>
              <w:jc w:val="center"/>
              <w:rPr>
                <w:rStyle w:val="13"/>
                <w:bCs w:val="0"/>
                <w:sz w:val="23"/>
                <w:szCs w:val="23"/>
                <w:u w:val="single"/>
              </w:rPr>
            </w:pPr>
            <w:r w:rsidRPr="005B05F4">
              <w:rPr>
                <w:rStyle w:val="13"/>
                <w:bCs w:val="0"/>
                <w:sz w:val="23"/>
                <w:szCs w:val="23"/>
                <w:u w:val="single"/>
              </w:rPr>
              <w:t>http://dosaaf-buzuluk.nethouse.ru/</w:t>
            </w:r>
          </w:p>
        </w:tc>
        <w:tc>
          <w:tcPr>
            <w:tcW w:w="1314" w:type="dxa"/>
          </w:tcPr>
          <w:p w:rsidR="009C12D9" w:rsidRDefault="009C12D9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9C12D9" w:rsidRDefault="009C12D9">
            <w:pPr>
              <w:widowControl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9C12D9" w:rsidRDefault="00264CD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1</w:t>
            </w:r>
          </w:p>
          <w:p w:rsidR="009C12D9" w:rsidRDefault="009C12D9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9C12D9" w:rsidRDefault="005B05F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1</w:t>
            </w:r>
          </w:p>
          <w:p w:rsidR="009C12D9" w:rsidRDefault="009C12D9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</w:p>
          <w:p w:rsidR="009C12D9" w:rsidRDefault="005B05F4" w:rsidP="00E068D4">
            <w:pPr>
              <w:widowControl/>
              <w:jc w:val="center"/>
              <w:rPr>
                <w:rStyle w:val="13"/>
                <w:b w:val="0"/>
                <w:bCs w:val="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sz w:val="23"/>
                <w:szCs w:val="23"/>
              </w:rPr>
              <w:t>1</w:t>
            </w:r>
          </w:p>
          <w:p w:rsidR="009C12D9" w:rsidRDefault="009C12D9" w:rsidP="00E068D4">
            <w:pPr>
              <w:pStyle w:val="a8"/>
              <w:tabs>
                <w:tab w:val="left" w:pos="795"/>
              </w:tabs>
              <w:spacing w:before="0" w:after="183" w:line="240" w:lineRule="auto"/>
              <w:ind w:firstLine="0"/>
              <w:jc w:val="center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</w:p>
          <w:p w:rsidR="005B05F4" w:rsidRDefault="005B05F4" w:rsidP="00E068D4">
            <w:pPr>
              <w:pStyle w:val="a8"/>
              <w:tabs>
                <w:tab w:val="left" w:pos="795"/>
              </w:tabs>
              <w:spacing w:before="0" w:after="183" w:line="240" w:lineRule="auto"/>
              <w:ind w:firstLine="0"/>
              <w:jc w:val="center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</w:p>
          <w:p w:rsidR="005B05F4" w:rsidRDefault="005B05F4" w:rsidP="00E068D4">
            <w:pPr>
              <w:pStyle w:val="a8"/>
              <w:tabs>
                <w:tab w:val="left" w:pos="795"/>
              </w:tabs>
              <w:spacing w:before="0" w:after="183" w:line="240" w:lineRule="auto"/>
              <w:ind w:firstLine="0"/>
              <w:jc w:val="center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</w:p>
          <w:p w:rsidR="00E068D4" w:rsidRDefault="00E068D4" w:rsidP="00E068D4">
            <w:pPr>
              <w:pStyle w:val="a8"/>
              <w:tabs>
                <w:tab w:val="left" w:pos="795"/>
              </w:tabs>
              <w:spacing w:before="0" w:line="240" w:lineRule="auto"/>
              <w:ind w:firstLine="0"/>
              <w:jc w:val="center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</w:p>
          <w:p w:rsidR="00E068D4" w:rsidRDefault="00E068D4" w:rsidP="00E068D4">
            <w:pPr>
              <w:pStyle w:val="a8"/>
              <w:tabs>
                <w:tab w:val="left" w:pos="795"/>
              </w:tabs>
              <w:spacing w:before="0" w:line="240" w:lineRule="auto"/>
              <w:ind w:firstLine="0"/>
              <w:jc w:val="center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</w:p>
          <w:p w:rsidR="005B05F4" w:rsidRDefault="005B05F4" w:rsidP="00E068D4">
            <w:pPr>
              <w:pStyle w:val="a8"/>
              <w:tabs>
                <w:tab w:val="left" w:pos="795"/>
              </w:tabs>
              <w:spacing w:before="0" w:after="183" w:line="240" w:lineRule="auto"/>
              <w:ind w:firstLine="0"/>
              <w:jc w:val="center"/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</w:tbl>
    <w:p w:rsidR="003D1088" w:rsidRDefault="003D1088">
      <w:pPr>
        <w:spacing w:line="240" w:lineRule="exact"/>
        <w:rPr>
          <w:color w:val="auto"/>
          <w:sz w:val="19"/>
          <w:szCs w:val="19"/>
        </w:rPr>
      </w:pPr>
    </w:p>
    <w:p w:rsidR="003D1088" w:rsidRDefault="003D1088">
      <w:pPr>
        <w:spacing w:before="94" w:after="94" w:line="240" w:lineRule="exact"/>
        <w:rPr>
          <w:color w:val="auto"/>
          <w:sz w:val="19"/>
          <w:szCs w:val="19"/>
        </w:rPr>
      </w:pPr>
    </w:p>
    <w:p w:rsidR="003D1088" w:rsidRDefault="003D1088">
      <w:pPr>
        <w:rPr>
          <w:color w:val="auto"/>
          <w:sz w:val="2"/>
          <w:szCs w:val="2"/>
        </w:rPr>
        <w:sectPr w:rsidR="003D1088" w:rsidSect="000A1BCE">
          <w:footerReference w:type="even" r:id="rId47"/>
          <w:footerReference w:type="default" r:id="rId48"/>
          <w:headerReference w:type="first" r:id="rId49"/>
          <w:footerReference w:type="first" r:id="rId50"/>
          <w:type w:val="continuous"/>
          <w:pgSz w:w="11909" w:h="16838"/>
          <w:pgMar w:top="0" w:right="0" w:bottom="0" w:left="0" w:header="0" w:footer="567" w:gutter="0"/>
          <w:cols w:space="720"/>
          <w:noEndnote/>
          <w:docGrid w:linePitch="360"/>
        </w:sect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0D0E30" w:rsidRDefault="000D0E30">
      <w:pPr>
        <w:pStyle w:val="71"/>
        <w:shd w:val="clear" w:color="auto" w:fill="auto"/>
        <w:spacing w:line="278" w:lineRule="exact"/>
        <w:ind w:left="40"/>
        <w:jc w:val="center"/>
        <w:rPr>
          <w:rStyle w:val="7"/>
          <w:b/>
          <w:bCs/>
          <w:color w:val="000000"/>
        </w:rPr>
      </w:pPr>
    </w:p>
    <w:p w:rsidR="003D1088" w:rsidRDefault="003D1088">
      <w:pPr>
        <w:pStyle w:val="71"/>
        <w:shd w:val="clear" w:color="auto" w:fill="auto"/>
        <w:spacing w:line="278" w:lineRule="exact"/>
        <w:ind w:left="40"/>
        <w:jc w:val="center"/>
      </w:pPr>
      <w:r>
        <w:rPr>
          <w:rStyle w:val="7"/>
          <w:b/>
          <w:bCs/>
          <w:color w:val="000000"/>
        </w:rPr>
        <w:lastRenderedPageBreak/>
        <w:t>Перечень материалов по предмету "</w:t>
      </w:r>
      <w:r w:rsidR="000D0E30">
        <w:rPr>
          <w:rStyle w:val="7"/>
          <w:b/>
          <w:bCs/>
          <w:color w:val="000000"/>
        </w:rPr>
        <w:t>Первая помощь при дорожно-</w:t>
      </w:r>
      <w:proofErr w:type="spellStart"/>
      <w:r>
        <w:rPr>
          <w:rStyle w:val="7"/>
          <w:b/>
          <w:bCs/>
          <w:color w:val="000000"/>
        </w:rPr>
        <w:t>ранспортном</w:t>
      </w:r>
      <w:proofErr w:type="spellEnd"/>
      <w:r>
        <w:rPr>
          <w:rStyle w:val="7"/>
          <w:b/>
          <w:bCs/>
          <w:color w:val="000000"/>
        </w:rPr>
        <w:t xml:space="preserve"> происшествии"</w:t>
      </w:r>
    </w:p>
    <w:p w:rsidR="003D1088" w:rsidRDefault="003D1088" w:rsidP="004C020E">
      <w:pPr>
        <w:pStyle w:val="a7"/>
        <w:framePr w:w="9715" w:wrap="notBeside" w:vAnchor="text" w:hAnchor="text" w:xAlign="center" w:y="1"/>
        <w:shd w:val="clear" w:color="auto" w:fill="auto"/>
        <w:spacing w:line="230" w:lineRule="exact"/>
        <w:jc w:val="right"/>
      </w:pPr>
      <w:r>
        <w:rPr>
          <w:rStyle w:val="13"/>
          <w:b w:val="0"/>
          <w:bCs w:val="0"/>
          <w:color w:val="000000"/>
          <w:sz w:val="23"/>
          <w:szCs w:val="23"/>
        </w:rPr>
        <w:t>Таблица 14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0"/>
        <w:gridCol w:w="1867"/>
        <w:gridCol w:w="1358"/>
      </w:tblGrid>
      <w:tr w:rsidR="003D1088">
        <w:trPr>
          <w:trHeight w:hRule="exact" w:val="768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Наименование учебных материалов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Единица</w:t>
            </w:r>
          </w:p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Количество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252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Оборудование</w:t>
            </w:r>
          </w:p>
        </w:tc>
      </w:tr>
      <w:tr w:rsidR="003D1088">
        <w:trPr>
          <w:trHeight w:hRule="exact" w:val="1042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1042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4</w:t>
            </w:r>
          </w:p>
        </w:tc>
      </w:tr>
      <w:tr w:rsidR="003D1088">
        <w:trPr>
          <w:trHeight w:hRule="exact" w:val="1042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1042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4C020E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2</w:t>
            </w:r>
            <w:r w:rsidR="00FF7A9D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0</w:t>
            </w:r>
          </w:p>
        </w:tc>
      </w:tr>
      <w:tr w:rsidR="003D1088">
        <w:trPr>
          <w:trHeight w:hRule="exact" w:val="494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Мотоциклетный шлем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штук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Расходные материалы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Аптечка первой помощи (автомобильная)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FF7A9D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8</w:t>
            </w:r>
          </w:p>
        </w:tc>
      </w:tr>
      <w:tr w:rsidR="003D1088">
        <w:trPr>
          <w:trHeight w:hRule="exact" w:val="2146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</w:t>
            </w:r>
          </w:p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Перевязочные средства (бинты, салфетки, лейкопластырь)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9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Подручные материалы, имитирующие носилочные средства,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  <w:sectPr w:rsidR="003D1088" w:rsidSect="000D0E30">
          <w:type w:val="continuous"/>
          <w:pgSz w:w="11909" w:h="16838"/>
          <w:pgMar w:top="1064" w:right="1092" w:bottom="1477" w:left="1092" w:header="0" w:footer="567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0"/>
        <w:gridCol w:w="1867"/>
        <w:gridCol w:w="1358"/>
      </w:tblGrid>
      <w:tr w:rsidR="003D1088">
        <w:trPr>
          <w:trHeight w:hRule="exact" w:val="773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83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lastRenderedPageBreak/>
              <w:t xml:space="preserve">средства для остановки кровотечения, перевязочные средства, </w:t>
            </w:r>
            <w:proofErr w:type="spellStart"/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иммобилизирующие</w:t>
            </w:r>
            <w:proofErr w:type="spellEnd"/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 xml:space="preserve"> средства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D1088">
        <w:trPr>
          <w:trHeight w:hRule="exact" w:val="763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Учебно-наглядные пособия представлены в виде печатных изданий, плакатов, электронных</w:t>
            </w:r>
          </w:p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6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учебных материалов, тематических фильмов</w:t>
            </w:r>
          </w:p>
        </w:tc>
      </w:tr>
      <w:tr w:rsidR="003D1088">
        <w:trPr>
          <w:trHeight w:hRule="exact" w:val="768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  <w:r w:rsidR="00FF7A9D"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8</w:t>
            </w:r>
          </w:p>
        </w:tc>
      </w:tr>
      <w:tr w:rsidR="003D1088">
        <w:trPr>
          <w:trHeight w:hRule="exact" w:val="763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1320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Технические средства обучения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Компьютер с соответствующим программным обеспечением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0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Мультимедийный комплекс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  <w:tr w:rsidR="003D1088">
        <w:trPr>
          <w:trHeight w:hRule="exact" w:val="499"/>
          <w:jc w:val="center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Доска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комплект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088" w:rsidRDefault="003D1088">
            <w:pPr>
              <w:pStyle w:val="a8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3"/>
                <w:b w:val="0"/>
                <w:bCs w:val="0"/>
                <w:color w:val="000000"/>
                <w:sz w:val="23"/>
                <w:szCs w:val="23"/>
              </w:rPr>
              <w:t>1</w:t>
            </w:r>
          </w:p>
        </w:tc>
      </w:tr>
    </w:tbl>
    <w:p w:rsidR="003D1088" w:rsidRDefault="003D1088">
      <w:pPr>
        <w:rPr>
          <w:color w:val="auto"/>
          <w:sz w:val="2"/>
          <w:szCs w:val="2"/>
        </w:rPr>
      </w:pPr>
    </w:p>
    <w:p w:rsidR="003D1088" w:rsidRDefault="00FF7A9D">
      <w:pPr>
        <w:pStyle w:val="a8"/>
        <w:shd w:val="clear" w:color="auto" w:fill="auto"/>
        <w:spacing w:before="190" w:line="278" w:lineRule="exact"/>
        <w:ind w:left="20" w:right="8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Закрытая площадка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Школы для первоначального обучения вождению транспортных средств, используем</w:t>
      </w:r>
      <w:r w:rsidR="003E2659">
        <w:rPr>
          <w:rStyle w:val="13"/>
          <w:b w:val="0"/>
          <w:bCs w:val="0"/>
          <w:color w:val="000000"/>
          <w:sz w:val="23"/>
          <w:szCs w:val="23"/>
        </w:rPr>
        <w:t>ая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для выполнения учебных (контрольных) заданий, предусмотренных Программой, име</w:t>
      </w:r>
      <w:r>
        <w:rPr>
          <w:rStyle w:val="13"/>
          <w:b w:val="0"/>
          <w:bCs w:val="0"/>
          <w:color w:val="000000"/>
          <w:sz w:val="23"/>
          <w:szCs w:val="23"/>
        </w:rPr>
        <w:t>е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т ровное и однородное </w:t>
      </w:r>
      <w:proofErr w:type="spellStart"/>
      <w:r w:rsidR="003D1088">
        <w:rPr>
          <w:rStyle w:val="13"/>
          <w:b w:val="0"/>
          <w:bCs w:val="0"/>
          <w:color w:val="000000"/>
          <w:sz w:val="23"/>
          <w:szCs w:val="23"/>
        </w:rPr>
        <w:t>асфальто</w:t>
      </w:r>
      <w:proofErr w:type="spellEnd"/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- и цементобетонное покрытие, обеспечивающее круглогодичное функционирование. </w:t>
      </w:r>
      <w:r>
        <w:rPr>
          <w:rStyle w:val="13"/>
          <w:b w:val="0"/>
          <w:bCs w:val="0"/>
          <w:color w:val="000000"/>
          <w:sz w:val="23"/>
          <w:szCs w:val="23"/>
        </w:rPr>
        <w:t>Закрыт</w:t>
      </w:r>
      <w:r w:rsidR="003E2659">
        <w:rPr>
          <w:rStyle w:val="13"/>
          <w:b w:val="0"/>
          <w:bCs w:val="0"/>
          <w:color w:val="000000"/>
          <w:sz w:val="23"/>
          <w:szCs w:val="23"/>
        </w:rPr>
        <w:t>ая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площадк</w:t>
      </w:r>
      <w:r w:rsidR="003E2659">
        <w:rPr>
          <w:rStyle w:val="13"/>
          <w:b w:val="0"/>
          <w:bCs w:val="0"/>
          <w:color w:val="000000"/>
          <w:sz w:val="23"/>
          <w:szCs w:val="23"/>
        </w:rPr>
        <w:t>а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имеет</w:t>
      </w:r>
      <w:proofErr w:type="gramEnd"/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установленное по периметру ограждение, препятствующее движению по </w:t>
      </w:r>
      <w:r w:rsidR="003E2659">
        <w:rPr>
          <w:rStyle w:val="13"/>
          <w:b w:val="0"/>
          <w:bCs w:val="0"/>
          <w:color w:val="000000"/>
          <w:sz w:val="23"/>
          <w:szCs w:val="23"/>
        </w:rPr>
        <w:t>ее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3D1088" w:rsidRDefault="007C3949">
      <w:pPr>
        <w:pStyle w:val="a8"/>
        <w:shd w:val="clear" w:color="auto" w:fill="auto"/>
        <w:spacing w:before="0" w:line="278" w:lineRule="exact"/>
        <w:ind w:left="20" w:right="8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Наклонные участки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имеют продольный уклон относ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ительно поверхности </w:t>
      </w:r>
      <w:r w:rsidR="00FF7A9D">
        <w:rPr>
          <w:rStyle w:val="13"/>
          <w:b w:val="0"/>
          <w:bCs w:val="0"/>
          <w:color w:val="000000"/>
          <w:sz w:val="23"/>
          <w:szCs w:val="23"/>
        </w:rPr>
        <w:t xml:space="preserve">площадки </w:t>
      </w:r>
      <w:r w:rsidR="0025014F">
        <w:rPr>
          <w:rStyle w:val="13"/>
          <w:b w:val="0"/>
          <w:bCs w:val="0"/>
          <w:color w:val="000000"/>
          <w:sz w:val="23"/>
          <w:szCs w:val="23"/>
        </w:rPr>
        <w:t>14%.</w:t>
      </w:r>
    </w:p>
    <w:p w:rsidR="003D1088" w:rsidRDefault="003D1088">
      <w:pPr>
        <w:pStyle w:val="a8"/>
        <w:shd w:val="clear" w:color="auto" w:fill="auto"/>
        <w:spacing w:before="0" w:line="278" w:lineRule="exact"/>
        <w:ind w:left="20" w:right="8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Размеры </w:t>
      </w:r>
      <w:r w:rsidR="00FF7A9D">
        <w:rPr>
          <w:rStyle w:val="13"/>
          <w:b w:val="0"/>
          <w:bCs w:val="0"/>
          <w:color w:val="000000"/>
          <w:sz w:val="23"/>
          <w:szCs w:val="23"/>
        </w:rPr>
        <w:t>закрытой площадки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Школы для первоначального обучения вождению транспортных средств составляют 0,</w:t>
      </w:r>
      <w:r w:rsidR="007C3949">
        <w:rPr>
          <w:rStyle w:val="13"/>
          <w:b w:val="0"/>
          <w:bCs w:val="0"/>
          <w:color w:val="000000"/>
          <w:sz w:val="23"/>
          <w:szCs w:val="23"/>
        </w:rPr>
        <w:t>24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га.</w:t>
      </w:r>
    </w:p>
    <w:p w:rsidR="003D1088" w:rsidRDefault="003D1088" w:rsidP="007C3949">
      <w:pPr>
        <w:pStyle w:val="a8"/>
        <w:shd w:val="clear" w:color="auto" w:fill="auto"/>
        <w:spacing w:before="0" w:after="244" w:line="278" w:lineRule="exact"/>
        <w:ind w:left="20" w:right="80" w:firstLine="700"/>
        <w:rPr>
          <w:rStyle w:val="13"/>
          <w:b w:val="0"/>
          <w:bCs w:val="0"/>
          <w:color w:val="00000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На </w:t>
      </w:r>
      <w:r w:rsidR="00FF7A9D">
        <w:rPr>
          <w:rStyle w:val="13"/>
          <w:b w:val="0"/>
          <w:bCs w:val="0"/>
          <w:color w:val="000000"/>
          <w:sz w:val="23"/>
          <w:szCs w:val="23"/>
        </w:rPr>
        <w:t>закрытой площадке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Школы сцепление колес транспортного средства с покрытием при проведении занятий и экзаменов в целях безопасности, а также обеспечения объективности оценки в разных п</w:t>
      </w:r>
      <w:r w:rsidR="00FF7A9D">
        <w:rPr>
          <w:rStyle w:val="13"/>
          <w:b w:val="0"/>
          <w:bCs w:val="0"/>
          <w:color w:val="000000"/>
          <w:sz w:val="23"/>
          <w:szCs w:val="23"/>
        </w:rPr>
        <w:t>огодных условиях составляет 0,4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и соответствует</w:t>
      </w:r>
      <w:hyperlink r:id="rId51" w:history="1">
        <w:r>
          <w:rPr>
            <w:rStyle w:val="a3"/>
          </w:rPr>
          <w:t xml:space="preserve"> ГОСТ Р 50597-93 </w:t>
        </w:r>
      </w:hyperlink>
      <w:r>
        <w:rPr>
          <w:rStyle w:val="13"/>
          <w:b w:val="0"/>
          <w:bCs w:val="0"/>
          <w:color w:val="000000"/>
          <w:sz w:val="23"/>
          <w:szCs w:val="23"/>
        </w:rPr>
        <w:t>«Автомобильные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  <w:r>
        <w:rPr>
          <w:rStyle w:val="13"/>
          <w:b w:val="0"/>
          <w:bCs w:val="0"/>
          <w:color w:val="000000"/>
          <w:sz w:val="23"/>
          <w:szCs w:val="23"/>
          <w:vertAlign w:val="superscript"/>
        </w:rPr>
        <w:t>1</w:t>
      </w:r>
      <w:r>
        <w:rPr>
          <w:rStyle w:val="13"/>
          <w:b w:val="0"/>
          <w:bCs w:val="0"/>
          <w:color w:val="000000"/>
          <w:sz w:val="23"/>
          <w:szCs w:val="23"/>
        </w:rPr>
        <w:t>, что соответствует влажному асфальтобетонному покрытию.</w:t>
      </w:r>
    </w:p>
    <w:p w:rsidR="007C3949" w:rsidRDefault="007C3949" w:rsidP="007C3949">
      <w:pPr>
        <w:pStyle w:val="a8"/>
        <w:shd w:val="clear" w:color="auto" w:fill="auto"/>
        <w:spacing w:before="0" w:after="244" w:line="278" w:lineRule="exact"/>
        <w:ind w:left="20" w:right="80" w:firstLine="700"/>
        <w:rPr>
          <w:color w:val="000000"/>
        </w:rPr>
      </w:pPr>
    </w:p>
    <w:p w:rsidR="0025014F" w:rsidRPr="007C3949" w:rsidRDefault="0025014F" w:rsidP="007C3949">
      <w:pPr>
        <w:pStyle w:val="a8"/>
        <w:shd w:val="clear" w:color="auto" w:fill="auto"/>
        <w:spacing w:before="0" w:after="244" w:line="278" w:lineRule="exact"/>
        <w:ind w:left="20" w:right="80" w:firstLine="700"/>
        <w:rPr>
          <w:color w:val="000000"/>
        </w:rPr>
      </w:pPr>
    </w:p>
    <w:p w:rsidR="003D1088" w:rsidRPr="0025014F" w:rsidRDefault="0025014F">
      <w:pPr>
        <w:pStyle w:val="a8"/>
        <w:shd w:val="clear" w:color="auto" w:fill="auto"/>
        <w:spacing w:before="0"/>
        <w:ind w:left="20" w:right="80" w:firstLine="540"/>
        <w:rPr>
          <w:sz w:val="22"/>
        </w:rPr>
      </w:pPr>
      <w:r>
        <w:rPr>
          <w:rStyle w:val="13"/>
          <w:b w:val="0"/>
          <w:bCs w:val="0"/>
          <w:color w:val="000000"/>
          <w:sz w:val="23"/>
          <w:szCs w:val="23"/>
          <w:vertAlign w:val="superscript"/>
        </w:rPr>
        <w:t>1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Постановление Совета Министров - Правительства Российской Федерации от 23 октября 1993 г.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1090 "О Правилах дорожного движения" (Собрание актов Президента и Правительства Российской Федерации, 1993,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47, ст. 4531; Собрание законодательства Российской Федерации, 1998,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45, ст. 5521; 2000,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18, ст. 1985; 2001,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11, ст. 1029; 2002,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9, ст. 931;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27, ст. 2693; 2003, 20, ст. 1899; 2003,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40, ст. 3891; 2005,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52, ст. 5733; 2006,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11, ст. 1179; 2008,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8, ст. 741;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17, ст. 1882; 2009,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2, ст. 233;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5, ст. 610; 2010,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9, ст. 976;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20, ст. 2471; 2011,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42, ст. 5922; 2012,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1, ст. 154;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15, ст. 1780;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</w:rPr>
        <w:t xml:space="preserve">30, ст. 4289; </w:t>
      </w:r>
      <w:r w:rsidR="003D1088"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</w:p>
    <w:p w:rsidR="0025014F" w:rsidRPr="0025014F" w:rsidRDefault="003D1088" w:rsidP="0025014F">
      <w:pPr>
        <w:pStyle w:val="a8"/>
        <w:numPr>
          <w:ilvl w:val="0"/>
          <w:numId w:val="7"/>
        </w:numPr>
        <w:shd w:val="clear" w:color="auto" w:fill="auto"/>
        <w:tabs>
          <w:tab w:val="left" w:pos="385"/>
        </w:tabs>
        <w:spacing w:before="0"/>
        <w:ind w:left="20" w:firstLine="0"/>
        <w:rPr>
          <w:rStyle w:val="13"/>
          <w:b w:val="0"/>
          <w:bCs w:val="0"/>
          <w:sz w:val="22"/>
          <w:szCs w:val="23"/>
        </w:rPr>
      </w:pPr>
      <w:r w:rsidRPr="0025014F">
        <w:rPr>
          <w:rStyle w:val="13"/>
          <w:b w:val="0"/>
          <w:bCs w:val="0"/>
          <w:color w:val="000000"/>
          <w:sz w:val="22"/>
          <w:szCs w:val="23"/>
        </w:rPr>
        <w:t xml:space="preserve">ст. 6505; 2013, </w:t>
      </w:r>
      <w:r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Pr="0025014F">
        <w:rPr>
          <w:rStyle w:val="13"/>
          <w:b w:val="0"/>
          <w:bCs w:val="0"/>
          <w:color w:val="000000"/>
          <w:sz w:val="22"/>
          <w:szCs w:val="23"/>
        </w:rPr>
        <w:t xml:space="preserve">5, ст. 371; </w:t>
      </w:r>
      <w:r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Pr="0025014F">
        <w:rPr>
          <w:rStyle w:val="13"/>
          <w:b w:val="0"/>
          <w:bCs w:val="0"/>
          <w:color w:val="000000"/>
          <w:sz w:val="22"/>
          <w:szCs w:val="23"/>
        </w:rPr>
        <w:t xml:space="preserve">5, ст. 404; </w:t>
      </w:r>
      <w:r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Pr="0025014F">
        <w:rPr>
          <w:rStyle w:val="13"/>
          <w:b w:val="0"/>
          <w:bCs w:val="0"/>
          <w:color w:val="000000"/>
          <w:sz w:val="22"/>
          <w:szCs w:val="23"/>
        </w:rPr>
        <w:t xml:space="preserve">24, ст. 2999; </w:t>
      </w:r>
      <w:r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Pr="0025014F">
        <w:rPr>
          <w:rStyle w:val="13"/>
          <w:b w:val="0"/>
          <w:bCs w:val="0"/>
          <w:color w:val="000000"/>
          <w:sz w:val="22"/>
          <w:szCs w:val="23"/>
        </w:rPr>
        <w:t xml:space="preserve">31, ст. 4218; </w:t>
      </w:r>
      <w:r w:rsidRPr="0025014F">
        <w:rPr>
          <w:rStyle w:val="13"/>
          <w:b w:val="0"/>
          <w:bCs w:val="0"/>
          <w:color w:val="000000"/>
          <w:sz w:val="22"/>
          <w:szCs w:val="23"/>
          <w:lang w:val="en-US" w:eastAsia="en-US"/>
        </w:rPr>
        <w:t>N</w:t>
      </w:r>
      <w:r w:rsidRPr="0025014F">
        <w:rPr>
          <w:rStyle w:val="13"/>
          <w:b w:val="0"/>
          <w:bCs w:val="0"/>
          <w:color w:val="000000"/>
          <w:sz w:val="22"/>
          <w:szCs w:val="23"/>
          <w:lang w:eastAsia="en-US"/>
        </w:rPr>
        <w:t xml:space="preserve"> </w:t>
      </w:r>
      <w:r w:rsidRPr="0025014F">
        <w:rPr>
          <w:rStyle w:val="13"/>
          <w:b w:val="0"/>
          <w:bCs w:val="0"/>
          <w:color w:val="000000"/>
          <w:sz w:val="22"/>
          <w:szCs w:val="23"/>
        </w:rPr>
        <w:t>41, ст. 5194)</w:t>
      </w:r>
      <w:r w:rsidR="0025014F">
        <w:rPr>
          <w:rStyle w:val="13"/>
          <w:b w:val="0"/>
          <w:bCs w:val="0"/>
          <w:sz w:val="22"/>
          <w:szCs w:val="23"/>
        </w:rPr>
        <w:t>.</w:t>
      </w:r>
    </w:p>
    <w:p w:rsidR="008D55A6" w:rsidRDefault="008D55A6">
      <w:pPr>
        <w:pStyle w:val="a8"/>
        <w:shd w:val="clear" w:color="auto" w:fill="auto"/>
        <w:spacing w:before="0"/>
        <w:ind w:left="20" w:right="20" w:firstLine="700"/>
        <w:rPr>
          <w:rStyle w:val="13"/>
          <w:b w:val="0"/>
          <w:bCs w:val="0"/>
          <w:color w:val="000000"/>
          <w:sz w:val="23"/>
          <w:szCs w:val="23"/>
        </w:rPr>
      </w:pPr>
    </w:p>
    <w:p w:rsidR="008D55A6" w:rsidRDefault="008D55A6">
      <w:pPr>
        <w:pStyle w:val="a8"/>
        <w:shd w:val="clear" w:color="auto" w:fill="auto"/>
        <w:spacing w:before="0"/>
        <w:ind w:left="20" w:right="20" w:firstLine="700"/>
        <w:rPr>
          <w:rStyle w:val="13"/>
          <w:b w:val="0"/>
          <w:bCs w:val="0"/>
          <w:color w:val="000000"/>
          <w:sz w:val="23"/>
          <w:szCs w:val="23"/>
        </w:rPr>
      </w:pPr>
    </w:p>
    <w:p w:rsidR="008D55A6" w:rsidRDefault="008D55A6">
      <w:pPr>
        <w:pStyle w:val="a8"/>
        <w:shd w:val="clear" w:color="auto" w:fill="auto"/>
        <w:spacing w:before="0"/>
        <w:ind w:left="20" w:right="20" w:firstLine="700"/>
        <w:rPr>
          <w:rStyle w:val="13"/>
          <w:b w:val="0"/>
          <w:bCs w:val="0"/>
          <w:color w:val="000000"/>
          <w:sz w:val="23"/>
          <w:szCs w:val="23"/>
        </w:rPr>
      </w:pP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 xml:space="preserve">На </w:t>
      </w:r>
      <w:r w:rsidR="00C22F0C">
        <w:rPr>
          <w:rStyle w:val="13"/>
          <w:b w:val="0"/>
          <w:bCs w:val="0"/>
          <w:color w:val="000000"/>
          <w:sz w:val="23"/>
          <w:szCs w:val="23"/>
        </w:rPr>
        <w:t>закрытой площадке</w:t>
      </w:r>
      <w:r w:rsidR="001222CD">
        <w:rPr>
          <w:rStyle w:val="13"/>
          <w:b w:val="0"/>
          <w:bCs w:val="0"/>
          <w:color w:val="000000"/>
          <w:sz w:val="23"/>
          <w:szCs w:val="23"/>
        </w:rPr>
        <w:t xml:space="preserve"> П</w:t>
      </w:r>
      <w:r>
        <w:rPr>
          <w:rStyle w:val="13"/>
          <w:b w:val="0"/>
          <w:bCs w:val="0"/>
          <w:color w:val="000000"/>
          <w:sz w:val="23"/>
          <w:szCs w:val="23"/>
        </w:rPr>
        <w:t>ОУ</w:t>
      </w:r>
      <w:r w:rsidR="00C22F0C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084AC2">
        <w:rPr>
          <w:rStyle w:val="13"/>
          <w:b w:val="0"/>
          <w:bCs w:val="0"/>
          <w:color w:val="000000"/>
          <w:sz w:val="23"/>
          <w:szCs w:val="23"/>
        </w:rPr>
        <w:t>БАШ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1222CD">
        <w:rPr>
          <w:rStyle w:val="13"/>
          <w:b w:val="0"/>
          <w:bCs w:val="0"/>
          <w:color w:val="000000"/>
          <w:sz w:val="23"/>
          <w:szCs w:val="23"/>
        </w:rPr>
        <w:t xml:space="preserve">РО </w:t>
      </w:r>
      <w:r>
        <w:rPr>
          <w:rStyle w:val="13"/>
          <w:b w:val="0"/>
          <w:bCs w:val="0"/>
          <w:color w:val="000000"/>
          <w:sz w:val="23"/>
          <w:szCs w:val="23"/>
        </w:rPr>
        <w:t>ДОСААФ России для разметки границ отдельных заданий (упражнений) применяются стационарные</w:t>
      </w:r>
      <w:r w:rsidR="00C22F0C">
        <w:rPr>
          <w:rStyle w:val="13"/>
          <w:b w:val="0"/>
          <w:bCs w:val="0"/>
          <w:color w:val="000000"/>
          <w:sz w:val="23"/>
          <w:szCs w:val="23"/>
        </w:rPr>
        <w:t xml:space="preserve"> и переносные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элементы.</w:t>
      </w:r>
    </w:p>
    <w:p w:rsidR="003D1088" w:rsidRDefault="008D55A6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Д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ля возможности изменения габаритных размеров отдельных заданий (разметки границ) применяются разметочные (ограничительные) конуса, стойки и стержневые вехи.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Поперечный уклон </w:t>
      </w:r>
      <w:r w:rsidR="00C22F0C">
        <w:rPr>
          <w:rStyle w:val="13"/>
          <w:b w:val="0"/>
          <w:bCs w:val="0"/>
          <w:color w:val="000000"/>
          <w:sz w:val="23"/>
          <w:szCs w:val="23"/>
        </w:rPr>
        <w:t>площадки, используемый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для выполнения учебных (контрольных) заданий, предусмотренных Программой, обеспечивает водоотвод с их поверхности.</w:t>
      </w:r>
    </w:p>
    <w:p w:rsidR="003D1088" w:rsidRDefault="003D1088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Продольный уклон </w:t>
      </w:r>
      <w:r w:rsidR="00C22F0C">
        <w:rPr>
          <w:rStyle w:val="13"/>
          <w:b w:val="0"/>
          <w:bCs w:val="0"/>
          <w:color w:val="000000"/>
          <w:sz w:val="23"/>
          <w:szCs w:val="23"/>
        </w:rPr>
        <w:t xml:space="preserve">площадки </w:t>
      </w:r>
      <w:r>
        <w:rPr>
          <w:rStyle w:val="13"/>
          <w:b w:val="0"/>
          <w:bCs w:val="0"/>
          <w:color w:val="000000"/>
          <w:sz w:val="23"/>
          <w:szCs w:val="23"/>
        </w:rPr>
        <w:t>(за исключением наклонного участка) составляет 100%.</w:t>
      </w:r>
    </w:p>
    <w:p w:rsidR="003D1088" w:rsidRDefault="00C22F0C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Закрыт</w:t>
      </w:r>
      <w:r w:rsidR="00B54F05">
        <w:rPr>
          <w:rStyle w:val="13"/>
          <w:b w:val="0"/>
          <w:bCs w:val="0"/>
          <w:color w:val="000000"/>
          <w:sz w:val="23"/>
          <w:szCs w:val="23"/>
        </w:rPr>
        <w:t>ая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площадк</w:t>
      </w:r>
      <w:r w:rsidR="00B54F05">
        <w:rPr>
          <w:rStyle w:val="13"/>
          <w:b w:val="0"/>
          <w:bCs w:val="0"/>
          <w:color w:val="000000"/>
          <w:sz w:val="23"/>
          <w:szCs w:val="23"/>
        </w:rPr>
        <w:t>а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оборудован</w:t>
      </w:r>
      <w:r w:rsidR="00B54F05">
        <w:rPr>
          <w:rStyle w:val="13"/>
          <w:b w:val="0"/>
          <w:bCs w:val="0"/>
          <w:color w:val="000000"/>
          <w:sz w:val="23"/>
          <w:szCs w:val="23"/>
        </w:rPr>
        <w:t>а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следующими элементами: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Т-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 xml:space="preserve">образным 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перекрестком</w:t>
      </w:r>
      <w:proofErr w:type="gramEnd"/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, </w:t>
      </w:r>
      <w:r w:rsidR="00FE7C22">
        <w:rPr>
          <w:rStyle w:val="13"/>
          <w:b w:val="0"/>
          <w:bCs w:val="0"/>
          <w:color w:val="000000"/>
          <w:sz w:val="23"/>
          <w:szCs w:val="23"/>
        </w:rPr>
        <w:t>наклонным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участк</w:t>
      </w:r>
      <w:r w:rsidR="00FE7C22">
        <w:rPr>
          <w:rStyle w:val="13"/>
          <w:b w:val="0"/>
          <w:bCs w:val="0"/>
          <w:color w:val="000000"/>
          <w:sz w:val="23"/>
          <w:szCs w:val="23"/>
        </w:rPr>
        <w:t>ом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(эстакад</w:t>
      </w:r>
      <w:r w:rsidR="00FE7C22">
        <w:rPr>
          <w:rStyle w:val="13"/>
          <w:b w:val="0"/>
          <w:bCs w:val="0"/>
          <w:color w:val="000000"/>
          <w:sz w:val="23"/>
          <w:szCs w:val="23"/>
        </w:rPr>
        <w:t>ой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), змейка, разворот и парковка задним ходом, параллельная парковка задним ходом, заезд в бокс, стоянкой для автомобилей и дорожными знаками</w:t>
      </w:r>
      <w:r>
        <w:rPr>
          <w:rStyle w:val="13"/>
          <w:b w:val="0"/>
          <w:bCs w:val="0"/>
          <w:color w:val="000000"/>
          <w:sz w:val="23"/>
          <w:szCs w:val="23"/>
        </w:rPr>
        <w:t>, неохраняемым железнодорожным переездом.</w:t>
      </w:r>
    </w:p>
    <w:p w:rsidR="003D1088" w:rsidRDefault="003D1088">
      <w:pPr>
        <w:pStyle w:val="a8"/>
        <w:shd w:val="clear" w:color="auto" w:fill="auto"/>
        <w:spacing w:before="0" w:after="240"/>
        <w:ind w:left="20" w:right="20" w:firstLine="54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Территория </w:t>
      </w:r>
      <w:r w:rsidR="00C22F0C">
        <w:rPr>
          <w:rStyle w:val="13"/>
          <w:b w:val="0"/>
          <w:bCs w:val="0"/>
          <w:color w:val="000000"/>
          <w:sz w:val="23"/>
          <w:szCs w:val="23"/>
        </w:rPr>
        <w:t xml:space="preserve">закрытой площадки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Школы оборудована, средствами организации дорожного движения в соответствии с требованиями</w:t>
      </w:r>
      <w:hyperlink r:id="rId52" w:history="1">
        <w:r>
          <w:rPr>
            <w:rStyle w:val="a3"/>
          </w:rPr>
          <w:t xml:space="preserve"> ГОСТ Р 52290-2004</w:t>
        </w:r>
      </w:hyperlink>
      <w:r>
        <w:rPr>
          <w:color w:val="000000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>«Технические средства организации дорожного движения. Знаки дорожные. Общие технические требования» (далее - ГОСТ Р 52290-2004),</w:t>
      </w:r>
      <w:hyperlink r:id="rId53" w:history="1">
        <w:r>
          <w:rPr>
            <w:rStyle w:val="a3"/>
          </w:rPr>
          <w:t xml:space="preserve"> ГОСТ Р 51256-2011 </w:t>
        </w:r>
      </w:hyperlink>
      <w:r>
        <w:rPr>
          <w:rStyle w:val="13"/>
          <w:b w:val="0"/>
          <w:bCs w:val="0"/>
          <w:color w:val="000000"/>
          <w:sz w:val="23"/>
          <w:szCs w:val="23"/>
        </w:rPr>
        <w:t>«Технические средства организации дорожного движения. Разметка дорожная. Классификация. Технические требования», ГОСТ Р 52282-2004 «Технические средства организации дорожного движения. ГОСТ Р 52289</w:t>
      </w:r>
      <w:r>
        <w:rPr>
          <w:rStyle w:val="13"/>
          <w:b w:val="0"/>
          <w:bCs w:val="0"/>
          <w:color w:val="000000"/>
          <w:sz w:val="23"/>
          <w:szCs w:val="23"/>
        </w:rPr>
        <w:softHyphen/>
        <w:t>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Использованы дорожные знаки</w:t>
      </w:r>
      <w:r w:rsidR="00FE7C22">
        <w:rPr>
          <w:rStyle w:val="13"/>
          <w:b w:val="0"/>
          <w:bCs w:val="0"/>
          <w:color w:val="000000"/>
          <w:sz w:val="23"/>
          <w:szCs w:val="23"/>
        </w:rPr>
        <w:t xml:space="preserve"> 1.14,1.2,1.4.6,2.1,2.4,2.5,3.1,3.2,3.27,3.28,4.11,5.19.</w:t>
      </w:r>
      <w:proofErr w:type="gramStart"/>
      <w:r w:rsidR="00FE7C22">
        <w:rPr>
          <w:rStyle w:val="13"/>
          <w:b w:val="0"/>
          <w:bCs w:val="0"/>
          <w:color w:val="000000"/>
          <w:sz w:val="23"/>
          <w:szCs w:val="23"/>
        </w:rPr>
        <w:t xml:space="preserve">1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I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типоразмера по</w:t>
      </w:r>
      <w:r w:rsidRPr="005447A5">
        <w:t xml:space="preserve"> ГОСТ Р 52290-2004</w:t>
      </w:r>
      <w:r>
        <w:rPr>
          <w:rStyle w:val="13"/>
          <w:b w:val="0"/>
          <w:bCs w:val="0"/>
          <w:color w:val="000000"/>
          <w:sz w:val="23"/>
          <w:szCs w:val="23"/>
        </w:rPr>
        <w:t>.</w:t>
      </w:r>
    </w:p>
    <w:p w:rsidR="003D1088" w:rsidRDefault="001222CD">
      <w:pPr>
        <w:pStyle w:val="a8"/>
        <w:shd w:val="clear" w:color="auto" w:fill="auto"/>
        <w:spacing w:before="0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>Учебно-материальная база П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>ОУ</w:t>
      </w:r>
      <w:r w:rsidR="00C22F0C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 w:rsidR="00084AC2">
        <w:rPr>
          <w:rStyle w:val="13"/>
          <w:b w:val="0"/>
          <w:bCs w:val="0"/>
          <w:color w:val="000000"/>
          <w:sz w:val="23"/>
          <w:szCs w:val="23"/>
        </w:rPr>
        <w:t>БАШ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 РО</w:t>
      </w:r>
      <w:r w:rsidR="003D1088">
        <w:rPr>
          <w:rStyle w:val="13"/>
          <w:b w:val="0"/>
          <w:bCs w:val="0"/>
          <w:color w:val="000000"/>
          <w:sz w:val="23"/>
          <w:szCs w:val="23"/>
        </w:rPr>
        <w:t xml:space="preserve"> ДОСААФ России, удовлетворяет условиям реализации Программы.</w:t>
      </w:r>
    </w:p>
    <w:p w:rsidR="003D1088" w:rsidRDefault="003D1088">
      <w:pPr>
        <w:pStyle w:val="a8"/>
        <w:shd w:val="clear" w:color="auto" w:fill="auto"/>
        <w:spacing w:before="0" w:after="551"/>
        <w:ind w:left="20" w:right="20" w:firstLine="7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Оценка состояния учебно-материальной базы по результатам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самообследования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образовательной организацией размещена на официальном сайте образовательной организации в информационно-телекоммуникационной сети «Интернет».</w:t>
      </w:r>
    </w:p>
    <w:p w:rsidR="003D1088" w:rsidRDefault="003D1088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766"/>
        </w:tabs>
        <w:spacing w:after="248" w:line="260" w:lineRule="exact"/>
        <w:ind w:left="200"/>
        <w:jc w:val="both"/>
      </w:pPr>
      <w:bookmarkStart w:id="23" w:name="bookmark22"/>
      <w:r>
        <w:rPr>
          <w:rStyle w:val="14"/>
          <w:b/>
          <w:bCs/>
          <w:color w:val="000000"/>
        </w:rPr>
        <w:t>СИСТЕМА ОЦЕНКИ РЕЗУЛЬТАТОВ ОСВОЕНИЯ ПРОГРАММЫ</w:t>
      </w:r>
      <w:bookmarkEnd w:id="23"/>
    </w:p>
    <w:p w:rsidR="005447A5" w:rsidRDefault="005447A5" w:rsidP="00AC09E2">
      <w:pPr>
        <w:pStyle w:val="a8"/>
        <w:shd w:val="clear" w:color="auto" w:fill="auto"/>
        <w:spacing w:before="0"/>
        <w:ind w:left="20" w:right="20" w:firstLine="700"/>
        <w:rPr>
          <w:color w:val="000000"/>
        </w:rPr>
      </w:pPr>
      <w:bookmarkStart w:id="24" w:name="bookmark25"/>
      <w:r>
        <w:rPr>
          <w:color w:val="000000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Школы и проводится на основании «Положения о промежуточной и итоговой аттестации в </w:t>
      </w:r>
      <w:r w:rsidR="001222CD">
        <w:t>П</w:t>
      </w:r>
      <w:r w:rsidRPr="006A5C10">
        <w:t xml:space="preserve">ОУ </w:t>
      </w:r>
      <w:r>
        <w:t>Б</w:t>
      </w:r>
      <w:r w:rsidRPr="006A5C10">
        <w:t>АШ</w:t>
      </w:r>
      <w:r w:rsidR="001222CD">
        <w:t xml:space="preserve"> РО</w:t>
      </w:r>
      <w:r w:rsidRPr="006A5C10">
        <w:t xml:space="preserve"> ДОСААФ России</w:t>
      </w:r>
      <w:r>
        <w:rPr>
          <w:color w:val="000000"/>
        </w:rPr>
        <w:t>». Текущему контролю подлежит обучающееся по всем учебным предметам. Форму текущего контроля определяет преподаватель с учетом контингента обучающихся, содержания учебного материала и используемых образовательных технологий.</w:t>
      </w:r>
    </w:p>
    <w:p w:rsidR="005447A5" w:rsidRDefault="005447A5" w:rsidP="00AC09E2">
      <w:pPr>
        <w:pStyle w:val="a8"/>
        <w:shd w:val="clear" w:color="auto" w:fill="auto"/>
        <w:spacing w:before="0"/>
        <w:ind w:left="20" w:right="20" w:firstLine="700"/>
      </w:pPr>
      <w:r>
        <w:t xml:space="preserve">Письменные </w:t>
      </w:r>
      <w:proofErr w:type="gramStart"/>
      <w:r>
        <w:t>контрольные  работы</w:t>
      </w:r>
      <w:proofErr w:type="gramEnd"/>
      <w:r>
        <w:t xml:space="preserve">  и другие виды текущего контроля обучающихся оцениваются по системе «зачет»- «не зачет» (одна ошибка в билете и менее - «зачет», более одной ошибки в билете – «не зачет»).</w:t>
      </w:r>
    </w:p>
    <w:p w:rsidR="005447A5" w:rsidRDefault="005447A5" w:rsidP="00AC09E2">
      <w:pPr>
        <w:pStyle w:val="a8"/>
        <w:shd w:val="clear" w:color="auto" w:fill="auto"/>
        <w:spacing w:before="0"/>
        <w:ind w:left="20" w:right="20" w:firstLine="700"/>
      </w:pPr>
      <w:r>
        <w:t>Промежуточная аттестация осуществляется по завершению базового, специального и профессионального циклов Программы и проводится в форме зачета путем написания письменных контрольных работ. Промежуточная аттестация оценивается по системе «зачет» - «не зачет» (одна ошибка в билете и менее – «зачет», более одной ошибки в билете – «не зачет»).</w:t>
      </w:r>
    </w:p>
    <w:p w:rsidR="005447A5" w:rsidRDefault="005447A5" w:rsidP="00AC09E2">
      <w:pPr>
        <w:pStyle w:val="a8"/>
        <w:shd w:val="clear" w:color="auto" w:fill="auto"/>
        <w:spacing w:before="0"/>
        <w:ind w:left="20" w:right="20" w:firstLine="700"/>
      </w:pPr>
      <w:r>
        <w:rPr>
          <w:color w:val="000000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5447A5" w:rsidRDefault="005447A5" w:rsidP="00AC09E2">
      <w:pPr>
        <w:pStyle w:val="a8"/>
        <w:shd w:val="clear" w:color="auto" w:fill="auto"/>
        <w:spacing w:before="0"/>
        <w:ind w:left="20" w:right="20" w:firstLine="700"/>
        <w:rPr>
          <w:color w:val="000000"/>
          <w:vertAlign w:val="superscript"/>
        </w:rPr>
      </w:pPr>
      <w:r>
        <w:rPr>
          <w:color w:val="000000"/>
        </w:rPr>
        <w:t xml:space="preserve">К проведению квалификационного экзамена привлекаются представители работодателей, их объединений. </w:t>
      </w:r>
      <w:r>
        <w:rPr>
          <w:color w:val="000000"/>
          <w:vertAlign w:val="superscript"/>
        </w:rPr>
        <w:t>1</w:t>
      </w:r>
    </w:p>
    <w:p w:rsidR="005447A5" w:rsidRDefault="005447A5" w:rsidP="00AC09E2">
      <w:pPr>
        <w:pStyle w:val="a8"/>
        <w:shd w:val="clear" w:color="auto" w:fill="auto"/>
        <w:spacing w:before="0"/>
        <w:ind w:left="20" w:right="20" w:firstLine="700"/>
        <w:rPr>
          <w:color w:val="000000"/>
          <w:sz w:val="18"/>
          <w:vertAlign w:val="superscript"/>
        </w:rPr>
      </w:pPr>
    </w:p>
    <w:p w:rsidR="005447A5" w:rsidRDefault="005447A5" w:rsidP="005447A5">
      <w:pPr>
        <w:pStyle w:val="a8"/>
        <w:shd w:val="clear" w:color="auto" w:fill="auto"/>
        <w:spacing w:before="0"/>
        <w:ind w:left="20" w:right="20" w:firstLine="700"/>
        <w:rPr>
          <w:color w:val="000000"/>
          <w:sz w:val="18"/>
          <w:vertAlign w:val="superscript"/>
        </w:rPr>
      </w:pPr>
    </w:p>
    <w:p w:rsidR="005447A5" w:rsidRDefault="005447A5" w:rsidP="005447A5">
      <w:pPr>
        <w:pStyle w:val="a8"/>
        <w:shd w:val="clear" w:color="auto" w:fill="auto"/>
        <w:spacing w:before="0"/>
        <w:ind w:left="20" w:right="20" w:firstLine="700"/>
        <w:rPr>
          <w:color w:val="000000"/>
          <w:sz w:val="18"/>
          <w:vertAlign w:val="superscript"/>
        </w:rPr>
      </w:pPr>
    </w:p>
    <w:p w:rsidR="005447A5" w:rsidRPr="005447A5" w:rsidRDefault="005447A5" w:rsidP="005447A5">
      <w:pPr>
        <w:pStyle w:val="a8"/>
        <w:shd w:val="clear" w:color="auto" w:fill="auto"/>
        <w:spacing w:before="0"/>
        <w:ind w:left="20" w:right="20" w:firstLine="700"/>
        <w:rPr>
          <w:color w:val="000000"/>
          <w:sz w:val="22"/>
          <w:vertAlign w:val="superscript"/>
        </w:rPr>
      </w:pPr>
      <w:r w:rsidRPr="005447A5">
        <w:rPr>
          <w:color w:val="000000"/>
          <w:sz w:val="18"/>
          <w:vertAlign w:val="superscript"/>
        </w:rPr>
        <w:t>1</w:t>
      </w:r>
      <w:r w:rsidRPr="005447A5">
        <w:rPr>
          <w:color w:val="000000"/>
          <w:sz w:val="18"/>
          <w:u w:val="single"/>
        </w:rPr>
        <w:t xml:space="preserve"> </w:t>
      </w:r>
      <w:hyperlink r:id="rId54" w:history="1">
        <w:r w:rsidRPr="005447A5">
          <w:rPr>
            <w:rStyle w:val="a3"/>
            <w:sz w:val="18"/>
          </w:rPr>
          <w:t xml:space="preserve">Статья 74 </w:t>
        </w:r>
      </w:hyperlink>
      <w:r w:rsidRPr="005447A5">
        <w:rPr>
          <w:color w:val="000000"/>
          <w:sz w:val="18"/>
        </w:rPr>
        <w:t xml:space="preserve">Федерального закона от 29 декабря 2012 г. </w:t>
      </w:r>
      <w:r w:rsidRPr="005447A5">
        <w:rPr>
          <w:color w:val="000000"/>
          <w:sz w:val="18"/>
          <w:lang w:val="en-US" w:eastAsia="en-US"/>
        </w:rPr>
        <w:t>N</w:t>
      </w:r>
      <w:r w:rsidRPr="005447A5">
        <w:rPr>
          <w:color w:val="000000"/>
          <w:sz w:val="18"/>
          <w:lang w:eastAsia="en-US"/>
        </w:rPr>
        <w:t xml:space="preserve"> </w:t>
      </w:r>
      <w:r w:rsidRPr="005447A5">
        <w:rPr>
          <w:color w:val="000000"/>
          <w:sz w:val="18"/>
        </w:rPr>
        <w:t>273-Ф3 «Об образовании в Российской Федерации».</w:t>
      </w:r>
    </w:p>
    <w:p w:rsidR="005447A5" w:rsidRPr="00C21944" w:rsidRDefault="005447A5" w:rsidP="005447A5">
      <w:pPr>
        <w:pStyle w:val="a8"/>
        <w:shd w:val="clear" w:color="auto" w:fill="auto"/>
        <w:spacing w:before="0" w:after="240"/>
        <w:ind w:left="20" w:right="20" w:firstLine="700"/>
        <w:rPr>
          <w:vertAlign w:val="superscript"/>
        </w:rPr>
      </w:pP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</w:pPr>
      <w:r w:rsidRPr="00CF6668">
        <w:rPr>
          <w:color w:val="000000"/>
        </w:rPr>
        <w:lastRenderedPageBreak/>
        <w:t>Проверка теоретических знаний проводится в форме комплексного экзамена по предметам: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firstLine="700"/>
      </w:pPr>
      <w:r w:rsidRPr="00CF6668">
        <w:rPr>
          <w:color w:val="000000"/>
        </w:rPr>
        <w:t>«Основы законодательства</w:t>
      </w:r>
      <w:r w:rsidR="001222CD">
        <w:rPr>
          <w:color w:val="000000"/>
        </w:rPr>
        <w:t xml:space="preserve"> Российской Федерации</w:t>
      </w:r>
      <w:r w:rsidRPr="00CF6668">
        <w:rPr>
          <w:color w:val="000000"/>
        </w:rPr>
        <w:t xml:space="preserve"> в сфере дорожного движения»;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</w:pPr>
      <w:r w:rsidRPr="00CF6668">
        <w:rPr>
          <w:color w:val="000000"/>
        </w:rPr>
        <w:t>«Устройство и техническое обслуживание транспортных средств категории «</w:t>
      </w:r>
      <w:r w:rsidR="00CF6668" w:rsidRPr="00CF6668">
        <w:rPr>
          <w:color w:val="000000"/>
        </w:rPr>
        <w:t>С</w:t>
      </w:r>
      <w:r w:rsidRPr="00CF6668">
        <w:rPr>
          <w:color w:val="000000"/>
        </w:rPr>
        <w:t>» как объектов управления»;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firstLine="700"/>
      </w:pPr>
      <w:r w:rsidRPr="00CF6668">
        <w:rPr>
          <w:color w:val="000000"/>
        </w:rPr>
        <w:t>«Основы управления транспортными средствами категории «</w:t>
      </w:r>
      <w:r w:rsidR="00CF6668" w:rsidRPr="00CF6668">
        <w:rPr>
          <w:color w:val="000000"/>
        </w:rPr>
        <w:t>С</w:t>
      </w:r>
      <w:r w:rsidRPr="00CF6668">
        <w:rPr>
          <w:color w:val="000000"/>
        </w:rPr>
        <w:t>»;</w:t>
      </w:r>
    </w:p>
    <w:p w:rsidR="005447A5" w:rsidRPr="00CF6668" w:rsidRDefault="005447A5" w:rsidP="00B72E6A">
      <w:pPr>
        <w:pStyle w:val="a8"/>
        <w:shd w:val="clear" w:color="auto" w:fill="auto"/>
        <w:spacing w:before="0"/>
        <w:ind w:left="20" w:firstLine="700"/>
      </w:pPr>
      <w:r w:rsidRPr="00CF6668">
        <w:rPr>
          <w:color w:val="000000"/>
        </w:rPr>
        <w:t>«Организация и выполнение грузовых перевозок автомобильным транспортом»;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  <w:rPr>
          <w:color w:val="000000"/>
        </w:rPr>
      </w:pPr>
      <w:r w:rsidRPr="00CF6668">
        <w:rPr>
          <w:color w:val="000000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 (контрольные вопросы из Рабочих программ предметов), утвержденных начальником Школы.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</w:pPr>
      <w:r w:rsidRPr="00CF6668">
        <w:rPr>
          <w:color w:val="000000"/>
        </w:rPr>
        <w:t>Итоговая проверка теоретических занятий при проведении квалификационного экзамена проводится путем решения двух экзаменационных билетов по данной категории и оценивается по системе «зачет» - «не зачет» (одна ошибка в билете и менее – «зачет», более одной ошибки в билете – «не зачет»).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  <w:rPr>
          <w:color w:val="000000"/>
        </w:rPr>
      </w:pPr>
      <w:r w:rsidRPr="00CF6668">
        <w:rPr>
          <w:color w:val="000000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«</w:t>
      </w:r>
      <w:r w:rsidR="00CF6668" w:rsidRPr="00CF6668">
        <w:rPr>
          <w:color w:val="000000"/>
        </w:rPr>
        <w:t>С</w:t>
      </w:r>
      <w:r w:rsidRPr="00CF6668">
        <w:rPr>
          <w:color w:val="000000"/>
        </w:rPr>
        <w:t>» на закрытой площадке Школы. На втором этапе осуществляется проверка навыков управления транспортным средством категории «</w:t>
      </w:r>
      <w:r w:rsidR="00033087">
        <w:rPr>
          <w:color w:val="000000"/>
        </w:rPr>
        <w:t>С</w:t>
      </w:r>
      <w:r w:rsidRPr="00CF6668">
        <w:rPr>
          <w:color w:val="000000"/>
        </w:rPr>
        <w:t>» в условиях дорожного движения.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  <w:rPr>
          <w:color w:val="000000"/>
        </w:rPr>
      </w:pPr>
      <w:r w:rsidRPr="00CF6668">
        <w:rPr>
          <w:color w:val="000000"/>
        </w:rPr>
        <w:t xml:space="preserve">Первый и второй этап проводится в соответствии с «Методикой проведения квалификационных экзаменов на получение права на управление транспортными средствами» и оценивается в соответствии с прилагаемыми «Перечнем ошибок и </w:t>
      </w:r>
      <w:proofErr w:type="spellStart"/>
      <w:r w:rsidRPr="00CF6668">
        <w:rPr>
          <w:color w:val="000000"/>
        </w:rPr>
        <w:t>нарушений</w:t>
      </w:r>
      <w:proofErr w:type="gramStart"/>
      <w:r w:rsidRPr="00CF6668">
        <w:rPr>
          <w:color w:val="000000"/>
        </w:rPr>
        <w:t>»,применяемых</w:t>
      </w:r>
      <w:proofErr w:type="spellEnd"/>
      <w:proofErr w:type="gramEnd"/>
      <w:r w:rsidRPr="00CF6668">
        <w:rPr>
          <w:color w:val="000000"/>
        </w:rPr>
        <w:t xml:space="preserve"> на экзаменах в ГИБДД, по пятибалльной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  <w:rPr>
          <w:color w:val="000000"/>
        </w:rPr>
      </w:pPr>
    </w:p>
    <w:p w:rsidR="005447A5" w:rsidRPr="00CF6668" w:rsidRDefault="005447A5" w:rsidP="00CF6668">
      <w:pPr>
        <w:pStyle w:val="a8"/>
        <w:shd w:val="clear" w:color="auto" w:fill="auto"/>
        <w:tabs>
          <w:tab w:val="left" w:pos="298"/>
        </w:tabs>
        <w:spacing w:before="0" w:line="220" w:lineRule="exact"/>
        <w:ind w:left="20"/>
      </w:pPr>
      <w:r w:rsidRPr="00CF6668">
        <w:t>системе (5 и более баллов – «не сдал</w:t>
      </w:r>
      <w:proofErr w:type="gramStart"/>
      <w:r w:rsidRPr="00CF6668">
        <w:t>» ,</w:t>
      </w:r>
      <w:proofErr w:type="gramEnd"/>
      <w:r w:rsidRPr="00CF6668">
        <w:t xml:space="preserve"> менее 5 или полное отсутствие – «сдал») 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  <w:rPr>
          <w:color w:val="000000"/>
        </w:rPr>
      </w:pPr>
      <w:r w:rsidRPr="00CF6668">
        <w:rPr>
          <w:color w:val="000000"/>
        </w:rPr>
        <w:t>Результаты квалификационного экзамена оформляются протоколом Школы. По результатам квалификационного экзамена Школой выдается свидетельство о профессии водителя</w:t>
      </w:r>
      <w:r w:rsidR="00CF6668" w:rsidRPr="00CF6668">
        <w:rPr>
          <w:color w:val="000000"/>
        </w:rPr>
        <w:t>.</w:t>
      </w:r>
    </w:p>
    <w:p w:rsidR="005447A5" w:rsidRPr="00CF6668" w:rsidRDefault="005447A5" w:rsidP="00CF6668">
      <w:pPr>
        <w:pStyle w:val="a8"/>
        <w:shd w:val="clear" w:color="auto" w:fill="auto"/>
        <w:spacing w:before="0"/>
        <w:ind w:left="20" w:right="20" w:firstLine="700"/>
      </w:pPr>
      <w:r w:rsidRPr="00CF6668">
        <w:rPr>
          <w:color w:val="000000"/>
        </w:rPr>
        <w:t>Лицам, получившим по итоговой аттестации неудовлетворительную оценку, свидетельство о профессии водителя не выдается.</w:t>
      </w:r>
    </w:p>
    <w:p w:rsidR="005447A5" w:rsidRPr="00CF6668" w:rsidRDefault="005447A5" w:rsidP="00AC09E2">
      <w:pPr>
        <w:pStyle w:val="a8"/>
        <w:shd w:val="clear" w:color="auto" w:fill="auto"/>
        <w:spacing w:before="0"/>
        <w:ind w:left="20" w:right="20" w:firstLine="700"/>
        <w:rPr>
          <w:color w:val="000000"/>
        </w:rPr>
      </w:pPr>
      <w:r w:rsidRPr="00CF6668">
        <w:rPr>
          <w:color w:val="000000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Школой на бумажных и электронных носителях.</w:t>
      </w:r>
    </w:p>
    <w:p w:rsidR="00CF6668" w:rsidRPr="00CF6668" w:rsidRDefault="00CF6668" w:rsidP="00AC09E2">
      <w:pPr>
        <w:pStyle w:val="a8"/>
        <w:shd w:val="clear" w:color="auto" w:fill="auto"/>
        <w:spacing w:before="0"/>
        <w:ind w:left="20" w:right="20" w:firstLine="700"/>
      </w:pPr>
    </w:p>
    <w:p w:rsidR="005447A5" w:rsidRPr="00AC09E2" w:rsidRDefault="00CF6668" w:rsidP="00AC09E2">
      <w:pPr>
        <w:pStyle w:val="311"/>
        <w:keepNext/>
        <w:keepLines/>
        <w:shd w:val="clear" w:color="auto" w:fill="auto"/>
        <w:tabs>
          <w:tab w:val="left" w:pos="692"/>
        </w:tabs>
        <w:spacing w:after="0" w:line="317" w:lineRule="exact"/>
        <w:ind w:right="20"/>
        <w:rPr>
          <w:b w:val="0"/>
          <w:sz w:val="23"/>
          <w:szCs w:val="23"/>
        </w:rPr>
      </w:pPr>
      <w:r w:rsidRPr="00AC09E2">
        <w:rPr>
          <w:rStyle w:val="34"/>
          <w:b/>
          <w:color w:val="000000"/>
          <w:sz w:val="23"/>
          <w:szCs w:val="23"/>
        </w:rPr>
        <w:t>VΙΙΙ.</w:t>
      </w:r>
      <w:r w:rsidR="005447A5" w:rsidRPr="00AC09E2">
        <w:rPr>
          <w:rStyle w:val="34"/>
          <w:b/>
          <w:color w:val="000000"/>
          <w:sz w:val="23"/>
          <w:szCs w:val="23"/>
        </w:rPr>
        <w:t>УЧЕБНО-МЕТОДИЧЕСКИЕ МАТЕРИАЛЫ, ОБЕСПЕЧИВАЮЩИЕ РЕАЛИЗАЦ</w:t>
      </w:r>
      <w:r w:rsidR="005447A5" w:rsidRPr="00AC09E2">
        <w:rPr>
          <w:rStyle w:val="321"/>
          <w:b/>
          <w:color w:val="000000"/>
          <w:sz w:val="23"/>
          <w:szCs w:val="23"/>
          <w:u w:val="none"/>
        </w:rPr>
        <w:t>ИЮ</w:t>
      </w:r>
      <w:r w:rsidR="005447A5" w:rsidRPr="00AC09E2">
        <w:rPr>
          <w:rStyle w:val="34"/>
          <w:b/>
          <w:color w:val="000000"/>
          <w:sz w:val="23"/>
          <w:szCs w:val="23"/>
        </w:rPr>
        <w:t xml:space="preserve"> </w:t>
      </w:r>
      <w:proofErr w:type="gramStart"/>
      <w:r w:rsidR="005447A5" w:rsidRPr="00AC09E2">
        <w:rPr>
          <w:rStyle w:val="34"/>
          <w:b/>
          <w:color w:val="000000"/>
          <w:sz w:val="23"/>
          <w:szCs w:val="23"/>
        </w:rPr>
        <w:t>ОБРАЗОВАТЕЛЬНОЙ  ПРОГРАММЫ</w:t>
      </w:r>
      <w:proofErr w:type="gramEnd"/>
    </w:p>
    <w:p w:rsidR="005447A5" w:rsidRPr="00CF6668" w:rsidRDefault="005447A5" w:rsidP="00AC09E2">
      <w:pPr>
        <w:pStyle w:val="a8"/>
        <w:shd w:val="clear" w:color="auto" w:fill="auto"/>
        <w:spacing w:before="0"/>
        <w:ind w:left="20" w:firstLine="547"/>
      </w:pPr>
      <w:r w:rsidRPr="00CF6668">
        <w:rPr>
          <w:color w:val="000000"/>
        </w:rPr>
        <w:t>Учебно-методические материалы представлены:</w:t>
      </w:r>
    </w:p>
    <w:p w:rsidR="005447A5" w:rsidRPr="00CF6668" w:rsidRDefault="00CF6668" w:rsidP="00AC09E2">
      <w:pPr>
        <w:pStyle w:val="a8"/>
        <w:shd w:val="clear" w:color="auto" w:fill="auto"/>
        <w:tabs>
          <w:tab w:val="left" w:pos="939"/>
        </w:tabs>
        <w:spacing w:before="0"/>
        <w:ind w:left="20" w:right="20" w:firstLine="547"/>
      </w:pPr>
      <w:r>
        <w:rPr>
          <w:color w:val="000000"/>
        </w:rPr>
        <w:t>-</w:t>
      </w:r>
      <w:r w:rsidR="005447A5" w:rsidRPr="00CF6668">
        <w:rPr>
          <w:color w:val="000000"/>
        </w:rPr>
        <w:t>примерной программой профессиональной подготовки водителей транспортных средств категории «</w:t>
      </w:r>
      <w:r>
        <w:rPr>
          <w:color w:val="000000"/>
        </w:rPr>
        <w:t>С</w:t>
      </w:r>
      <w:r w:rsidR="005447A5" w:rsidRPr="00CF6668">
        <w:rPr>
          <w:color w:val="000000"/>
        </w:rPr>
        <w:t>», утвержденной в установленном порядке;</w:t>
      </w:r>
    </w:p>
    <w:p w:rsidR="005447A5" w:rsidRPr="00CF6668" w:rsidRDefault="00CF6668" w:rsidP="005F18C3">
      <w:pPr>
        <w:pStyle w:val="a8"/>
        <w:shd w:val="clear" w:color="auto" w:fill="auto"/>
        <w:tabs>
          <w:tab w:val="left" w:pos="939"/>
        </w:tabs>
        <w:spacing w:before="0"/>
        <w:ind w:left="20" w:right="20" w:firstLine="547"/>
      </w:pPr>
      <w:r>
        <w:rPr>
          <w:color w:val="000000"/>
        </w:rPr>
        <w:t>-</w:t>
      </w:r>
      <w:r w:rsidR="005447A5" w:rsidRPr="00CF6668">
        <w:rPr>
          <w:color w:val="000000"/>
        </w:rPr>
        <w:t>образовательной программой профессиональной подготовки водителей транспортных средств категории «</w:t>
      </w:r>
      <w:r>
        <w:rPr>
          <w:color w:val="000000"/>
        </w:rPr>
        <w:t>С</w:t>
      </w:r>
      <w:r w:rsidR="005447A5" w:rsidRPr="00CF6668">
        <w:rPr>
          <w:color w:val="000000"/>
        </w:rPr>
        <w:t>», утвержденной начальником Школы и согласованной с Госавтоинспекцией;</w:t>
      </w:r>
    </w:p>
    <w:p w:rsidR="005447A5" w:rsidRPr="00CF6668" w:rsidRDefault="00CF6668" w:rsidP="005F18C3">
      <w:pPr>
        <w:pStyle w:val="a8"/>
        <w:shd w:val="clear" w:color="auto" w:fill="auto"/>
        <w:tabs>
          <w:tab w:val="left" w:pos="982"/>
        </w:tabs>
        <w:spacing w:before="0"/>
        <w:ind w:left="20" w:right="40" w:firstLine="547"/>
      </w:pPr>
      <w:r>
        <w:rPr>
          <w:color w:val="000000"/>
        </w:rPr>
        <w:t>-</w:t>
      </w:r>
      <w:r w:rsidR="005447A5" w:rsidRPr="00CF6668">
        <w:rPr>
          <w:color w:val="000000"/>
        </w:rPr>
        <w:t xml:space="preserve">методическими рекомендациями по организации образовательного процесса, утвержденными начальником Школы (перечень локальных Актов Школы - приложение № </w:t>
      </w:r>
      <w:r w:rsidR="00B72E6A">
        <w:rPr>
          <w:color w:val="000000"/>
        </w:rPr>
        <w:t>8</w:t>
      </w:r>
      <w:r w:rsidR="005447A5" w:rsidRPr="00CF6668">
        <w:rPr>
          <w:color w:val="000000"/>
        </w:rPr>
        <w:t>);</w:t>
      </w:r>
    </w:p>
    <w:p w:rsidR="005C4246" w:rsidRDefault="00CF6668" w:rsidP="005C4246">
      <w:pPr>
        <w:pStyle w:val="a8"/>
        <w:shd w:val="clear" w:color="auto" w:fill="auto"/>
        <w:tabs>
          <w:tab w:val="left" w:pos="982"/>
        </w:tabs>
        <w:spacing w:before="0" w:after="273"/>
        <w:ind w:left="20" w:right="40" w:firstLine="547"/>
        <w:rPr>
          <w:color w:val="000000"/>
        </w:rPr>
      </w:pPr>
      <w:r>
        <w:rPr>
          <w:color w:val="000000"/>
        </w:rPr>
        <w:t>-</w:t>
      </w:r>
      <w:r w:rsidR="005447A5" w:rsidRPr="00CF6668">
        <w:rPr>
          <w:color w:val="000000"/>
        </w:rPr>
        <w:t>материалами для проведения промежуточной и итоговой аттестации обучающихся, утвержденными начальником Школы (приложения 1-</w:t>
      </w:r>
      <w:r w:rsidR="00B72E6A">
        <w:rPr>
          <w:color w:val="000000"/>
        </w:rPr>
        <w:t>6</w:t>
      </w:r>
      <w:r w:rsidR="005447A5" w:rsidRPr="00CF6668">
        <w:rPr>
          <w:color w:val="000000"/>
        </w:rPr>
        <w:t xml:space="preserve">). Оценочные материалы, необходимые для проведения промежуточной и итоговой аттестации обучающихся при изучении Программы, изменяются и дополняются в соответствии с изменениями, вносимыми в действующее законодательство путем издания локального Акта </w:t>
      </w:r>
      <w:r w:rsidR="00A4402A">
        <w:t xml:space="preserve">ПОУ </w:t>
      </w:r>
      <w:r w:rsidR="005447A5" w:rsidRPr="00CF6668">
        <w:t>БАШ</w:t>
      </w:r>
      <w:r w:rsidR="00A4402A">
        <w:t xml:space="preserve"> РО</w:t>
      </w:r>
      <w:r w:rsidR="005447A5" w:rsidRPr="00CF6668">
        <w:t xml:space="preserve"> ДОСААФ России</w:t>
      </w:r>
      <w:r w:rsidR="005447A5" w:rsidRPr="00CF6668">
        <w:rPr>
          <w:color w:val="000000"/>
        </w:rPr>
        <w:t xml:space="preserve"> без дополнительного согласования.</w:t>
      </w:r>
    </w:p>
    <w:p w:rsidR="005C4246" w:rsidRPr="005C4246" w:rsidRDefault="005C4246" w:rsidP="005C4246">
      <w:pPr>
        <w:pStyle w:val="a8"/>
        <w:shd w:val="clear" w:color="auto" w:fill="auto"/>
        <w:tabs>
          <w:tab w:val="left" w:pos="982"/>
        </w:tabs>
        <w:spacing w:before="0" w:after="273"/>
        <w:ind w:left="20" w:right="40" w:firstLine="547"/>
        <w:rPr>
          <w:rStyle w:val="14"/>
          <w:b w:val="0"/>
          <w:bCs w:val="0"/>
          <w:sz w:val="23"/>
          <w:szCs w:val="23"/>
        </w:rPr>
      </w:pPr>
    </w:p>
    <w:p w:rsidR="005C4246" w:rsidRDefault="005C4246" w:rsidP="005C4246">
      <w:pPr>
        <w:pStyle w:val="11"/>
        <w:keepNext/>
        <w:keepLines/>
        <w:shd w:val="clear" w:color="auto" w:fill="auto"/>
        <w:tabs>
          <w:tab w:val="left" w:pos="4086"/>
        </w:tabs>
        <w:spacing w:after="0" w:line="538" w:lineRule="exact"/>
        <w:ind w:left="4080" w:right="3540" w:hanging="1670"/>
        <w:rPr>
          <w:rStyle w:val="14"/>
          <w:b/>
          <w:bCs/>
          <w:color w:val="000000"/>
        </w:rPr>
      </w:pPr>
      <w:r>
        <w:rPr>
          <w:rStyle w:val="14"/>
          <w:b/>
          <w:bCs/>
          <w:color w:val="000000"/>
        </w:rPr>
        <w:t xml:space="preserve">                 </w:t>
      </w:r>
      <w:r w:rsidR="00033087">
        <w:rPr>
          <w:rStyle w:val="14"/>
          <w:b/>
          <w:bCs/>
          <w:color w:val="000000"/>
        </w:rPr>
        <w:t>ΙX</w:t>
      </w:r>
      <w:r>
        <w:rPr>
          <w:rStyle w:val="14"/>
          <w:b/>
          <w:bCs/>
          <w:color w:val="000000"/>
        </w:rPr>
        <w:t xml:space="preserve">. </w:t>
      </w:r>
      <w:r w:rsidR="003D1088">
        <w:rPr>
          <w:rStyle w:val="14"/>
          <w:b/>
          <w:bCs/>
          <w:color w:val="000000"/>
        </w:rPr>
        <w:t>ЛИТЕРАТУРА</w:t>
      </w:r>
    </w:p>
    <w:p w:rsidR="005C4246" w:rsidRPr="005C4246" w:rsidRDefault="005C4246" w:rsidP="005C4246">
      <w:pPr>
        <w:pStyle w:val="11"/>
        <w:keepNext/>
        <w:keepLines/>
        <w:shd w:val="clear" w:color="auto" w:fill="auto"/>
        <w:tabs>
          <w:tab w:val="left" w:pos="4086"/>
        </w:tabs>
        <w:spacing w:after="0" w:line="538" w:lineRule="exact"/>
        <w:ind w:left="4080" w:right="3540" w:hanging="1670"/>
        <w:rPr>
          <w:color w:val="000000"/>
          <w:sz w:val="22"/>
          <w:szCs w:val="22"/>
        </w:rPr>
      </w:pPr>
      <w:r>
        <w:rPr>
          <w:rStyle w:val="111pt"/>
          <w:b/>
          <w:bCs/>
          <w:color w:val="000000"/>
        </w:rPr>
        <w:t xml:space="preserve">                </w:t>
      </w:r>
      <w:r w:rsidR="003D1088">
        <w:rPr>
          <w:rStyle w:val="111pt"/>
          <w:b/>
          <w:bCs/>
          <w:color w:val="000000"/>
        </w:rPr>
        <w:t>ОСНОВНАЯ:</w:t>
      </w:r>
      <w:bookmarkEnd w:id="24"/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Смагин А.В. «Правовые основы деятельности водителя». Учебник водителя </w:t>
      </w:r>
      <w:r>
        <w:rPr>
          <w:rStyle w:val="13"/>
          <w:b w:val="0"/>
          <w:bCs w:val="0"/>
          <w:color w:val="000000"/>
          <w:sz w:val="23"/>
          <w:szCs w:val="23"/>
        </w:rPr>
        <w:lastRenderedPageBreak/>
        <w:t xml:space="preserve">автотранспортных средств категорий «А», «В», «С», 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>«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D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», </w:t>
      </w:r>
      <w:r>
        <w:rPr>
          <w:rStyle w:val="13"/>
          <w:b w:val="0"/>
          <w:bCs w:val="0"/>
          <w:color w:val="000000"/>
          <w:sz w:val="23"/>
          <w:szCs w:val="23"/>
        </w:rPr>
        <w:t>«Е». - М., Академия, 2009 г.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Родичев В.А. «Устройство и техническое обслуживание грузовых автомобилей». Учебник водителя транспортных средств категории «С». - М., Академия, 2008 г.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Николенко В.Н «Первая доврачебная медицинская помощь». Учебник водителя автотранспортных средств категорий «А», «В», «С», 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>«</w:t>
      </w:r>
      <w:r>
        <w:rPr>
          <w:rStyle w:val="13"/>
          <w:b w:val="0"/>
          <w:bCs w:val="0"/>
          <w:color w:val="000000"/>
          <w:sz w:val="23"/>
          <w:szCs w:val="23"/>
          <w:lang w:val="en-US" w:eastAsia="en-US"/>
        </w:rPr>
        <w:t>D</w:t>
      </w:r>
      <w:r w:rsidRPr="00292933">
        <w:rPr>
          <w:rStyle w:val="13"/>
          <w:b w:val="0"/>
          <w:bCs w:val="0"/>
          <w:color w:val="000000"/>
          <w:sz w:val="23"/>
          <w:szCs w:val="23"/>
          <w:lang w:eastAsia="en-US"/>
        </w:rPr>
        <w:t xml:space="preserve">», </w:t>
      </w:r>
      <w:r>
        <w:rPr>
          <w:rStyle w:val="13"/>
          <w:b w:val="0"/>
          <w:bCs w:val="0"/>
          <w:color w:val="000000"/>
          <w:sz w:val="23"/>
          <w:szCs w:val="23"/>
        </w:rPr>
        <w:t>«Е». - М., Академия, 2009 г.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Правила дорожного движения Российской Федерации (утверждены Постановлением Советов Министров - Правительство Российской Федерации от 23 декабря 1993 г. №1090 «О правилах дорожного движения»).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Экзаменационные билеты категории «СД»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Рожков Л.Б.,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Найдина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И.В. Психологические основы безопасного управления транспортным средством. М.: ООО «Издательский Дом «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Автопросвещение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», 2012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Гришина Н.В. Психология конфликта. СПб.: Питер, 2008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Майборода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О.В. Основы управления автомобилем и безопасность движения: Учеб. Водителя автотранспортных средств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Мишурин В.М., Романов А.Н. Надежность водителя и безопасность движения. М.: Транспорт, 1990.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Приказ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Минздравсоцразвития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России от 4.05.2012 г. №477н «Об утверждении перечня состояний, при которых оказывается первая помощь, перечня мероприятий по оказанию первой помощи».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Федеральный закон от 21.11.2011 г. №323-ФЗ «Об основах охраны здоровья граждан в Российской Федерации»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Бескаравайный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М.И. Устройство автомобиля просто и понятно для всех. М.: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Эксмо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, 2008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Радичев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В.А. Устройство и техническое обслуживание грузовых автомобилей: Учеб. Водителя автотранспортных средств категории «С» / В.А. Родичев, А.А.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Кива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. 8-е изд.,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испр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. М.: Издательский центр «Академия», 2008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Евтюков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С.А.,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Глахков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В.Ф., Лобанова Ю.Г. Педагогические основы подготовки водителей автотранспортных средств. Обучение практическому вождению автомобилей: Учеб.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Методич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. Пособие / Под общ. ред. С.А.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Евтюкова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. СПб.: ИД «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Петрополис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», 2010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Цыганков Э.С. Золотые правила безопасного вождения. М.: </w:t>
      </w: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Эксмо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>, 2007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Горев А.Э. Грузовые автомобильные перевозки. М.: Издательский центр «Академия», 2004</w:t>
      </w:r>
    </w:p>
    <w:p w:rsidR="003D1088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proofErr w:type="spellStart"/>
      <w:r>
        <w:rPr>
          <w:rStyle w:val="13"/>
          <w:b w:val="0"/>
          <w:bCs w:val="0"/>
          <w:color w:val="000000"/>
          <w:sz w:val="23"/>
          <w:szCs w:val="23"/>
        </w:rPr>
        <w:t>Майборода</w:t>
      </w:r>
      <w:proofErr w:type="spellEnd"/>
      <w:r>
        <w:rPr>
          <w:rStyle w:val="13"/>
          <w:b w:val="0"/>
          <w:bCs w:val="0"/>
          <w:color w:val="000000"/>
          <w:sz w:val="23"/>
          <w:szCs w:val="23"/>
        </w:rPr>
        <w:t xml:space="preserve"> М.Е. Грузовые автомобильные перевозки. Ростов н/Д: Феникс, 2007</w:t>
      </w:r>
    </w:p>
    <w:p w:rsidR="003D1088" w:rsidRPr="005C4246" w:rsidRDefault="003D1088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  <w:rPr>
          <w:rStyle w:val="13"/>
          <w:b w:val="0"/>
          <w:bCs w:val="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Савин В.И. Перевозки грузов автомобильным транспортом. М.: Дело и Сервис, 2002</w:t>
      </w:r>
    </w:p>
    <w:p w:rsidR="005C4246" w:rsidRPr="005C4246" w:rsidRDefault="005C4246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  <w:rPr>
          <w:rStyle w:val="13"/>
          <w:b w:val="0"/>
          <w:bCs w:val="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Учебный курс «Основы законодательства в сфере дорожного движения» ДОСААФ, 2013г.</w:t>
      </w:r>
    </w:p>
    <w:p w:rsidR="005C4246" w:rsidRPr="005C4246" w:rsidRDefault="005C4246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  <w:rPr>
          <w:rStyle w:val="13"/>
          <w:b w:val="0"/>
          <w:bCs w:val="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 xml:space="preserve">Учебный курс </w:t>
      </w:r>
      <w:proofErr w:type="gramStart"/>
      <w:r>
        <w:rPr>
          <w:rStyle w:val="13"/>
          <w:b w:val="0"/>
          <w:bCs w:val="0"/>
          <w:color w:val="000000"/>
          <w:sz w:val="23"/>
          <w:szCs w:val="23"/>
        </w:rPr>
        <w:t>« Устройство</w:t>
      </w:r>
      <w:proofErr w:type="gramEnd"/>
      <w:r>
        <w:rPr>
          <w:rStyle w:val="13"/>
          <w:b w:val="0"/>
          <w:bCs w:val="0"/>
          <w:color w:val="000000"/>
          <w:sz w:val="23"/>
          <w:szCs w:val="23"/>
        </w:rPr>
        <w:t xml:space="preserve"> и техническое обслуживание транспортных средств»</w:t>
      </w:r>
      <w:r w:rsidRPr="005C4246">
        <w:rPr>
          <w:rStyle w:val="13"/>
          <w:b w:val="0"/>
          <w:bCs w:val="0"/>
          <w:color w:val="000000"/>
          <w:sz w:val="23"/>
          <w:szCs w:val="23"/>
        </w:rPr>
        <w:t xml:space="preserve"> </w:t>
      </w:r>
      <w:r>
        <w:rPr>
          <w:rStyle w:val="13"/>
          <w:b w:val="0"/>
          <w:bCs w:val="0"/>
          <w:color w:val="000000"/>
          <w:sz w:val="23"/>
          <w:szCs w:val="23"/>
        </w:rPr>
        <w:t xml:space="preserve">ДОСААФ, 2013г. </w:t>
      </w:r>
    </w:p>
    <w:p w:rsidR="005C4246" w:rsidRPr="005C4246" w:rsidRDefault="005C4246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  <w:rPr>
          <w:rStyle w:val="13"/>
          <w:b w:val="0"/>
          <w:bCs w:val="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Учебный курс «Основы безопасного управления транспортным средством» ДОСААФ, 2013г.</w:t>
      </w:r>
    </w:p>
    <w:p w:rsidR="005C4246" w:rsidRPr="005C4246" w:rsidRDefault="005C4246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  <w:rPr>
          <w:rStyle w:val="13"/>
          <w:b w:val="0"/>
          <w:bCs w:val="0"/>
          <w:sz w:val="23"/>
          <w:szCs w:val="23"/>
        </w:rPr>
      </w:pPr>
      <w:r>
        <w:rPr>
          <w:rStyle w:val="13"/>
          <w:b w:val="0"/>
          <w:bCs w:val="0"/>
          <w:color w:val="000000"/>
          <w:sz w:val="23"/>
          <w:szCs w:val="23"/>
        </w:rPr>
        <w:t>Учебный курс «Первая помощь». ДОСААФ, 2013г.</w:t>
      </w:r>
    </w:p>
    <w:p w:rsidR="005C4246" w:rsidRDefault="005C4246" w:rsidP="005C4246">
      <w:pPr>
        <w:pStyle w:val="a8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«Устройство и техническое обслуживание транспортных средств», ДОСААФ, 2011г.</w:t>
      </w:r>
    </w:p>
    <w:p w:rsidR="00A3522F" w:rsidRDefault="00A3522F" w:rsidP="005C4246">
      <w:pPr>
        <w:pStyle w:val="71"/>
        <w:shd w:val="clear" w:color="auto" w:fill="auto"/>
        <w:tabs>
          <w:tab w:val="left" w:pos="0"/>
        </w:tabs>
        <w:spacing w:after="210" w:line="220" w:lineRule="exact"/>
        <w:ind w:right="-56" w:firstLine="400"/>
        <w:jc w:val="both"/>
        <w:rPr>
          <w:rStyle w:val="7"/>
          <w:b/>
          <w:bCs/>
          <w:color w:val="000000"/>
        </w:rPr>
      </w:pPr>
    </w:p>
    <w:p w:rsidR="003D1088" w:rsidRDefault="003D1088" w:rsidP="005C4246">
      <w:pPr>
        <w:pStyle w:val="71"/>
        <w:shd w:val="clear" w:color="auto" w:fill="auto"/>
        <w:tabs>
          <w:tab w:val="left" w:pos="0"/>
        </w:tabs>
        <w:spacing w:after="210" w:line="220" w:lineRule="exact"/>
        <w:ind w:right="-56" w:firstLine="400"/>
        <w:jc w:val="center"/>
      </w:pPr>
      <w:r>
        <w:rPr>
          <w:rStyle w:val="7"/>
          <w:b/>
          <w:bCs/>
          <w:color w:val="000000"/>
        </w:rPr>
        <w:t>ДОПОЛНИТЕЛЬНАЯ:</w:t>
      </w:r>
    </w:p>
    <w:p w:rsidR="003D1088" w:rsidRDefault="003D1088" w:rsidP="005C4246">
      <w:pPr>
        <w:pStyle w:val="a8"/>
        <w:numPr>
          <w:ilvl w:val="0"/>
          <w:numId w:val="11"/>
        </w:numPr>
        <w:shd w:val="clear" w:color="auto" w:fill="auto"/>
        <w:tabs>
          <w:tab w:val="left" w:pos="0"/>
          <w:tab w:val="left" w:pos="364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Федеральный закон от 10.01.1995 г. №196-ФЗ «О безопасности дорожного движения»</w:t>
      </w:r>
    </w:p>
    <w:p w:rsidR="003D1088" w:rsidRDefault="003D1088" w:rsidP="005C4246">
      <w:pPr>
        <w:pStyle w:val="a8"/>
        <w:numPr>
          <w:ilvl w:val="0"/>
          <w:numId w:val="11"/>
        </w:numPr>
        <w:shd w:val="clear" w:color="auto" w:fill="auto"/>
        <w:tabs>
          <w:tab w:val="left" w:pos="0"/>
          <w:tab w:val="left" w:pos="364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Федеральный закон от 10.01.2002 г. №7-ФЗ «Об охране окружающей среды»</w:t>
      </w:r>
    </w:p>
    <w:p w:rsidR="003D1088" w:rsidRDefault="003D1088" w:rsidP="005C4246">
      <w:pPr>
        <w:pStyle w:val="a8"/>
        <w:numPr>
          <w:ilvl w:val="0"/>
          <w:numId w:val="11"/>
        </w:numPr>
        <w:shd w:val="clear" w:color="auto" w:fill="auto"/>
        <w:tabs>
          <w:tab w:val="left" w:pos="0"/>
          <w:tab w:val="left" w:pos="364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Федеральный закон от 25.04.1995 г. №40-ФЗ «Об обязательном страховании гражданской ответственности владельцев транспортных средств» (ОСАГО)</w:t>
      </w:r>
    </w:p>
    <w:p w:rsidR="003D1088" w:rsidRDefault="003D1088" w:rsidP="005C4246">
      <w:pPr>
        <w:pStyle w:val="a8"/>
        <w:numPr>
          <w:ilvl w:val="0"/>
          <w:numId w:val="11"/>
        </w:numPr>
        <w:shd w:val="clear" w:color="auto" w:fill="auto"/>
        <w:tabs>
          <w:tab w:val="left" w:pos="0"/>
          <w:tab w:val="left" w:pos="364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Уголовный кодекс Российской Федерации от 13.06.1996 г. №63-ФЗ</w:t>
      </w:r>
    </w:p>
    <w:p w:rsidR="003D1088" w:rsidRDefault="003D1088" w:rsidP="005C4246">
      <w:pPr>
        <w:pStyle w:val="a8"/>
        <w:numPr>
          <w:ilvl w:val="0"/>
          <w:numId w:val="11"/>
        </w:numPr>
        <w:shd w:val="clear" w:color="auto" w:fill="auto"/>
        <w:tabs>
          <w:tab w:val="left" w:pos="0"/>
          <w:tab w:val="left" w:pos="364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Кодекс Российской Федерации об административных правонарушениях (КоАП РФ) от 30.12.2001 г. №125-ФЗ</w:t>
      </w:r>
    </w:p>
    <w:p w:rsidR="003D1088" w:rsidRDefault="003D1088" w:rsidP="005C4246">
      <w:pPr>
        <w:pStyle w:val="a8"/>
        <w:numPr>
          <w:ilvl w:val="0"/>
          <w:numId w:val="11"/>
        </w:numPr>
        <w:shd w:val="clear" w:color="auto" w:fill="auto"/>
        <w:tabs>
          <w:tab w:val="left" w:pos="0"/>
          <w:tab w:val="left" w:pos="364"/>
        </w:tabs>
        <w:spacing w:before="0"/>
        <w:ind w:right="-56" w:firstLine="400"/>
      </w:pPr>
      <w:r>
        <w:rPr>
          <w:rStyle w:val="13"/>
          <w:b w:val="0"/>
          <w:bCs w:val="0"/>
          <w:color w:val="000000"/>
          <w:sz w:val="23"/>
          <w:szCs w:val="23"/>
        </w:rPr>
        <w:t>Гражданский кодекс российской Федерации (ГК РФ) от 30.11.1994 г. №51-ФЗ</w:t>
      </w:r>
    </w:p>
    <w:p w:rsidR="003D1088" w:rsidRDefault="003D1088">
      <w:pPr>
        <w:framePr w:h="1234" w:hSpace="3456" w:wrap="notBeside" w:vAnchor="text" w:hAnchor="text" w:x="3457" w:y="1"/>
        <w:jc w:val="center"/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</w:pPr>
    </w:p>
    <w:p w:rsidR="003D1088" w:rsidRDefault="003D1088">
      <w:pPr>
        <w:rPr>
          <w:color w:val="auto"/>
          <w:sz w:val="2"/>
          <w:szCs w:val="2"/>
        </w:rPr>
        <w:sectPr w:rsidR="003D1088" w:rsidSect="000D0E30">
          <w:pgSz w:w="11909" w:h="16838"/>
          <w:pgMar w:top="426" w:right="1080" w:bottom="1135" w:left="1104" w:header="0" w:footer="567" w:gutter="0"/>
          <w:cols w:space="720"/>
          <w:noEndnote/>
          <w:docGrid w:linePitch="360"/>
        </w:sectPr>
      </w:pPr>
    </w:p>
    <w:p w:rsidR="003D1088" w:rsidRDefault="003D1088" w:rsidP="00382A3B">
      <w:pPr>
        <w:pStyle w:val="a8"/>
        <w:shd w:val="clear" w:color="auto" w:fill="auto"/>
        <w:spacing w:before="0"/>
        <w:ind w:right="460" w:firstLine="0"/>
        <w:jc w:val="right"/>
        <w:rPr>
          <w:sz w:val="2"/>
          <w:szCs w:val="2"/>
        </w:rPr>
      </w:pPr>
    </w:p>
    <w:sectPr w:rsidR="003D1088" w:rsidSect="00382A3B">
      <w:headerReference w:type="even" r:id="rId55"/>
      <w:footerReference w:type="even" r:id="rId56"/>
      <w:footerReference w:type="default" r:id="rId57"/>
      <w:headerReference w:type="first" r:id="rId58"/>
      <w:footerReference w:type="first" r:id="rId59"/>
      <w:pgSz w:w="11909" w:h="16838"/>
      <w:pgMar w:top="1535" w:right="1133" w:bottom="1549" w:left="11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4A" w:rsidRDefault="00992C4A">
      <w:r>
        <w:separator/>
      </w:r>
    </w:p>
  </w:endnote>
  <w:endnote w:type="continuationSeparator" w:id="0">
    <w:p w:rsidR="00992C4A" w:rsidRDefault="0099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A6EB3" w:rsidRDefault="00BA6EB3">
    <w:pPr>
      <w:pStyle w:val="af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666358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27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5440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10121900</wp:posOffset>
              </wp:positionV>
              <wp:extent cx="128270" cy="88265"/>
              <wp:effectExtent l="3810" t="0" r="1270" b="63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A5719"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32</w:t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529.8pt;margin-top:797pt;width:10.1pt;height:6.95pt;z-index:-251671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82rAIAAK0FAAAOAAAAZHJzL2Uyb0RvYy54bWysVNuOmzAQfa/Uf7D8znIpSQAtWe2GUFXa&#10;XqTdfoCDTbAKNrK9gW21/96xCcleXqq2PFiDZ3zmdmYur8auRQemNJcix+FFgBETlaRc7HP8/b70&#10;Eoy0IYKSVgqW40em8dX6/bvLoc9YJBvZUqYQgAidDX2OG2P6zPd11bCO6AvZMwHKWqqOGPhVe58q&#10;MgB61/pRECz9QSraK1kxreG2mJR47fDrmlXma11rZlCbY4jNuFO5c2dPf31Jsr0ifcOrYxjkL6Lo&#10;CBfg9ARVEEPQg+JvoDpeKallbS4q2fmyrnnFXA6QTRi8yuauIT1zuUBxdH8qk/5/sNWXwzeFOM1x&#10;ipEgHbTono0G3cgRhQtbnqHXGVjd9WBnRriHNrtUdX8rqx8aCblpiNiza6Xk0DBCIbzQvvSfPZ1w&#10;tAXZDZ8lBT/kwUgHNNaqs7WDaiBAhzY9nlpjY6msyyiJVqCpQJUk0dKF5pNsftsrbT4y2SEr5FhB&#10;4x02OdxqY2Mh2WxiXQlZ8rZ1zW/FiwswnG7AMzy1OhuD6+WvNEi3yTaJvThabr04KArvutzE3rIM&#10;V4viQ7HZFOGT9RvGWcMpZcK6mXkVxn/WtyPDJ0acmKVly6mFsyFptd9tWoUOBHhdus9VHDRnM/9l&#10;GK4IkMurlMIoDm6i1CuXycqLy3jhpasg8YIwvUmXQZzGRfkypVsu2L+nhAag3CJaTFQ6B/0qt8B9&#10;b3MjWccNbI6Wd0CIkxHJLAG3grrWGsLbSX5WChv+uRTQ7rnRjq6WoRNXzbgb3WCs5inYSfoI/FUS&#10;CAZUhK0HQiPVT4wG2CA5FrDiMGo/CZgAu2xmQc3CbhaIqOBhjg1Gk7gx01J66BXfN4A7z9g1TEnJ&#10;HYXtOE0xHGcLdoLL5Li/7NJ5/u+szlt2/RsAAP//AwBQSwMEFAAGAAgAAAAhABxyDw3eAAAADwEA&#10;AA8AAABkcnMvZG93bnJldi54bWxMj81OwzAQhO9IvIO1SNyoDaJpk8apUCUu3CgVEjc33sZR/RPZ&#10;bpq8PdsT3Ga0n2Zn6u3kLBsxpj54Cc8LAQx9G3TvOwmHr/enNbCUldfKBo8SZkywbe7valXpcPWf&#10;OO5zxyjEp0pJMDkPFeepNehUWoQBPd1OITqVycaO66iuFO4sfxGi4E71nj4YNeDOYHveX5yE1fQd&#10;cEi4w5/T2EbTz2v7MUv5+DC9bYBlnPIfDLf6VB0a6nQMF68Ts+TFsiyIJbUsX2nWjRGrkvYcSRUk&#10;gTc1/7+j+QUAAP//AwBQSwECLQAUAAYACAAAACEAtoM4kv4AAADhAQAAEwAAAAAAAAAAAAAAAAAA&#10;AAAAW0NvbnRlbnRfVHlwZXNdLnhtbFBLAQItABQABgAIAAAAIQA4/SH/1gAAAJQBAAALAAAAAAAA&#10;AAAAAAAAAC8BAABfcmVscy8ucmVsc1BLAQItABQABgAIAAAAIQCi0482rAIAAK0FAAAOAAAAAAAA&#10;AAAAAAAAAC4CAABkcnMvZTJvRG9jLnhtbFBLAQItABQABgAIAAAAIQAccg8N3gAAAA8BAAAPAAAA&#10;AAAAAAAAAAAAAAYFAABkcnMvZG93bnJldi54bWxQSwUGAAAAAAQABADzAAAAEQYAAAAA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A5719">
                      <w:rPr>
                        <w:rStyle w:val="a6"/>
                        <w:b/>
                        <w:bCs/>
                        <w:color w:val="000000"/>
                      </w:rPr>
                      <w:t>32</w:t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6464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10121900</wp:posOffset>
              </wp:positionV>
              <wp:extent cx="128270" cy="88265"/>
              <wp:effectExtent l="3810" t="0" r="1270" b="635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22328"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31</w:t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529.8pt;margin-top:797pt;width:10.1pt;height:6.95pt;z-index:-251670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5dqgIAAK0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gyN4qSDFj3QUaNbMSI/MuUZepWC130PfnqEfWizpar6O1F+U4iLTUP4nq6lFENDSQXp+eame3F1&#10;wlEGZDd8FBXEIY9aWKCxlp2pHVQDATq06enUGpNLaUIGcbCEkxKO4jiIFjYASee7vVT6PRUdMkaG&#10;JTTeYpPDndImF5LOLiYUFwVrW9v8lj/bAMdpByLDVXNmcrC9/JF4yTbexqETBtHWCb08d9bFJnSi&#10;wl8u8nf5ZpP7P01cP0wbVlWUmzCzrvzwz/p2VPikiJOylGhZZeBMSkrud5tWogMBXRf2Oxbkws19&#10;noYtAnB5QckPQu82SJwiipdOWIQLJ1l6seP5yW0SeWES5sVzSneM03+nhIYMJ4tgMUnpt9w8+73m&#10;RtKOaZgcLetAECcnkhoBbnllW6sJayf7ohQm/XMpoN1zo61cjUInrepxNx4fBoAZKe9E9QT6lQIE&#10;BlKEqQdGI+R3jAaYIBnmMOIwaj9weAFm2MyGnI3dbBBewsUMa4wmc6OnofTYS7ZvAHd+Y2t4JQWz&#10;Ej7ncHxbMBMsk+P8MkPn8t96nafs6hcAAAD//wMAUEsDBBQABgAIAAAAIQAccg8N3gAAAA8BAAAP&#10;AAAAZHJzL2Rvd25yZXYueG1sTI/NTsMwEITvSLyDtUjcqA2iaZPGqVAlLtwoFRI3N97GUf0T2W6a&#10;vD3bE9xmtJ9mZ+rt5CwbMaY+eAnPCwEMfRt07zsJh6/3pzWwlJXXygaPEmZMsG3u72pV6XD1nzju&#10;c8coxKdKSTA5DxXnqTXoVFqEAT3dTiE6lcnGjuuorhTuLH8RouBO9Z4+GDXgzmB73l+chNX0HXBI&#10;uMOf09hG089r+zFL+fgwvW2AZZzyHwy3+lQdGup0DBevE7PkxbIsiCW1LF9p1o0Rq5L2HEkVJIE3&#10;Nf+/o/kFAAD//wMAUEsBAi0AFAAGAAgAAAAhALaDOJL+AAAA4QEAABMAAAAAAAAAAAAAAAAAAAAA&#10;AFtDb250ZW50X1R5cGVzXS54bWxQSwECLQAUAAYACAAAACEAOP0h/9YAAACUAQAACwAAAAAAAAAA&#10;AAAAAAAvAQAAX3JlbHMvLnJlbHNQSwECLQAUAAYACAAAACEA9DlOXaoCAACtBQAADgAAAAAAAAAA&#10;AAAAAAAuAgAAZHJzL2Uyb0RvYy54bWxQSwECLQAUAAYACAAAACEAHHIPDd4AAAAPAQAADwAAAAAA&#10;AAAAAAAAAAAEBQAAZHJzL2Rvd25yZXYueG1sUEsFBgAAAAAEAAQA8wAAAA8GAAAAAA=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22328">
                      <w:rPr>
                        <w:rStyle w:val="a6"/>
                        <w:b/>
                        <w:bCs/>
                        <w:color w:val="000000"/>
                      </w:rPr>
                      <w:t>31</w:t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7488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10206990</wp:posOffset>
              </wp:positionV>
              <wp:extent cx="127635" cy="146050"/>
              <wp:effectExtent l="0" t="0" r="0" b="6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style="position:absolute;margin-left:527.15pt;margin-top:803.7pt;width:10.05pt;height:11.5pt;z-index:-251668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JTrwIAAK4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uV4&#10;iZEgHbTogY0G3coRhUtbnqHXGWjd96BnRriHNrtUdX8n6XeNhNw0ROzZjVJyaBipILzQWvrPTCcc&#10;bUF2wydZgR/yaKQDGmvV2dpBNRCgQ5ueTq2xsVDrMlomlwuMKDyFcRIsXOt8ks3GvdLmA5MdskKO&#10;FXTegZPDnTY2GJLNKtaXkCVvW9f9Vry4AMXpBlyDqX2zQbhm/kyDdLvarmIvjpKtFwdF4d2Um9hL&#10;ynC5KC6LzaYIf1m/YZw1vKqYsG5mYoXxnzXuSPGJEidqadnyysLZkLTa7zatQgcCxC7d50oOL2c1&#10;/2UYrgiQy6uUwigObqPUK5PV0ovLeOGly2DlBWF6myZBnMZF+TKlOy7Yv6eEhhyni2gxcekc9Kvc&#10;Ave9zY1kHTewOlre5Xh1UiKZZeBWVK61hvB2kp+VwoZ/LgW0e26046ul6ERWM+5GNxnpPAY7WT0B&#10;gZUEggFLYe2B0Ej1A6MBVkiOBew4jNqPAkbAbptZULOwmwUiKBjm2GA0iRszbaXHXvF9A7jzkN3A&#10;mJTcUdjO0xTDcbhgKbhMjgvMbp3n/07rvGbXvwEAAP//AwBQSwMEFAAGAAgAAAAhAN44h0beAAAA&#10;DwEAAA8AAABkcnMvZG93bnJldi54bWxMj81OwzAQhO9IvIO1SNyoDQ1tlcapUCUu3CgVEjc33sZR&#10;/RPZbpq8PZsT3GZ2R7PfVrvRWTZgTF3wEp4XAhj6JujOtxKOX+9PG2ApK6+VDR4lTJhgV9/fVarU&#10;4eY/cTjkllGJT6WSYHLuS85TY9CptAg9etqdQ3Qqk40t11HdqNxZ/iLEijvVebpgVI97g83lcHUS&#10;1uN3wD7hHn/OQxNNN23sxyTl48P4tgWWccx/YZjxCR1qYjqFq9eJWfLitVhSltRKrAtgc4YEqdM8&#10;W4oCeF3x/3/UvwAAAP//AwBQSwECLQAUAAYACAAAACEAtoM4kv4AAADhAQAAEwAAAAAAAAAAAAAA&#10;AAAAAAAAW0NvbnRlbnRfVHlwZXNdLnhtbFBLAQItABQABgAIAAAAIQA4/SH/1gAAAJQBAAALAAAA&#10;AAAAAAAAAAAAAC8BAABfcmVscy8ucmVsc1BLAQItABQABgAIAAAAIQATnBJTrwIAAK4FAAAOAAAA&#10;AAAAAAAAAAAAAC4CAABkcnMvZTJvRG9jLnhtbFBLAQItABQABgAIAAAAIQDeOIdG3gAAAA8BAAAP&#10;AAAAAAAAAAAAAAAAAAkFAABkcnMvZG93bnJldi54bWxQSwUGAAAAAAQABADzAAAAFAYAAAAA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73566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32</w:t>
        </w:r>
      </w:p>
    </w:sdtContent>
  </w:sdt>
  <w:p w:rsidR="00BA6EB3" w:rsidRDefault="00BA6EB3">
    <w:pPr>
      <w:rPr>
        <w:color w:val="auto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5697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A6EB3" w:rsidRPr="009400A9" w:rsidRDefault="00BA6EB3">
        <w:pPr>
          <w:pStyle w:val="af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31</w:t>
        </w:r>
      </w:p>
    </w:sdtContent>
  </w:sdt>
  <w:p w:rsidR="00BA6EB3" w:rsidRDefault="00BA6EB3">
    <w:pPr>
      <w:rPr>
        <w:color w:val="auto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024335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33</w:t>
        </w:r>
      </w:p>
    </w:sdtContent>
  </w:sdt>
  <w:p w:rsidR="00BA6EB3" w:rsidRDefault="00BA6EB3">
    <w:pPr>
      <w:rPr>
        <w:color w:val="auto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616389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42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15499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43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046726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48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pStyle w:val="af0"/>
      <w:jc w:val="right"/>
    </w:pPr>
  </w:p>
  <w:p w:rsidR="00BA6EB3" w:rsidRDefault="00BA6EB3">
    <w:pPr>
      <w:pStyle w:val="af0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303184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49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3632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9997440</wp:posOffset>
              </wp:positionV>
              <wp:extent cx="130810" cy="88265"/>
              <wp:effectExtent l="0" t="0" r="0" b="127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C12D9">
                            <w:rPr>
                              <w:rStyle w:val="26"/>
                              <w:b/>
                              <w:bCs/>
                              <w:color w:val="000000"/>
                            </w:rPr>
                            <w:t>46</w:t>
                          </w:r>
                          <w:r>
                            <w:rPr>
                              <w:rStyle w:val="26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1" type="#_x0000_t202" style="position:absolute;margin-left:526.2pt;margin-top:787.2pt;width:10.3pt;height:6.95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z4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Lo3JZn6HUGXnc9+JkR9qHNjqrub2X1XSMh1y0RO3qtlBxaSmpIL7Q3/ZOr&#10;E462INvhk6whDnkw0gGNjeps7aAaCNChTY/H1thcKhvyPEhCOKngKEmi5cIFINl8t1fafKCyQ9bI&#10;sYLGO2yyv9XG5kKy2cWGErJknLvmc/FiAxynHYgMV+2ZzcH18mcapJtkk8ReHC03XhwUhXddrmNv&#10;WYYXi+K8WK+L8MnGDeOsZXVNhQ0z6yqM/6xvB4VPijgqS0vOagtnU9Jqt11zhfYEdF2671CQEzf/&#10;ZRquCMDlFaUwioObKPXKZXLhxWW88NKLIPGCML1Jl0GcxkX5ktItE/TfKaEhx+kiWkxS+i23wH1v&#10;uZGsYwYmB2cdCOLoRDIrwI2oXWsNYXyyT0ph038uBbR7brSTq1XopFUzbkf3MEInZqvlrawfQcBK&#10;gsJAizD2wGil+oHRACMkxwJmHEb8o4AnYKfNbKjZ2M4GERVczLHBaDLXZppKD71iuxZw50d2Dc+k&#10;ZE7DzzkcHhcMBUflMMDs1Dn9d17PY3b1CwAA//8DAFBLAwQUAAYACAAAACEAG9PmR90AAAAPAQAA&#10;DwAAAGRycy9kb3ducmV2LnhtbExPy07DMBC8I/EP1iJxozZ9kCjEqVAlLtwoCImbG2/jCD8i202T&#10;v2dzgtvMzmh2pt5PzrIRY+qDl/C4EsDQt0H3vpPw+fH6UAJLWXmtbPAoYcYE++b2plaVDlf/juMx&#10;d4xCfKqUBJPzUHGeWoNOpVUY0JN2DtGpTDR2XEd1pXBn+VqIJ+5U7+mDUQMeDLY/x4uTUExfAYeE&#10;B/w+j200/Vzat1nK+7vp5RlYxin/mWGpT9WhoU6ncPE6MUtc7NZb8hLaFVtCi0cUGxp4Wm5luQHe&#10;1Pz/juYXAAD//wMAUEsBAi0AFAAGAAgAAAAhALaDOJL+AAAA4QEAABMAAAAAAAAAAAAAAAAAAAAA&#10;AFtDb250ZW50X1R5cGVzXS54bWxQSwECLQAUAAYACAAAACEAOP0h/9YAAACUAQAACwAAAAAAAAAA&#10;AAAAAAAvAQAAX3JlbHMvLnJlbHNQSwECLQAUAAYACAAAACEAwMf8+KsCAACuBQAADgAAAAAAAAAA&#10;AAAAAAAuAgAAZHJzL2Uyb0RvYy54bWxQSwECLQAUAAYACAAAACEAG9PmR90AAAAPAQAADwAAAAAA&#10;AAAAAAAAAAAFBQAAZHJzL2Rvd25yZXYueG1sUEsFBgAAAAAEAAQA8wAAAA8GAAAAAA=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C12D9">
                      <w:rPr>
                        <w:rStyle w:val="26"/>
                        <w:b/>
                        <w:bCs/>
                        <w:color w:val="000000"/>
                      </w:rPr>
                      <w:t>46</w:t>
                    </w:r>
                    <w:r>
                      <w:rPr>
                        <w:rStyle w:val="26"/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000461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79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2304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10206990</wp:posOffset>
              </wp:positionV>
              <wp:extent cx="140335" cy="160655"/>
              <wp:effectExtent l="0" t="0" r="3810" b="0"/>
              <wp:wrapNone/>
              <wp:docPr id="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Pr="005432E5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r w:rsidRPr="005432E5">
                            <w:rPr>
                              <w:b w:val="0"/>
                              <w:sz w:val="22"/>
                              <w:szCs w:val="22"/>
                            </w:rPr>
                            <w:t>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2" type="#_x0000_t202" style="position:absolute;margin-left:527.15pt;margin-top:803.7pt;width:11.05pt;height:12.65pt;z-index:-2516341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3krQIAAK8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EiJMOWvRAR41uxYiihSnP0KsUvO578NMj7EObLVXV34nyu0JcrBvCd/RGSjE0lFSQnm9uumdX&#10;JxxlQLbDJ1FBHPKohQUaa9mZ2kE1EKBDm56OrTG5lCZk6C0WEUYlHPmxF0eRjUDS+XIvlf5ARYeM&#10;kWEJnbfgZH+ntEmGpLOLicVFwdrWdr/lLzbAcdqB0HDVnJkkbDN/Jl6yWW6WoRMG8cYJvTx3bop1&#10;6MSFfxnli3y9zv1nE9cP04ZVFeUmzCwsP/yzxh0kPkniKC0lWlYZOJOSkrvtupVoT0DYhf0OBTlz&#10;c1+mYYsAXF5R8oPQuw0Sp4iXl05YhJGTXHpLx/OT2yT2wiTMi5eU7hin/04JDRlOoiCatPRbbp79&#10;3nIjacc0jI6WdRleHp1IahS44ZVtrSasneyzUpj0T6WAds+Ntno1Ep3EqsftaF+GH5jwRsxbUT2B&#10;gqUAhYFMYe6B0Qj5A6MBZkiGOQw5jNqPHN6AGTezIWdjOxuEl3AxwxqjyVzraSw99pLtGsCdX9kN&#10;vJOCWQ2fcji8LpgKlsphgpmxc/5vvU5zdvULAAD//wMAUEsDBBQABgAIAAAAIQDrDt5X3wAAAA8B&#10;AAAPAAAAZHJzL2Rvd25yZXYueG1sTI/NTsMwEITvSLyDtUjcqE1bkirEqVAlLtwoCImbG2/jCP9E&#10;tpsmb8/mBLeZ3dHst/V+cpaNGFMfvITHlQCGvg26952Ez4/Xhx2wlJXXygaPEmZMsG9ub2pV6XD1&#10;7zgec8eoxKdKSTA5DxXnqTXoVFqFAT3tziE6lcnGjuuorlTuLF8LUXCnek8XjBrwYLD9OV6chHL6&#10;CjgkPOD3eWyj6eedfZulvL+bXp6BZZzyXxgWfEKHhphO4eJ1Ypa8eNpuKEuqEOUW2JIRZUHqtMw2&#10;6xJ4U/P/fzS/AAAA//8DAFBLAQItABQABgAIAAAAIQC2gziS/gAAAOEBAAATAAAAAAAAAAAAAAAA&#10;AAAAAABbQ29udGVudF9UeXBlc10ueG1sUEsBAi0AFAAGAAgAAAAhADj9If/WAAAAlAEAAAsAAAAA&#10;AAAAAAAAAAAALwEAAF9yZWxzLy5yZWxzUEsBAi0AFAAGAAgAAAAhAMVqveStAgAArwUAAA4AAAAA&#10;AAAAAAAAAAAALgIAAGRycy9lMm9Eb2MueG1sUEsBAi0AFAAGAAgAAAAhAOsO3lffAAAADwEAAA8A&#10;AAAAAAAAAAAAAAAABwUAAGRycy9kb3ducmV2LnhtbFBLBQYAAAAABAAEAPMAAAATBgAAAAA=&#10;" filled="f" stroked="f">
              <v:textbox style="mso-fit-shape-to-text:t" inset="0,0,0,0">
                <w:txbxContent>
                  <w:p w:rsidR="00BA6EB3" w:rsidRPr="005432E5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  <w:rPr>
                        <w:b w:val="0"/>
                        <w:sz w:val="22"/>
                        <w:szCs w:val="22"/>
                      </w:rPr>
                    </w:pPr>
                    <w:r w:rsidRPr="005432E5">
                      <w:rPr>
                        <w:b w:val="0"/>
                        <w:sz w:val="22"/>
                        <w:szCs w:val="22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4352" behindDoc="1" locked="0" layoutInCell="1" allowOverlap="1">
              <wp:simplePos x="0" y="0"/>
              <wp:positionH relativeFrom="page">
                <wp:posOffset>4284980</wp:posOffset>
              </wp:positionH>
              <wp:positionV relativeFrom="page">
                <wp:posOffset>9969500</wp:posOffset>
              </wp:positionV>
              <wp:extent cx="127635" cy="146050"/>
              <wp:effectExtent l="0" t="0" r="0" b="0"/>
              <wp:wrapNone/>
              <wp:docPr id="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2531" w:rsidRPr="00642531">
                            <w:rPr>
                              <w:rStyle w:val="26"/>
                              <w:b/>
                              <w:bCs/>
                              <w:color w:val="000000"/>
                            </w:rPr>
                            <w:t>51</w:t>
                          </w:r>
                          <w:r>
                            <w:rPr>
                              <w:rStyle w:val="26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44" type="#_x0000_t202" style="position:absolute;margin-left:337.4pt;margin-top:785pt;width:10.05pt;height:11.5pt;z-index:-2516321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f+sAIAAK8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Bxhx0kGLHumo0Z0YURSZ8gy9SkHroQc9PcI9tNmmqvp7UX5XiItNQ/ie3kophoaSCsLzjaX7wnTC&#10;UQZkN3wSFfghT1pYoLGWnakdVAMBOrTp+dQaE0tpXAaL+DrCqIQnP4y9yLbOJels3EulP1DRISNk&#10;WELnLTg53CttgiHprGJ8cVGwtrXdb/mrC1CcbsA1mJo3E4Rt5s/ES7bL7TJ0wiDeOqGX585tsQmd&#10;uPAXUX6dbza5/8v49cO0YVVFuXEzE8sP/6xxR4pPlDhRS4mWVQbOhKTkfrdpJToQIHZhP1tyeDmr&#10;ua/DsEWAXC5S8oPQuwsSp4iXCycswshJFt7S8fzkLom9MAnz4nVK94zTf08JDRlOoiCauHQO+iI3&#10;z35vcyNpxzSsjpZ1GV6elEhqGLjllW2tJqyd5BelMOGfSwHtnhtt+WooOpFVj7vRToYfznOwE9Uz&#10;MFgKYBjQFPYeCI2QPzAaYIdkmMOSw6j9yGEGzLqZBTkLu1kgvATDDGuMJnGjp7X01Eu2bwB3nrJb&#10;mJOCWQ6bgZpiOE4XbAWbynGDmbXz8t9qnffs+jcAAAD//wMAUEsDBBQABgAIAAAAIQBfn96D3wAA&#10;AA0BAAAPAAAAZHJzL2Rvd25yZXYueG1sTI/NTsMwEITvSLyDtUjcqA2UpAlxKlSJCzcKQuLmxts4&#10;wj+R7abJ27M9wXFnRrPfNNvZWTZhTEPwEu5XAhj6LujB9xI+P17vNsBSVl4rGzxKWDDBtr2+alSt&#10;w9m/47TPPaMSn2olweQ81pynzqBTaRVG9OQdQ3Qq0xl7rqM6U7mz/EGIgjs1ePpg1Ig7g93P/uQk&#10;lPNXwDHhDr+PUxfNsGzs2yLl7c388gws45z/wnDBJ3RoiekQTl4nZiUU5ZrQMxlPpaBVFCmqdQXs&#10;cJGqRwG8bfj/Fe0vAAAA//8DAFBLAQItABQABgAIAAAAIQC2gziS/gAAAOEBAAATAAAAAAAAAAAA&#10;AAAAAAAAAABbQ29udGVudF9UeXBlc10ueG1sUEsBAi0AFAAGAAgAAAAhADj9If/WAAAAlAEAAAsA&#10;AAAAAAAAAAAAAAAALwEAAF9yZWxzLy5yZWxzUEsBAi0AFAAGAAgAAAAhAKUxJ/6wAgAArwUAAA4A&#10;AAAAAAAAAAAAAAAALgIAAGRycy9lMm9Eb2MueG1sUEsBAi0AFAAGAAgAAAAhAF+f3oPfAAAADQEA&#10;AA8AAAAAAAAAAAAAAAAACgUAAGRycy9kb3ducmV2LnhtbFBLBQYAAAAABAAEAPMAAAAWBgAAAAA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2531" w:rsidRPr="00642531">
                      <w:rPr>
                        <w:rStyle w:val="26"/>
                        <w:b/>
                        <w:bCs/>
                        <w:color w:val="000000"/>
                      </w:rPr>
                      <w:t>51</w:t>
                    </w:r>
                    <w:r>
                      <w:rPr>
                        <w:rStyle w:val="26"/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993435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31">
          <w:rPr>
            <w:noProof/>
          </w:rPr>
          <w:t>6</w:t>
        </w:r>
        <w:r>
          <w:fldChar w:fldCharType="end"/>
        </w:r>
      </w:p>
    </w:sdtContent>
  </w:sdt>
  <w:p w:rsidR="00BA6EB3" w:rsidRDefault="00BA6EB3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  <w:sz w:val="2"/>
        <w:szCs w:val="2"/>
      </w:rPr>
    </w:pPr>
    <w:r>
      <w:rPr>
        <w:color w:val="auto"/>
        <w:sz w:val="2"/>
        <w:szCs w:val="2"/>
      </w:rPr>
      <w:ptab w:relativeTo="margin" w:alignment="center" w:leader="none"/>
    </w:r>
    <w:r w:rsidR="00382A3B">
      <w:rPr>
        <w:noProof/>
      </w:rPr>
      <mc:AlternateContent>
        <mc:Choice Requires="wps">
          <w:drawing>
            <wp:anchor distT="0" distB="0" distL="63500" distR="63500" simplePos="0" relativeHeight="251636224" behindDoc="1" locked="0" layoutInCell="1" allowOverlap="1">
              <wp:simplePos x="0" y="0"/>
              <wp:positionH relativeFrom="page">
                <wp:posOffset>6775450</wp:posOffset>
              </wp:positionH>
              <wp:positionV relativeFrom="page">
                <wp:posOffset>9968230</wp:posOffset>
              </wp:positionV>
              <wp:extent cx="64135" cy="146050"/>
              <wp:effectExtent l="3175" t="0" r="0" b="127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2531" w:rsidRPr="00642531"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33.5pt;margin-top:784.9pt;width:5.05pt;height:11.5pt;z-index:-2516802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u5rwIAAK0FAAAOAAAAZHJzL2Uyb0RvYy54bWysVNtunDAQfa/Uf7D8TrjESxYUNkqWpaqU&#10;XqSkH+AFs1gFG9nOQlr13zs2y+4meana8mAN9vh4Zs6Zub4ZuxbtmdJcigyHFwFGTJSy4mKX4W+P&#10;hbfESBsqKtpKwTL8zDS+Wb1/dz30KYtkI9uKKQQgQqdDn+HGmD71fV02rKP6QvZMwGEtVUcN/Kqd&#10;Xyk6AHrX+lEQxP4gVdUrWTKtYTefDvHK4dc1K82XutbMoDbDEJtxq3Lr1q7+6pqmO0X7hpeHMOhf&#10;RNFRLuDRI1RODUVPir+B6nippJa1uShl58u65iVzOUA2YfAqm4eG9szlAsXR/bFM+v/Blp/3XxXi&#10;FXBHMBK0A44e2WjQnRxRbMsz9DoFr4ce/MwI2+DqUtX9vSy/ayTkuqFix26VkkPDaAXhhfamf3Z1&#10;wtEWZDt8khU8Q5+MdEBjrTpbO6gGAnSg6flIjQ2lhM2YhJcLjEo4CUkcLBxzPk3nu73S5gOTHbJG&#10;hhUQ77Dp/l4bGwtNZxf7lJAFb1tHfitebIDjtAMvw1V7ZmNwXP5MgmSz3CyJR6J445Egz73bYk28&#10;uAivFvllvl7n4S/7bkjShlcVE/aZWVch+TPeDgqfFHFUlpYtryycDUmr3XbdKrSnoOvCfa7icHJy&#10;81+G4YoAubxKKYxIcBclXhEvrzxSkIWXXAVLLwiTuyQOSELy4mVK91ywf08JDRlOFtFiktIp6Fe5&#10;Be57mxtNO25gcrS8y/Dy6ERTK8CNqBy1hvJ2ss9KYcM/lQLonol2crUKnbRqxu3oGiOau2Arq2fQ&#10;r5IgMBApTD0wGql+YDTABMmwgBGHUftRQAfYYTMbaja2s0FFCRczbDCazLWZhtJTr/iuAdy5x26h&#10;SwruJGzbaYrh0FswE1wmh/llh875v/M6TdnVbwAAAP//AwBQSwMEFAAGAAgAAAAhALZR0o7gAAAA&#10;DwEAAA8AAABkcnMvZG93bnJldi54bWxMj81qwzAQhO+FvoPYQG+NnEBtx7UcSqCX3pqWQG+KtbFM&#10;9GMkxbHfvutTe9vZHWbnq/eTNWzEEHvvBGzWGTB0rVe96wR8f70/l8Bikk5J4x0KmDHCvnl8qGWl&#10;/N194nhMHaMQFyspQKc0VJzHVqOVce0HdHS7+GBlIhk6roK8U7g1fJtlObeyd/RBywEPGtvr8WYF&#10;FNPJ4xDxgD+XsQ26n0vzMQvxtJreXoElnNKfGZb6VB0a6nT2N6ciM6SzvCCYRNNLviOKxZMVxQbY&#10;ednttiXwpub/OZpfAAAA//8DAFBLAQItABQABgAIAAAAIQC2gziS/gAAAOEBAAATAAAAAAAAAAAA&#10;AAAAAAAAAABbQ29udGVudF9UeXBlc10ueG1sUEsBAi0AFAAGAAgAAAAhADj9If/WAAAAlAEAAAsA&#10;AAAAAAAAAAAAAAAALwEAAF9yZWxzLy5yZWxzUEsBAi0AFAAGAAgAAAAhAIEzC7mvAgAArQUAAA4A&#10;AAAAAAAAAAAAAAAALgIAAGRycy9lMm9Eb2MueG1sUEsBAi0AFAAGAAgAAAAhALZR0o7gAAAADwEA&#10;AA8AAAAAAAAAAAAAAAAACQUAAGRycy9kb3ducmV2LnhtbFBLBQYAAAAABAAEAPMAAAAWBgAAAAA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2531" w:rsidRPr="00642531">
                      <w:rPr>
                        <w:rStyle w:val="a6"/>
                        <w:b/>
                        <w:bCs/>
                        <w:color w:val="000000"/>
                      </w:rPr>
                      <w:t>7</w:t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522828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31">
          <w:rPr>
            <w:noProof/>
          </w:rPr>
          <w:t>5</w:t>
        </w:r>
        <w:r>
          <w:fldChar w:fldCharType="end"/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137013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ptab w:relativeTo="margin" w:alignment="right" w:leader="none"/>
        </w:r>
        <w:r>
          <w:t xml:space="preserve">                12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458076"/>
      <w:docPartObj>
        <w:docPartGallery w:val="Page Numbers (Bottom of Page)"/>
        <w:docPartUnique/>
      </w:docPartObj>
    </w:sdtPr>
    <w:sdtEndPr/>
    <w:sdtContent>
      <w:p w:rsidR="00BA6EB3" w:rsidRDefault="00BA6EB3">
        <w:pPr>
          <w:pStyle w:val="af0"/>
          <w:jc w:val="right"/>
        </w:pPr>
        <w:r>
          <w:t>25</w:t>
        </w:r>
      </w:p>
    </w:sdtContent>
  </w:sdt>
  <w:p w:rsidR="00BA6EB3" w:rsidRDefault="00BA6EB3">
    <w:pPr>
      <w:rPr>
        <w:color w:val="auto"/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1344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10206990</wp:posOffset>
              </wp:positionV>
              <wp:extent cx="127635" cy="146050"/>
              <wp:effectExtent l="0" t="0" r="0" b="635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Pr="009400A9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  <w:rPr>
                              <w:b w:val="0"/>
                            </w:rPr>
                          </w:pPr>
                          <w:r w:rsidRPr="009400A9">
                            <w:rPr>
                              <w:b w:val="0"/>
                            </w:rPr>
                            <w:t>26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27.15pt;margin-top:803.7pt;width:10.05pt;height:11.5pt;z-index:-251675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uZdrwIAAK8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IV&#10;9C7CSJAOenTHRoOu5YjC0NZn6HUGbrc9OJoR9sHXcdX9jaTfNRJy0xCxZ1dKyaFhpIL83E3/5OqE&#10;oy3IbvgkK4hD7o10QGOtOls8KAcCdOjTw7E3NhdqQ0bL5HyBEYWjME6CheudT7L5cq+0+cBkh6yR&#10;YwWtd+DkcKMN0ADX2cXGErLkbeva34oXG+A47UBouGrPbBKumz/TIN2utqvYi6Nk68VBUXhX5Sb2&#10;kjJcLorzYrMpwkcbN4yzhlcVEzbMrKww/rPOPWl80sRRW1q2vLJwNiWt9rtNq9CBgLJL99lmQfIn&#10;bv7LNNwxcHlFKYzi4DpKvTJZLb24jBdeugxWXhCm12kSxGlclC8p3XDB/p0SGnKcLqLFpKXfcgvc&#10;95YbyTpuYHa0vMvx6uhEMqvArahcaw3h7WSflMKm/1wKqNjcaKdXK9FJrGbcje5pxPMz2MnqAQSs&#10;JAgMVApzD4xGqh8YDTBDcixgyGHUfhTwBOy4mQ01G7vZIILCxRwbjCZzY6axdN8rvm8Ad35kV/BM&#10;Su4kbN/TlAPkbxcwFRyTpwlmx87p2nk9z9n1LwAAAP//AwBQSwMEFAAGAAgAAAAhAN44h0beAAAA&#10;DwEAAA8AAABkcnMvZG93bnJldi54bWxMj81OwzAQhO9IvIO1SNyoDQ1tlcapUCUu3CgVEjc33sZR&#10;/RPZbpq8PZsT3GZ2R7PfVrvRWTZgTF3wEp4XAhj6JujOtxKOX+9PG2ApK6+VDR4lTJhgV9/fVarU&#10;4eY/cTjkllGJT6WSYHLuS85TY9CptAg9etqdQ3Qqk40t11HdqNxZ/iLEijvVebpgVI97g83lcHUS&#10;1uN3wD7hHn/OQxNNN23sxyTl48P4tgWWccx/YZjxCR1qYjqFq9eJWfLitVhSltRKrAtgc4YEqdM8&#10;W4oCeF3x/3/UvwAAAP//AwBQSwECLQAUAAYACAAAACEAtoM4kv4AAADhAQAAEwAAAAAAAAAAAAAA&#10;AAAAAAAAW0NvbnRlbnRfVHlwZXNdLnhtbFBLAQItABQABgAIAAAAIQA4/SH/1gAAAJQBAAALAAAA&#10;AAAAAAAAAAAAAC8BAABfcmVscy8ucmVsc1BLAQItABQABgAIAAAAIQA3LuZdrwIAAK8FAAAOAAAA&#10;AAAAAAAAAAAAAC4CAABkcnMvZTJvRG9jLnhtbFBLAQItABQABgAIAAAAIQDeOIdG3gAAAA8BAAAP&#10;AAAAAAAAAAAAAAAAAAkFAABkcnMvZG93bnJldi54bWxQSwUGAAAAAAQABADzAAAAFAYAAAAA&#10;" filled="f" stroked="f">
              <v:textbox style="mso-fit-shape-to-text:t" inset="0,0,0,0">
                <w:txbxContent>
                  <w:p w:rsidR="00BA6EB3" w:rsidRPr="009400A9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  <w:rPr>
                        <w:b w:val="0"/>
                      </w:rPr>
                    </w:pPr>
                    <w:r w:rsidRPr="009400A9">
                      <w:rPr>
                        <w:b w:val="0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4A" w:rsidRDefault="00992C4A">
      <w:r>
        <w:separator/>
      </w:r>
    </w:p>
  </w:footnote>
  <w:footnote w:type="continuationSeparator" w:id="0">
    <w:p w:rsidR="00992C4A" w:rsidRDefault="0099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33152" behindDoc="1" locked="0" layoutInCell="1" allowOverlap="1">
              <wp:simplePos x="0" y="0"/>
              <wp:positionH relativeFrom="page">
                <wp:posOffset>2002155</wp:posOffset>
              </wp:positionH>
              <wp:positionV relativeFrom="page">
                <wp:posOffset>605155</wp:posOffset>
              </wp:positionV>
              <wp:extent cx="3557270" cy="189230"/>
              <wp:effectExtent l="1905" t="0" r="3175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"/>
                              <w:b/>
                              <w:bCs/>
                              <w:color w:val="000000"/>
                            </w:rPr>
                            <w:t xml:space="preserve"> КАЛЕНДАРНЫЙ УЧЕБНЫЙ ГРАФИК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57.65pt;margin-top:47.65pt;width:280.1pt;height:14.9pt;z-index:-2516833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3PrAIAAKg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rfAiJMWevRIB43uxIBmpjx9pxLweujATw+wDa42VdXdi+K7Qlxsa8IPdCOl6GtKSqDnm5vu1dUR&#10;RxmQff9JlBCGPGlhgYZKtqZ2UA0E6NCm53NrDJUCNmfz+TJYwlEBZ34UBzPbO5ck0+1OKv2BihYZ&#10;I8USWm/RyfFeacOGJJOLCcZFzprGtr/hLzbAcdyB2HDVnBkWtps/Yy/eRbsodMJgsXNCL8ucTb4N&#10;nUXuL+fZLNtuM/+XieuHSc3KknITZlKWH/5Z504aHzVx1pYSDSsNnKGk5GG/bSQ6ElB2bj9bczi5&#10;uLkvadgiQC6vUvKD0LsLYidfREsnzMO5Ey+9yPH8+C5eeGEcZvnLlO4Zp/+eEupTHM+D+SimC+lX&#10;uXn2e5sbSVqmYXY0rE1xdHYiiZHgjpe2tZqwZrSvSmHoX0oB7Z4abQVrNDqqVQ/7AVCMiveifAbp&#10;SgHKAhHCwAOjFvIHRj0MjxRzmG4YNR85iN/MmcmQk7GfDMILuJhijdFobvU4j546yQ414E7PawMP&#10;JGdWuxcOp2cF48CmcBpdZt5c/1uvy4Bd/wYAAP//AwBQSwMEFAAGAAgAAAAhAPWg5UndAAAACgEA&#10;AA8AAABkcnMvZG93bnJldi54bWxMj8FOwzAMhu9IvENkJG4s7aayUppOaBIXbgyExC1rvKYicaom&#10;69q3xzvBybL86ff317vZOzHhGPtACvJVBgKpDaanTsHnx+tDCSImTUa7QKhgwQi75vam1pUJF3rH&#10;6ZA6wSEUK63ApjRUUsbWotdxFQYkvp3C6HXideykGfWFw72T6yx7lF73xB+sHnBvsf05nL2C7fwV&#10;cIi4x+/T1I62X0r3tih1fze/PINIOKc/GK76rA4NOx3DmUwUTsEmLzaMKni6TgbKbVGAODK5LnKQ&#10;TS3/V2h+AQAA//8DAFBLAQItABQABgAIAAAAIQC2gziS/gAAAOEBAAATAAAAAAAAAAAAAAAAAAAA&#10;AABbQ29udGVudF9UeXBlc10ueG1sUEsBAi0AFAAGAAgAAAAhADj9If/WAAAAlAEAAAsAAAAAAAAA&#10;AAAAAAAALwEAAF9yZWxzLy5yZWxzUEsBAi0AFAAGAAgAAAAhALSkTc+sAgAAqAUAAA4AAAAAAAAA&#10;AAAAAAAALgIAAGRycy9lMm9Eb2MueG1sUEsBAi0AFAAGAAgAAAAhAPWg5UndAAAACgEAAA8AAAAA&#10;AAAAAAAAAAAABgUAAGRycy9kb3ducmV2LnhtbFBLBQYAAAAABAAEAPMAAAAQBgAAAAA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"/>
                        <w:b/>
                        <w:bCs/>
                        <w:color w:val="000000"/>
                      </w:rPr>
                      <w:t xml:space="preserve"> КАЛЕНДАРНЫЙ УЧЕБНЫЙ ГРАФИК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2608" behindDoc="1" locked="0" layoutInCell="1" allowOverlap="1">
              <wp:simplePos x="0" y="0"/>
              <wp:positionH relativeFrom="page">
                <wp:posOffset>6414770</wp:posOffset>
              </wp:positionH>
              <wp:positionV relativeFrom="page">
                <wp:posOffset>2124075</wp:posOffset>
              </wp:positionV>
              <wp:extent cx="36830" cy="97790"/>
              <wp:effectExtent l="4445" t="0" r="0" b="0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13"/>
                              <w:b/>
                              <w:bCs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05.1pt;margin-top:167.25pt;width:2.9pt;height:7.7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UzrQIAAK0FAAAOAAAAZHJzL2Uyb0RvYy54bWysVFtvmzAUfp+0/2D5nXIpIYBCqjaEaVJ3&#10;kdr9AAdMsAY2st1AN+2/79iEpE1fpm08WAf7+DuX7/NZ3Yxdiw5UKiZ4hv0rDyPKS1Exvs/wt8fC&#10;iTFSmvCKtILTDD9ThW/W79+thj6lgWhEW1GJAISrdOgz3Gjdp66ryoZ2RF2JnnI4rIXsiIZfuXcr&#10;SQZA71o38LzIHYSseilKqhTs5tMhXlv8uqal/lLXimrUZhhy03aVdt2Z1V2vSLqXpG9YeUyD/EUW&#10;HWEcgp6gcqIJepLsDVTHSimUqPVVKTpX1DUrqa0BqvG9i2oeGtJTWws0R/WnNqn/B1t+PnyViFUZ&#10;jjDipAOKHumo0Z0YURCY9gy9SsHroQc/PcI+0GxLVf29KL8rxMWmIXxPb6UUQ0NJBen55qb74uqE&#10;owzIbvgkKohDnrSwQGMtO9M76AYCdKDp+USNyaWEzesovoaDEk6S5TKxxLkkna/2UukPVHTIGBmW&#10;wLuFJod7pU0qJJ1dTCQuCta2lvuWv9oAx2kHAsNVc2ZSsFT+TLxkG2/j0AmDaOuEXp47t8UmdKLC&#10;Xy7y63yzyf1fJq4fpg2rKspNmFlWfvhntB0FPgniJCwlWlYZOJOSkvvdppXoQEDWhf1sw+Hk7Oa+&#10;TsM2AWq5KMkPQu8uSJwiipdOWIQLJ1l6seP5yV0SeWES5sXrku4Zp/9eEhqAyEWwmJR0TvqiNs9+&#10;b2sjacc0DI6WdRmOT04kNfrb8spSqwlrJ/tFK0z651YA3TPRVq1GoJNU9bgb7bvwrdaMlHeiegb9&#10;SgEKAy3C1AOjEfIHRgNMkAxzGHEYtR85vAAzbGZDzsZuNggv4WKGNUaTudHTUHrqJds3gDu/sVt4&#10;JQWzGj7ncHxbMBNsKcf5ZYbOy3/rdZ6y698AAAD//wMAUEsDBBQABgAIAAAAIQBiEKRP3wAAAA0B&#10;AAAPAAAAZHJzL2Rvd25yZXYueG1sTI/NTsMwEITvlXgHa5G4tXbaUtoQp0KVuHCjICRubryNI/wT&#10;2W6avD3bExxn9tPsTLUfnWUDxtQFL6FYCGDom6A730r4/Hidb4GlrLxWNniUMGGCfX03q1Spw9W/&#10;43DMLaMQn0olweTcl5ynxqBTaRF69HQ7h+hUJhlbrqO6UrizfCnEhjvVefpgVI8Hg83P8eIkPI1f&#10;AfuEB/w+D0003bS1b5OUD/fjyzOwjGP+g+FWn6pDTZ1O4eJ1Ypa0KMSSWAmr1foR2A0RxYb2ncha&#10;73bA64r/X1H/AgAA//8DAFBLAQItABQABgAIAAAAIQC2gziS/gAAAOEBAAATAAAAAAAAAAAAAAAA&#10;AAAAAABbQ29udGVudF9UeXBlc10ueG1sUEsBAi0AFAAGAAgAAAAhADj9If/WAAAAlAEAAAsAAAAA&#10;AAAAAAAAAAAALwEAAF9yZWxzLy5yZWxzUEsBAi0AFAAGAAgAAAAhAAb8tTOtAgAArQUAAA4AAAAA&#10;AAAAAAAAAAAALgIAAGRycy9lMm9Eb2MueG1sUEsBAi0AFAAGAAgAAAAhAGIQpE/fAAAADQEAAA8A&#10;AAAAAAAAAAAAAAAABwUAAGRycy9kb3ducmV2LnhtbFBLBQYAAAAABAAEAPMAAAATBgAAAAA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13"/>
                        <w:b/>
                        <w:bCs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328" behindDoc="1" locked="0" layoutInCell="1" allowOverlap="1">
              <wp:simplePos x="0" y="0"/>
              <wp:positionH relativeFrom="page">
                <wp:posOffset>3480435</wp:posOffset>
              </wp:positionH>
              <wp:positionV relativeFrom="page">
                <wp:posOffset>633730</wp:posOffset>
              </wp:positionV>
              <wp:extent cx="947420" cy="167640"/>
              <wp:effectExtent l="3810" t="0" r="1270" b="0"/>
              <wp:wrapNone/>
              <wp:docPr id="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13"/>
                              <w:b/>
                              <w:bCs/>
                              <w:color w:val="000000"/>
                            </w:rPr>
                            <w:t>Приложение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3" type="#_x0000_t202" style="position:absolute;margin-left:274.05pt;margin-top:49.9pt;width:74.6pt;height:13.2pt;z-index:-2516331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UmsAIAAK8FAAAOAAAAZHJzL2Uyb0RvYy54bWysVNuOmzAQfa/Uf7D8znJZhwS0ZLUbQlVp&#10;e5F2+wEOmGAVbGR7A9uq/96xCcleXqq2PFiDPT6emXNmrq7HrkUHpjSXIsPhRYARE6WsuNhn+NtD&#10;4a0w0oaKirZSsAw/MY2v1+/fXQ19yiLZyLZiCgGI0OnQZ7gxpk99X5cN66i+kD0TcFhL1VEDv2rv&#10;V4oOgN61fhQEsT9IVfVKlkxr2M2nQ7x2+HXNSvOlrjUzqM0wxGbcqty6s6u/vqLpXtG+4eUxDPoX&#10;UXSUC3j0BJVTQ9Gj4m+gOl4qqWVtLkrZ+bKueclcDpBNGLzK5r6hPXO5QHF0fyqT/n+w5efDV4V4&#10;leFLjATtgKIHNhp0K0e0ILY8Q69T8Lrvwc+MsA80u1R1fyfL7xoJuWmo2LMbpeTQMFpBeKG96T+7&#10;OuFoC7IbPskK3qGPRjqgsVadrR1UAwE60PR0osbGUsJmQpYkgpMSjsJ4GRNHnU/T+XKvtPnAZIes&#10;kWEFzDtwerjTxgZD09nFviVkwdvWsd+KFxvgOO3A03DVntkgHJk/kyDZrrYr4pEo3nokyHPvptgQ&#10;Ly7C5SK/zDebPPxl3w1J2vCqYsI+MwsrJH9G3FHikyRO0tKy5ZWFsyFptd9tWoUOFIRduM+VHE7O&#10;bv7LMFwRIJdXKYURCW6jxCvi1dIjBVl4yTJYeUGY3CZxQBKSFy9TuuOC/XtKaABWF9Fi0tI56Fe5&#10;Be57mxtNO25gdLS8y/Dq5ERTq8CtqBy1hvJ2sp+VwoZ/LgXQPRPt9GolOonVjLvRdUZ4OffBTlZP&#10;oGAlQWEgRph7YDRS/cBogBmSYQFDDqP2o4AesONmNtRs7GaDihIuZthgNJkbM42lx17xfQO4c5fd&#10;QJ8U3GnYNtQUw7G7YCq4VI4TzI6d5//O6zxn178BAAD//wMAUEsDBBQABgAIAAAAIQApHcEZ3gAA&#10;AAoBAAAPAAAAZHJzL2Rvd25yZXYueG1sTI/LTsMwEEX3SPyDNUjsqNMAaZLGqVAlNuwoCImdG0/j&#10;qH5Etpsmf8+wguVoju49t9nN1rAJQxy8E7BeZcDQdV4Nrhfw+fH6UAKLSToljXcoYMEIu/b2ppG1&#10;8lf3jtMh9YxCXKylAJ3SWHMeO41WxpUf0dHv5IOVic7QcxXklcKt4XmWFdzKwVGDliPuNXbnw8UK&#10;2MxfHseIe/w+TV3Qw1Kat0WI+7v5ZQss4Zz+YPjVJ3VoyenoL05FZgQ8P5VrQgVUFU0goKg2j8CO&#10;ROZFDrxt+P8J7Q8AAAD//wMAUEsBAi0AFAAGAAgAAAAhALaDOJL+AAAA4QEAABMAAAAAAAAAAAAA&#10;AAAAAAAAAFtDb250ZW50X1R5cGVzXS54bWxQSwECLQAUAAYACAAAACEAOP0h/9YAAACUAQAACwAA&#10;AAAAAAAAAAAAAAAvAQAAX3JlbHMvLnJlbHNQSwECLQAUAAYACAAAACEA7RdFJrACAACvBQAADgAA&#10;AAAAAAAAAAAAAAAuAgAAZHJzL2Uyb0RvYy54bWxQSwECLQAUAAYACAAAACEAKR3BGd4AAAAKAQAA&#10;DwAAAAAAAAAAAAAAAAAKBQAAZHJzL2Rvd25yZXYueG1sUEsFBgAAAAAEAAQA8wAAABUGAAAAAA=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13"/>
                        <w:b/>
                        <w:bCs/>
                        <w:color w:val="000000"/>
                      </w:rPr>
                      <w:t>Приложение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34176" behindDoc="1" locked="0" layoutInCell="1" allowOverlap="1">
              <wp:simplePos x="0" y="0"/>
              <wp:positionH relativeFrom="page">
                <wp:posOffset>2002155</wp:posOffset>
              </wp:positionH>
              <wp:positionV relativeFrom="page">
                <wp:posOffset>605155</wp:posOffset>
              </wp:positionV>
              <wp:extent cx="3434080" cy="196850"/>
              <wp:effectExtent l="1905" t="0" r="254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0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"/>
                              <w:b/>
                              <w:bCs/>
                              <w:color w:val="000000"/>
                            </w:rPr>
                            <w:t>III. КАЛЕНДАРНЫЙ УЧЕБНЫЙ ГРАФИК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157.65pt;margin-top:47.65pt;width:270.4pt;height:15.5pt;z-index:-251682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5LrgIAAK8FAAAOAAAAZHJzL2Uyb0RvYy54bWysVN1umzAUvp+0d7B8T4HESQGFVG0I06Tu&#10;R2r3AA6YYA1sZLuBbtq779iEJG1vpm1cWAef4+/8feesboa2QQemNJcixeFVgBEThSy52Kf422Pu&#10;RRhpQ0VJGylYip+Zxjfr9+9WfZewmaxlUzKFAETopO9SXBvTJb6vi5q1VF/JjglQVlK11MCv2vul&#10;oj2gt40/C4Kl30tVdkoWTGu4zUYlXjv8qmKF+VJVmhnUpBhiM+5U7tzZ01+vaLJXtKt5cQyD/kUU&#10;LeUCnJ6gMmooelL8DVTLCyW1rMxVIVtfVhUvmMsBsgmDV9k81LRjLhcoju5OZdL/D7b4fPiqEC+h&#10;dwuMBG2hR49sMOhODojY8vSdTsDqoQM7M8A1mLpUdXcvi+8aCbmpqdizW6VkXzNaQnihfelfPB1x&#10;tAXZ9Z9kCW7ok5EOaKhUa2sH1UCADm16PrXGhlLA5ZzMSRCBqgBdGC+jheudT5Ppdae0+cBki6yQ&#10;YgWtd+j0cK+NjYYmk4l1JmTOm8a1vxEvLsBwvAHf8NTqbBSumz/jIN5G24h4ZLbceiTIMu823xBv&#10;mYfXi2yebTZZ+Mv6DUlS87JkwrqZmBWSP+vckeMjJ07c0rLhpYWzIWm1320ahQ4UmJ27z9UcNGcz&#10;/2UYrgiQy6uUwhkJ7maxly+ja4/kZOHF10HkBWF8Fy8DEpMsf5nSPRfs31NCfYrjxWwxkukc9Kvc&#10;Ave9zY0mLTewOxrepjg6GdHEUnArStdaQ3kzyhelsOGfSwHtnhrtCGs5OrLVDLthHI1pDnayfAYG&#10;KwkEAy7C3gOhluoHRj3skBQLWHIYNR8FzIBdN5OgJmE3CVQU8DDFBqNR3JhxLT11iu9rwJ2m7Bbm&#10;JOeOwnagxhiO0wVbwWVy3GB27Vz+O6vznl3/BgAA//8DAFBLAwQUAAYACAAAACEAxrLmSd0AAAAK&#10;AQAADwAAAGRycy9kb3ducmV2LnhtbEyPTUvDQBCG74L/YZmCN7tJQ2OM2RQpePFmFcHbNjvNhu5H&#10;2N2myb93etLTMMzDO8/b7GZr2IQhDt4JyNcZMHSdV4PrBXx9vj1WwGKSTknjHQpYMMKuvb9rZK38&#10;1X3gdEg9oxAXaylApzTWnMdOo5Vx7Ud0dDv5YGWiNfRcBXmlcGv4JstKbuXg6IOWI+41dufDxQp4&#10;mr89jhH3+HOauqCHpTLvixAPq/n1BVjCOf3BcNMndWjJ6egvTkVmBBT5tiBUwPNtElBtyxzYkchN&#10;WQBvG/6/QvsLAAD//wMAUEsBAi0AFAAGAAgAAAAhALaDOJL+AAAA4QEAABMAAAAAAAAAAAAAAAAA&#10;AAAAAFtDb250ZW50X1R5cGVzXS54bWxQSwECLQAUAAYACAAAACEAOP0h/9YAAACUAQAACwAAAAAA&#10;AAAAAAAAAAAvAQAAX3JlbHMvLnJlbHNQSwECLQAUAAYACAAAACEA0l++S64CAACvBQAADgAAAAAA&#10;AAAAAAAAAAAuAgAAZHJzL2Uyb0RvYy54bWxQSwECLQAUAAYACAAAACEAxrLmSd0AAAAKAQAADwAA&#10;AAAAAAAAAAAAAAAIBQAAZHJzL2Rvd25yZXYueG1sUEsFBgAAAAAEAAQA8wAAABIGAAAAAA=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"/>
                        <w:b/>
                        <w:bCs/>
                        <w:color w:val="000000"/>
                      </w:rPr>
                      <w:t>III. КАЛЕНДАРНЫЙ УЧЕБНЫЙ ГРАФИК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37248" behindDoc="1" locked="0" layoutInCell="1" allowOverlap="1">
              <wp:simplePos x="0" y="0"/>
              <wp:positionH relativeFrom="page">
                <wp:posOffset>2904490</wp:posOffset>
              </wp:positionH>
              <wp:positionV relativeFrom="page">
                <wp:posOffset>654050</wp:posOffset>
              </wp:positionV>
              <wp:extent cx="1518920" cy="19685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"/>
                              <w:b/>
                              <w:bCs/>
                              <w:color w:val="000000"/>
                            </w:rPr>
                            <w:t xml:space="preserve"> УЧЕБНЫЙ ПЛАН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28.7pt;margin-top:51.5pt;width:119.6pt;height:15.5pt;z-index:-2516792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J9rgIAAK8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9C7&#10;S4wE6aBHD2w06FaOaGXLM/Q6A6v7HuzMCNdg6lLV/Z2k3zUSctMQsWc3SsmhYaSC8EL70n/2dMLR&#10;FmQ3fJIVuCGPRjqgsVadrR1UAwE6tOnp1BobCrUuF2GSRqCioAvTZbJwvfNJNr/ulTYfmOyQFXKs&#10;oPUOnRzutLHRkGw2sc6ELHnbuva34sUFGE434BueWp2NwnXzZxqk22SbxF4cLbdeHBSFd1NuYm9Z&#10;hqtFcVlsNkX4y/oN46zhVcWEdTMzK4z/rHNHjk+cOHFLy5ZXFs6GpNV+t2kVOhBgduk+V3PQnM38&#10;l2G4IkAur1IKozi4jVKvXCYrLy7jhZeugsQLwvQ2XQZxGhfly5TuuGD/nhIacpwuosVEpnPQr3IL&#10;3Pc2N5J13MDuaHmX4+RkRDJLwa2oXGsN4e0kPyuFDf9cCmj33GhHWMvRia1m3I1uNC7nOdjJ6gkY&#10;rCQQDLgIew+ERqofGA2wQ3IsYMlh1H4UMAN23cyCmoXdLBBB4WGODUaTuDHTWnrsFd83gDtP2Q3M&#10;Sckdhe1ATTEcpwu2gsvkuMHs2nn+76zOe3b9GwAA//8DAFBLAwQUAAYACAAAACEAIoU8JN4AAAAL&#10;AQAADwAAAGRycy9kb3ducmV2LnhtbEyPzU7DMBCE70i8g7VI3KgNDWlJ41SoEhdutAiJmxtv46j+&#10;iWw3Td6e5QTHnfk0O1NvJ2fZiDH1wUt4XAhg6Nuge99J+Dy8PayBpay8VjZ4lDBjgm1ze1OrSoer&#10;/8BxnztGIT5VSoLJeag4T61Bp9IiDOjJO4XoVKYzdlxHdaVwZ/mTECV3qvf0wagBdwbb8/7iJKym&#10;r4BDwh1+n8Y2mn5e2/dZyvu76XUDLOOU/2D4rU/VoaFOx3DxOjEroXheFYSSIZY0iojypSyBHUlZ&#10;FgJ4U/P/G5ofAAAA//8DAFBLAQItABQABgAIAAAAIQC2gziS/gAAAOEBAAATAAAAAAAAAAAAAAAA&#10;AAAAAABbQ29udGVudF9UeXBlc10ueG1sUEsBAi0AFAAGAAgAAAAhADj9If/WAAAAlAEAAAsAAAAA&#10;AAAAAAAAAAAALwEAAF9yZWxzLy5yZWxzUEsBAi0AFAAGAAgAAAAhALvgwn2uAgAArwUAAA4AAAAA&#10;AAAAAAAAAAAALgIAAGRycy9lMm9Eb2MueG1sUEsBAi0AFAAGAAgAAAAhACKFPCTeAAAACwEAAA8A&#10;AAAAAAAAAAAAAAAACAUAAGRycy9kb3ducmV2LnhtbFBLBQYAAAAABAAEAPMAAAATBgAAAAA=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"/>
                        <w:b/>
                        <w:bCs/>
                        <w:color w:val="000000"/>
                      </w:rPr>
                      <w:t xml:space="preserve"> УЧЕБНЫЙ ПЛАН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</w:rPr>
    </w:pPr>
  </w:p>
  <w:p w:rsidR="00BA6EB3" w:rsidRDefault="00BA6EB3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3392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752475</wp:posOffset>
              </wp:positionV>
              <wp:extent cx="52070" cy="79375"/>
              <wp:effectExtent l="2540" t="0" r="254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  <w:noProof w:val="0"/>
                              <w:color w:val="000000"/>
                              <w:vertAlign w:val="subscri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58.7pt;margin-top:59.25pt;width:4.1pt;height:6.25pt;z-index:-2516730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1OqwIAAK0FAAAOAAAAZHJzL2Uyb0RvYy54bWysVNtunDAQfa/Uf7D8TriEvYDCRsmyVJXS&#10;i5T0A7zYLFbBRrazkFb5947NsrtJVKlqy4M12OMzc2aO5+p6aBu0Z0pzKTIcXgQYMVFKysUuw98e&#10;Cm+JkTZEUNJIwTL8xDS+Xr1/d9V3KYtkLRvKFAIQodO+y3BtTJf6vi5r1hJ9ITsm4LCSqiUGftXO&#10;p4r0gN42fhQEc7+XinZKlkxr2M3HQ7xy+FXFSvOlqjQzqMkw5Gbcqty6tau/uiLpTpGu5uUhDfIX&#10;WbSECwh6hMqJIehR8TdQLS+V1LIyF6VsfVlVvGSOA7AJg1ds7mvSMccFiqO7Y5n0/4MtP++/KsQp&#10;9C7ESJAWevTABoNu5YDCS1ufvtMpuN134GgG2Adfx1V3d7L8rpGQ65qIHbtRSvY1IxTyC+1N/+zq&#10;iKMtyLb/JCnEIY9GOqChUq0tHpQDATr06enYG5tLCZuzKFjAQQkni+RyMXP4JJ2udkqbD0y2yBoZ&#10;VtB4B032d9rYVEg6udhIQha8aVzzG/FiAxzHHQgMV+2ZTcH18mcSJJvlZhl7cTTfeHGQ595NsY69&#10;eREuZvllvl7n4bONG8ZpzSllwoaZdBXGf9a3g8JHRRyVpWXDqYWzKWm1264bhfYEdF2471CQMzf/&#10;ZRquCMDlFaUwioPbKPGK+XLhxUU885JFsPSCMLlN5kGcxHnxktIdF+zfKaE+w8ksmo1K+i23wH1v&#10;uZG05QYmR8PbDC+PTiS1+tsI6lprCG9G+6wUNv1TKaDdU6OdWq1AR6maYTu4h+GkZpW8lfQJ5Ksk&#10;CAykCFMPjFqqHxj1MEEyLGDEYdR8FPAA7LCZDDUZ28kgooSLGTYYjebajEPpsVN8VwPu9MRu4JEU&#10;3En4lMPhacFMcEwO88sOnfN/53WasqtfAAAA//8DAFBLAwQUAAYACAAAACEAawURjdwAAAALAQAA&#10;DwAAAGRycy9kb3ducmV2LnhtbEyPwU7DMBBE70j8g7VI3KiTQtsoxKlQJS7cKAiJmxtv44h4Hdlu&#10;mvw9mxPcZrRPszPVfnK9GDHEzpOCfJWBQGq86ahV8Pnx+lCAiEmT0b0nVDBjhH19e1Pp0vgrveN4&#10;TK3gEIqlVmBTGkopY2PR6bjyAxLfzj44ndiGVpqgrxzuernOsq10uiP+YPWAB4vNz/HiFOymL49D&#10;xAN+n8cm2G4u+rdZqfu76eUZRMIp/cGw1OfqUHOnk7+QiaJnn++eGF1EsQGxEOvNFsSJxWOegawr&#10;+X9D/QsAAP//AwBQSwECLQAUAAYACAAAACEAtoM4kv4AAADhAQAAEwAAAAAAAAAAAAAAAAAAAAAA&#10;W0NvbnRlbnRfVHlwZXNdLnhtbFBLAQItABQABgAIAAAAIQA4/SH/1gAAAJQBAAALAAAAAAAAAAAA&#10;AAAAAC8BAABfcmVscy8ucmVsc1BLAQItABQABgAIAAAAIQDk3i1OqwIAAK0FAAAOAAAAAAAAAAAA&#10;AAAAAC4CAABkcnMvZTJvRG9jLnhtbFBLAQItABQABgAIAAAAIQBrBRGN3AAAAAsBAAAPAAAAAAAA&#10;AAAAAAAAAAUFAABkcnMvZG93bnJldi54bWxQSwUGAAAAAAQABADzAAAADgYAAAAA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  <w:noProof w:val="0"/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382A3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4416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752475</wp:posOffset>
              </wp:positionV>
              <wp:extent cx="52070" cy="79375"/>
              <wp:effectExtent l="2540" t="0" r="2540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EB3" w:rsidRDefault="00BA6EB3">
                          <w:pPr>
                            <w:pStyle w:val="1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  <w:b/>
                              <w:bCs/>
                              <w:noProof w:val="0"/>
                              <w:color w:val="000000"/>
                              <w:vertAlign w:val="subscri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58.7pt;margin-top:59.25pt;width:4.1pt;height:6.25pt;z-index:-251672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Laqw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2UR5AWevRAB4Nu5YDC2Nan73QKbvcdOJoB9sHXcdXdnSy/ayTkuiFiR2+Ukn1DSQX5hfamf3J1&#10;xNEWZNt/khXEIY9GOqChVq0tHpQDATok8nTsjc2lhM1ZFCzgoISTRXK5mDl8kk5XO6XNBypbZI0M&#10;K2i8gyb7O21sKiSdXGwkIQvGuWs+F2cb4DjuQGC4as9sCq6XP5Mg2Sw3y9iLo/nGi4M8926KdezN&#10;i3Axyy/z9ToPn23cME4bVlVU2DCTrsL4z/p2UPioiKOytOSssnA2Ja122zVXaE9A14X7DgU5cfPP&#10;03BFAC6vKIVRHNxGiVfMlwsvLuKZlyyCpReEyW0yD+IkzotzSndM0H+nhPoMJ7NoNirpt9wC973l&#10;RtKWGZgcnLUZXh6dSGr1txGVa60hjI/2SSls+i+lgHZPjXZqtQIdpWqG7eAextxGt0reyuoJ5Ksk&#10;CAykCFMPjEaqHxj1MEEyLGDEYcQ/CngA4GAmQ03GdjKIKOFihg1Go7k241B67BTbNYA7PbEbeCQF&#10;cxJ+yeHwtGAmOCaH+WWHzum/83qZsqtfAAAA//8DAFBLAwQUAAYACAAAACEAawURjdwAAAALAQAA&#10;DwAAAGRycy9kb3ducmV2LnhtbEyPwU7DMBBE70j8g7VI3KiTQtsoxKlQJS7cKAiJmxtv44h4Hdlu&#10;mvw9mxPcZrRPszPVfnK9GDHEzpOCfJWBQGq86ahV8Pnx+lCAiEmT0b0nVDBjhH19e1Pp0vgrveN4&#10;TK3gEIqlVmBTGkopY2PR6bjyAxLfzj44ndiGVpqgrxzuernOsq10uiP+YPWAB4vNz/HiFOymL49D&#10;xAN+n8cm2G4u+rdZqfu76eUZRMIp/cGw1OfqUHOnk7+QiaJnn++eGF1EsQGxEOvNFsSJxWOegawr&#10;+X9D/QsAAP//AwBQSwECLQAUAAYACAAAACEAtoM4kv4AAADhAQAAEwAAAAAAAAAAAAAAAAAAAAAA&#10;W0NvbnRlbnRfVHlwZXNdLnhtbFBLAQItABQABgAIAAAAIQA4/SH/1gAAAJQBAAALAAAAAAAAAAAA&#10;AAAAAC8BAABfcmVscy8ucmVsc1BLAQItABQABgAIAAAAIQDzcTLaqwIAAK0FAAAOAAAAAAAAAAAA&#10;AAAAAC4CAABkcnMvZTJvRG9jLnhtbFBLAQItABQABgAIAAAAIQBrBRGN3AAAAAsBAAAPAAAAAAAA&#10;AAAAAAAAAAUFAABkcnMvZG93bnJldi54bWxQSwUGAAAAAAQABADzAAAADgYAAAAA&#10;" filled="f" stroked="f">
              <v:textbox style="mso-fit-shape-to-text:t" inset="0,0,0,0">
                <w:txbxContent>
                  <w:p w:rsidR="00BA6EB3" w:rsidRDefault="00BA6EB3">
                    <w:pPr>
                      <w:pStyle w:val="1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  <w:b/>
                        <w:bCs/>
                        <w:noProof w:val="0"/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B3" w:rsidRDefault="00BA6EB3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3.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4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2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8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0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1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3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4" w15:restartNumberingAfterBreak="0">
    <w:nsid w:val="0000006D"/>
    <w:multiLevelType w:val="multilevel"/>
    <w:tmpl w:val="0000006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5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6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7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8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1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2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3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5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6" w15:restartNumberingAfterBreak="0">
    <w:nsid w:val="00000085"/>
    <w:multiLevelType w:val="multilevel"/>
    <w:tmpl w:val="00000084"/>
    <w:lvl w:ilvl="0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7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9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2" w15:restartNumberingAfterBreak="0">
    <w:nsid w:val="00000091"/>
    <w:multiLevelType w:val="multilevel"/>
    <w:tmpl w:val="000000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3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6" w15:restartNumberingAfterBreak="0">
    <w:nsid w:val="00000099"/>
    <w:multiLevelType w:val="multilevel"/>
    <w:tmpl w:val="000000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7" w15:restartNumberingAfterBreak="0">
    <w:nsid w:val="0000009B"/>
    <w:multiLevelType w:val="multilevel"/>
    <w:tmpl w:val="000000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8" w15:restartNumberingAfterBreak="0">
    <w:nsid w:val="0000009D"/>
    <w:multiLevelType w:val="multilevel"/>
    <w:tmpl w:val="000000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9" w15:restartNumberingAfterBreak="0">
    <w:nsid w:val="0000009F"/>
    <w:multiLevelType w:val="multilevel"/>
    <w:tmpl w:val="0000009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0" w15:restartNumberingAfterBreak="0">
    <w:nsid w:val="000000A1"/>
    <w:multiLevelType w:val="multilevel"/>
    <w:tmpl w:val="000000A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1" w15:restartNumberingAfterBreak="0">
    <w:nsid w:val="000000A3"/>
    <w:multiLevelType w:val="multilevel"/>
    <w:tmpl w:val="000000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2" w15:restartNumberingAfterBreak="0">
    <w:nsid w:val="000000A5"/>
    <w:multiLevelType w:val="multilevel"/>
    <w:tmpl w:val="000000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3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4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5" w15:restartNumberingAfterBreak="0">
    <w:nsid w:val="000000AB"/>
    <w:multiLevelType w:val="multilevel"/>
    <w:tmpl w:val="000000AA"/>
    <w:lvl w:ilvl="0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6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7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8" w15:restartNumberingAfterBreak="0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9" w15:restartNumberingAfterBreak="0">
    <w:nsid w:val="000000B3"/>
    <w:multiLevelType w:val="multilevel"/>
    <w:tmpl w:val="000000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0" w15:restartNumberingAfterBreak="0">
    <w:nsid w:val="000000B5"/>
    <w:multiLevelType w:val="multilevel"/>
    <w:tmpl w:val="000000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1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2" w15:restartNumberingAfterBreak="0">
    <w:nsid w:val="000000B9"/>
    <w:multiLevelType w:val="multilevel"/>
    <w:tmpl w:val="000000B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3" w15:restartNumberingAfterBreak="0">
    <w:nsid w:val="000000BB"/>
    <w:multiLevelType w:val="multilevel"/>
    <w:tmpl w:val="000000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4" w15:restartNumberingAfterBreak="0">
    <w:nsid w:val="000000BD"/>
    <w:multiLevelType w:val="multilevel"/>
    <w:tmpl w:val="000000B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5" w15:restartNumberingAfterBreak="0">
    <w:nsid w:val="000000BF"/>
    <w:multiLevelType w:val="multilevel"/>
    <w:tmpl w:val="000000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6" w15:restartNumberingAfterBreak="0">
    <w:nsid w:val="000000C1"/>
    <w:multiLevelType w:val="multilevel"/>
    <w:tmpl w:val="000000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7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8" w15:restartNumberingAfterBreak="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9" w15:restartNumberingAfterBreak="0">
    <w:nsid w:val="000000C7"/>
    <w:multiLevelType w:val="multilevel"/>
    <w:tmpl w:val="000000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0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1" w15:restartNumberingAfterBreak="0">
    <w:nsid w:val="000000CB"/>
    <w:multiLevelType w:val="multilevel"/>
    <w:tmpl w:val="000000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2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3" w15:restartNumberingAfterBreak="0">
    <w:nsid w:val="000000CF"/>
    <w:multiLevelType w:val="multilevel"/>
    <w:tmpl w:val="000000C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4" w15:restartNumberingAfterBreak="0">
    <w:nsid w:val="000000D1"/>
    <w:multiLevelType w:val="multilevel"/>
    <w:tmpl w:val="00000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5" w15:restartNumberingAfterBreak="0">
    <w:nsid w:val="000000D3"/>
    <w:multiLevelType w:val="multilevel"/>
    <w:tmpl w:val="000000D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6" w15:restartNumberingAfterBreak="0">
    <w:nsid w:val="000000D5"/>
    <w:multiLevelType w:val="multilevel"/>
    <w:tmpl w:val="000000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7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8" w15:restartNumberingAfterBreak="0">
    <w:nsid w:val="000000D9"/>
    <w:multiLevelType w:val="multilevel"/>
    <w:tmpl w:val="000000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9" w15:restartNumberingAfterBreak="0">
    <w:nsid w:val="000000DB"/>
    <w:multiLevelType w:val="multilevel"/>
    <w:tmpl w:val="000000D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0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1" w15:restartNumberingAfterBreak="0">
    <w:nsid w:val="000000DF"/>
    <w:multiLevelType w:val="multilevel"/>
    <w:tmpl w:val="000000DE"/>
    <w:lvl w:ilvl="0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2" w15:restartNumberingAfterBreak="0">
    <w:nsid w:val="000000E1"/>
    <w:multiLevelType w:val="multilevel"/>
    <w:tmpl w:val="000000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3" w15:restartNumberingAfterBreak="0">
    <w:nsid w:val="000000E3"/>
    <w:multiLevelType w:val="multilevel"/>
    <w:tmpl w:val="000000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4" w15:restartNumberingAfterBreak="0">
    <w:nsid w:val="000000E5"/>
    <w:multiLevelType w:val="multilevel"/>
    <w:tmpl w:val="000000E4"/>
    <w:lvl w:ilvl="0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5" w15:restartNumberingAfterBreak="0">
    <w:nsid w:val="000000E7"/>
    <w:multiLevelType w:val="multilevel"/>
    <w:tmpl w:val="000000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6" w15:restartNumberingAfterBreak="0">
    <w:nsid w:val="000000E9"/>
    <w:multiLevelType w:val="multilevel"/>
    <w:tmpl w:val="000000E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7" w15:restartNumberingAfterBreak="0">
    <w:nsid w:val="000000EB"/>
    <w:multiLevelType w:val="multilevel"/>
    <w:tmpl w:val="000000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8" w15:restartNumberingAfterBreak="0">
    <w:nsid w:val="000000ED"/>
    <w:multiLevelType w:val="multilevel"/>
    <w:tmpl w:val="000000EC"/>
    <w:lvl w:ilvl="0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9" w15:restartNumberingAfterBreak="0">
    <w:nsid w:val="000000EF"/>
    <w:multiLevelType w:val="multilevel"/>
    <w:tmpl w:val="000000EE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0" w15:restartNumberingAfterBreak="0">
    <w:nsid w:val="000000F1"/>
    <w:multiLevelType w:val="multilevel"/>
    <w:tmpl w:val="000000F0"/>
    <w:lvl w:ilvl="0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1" w15:restartNumberingAfterBreak="0">
    <w:nsid w:val="000000F3"/>
    <w:multiLevelType w:val="multilevel"/>
    <w:tmpl w:val="000000F2"/>
    <w:lvl w:ilvl="0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2" w15:restartNumberingAfterBreak="0">
    <w:nsid w:val="000000F5"/>
    <w:multiLevelType w:val="multilevel"/>
    <w:tmpl w:val="000000F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3" w15:restartNumberingAfterBreak="0">
    <w:nsid w:val="000000F7"/>
    <w:multiLevelType w:val="multilevel"/>
    <w:tmpl w:val="000000F6"/>
    <w:lvl w:ilvl="0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4" w15:restartNumberingAfterBreak="0">
    <w:nsid w:val="000000F9"/>
    <w:multiLevelType w:val="multilevel"/>
    <w:tmpl w:val="000000F8"/>
    <w:lvl w:ilvl="0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5" w15:restartNumberingAfterBreak="0">
    <w:nsid w:val="000000FB"/>
    <w:multiLevelType w:val="multilevel"/>
    <w:tmpl w:val="000000FA"/>
    <w:lvl w:ilvl="0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6" w15:restartNumberingAfterBreak="0">
    <w:nsid w:val="000000FD"/>
    <w:multiLevelType w:val="multilevel"/>
    <w:tmpl w:val="000000FC"/>
    <w:lvl w:ilvl="0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7" w15:restartNumberingAfterBreak="0">
    <w:nsid w:val="000000FF"/>
    <w:multiLevelType w:val="multilevel"/>
    <w:tmpl w:val="000000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9" w15:restartNumberingAfterBreak="0">
    <w:nsid w:val="00000103"/>
    <w:multiLevelType w:val="multilevel"/>
    <w:tmpl w:val="000001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0" w15:restartNumberingAfterBreak="0">
    <w:nsid w:val="00000105"/>
    <w:multiLevelType w:val="multilevel"/>
    <w:tmpl w:val="000001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1" w15:restartNumberingAfterBreak="0">
    <w:nsid w:val="00000107"/>
    <w:multiLevelType w:val="multilevel"/>
    <w:tmpl w:val="000001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2" w15:restartNumberingAfterBreak="0">
    <w:nsid w:val="00000109"/>
    <w:multiLevelType w:val="multilevel"/>
    <w:tmpl w:val="000001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3" w15:restartNumberingAfterBreak="0">
    <w:nsid w:val="0000010B"/>
    <w:multiLevelType w:val="multilevel"/>
    <w:tmpl w:val="000001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4" w15:restartNumberingAfterBreak="0">
    <w:nsid w:val="0000010D"/>
    <w:multiLevelType w:val="multilevel"/>
    <w:tmpl w:val="000001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5" w15:restartNumberingAfterBreak="0">
    <w:nsid w:val="0000010F"/>
    <w:multiLevelType w:val="multilevel"/>
    <w:tmpl w:val="000001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6" w15:restartNumberingAfterBreak="0">
    <w:nsid w:val="00000111"/>
    <w:multiLevelType w:val="multilevel"/>
    <w:tmpl w:val="000001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7" w15:restartNumberingAfterBreak="0">
    <w:nsid w:val="00000113"/>
    <w:multiLevelType w:val="multilevel"/>
    <w:tmpl w:val="000001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8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9" w15:restartNumberingAfterBreak="0">
    <w:nsid w:val="00000117"/>
    <w:multiLevelType w:val="multilevel"/>
    <w:tmpl w:val="000001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0" w15:restartNumberingAfterBreak="0">
    <w:nsid w:val="00000119"/>
    <w:multiLevelType w:val="multilevel"/>
    <w:tmpl w:val="000001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1" w15:restartNumberingAfterBreak="0">
    <w:nsid w:val="0000011B"/>
    <w:multiLevelType w:val="multilevel"/>
    <w:tmpl w:val="000001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2" w15:restartNumberingAfterBreak="0">
    <w:nsid w:val="0000011D"/>
    <w:multiLevelType w:val="multilevel"/>
    <w:tmpl w:val="000001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3" w15:restartNumberingAfterBreak="0">
    <w:nsid w:val="0000011F"/>
    <w:multiLevelType w:val="multilevel"/>
    <w:tmpl w:val="000001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4" w15:restartNumberingAfterBreak="0">
    <w:nsid w:val="00000121"/>
    <w:multiLevelType w:val="multilevel"/>
    <w:tmpl w:val="000001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5" w15:restartNumberingAfterBreak="0">
    <w:nsid w:val="00000123"/>
    <w:multiLevelType w:val="multilevel"/>
    <w:tmpl w:val="0000012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6" w15:restartNumberingAfterBreak="0">
    <w:nsid w:val="00000125"/>
    <w:multiLevelType w:val="multilevel"/>
    <w:tmpl w:val="000001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7" w15:restartNumberingAfterBreak="0">
    <w:nsid w:val="00000127"/>
    <w:multiLevelType w:val="multilevel"/>
    <w:tmpl w:val="000001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8" w15:restartNumberingAfterBreak="0">
    <w:nsid w:val="00000129"/>
    <w:multiLevelType w:val="multilevel"/>
    <w:tmpl w:val="000001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9" w15:restartNumberingAfterBreak="0">
    <w:nsid w:val="0000012B"/>
    <w:multiLevelType w:val="multilevel"/>
    <w:tmpl w:val="000001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0" w15:restartNumberingAfterBreak="0">
    <w:nsid w:val="0000012D"/>
    <w:multiLevelType w:val="multilevel"/>
    <w:tmpl w:val="000001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1" w15:restartNumberingAfterBreak="0">
    <w:nsid w:val="0000012F"/>
    <w:multiLevelType w:val="multilevel"/>
    <w:tmpl w:val="0000012E"/>
    <w:lvl w:ilvl="0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2" w15:restartNumberingAfterBreak="0">
    <w:nsid w:val="00000131"/>
    <w:multiLevelType w:val="multilevel"/>
    <w:tmpl w:val="0000013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3" w15:restartNumberingAfterBreak="0">
    <w:nsid w:val="00000133"/>
    <w:multiLevelType w:val="multilevel"/>
    <w:tmpl w:val="000001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4" w15:restartNumberingAfterBreak="0">
    <w:nsid w:val="00000135"/>
    <w:multiLevelType w:val="multilevel"/>
    <w:tmpl w:val="000001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5" w15:restartNumberingAfterBreak="0">
    <w:nsid w:val="00000137"/>
    <w:multiLevelType w:val="multilevel"/>
    <w:tmpl w:val="00000136"/>
    <w:lvl w:ilvl="0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6" w15:restartNumberingAfterBreak="0">
    <w:nsid w:val="00000139"/>
    <w:multiLevelType w:val="multilevel"/>
    <w:tmpl w:val="000001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7" w15:restartNumberingAfterBreak="0">
    <w:nsid w:val="0000013B"/>
    <w:multiLevelType w:val="multilevel"/>
    <w:tmpl w:val="000001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8" w15:restartNumberingAfterBreak="0">
    <w:nsid w:val="0000013D"/>
    <w:multiLevelType w:val="multilevel"/>
    <w:tmpl w:val="000001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9" w15:restartNumberingAfterBreak="0">
    <w:nsid w:val="0000013F"/>
    <w:multiLevelType w:val="multilevel"/>
    <w:tmpl w:val="000001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0" w15:restartNumberingAfterBreak="0">
    <w:nsid w:val="00000141"/>
    <w:multiLevelType w:val="multilevel"/>
    <w:tmpl w:val="0000014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1" w15:restartNumberingAfterBreak="0">
    <w:nsid w:val="00000143"/>
    <w:multiLevelType w:val="multilevel"/>
    <w:tmpl w:val="00000142"/>
    <w:lvl w:ilvl="0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2" w15:restartNumberingAfterBreak="0">
    <w:nsid w:val="00000145"/>
    <w:multiLevelType w:val="multilevel"/>
    <w:tmpl w:val="000001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3" w15:restartNumberingAfterBreak="0">
    <w:nsid w:val="00000147"/>
    <w:multiLevelType w:val="multilevel"/>
    <w:tmpl w:val="000001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4" w15:restartNumberingAfterBreak="0">
    <w:nsid w:val="00000149"/>
    <w:multiLevelType w:val="multilevel"/>
    <w:tmpl w:val="000001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5" w15:restartNumberingAfterBreak="0">
    <w:nsid w:val="0000014B"/>
    <w:multiLevelType w:val="multilevel"/>
    <w:tmpl w:val="0000014A"/>
    <w:lvl w:ilvl="0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6" w15:restartNumberingAfterBreak="0">
    <w:nsid w:val="0000014D"/>
    <w:multiLevelType w:val="multilevel"/>
    <w:tmpl w:val="000001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7" w15:restartNumberingAfterBreak="0">
    <w:nsid w:val="0000014F"/>
    <w:multiLevelType w:val="multilevel"/>
    <w:tmpl w:val="000001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8" w15:restartNumberingAfterBreak="0">
    <w:nsid w:val="00000151"/>
    <w:multiLevelType w:val="multilevel"/>
    <w:tmpl w:val="000001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9" w15:restartNumberingAfterBreak="0">
    <w:nsid w:val="00000153"/>
    <w:multiLevelType w:val="multilevel"/>
    <w:tmpl w:val="000001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0" w15:restartNumberingAfterBreak="0">
    <w:nsid w:val="00000155"/>
    <w:multiLevelType w:val="multilevel"/>
    <w:tmpl w:val="00000154"/>
    <w:lvl w:ilvl="0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1" w15:restartNumberingAfterBreak="0">
    <w:nsid w:val="00000157"/>
    <w:multiLevelType w:val="multilevel"/>
    <w:tmpl w:val="00000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2" w15:restartNumberingAfterBreak="0">
    <w:nsid w:val="00000159"/>
    <w:multiLevelType w:val="multilevel"/>
    <w:tmpl w:val="000001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3" w15:restartNumberingAfterBreak="0">
    <w:nsid w:val="0000015B"/>
    <w:multiLevelType w:val="multilevel"/>
    <w:tmpl w:val="0000015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4" w15:restartNumberingAfterBreak="0">
    <w:nsid w:val="0000015D"/>
    <w:multiLevelType w:val="multilevel"/>
    <w:tmpl w:val="000001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5" w15:restartNumberingAfterBreak="0">
    <w:nsid w:val="0000015F"/>
    <w:multiLevelType w:val="multilevel"/>
    <w:tmpl w:val="000001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6" w15:restartNumberingAfterBreak="0">
    <w:nsid w:val="00000161"/>
    <w:multiLevelType w:val="multilevel"/>
    <w:tmpl w:val="000001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7" w15:restartNumberingAfterBreak="0">
    <w:nsid w:val="00000163"/>
    <w:multiLevelType w:val="multilevel"/>
    <w:tmpl w:val="000001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8" w15:restartNumberingAfterBreak="0">
    <w:nsid w:val="00000165"/>
    <w:multiLevelType w:val="multilevel"/>
    <w:tmpl w:val="000001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9" w15:restartNumberingAfterBreak="0">
    <w:nsid w:val="00000167"/>
    <w:multiLevelType w:val="multilevel"/>
    <w:tmpl w:val="000001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0" w15:restartNumberingAfterBreak="0">
    <w:nsid w:val="00000169"/>
    <w:multiLevelType w:val="multilevel"/>
    <w:tmpl w:val="000001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1" w15:restartNumberingAfterBreak="0">
    <w:nsid w:val="0000016B"/>
    <w:multiLevelType w:val="multilevel"/>
    <w:tmpl w:val="000001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2" w15:restartNumberingAfterBreak="0">
    <w:nsid w:val="0000016D"/>
    <w:multiLevelType w:val="multilevel"/>
    <w:tmpl w:val="0000016C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3" w15:restartNumberingAfterBreak="0">
    <w:nsid w:val="0000016F"/>
    <w:multiLevelType w:val="multilevel"/>
    <w:tmpl w:val="000001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4" w15:restartNumberingAfterBreak="0">
    <w:nsid w:val="00000171"/>
    <w:multiLevelType w:val="multilevel"/>
    <w:tmpl w:val="000001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5" w15:restartNumberingAfterBreak="0">
    <w:nsid w:val="00000173"/>
    <w:multiLevelType w:val="multilevel"/>
    <w:tmpl w:val="000001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6" w15:restartNumberingAfterBreak="0">
    <w:nsid w:val="00000175"/>
    <w:multiLevelType w:val="multilevel"/>
    <w:tmpl w:val="000001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7" w15:restartNumberingAfterBreak="0">
    <w:nsid w:val="00000177"/>
    <w:multiLevelType w:val="multilevel"/>
    <w:tmpl w:val="000001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8" w15:restartNumberingAfterBreak="0">
    <w:nsid w:val="00000179"/>
    <w:multiLevelType w:val="multilevel"/>
    <w:tmpl w:val="000001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9" w15:restartNumberingAfterBreak="0">
    <w:nsid w:val="0000017B"/>
    <w:multiLevelType w:val="multilevel"/>
    <w:tmpl w:val="000001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0" w15:restartNumberingAfterBreak="0">
    <w:nsid w:val="0000017D"/>
    <w:multiLevelType w:val="multilevel"/>
    <w:tmpl w:val="000001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1" w15:restartNumberingAfterBreak="0">
    <w:nsid w:val="0000017F"/>
    <w:multiLevelType w:val="multilevel"/>
    <w:tmpl w:val="000001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2" w15:restartNumberingAfterBreak="0">
    <w:nsid w:val="00000181"/>
    <w:multiLevelType w:val="multilevel"/>
    <w:tmpl w:val="000001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3" w15:restartNumberingAfterBreak="0">
    <w:nsid w:val="00000183"/>
    <w:multiLevelType w:val="multilevel"/>
    <w:tmpl w:val="000001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4" w15:restartNumberingAfterBreak="0">
    <w:nsid w:val="00000185"/>
    <w:multiLevelType w:val="multilevel"/>
    <w:tmpl w:val="0000018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5" w15:restartNumberingAfterBreak="0">
    <w:nsid w:val="00000187"/>
    <w:multiLevelType w:val="multilevel"/>
    <w:tmpl w:val="00000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6" w15:restartNumberingAfterBreak="0">
    <w:nsid w:val="00000189"/>
    <w:multiLevelType w:val="multilevel"/>
    <w:tmpl w:val="0000018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7" w15:restartNumberingAfterBreak="0">
    <w:nsid w:val="0000018B"/>
    <w:multiLevelType w:val="multilevel"/>
    <w:tmpl w:val="0000018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8" w15:restartNumberingAfterBreak="0">
    <w:nsid w:val="0000018D"/>
    <w:multiLevelType w:val="multilevel"/>
    <w:tmpl w:val="000001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9" w15:restartNumberingAfterBreak="0">
    <w:nsid w:val="0000018F"/>
    <w:multiLevelType w:val="multilevel"/>
    <w:tmpl w:val="000001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0" w15:restartNumberingAfterBreak="0">
    <w:nsid w:val="00000191"/>
    <w:multiLevelType w:val="multilevel"/>
    <w:tmpl w:val="000001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1" w15:restartNumberingAfterBreak="0">
    <w:nsid w:val="00000193"/>
    <w:multiLevelType w:val="multilevel"/>
    <w:tmpl w:val="000001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2" w15:restartNumberingAfterBreak="0">
    <w:nsid w:val="00000195"/>
    <w:multiLevelType w:val="multilevel"/>
    <w:tmpl w:val="000001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3" w15:restartNumberingAfterBreak="0">
    <w:nsid w:val="00000197"/>
    <w:multiLevelType w:val="multilevel"/>
    <w:tmpl w:val="000001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4" w15:restartNumberingAfterBreak="0">
    <w:nsid w:val="00000199"/>
    <w:multiLevelType w:val="multilevel"/>
    <w:tmpl w:val="000001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5" w15:restartNumberingAfterBreak="0">
    <w:nsid w:val="0000019B"/>
    <w:multiLevelType w:val="multilevel"/>
    <w:tmpl w:val="000001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6" w15:restartNumberingAfterBreak="0">
    <w:nsid w:val="0000019D"/>
    <w:multiLevelType w:val="multilevel"/>
    <w:tmpl w:val="000001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7" w15:restartNumberingAfterBreak="0">
    <w:nsid w:val="0000019F"/>
    <w:multiLevelType w:val="multilevel"/>
    <w:tmpl w:val="0000019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8" w15:restartNumberingAfterBreak="0">
    <w:nsid w:val="000001A1"/>
    <w:multiLevelType w:val="multilevel"/>
    <w:tmpl w:val="00000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9" w15:restartNumberingAfterBreak="0">
    <w:nsid w:val="000001A3"/>
    <w:multiLevelType w:val="multilevel"/>
    <w:tmpl w:val="000001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0" w15:restartNumberingAfterBreak="0">
    <w:nsid w:val="000001A5"/>
    <w:multiLevelType w:val="multilevel"/>
    <w:tmpl w:val="000001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1" w15:restartNumberingAfterBreak="0">
    <w:nsid w:val="000001A7"/>
    <w:multiLevelType w:val="multilevel"/>
    <w:tmpl w:val="000001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2" w15:restartNumberingAfterBreak="0">
    <w:nsid w:val="000001A9"/>
    <w:multiLevelType w:val="multilevel"/>
    <w:tmpl w:val="000001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3" w15:restartNumberingAfterBreak="0">
    <w:nsid w:val="000001AB"/>
    <w:multiLevelType w:val="multilevel"/>
    <w:tmpl w:val="000001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4" w15:restartNumberingAfterBreak="0">
    <w:nsid w:val="000001AD"/>
    <w:multiLevelType w:val="multilevel"/>
    <w:tmpl w:val="000001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5" w15:restartNumberingAfterBreak="0">
    <w:nsid w:val="000001AF"/>
    <w:multiLevelType w:val="multilevel"/>
    <w:tmpl w:val="000001AE"/>
    <w:lvl w:ilvl="0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6" w15:restartNumberingAfterBreak="0">
    <w:nsid w:val="000001B1"/>
    <w:multiLevelType w:val="multilevel"/>
    <w:tmpl w:val="000001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7" w15:restartNumberingAfterBreak="0">
    <w:nsid w:val="000001B3"/>
    <w:multiLevelType w:val="multilevel"/>
    <w:tmpl w:val="000001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8" w15:restartNumberingAfterBreak="0">
    <w:nsid w:val="000001B5"/>
    <w:multiLevelType w:val="multilevel"/>
    <w:tmpl w:val="000001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9" w15:restartNumberingAfterBreak="0">
    <w:nsid w:val="000001B7"/>
    <w:multiLevelType w:val="multilevel"/>
    <w:tmpl w:val="000001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0" w15:restartNumberingAfterBreak="0">
    <w:nsid w:val="000001B9"/>
    <w:multiLevelType w:val="multilevel"/>
    <w:tmpl w:val="000001B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1" w15:restartNumberingAfterBreak="0">
    <w:nsid w:val="000001BB"/>
    <w:multiLevelType w:val="multilevel"/>
    <w:tmpl w:val="000001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2" w15:restartNumberingAfterBreak="0">
    <w:nsid w:val="000001BD"/>
    <w:multiLevelType w:val="multilevel"/>
    <w:tmpl w:val="000001B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3" w15:restartNumberingAfterBreak="0">
    <w:nsid w:val="000001BF"/>
    <w:multiLevelType w:val="multilevel"/>
    <w:tmpl w:val="000001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4" w15:restartNumberingAfterBreak="0">
    <w:nsid w:val="000001C1"/>
    <w:multiLevelType w:val="multilevel"/>
    <w:tmpl w:val="000001C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5" w15:restartNumberingAfterBreak="0">
    <w:nsid w:val="000001C3"/>
    <w:multiLevelType w:val="multilevel"/>
    <w:tmpl w:val="000001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6" w15:restartNumberingAfterBreak="0">
    <w:nsid w:val="000001C5"/>
    <w:multiLevelType w:val="multilevel"/>
    <w:tmpl w:val="000001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7" w15:restartNumberingAfterBreak="0">
    <w:nsid w:val="000001C7"/>
    <w:multiLevelType w:val="multilevel"/>
    <w:tmpl w:val="000001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8" w15:restartNumberingAfterBreak="0">
    <w:nsid w:val="000001C9"/>
    <w:multiLevelType w:val="multilevel"/>
    <w:tmpl w:val="000001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9" w15:restartNumberingAfterBreak="0">
    <w:nsid w:val="000001CB"/>
    <w:multiLevelType w:val="multilevel"/>
    <w:tmpl w:val="000001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0" w15:restartNumberingAfterBreak="0">
    <w:nsid w:val="000001CD"/>
    <w:multiLevelType w:val="multilevel"/>
    <w:tmpl w:val="000001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1" w15:restartNumberingAfterBreak="0">
    <w:nsid w:val="000001CF"/>
    <w:multiLevelType w:val="multilevel"/>
    <w:tmpl w:val="000001C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2" w15:restartNumberingAfterBreak="0">
    <w:nsid w:val="000001D1"/>
    <w:multiLevelType w:val="multilevel"/>
    <w:tmpl w:val="00000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3" w15:restartNumberingAfterBreak="0">
    <w:nsid w:val="000001D3"/>
    <w:multiLevelType w:val="multilevel"/>
    <w:tmpl w:val="000001D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4" w15:restartNumberingAfterBreak="0">
    <w:nsid w:val="000001D5"/>
    <w:multiLevelType w:val="multilevel"/>
    <w:tmpl w:val="000001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5" w15:restartNumberingAfterBreak="0">
    <w:nsid w:val="019564B7"/>
    <w:multiLevelType w:val="multilevel"/>
    <w:tmpl w:val="1FCC2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6" w15:restartNumberingAfterBreak="0">
    <w:nsid w:val="319557E3"/>
    <w:multiLevelType w:val="hybridMultilevel"/>
    <w:tmpl w:val="3F62F436"/>
    <w:lvl w:ilvl="0" w:tplc="39B654DE">
      <w:start w:val="10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46160646"/>
    <w:multiLevelType w:val="multilevel"/>
    <w:tmpl w:val="2FA071B6"/>
    <w:lvl w:ilvl="0">
      <w:start w:val="1"/>
      <w:numFmt w:val="upperRoman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8" w15:restartNumberingAfterBreak="0">
    <w:nsid w:val="53A34B38"/>
    <w:multiLevelType w:val="multilevel"/>
    <w:tmpl w:val="AE0A57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7"/>
  </w:num>
  <w:num w:numId="237">
    <w:abstractNumId w:val="236"/>
  </w:num>
  <w:num w:numId="238">
    <w:abstractNumId w:val="235"/>
  </w:num>
  <w:num w:numId="239">
    <w:abstractNumId w:val="238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56"/>
    <w:rsid w:val="00010896"/>
    <w:rsid w:val="00012A26"/>
    <w:rsid w:val="0001474D"/>
    <w:rsid w:val="00015DC0"/>
    <w:rsid w:val="00017B7C"/>
    <w:rsid w:val="00033087"/>
    <w:rsid w:val="0003346F"/>
    <w:rsid w:val="00042289"/>
    <w:rsid w:val="0005174C"/>
    <w:rsid w:val="00080775"/>
    <w:rsid w:val="000833E6"/>
    <w:rsid w:val="00084AC2"/>
    <w:rsid w:val="0009696F"/>
    <w:rsid w:val="000A1BCE"/>
    <w:rsid w:val="000A7821"/>
    <w:rsid w:val="000B4CC9"/>
    <w:rsid w:val="000D0E30"/>
    <w:rsid w:val="000F7B99"/>
    <w:rsid w:val="00100122"/>
    <w:rsid w:val="001029ED"/>
    <w:rsid w:val="001222CD"/>
    <w:rsid w:val="00124111"/>
    <w:rsid w:val="00136DE3"/>
    <w:rsid w:val="00140AC9"/>
    <w:rsid w:val="001442E2"/>
    <w:rsid w:val="0017051E"/>
    <w:rsid w:val="001710F2"/>
    <w:rsid w:val="0017224A"/>
    <w:rsid w:val="001722EB"/>
    <w:rsid w:val="00174C8C"/>
    <w:rsid w:val="00182B80"/>
    <w:rsid w:val="0019140E"/>
    <w:rsid w:val="00195050"/>
    <w:rsid w:val="001A3751"/>
    <w:rsid w:val="001C1903"/>
    <w:rsid w:val="001C6771"/>
    <w:rsid w:val="001D1905"/>
    <w:rsid w:val="001D5154"/>
    <w:rsid w:val="001E0088"/>
    <w:rsid w:val="001F17FF"/>
    <w:rsid w:val="00207D9E"/>
    <w:rsid w:val="002109B4"/>
    <w:rsid w:val="00225A52"/>
    <w:rsid w:val="00234E6F"/>
    <w:rsid w:val="00243709"/>
    <w:rsid w:val="00247580"/>
    <w:rsid w:val="0025014F"/>
    <w:rsid w:val="00254891"/>
    <w:rsid w:val="002566AF"/>
    <w:rsid w:val="0025780A"/>
    <w:rsid w:val="00257D51"/>
    <w:rsid w:val="00264CD4"/>
    <w:rsid w:val="00272D8B"/>
    <w:rsid w:val="00280C8F"/>
    <w:rsid w:val="00281221"/>
    <w:rsid w:val="002833BE"/>
    <w:rsid w:val="0028695D"/>
    <w:rsid w:val="00291AB5"/>
    <w:rsid w:val="00292933"/>
    <w:rsid w:val="002945BD"/>
    <w:rsid w:val="00296C06"/>
    <w:rsid w:val="002B6EC4"/>
    <w:rsid w:val="002D3BD9"/>
    <w:rsid w:val="002D570B"/>
    <w:rsid w:val="002E3315"/>
    <w:rsid w:val="002F7780"/>
    <w:rsid w:val="002F7A06"/>
    <w:rsid w:val="00306344"/>
    <w:rsid w:val="0032267D"/>
    <w:rsid w:val="0032571E"/>
    <w:rsid w:val="00330056"/>
    <w:rsid w:val="00333C9F"/>
    <w:rsid w:val="00341B1F"/>
    <w:rsid w:val="003438E6"/>
    <w:rsid w:val="00351C16"/>
    <w:rsid w:val="0035441C"/>
    <w:rsid w:val="00355834"/>
    <w:rsid w:val="00357BAF"/>
    <w:rsid w:val="00362432"/>
    <w:rsid w:val="00365437"/>
    <w:rsid w:val="003816E5"/>
    <w:rsid w:val="00382A3B"/>
    <w:rsid w:val="003832DC"/>
    <w:rsid w:val="00383916"/>
    <w:rsid w:val="003A0CEC"/>
    <w:rsid w:val="003A2F08"/>
    <w:rsid w:val="003A4CD3"/>
    <w:rsid w:val="003B59F1"/>
    <w:rsid w:val="003C2CC0"/>
    <w:rsid w:val="003C3524"/>
    <w:rsid w:val="003D1088"/>
    <w:rsid w:val="003E2659"/>
    <w:rsid w:val="003E2E85"/>
    <w:rsid w:val="003E3468"/>
    <w:rsid w:val="004003F8"/>
    <w:rsid w:val="00422328"/>
    <w:rsid w:val="00432BF9"/>
    <w:rsid w:val="0044290A"/>
    <w:rsid w:val="00447252"/>
    <w:rsid w:val="004527FC"/>
    <w:rsid w:val="00457746"/>
    <w:rsid w:val="0046156E"/>
    <w:rsid w:val="00471A3E"/>
    <w:rsid w:val="004775FC"/>
    <w:rsid w:val="00477658"/>
    <w:rsid w:val="004829B5"/>
    <w:rsid w:val="00484429"/>
    <w:rsid w:val="00490C59"/>
    <w:rsid w:val="00497AFB"/>
    <w:rsid w:val="004A1240"/>
    <w:rsid w:val="004C020E"/>
    <w:rsid w:val="004C3692"/>
    <w:rsid w:val="004C3B68"/>
    <w:rsid w:val="004C6470"/>
    <w:rsid w:val="004E6387"/>
    <w:rsid w:val="004E6AB2"/>
    <w:rsid w:val="004F4D1A"/>
    <w:rsid w:val="00504611"/>
    <w:rsid w:val="00514E14"/>
    <w:rsid w:val="0052054F"/>
    <w:rsid w:val="00524350"/>
    <w:rsid w:val="00540F08"/>
    <w:rsid w:val="005432E5"/>
    <w:rsid w:val="005447A5"/>
    <w:rsid w:val="00551314"/>
    <w:rsid w:val="0056449E"/>
    <w:rsid w:val="0059108A"/>
    <w:rsid w:val="00591AF5"/>
    <w:rsid w:val="005A26DF"/>
    <w:rsid w:val="005A5DF8"/>
    <w:rsid w:val="005B05F4"/>
    <w:rsid w:val="005B3B11"/>
    <w:rsid w:val="005B58C9"/>
    <w:rsid w:val="005C4246"/>
    <w:rsid w:val="005C7C26"/>
    <w:rsid w:val="005E3F25"/>
    <w:rsid w:val="005E4DBE"/>
    <w:rsid w:val="005F18C3"/>
    <w:rsid w:val="00607296"/>
    <w:rsid w:val="00607DED"/>
    <w:rsid w:val="00607FB1"/>
    <w:rsid w:val="006126DC"/>
    <w:rsid w:val="006218A8"/>
    <w:rsid w:val="00640B16"/>
    <w:rsid w:val="00642531"/>
    <w:rsid w:val="006434DB"/>
    <w:rsid w:val="00646B0F"/>
    <w:rsid w:val="00651156"/>
    <w:rsid w:val="00661F2A"/>
    <w:rsid w:val="00663905"/>
    <w:rsid w:val="00663BF0"/>
    <w:rsid w:val="00674DD8"/>
    <w:rsid w:val="006838D9"/>
    <w:rsid w:val="00683C45"/>
    <w:rsid w:val="006A204C"/>
    <w:rsid w:val="006A45D3"/>
    <w:rsid w:val="006A4D2D"/>
    <w:rsid w:val="006B216A"/>
    <w:rsid w:val="006B6737"/>
    <w:rsid w:val="006C05BB"/>
    <w:rsid w:val="006C6F71"/>
    <w:rsid w:val="006E52B7"/>
    <w:rsid w:val="006E7A2E"/>
    <w:rsid w:val="006F141A"/>
    <w:rsid w:val="006F4183"/>
    <w:rsid w:val="0070303E"/>
    <w:rsid w:val="00705AB5"/>
    <w:rsid w:val="00705F3E"/>
    <w:rsid w:val="00706648"/>
    <w:rsid w:val="00717552"/>
    <w:rsid w:val="00717EB5"/>
    <w:rsid w:val="00727045"/>
    <w:rsid w:val="00761B68"/>
    <w:rsid w:val="00762D89"/>
    <w:rsid w:val="0077762E"/>
    <w:rsid w:val="0078307E"/>
    <w:rsid w:val="0079344C"/>
    <w:rsid w:val="007936A8"/>
    <w:rsid w:val="00795288"/>
    <w:rsid w:val="007C2F50"/>
    <w:rsid w:val="007C3949"/>
    <w:rsid w:val="007D1B37"/>
    <w:rsid w:val="007D45DE"/>
    <w:rsid w:val="007F48A6"/>
    <w:rsid w:val="007F5DD1"/>
    <w:rsid w:val="007F733B"/>
    <w:rsid w:val="0080080F"/>
    <w:rsid w:val="00805450"/>
    <w:rsid w:val="008071F5"/>
    <w:rsid w:val="008216C5"/>
    <w:rsid w:val="008224A0"/>
    <w:rsid w:val="008266E8"/>
    <w:rsid w:val="008314EC"/>
    <w:rsid w:val="008321CB"/>
    <w:rsid w:val="0084136C"/>
    <w:rsid w:val="00841A0E"/>
    <w:rsid w:val="008553C4"/>
    <w:rsid w:val="00855EA4"/>
    <w:rsid w:val="008574A2"/>
    <w:rsid w:val="0087106F"/>
    <w:rsid w:val="00874124"/>
    <w:rsid w:val="0088465D"/>
    <w:rsid w:val="00885D84"/>
    <w:rsid w:val="008943D0"/>
    <w:rsid w:val="008A281A"/>
    <w:rsid w:val="008A5867"/>
    <w:rsid w:val="008B49E9"/>
    <w:rsid w:val="008D4259"/>
    <w:rsid w:val="008D55A6"/>
    <w:rsid w:val="008E6DAA"/>
    <w:rsid w:val="008F5CC3"/>
    <w:rsid w:val="0090522D"/>
    <w:rsid w:val="0091021F"/>
    <w:rsid w:val="0091233B"/>
    <w:rsid w:val="00924E69"/>
    <w:rsid w:val="009400A9"/>
    <w:rsid w:val="00941DA2"/>
    <w:rsid w:val="00945292"/>
    <w:rsid w:val="0095349E"/>
    <w:rsid w:val="00954AD6"/>
    <w:rsid w:val="00954BC1"/>
    <w:rsid w:val="00961DA8"/>
    <w:rsid w:val="009746A9"/>
    <w:rsid w:val="009808A1"/>
    <w:rsid w:val="00992C4A"/>
    <w:rsid w:val="009B330F"/>
    <w:rsid w:val="009B5769"/>
    <w:rsid w:val="009C12D9"/>
    <w:rsid w:val="009E3D2C"/>
    <w:rsid w:val="009F3EF2"/>
    <w:rsid w:val="009F5436"/>
    <w:rsid w:val="00A01599"/>
    <w:rsid w:val="00A033B7"/>
    <w:rsid w:val="00A303B7"/>
    <w:rsid w:val="00A3522F"/>
    <w:rsid w:val="00A4402A"/>
    <w:rsid w:val="00A47AFD"/>
    <w:rsid w:val="00A5745B"/>
    <w:rsid w:val="00A82697"/>
    <w:rsid w:val="00A85818"/>
    <w:rsid w:val="00A87F24"/>
    <w:rsid w:val="00A9235F"/>
    <w:rsid w:val="00A95019"/>
    <w:rsid w:val="00AA4156"/>
    <w:rsid w:val="00AA55D9"/>
    <w:rsid w:val="00AC09E2"/>
    <w:rsid w:val="00AC11F2"/>
    <w:rsid w:val="00AC2996"/>
    <w:rsid w:val="00AD381C"/>
    <w:rsid w:val="00AD4D73"/>
    <w:rsid w:val="00AD7639"/>
    <w:rsid w:val="00AE0A6B"/>
    <w:rsid w:val="00AF30CD"/>
    <w:rsid w:val="00B011BC"/>
    <w:rsid w:val="00B07320"/>
    <w:rsid w:val="00B13829"/>
    <w:rsid w:val="00B164B9"/>
    <w:rsid w:val="00B24BF2"/>
    <w:rsid w:val="00B24C63"/>
    <w:rsid w:val="00B33BBB"/>
    <w:rsid w:val="00B347D7"/>
    <w:rsid w:val="00B37239"/>
    <w:rsid w:val="00B54F05"/>
    <w:rsid w:val="00B72E6A"/>
    <w:rsid w:val="00B74DC7"/>
    <w:rsid w:val="00B7591E"/>
    <w:rsid w:val="00B75FE5"/>
    <w:rsid w:val="00B82B4A"/>
    <w:rsid w:val="00B83721"/>
    <w:rsid w:val="00B873DE"/>
    <w:rsid w:val="00B919DC"/>
    <w:rsid w:val="00B9244E"/>
    <w:rsid w:val="00BA2F60"/>
    <w:rsid w:val="00BA6EB3"/>
    <w:rsid w:val="00BB4039"/>
    <w:rsid w:val="00BD1A43"/>
    <w:rsid w:val="00BD709B"/>
    <w:rsid w:val="00BE2ECD"/>
    <w:rsid w:val="00BF0642"/>
    <w:rsid w:val="00BF78A2"/>
    <w:rsid w:val="00C00D03"/>
    <w:rsid w:val="00C22F0C"/>
    <w:rsid w:val="00C2386B"/>
    <w:rsid w:val="00C304B9"/>
    <w:rsid w:val="00C44706"/>
    <w:rsid w:val="00C710F1"/>
    <w:rsid w:val="00C72A8F"/>
    <w:rsid w:val="00C72D32"/>
    <w:rsid w:val="00C73D3C"/>
    <w:rsid w:val="00C76F49"/>
    <w:rsid w:val="00C908CC"/>
    <w:rsid w:val="00C936A8"/>
    <w:rsid w:val="00C93FE8"/>
    <w:rsid w:val="00CD425A"/>
    <w:rsid w:val="00CD5F24"/>
    <w:rsid w:val="00CF6668"/>
    <w:rsid w:val="00CF7134"/>
    <w:rsid w:val="00D01371"/>
    <w:rsid w:val="00D06E9C"/>
    <w:rsid w:val="00D11D96"/>
    <w:rsid w:val="00D13255"/>
    <w:rsid w:val="00D270FC"/>
    <w:rsid w:val="00D27810"/>
    <w:rsid w:val="00D34D1D"/>
    <w:rsid w:val="00D50DCD"/>
    <w:rsid w:val="00D514AD"/>
    <w:rsid w:val="00D608C5"/>
    <w:rsid w:val="00D67030"/>
    <w:rsid w:val="00D714FE"/>
    <w:rsid w:val="00D825B8"/>
    <w:rsid w:val="00D86267"/>
    <w:rsid w:val="00D940BB"/>
    <w:rsid w:val="00D955A4"/>
    <w:rsid w:val="00DA5719"/>
    <w:rsid w:val="00E05714"/>
    <w:rsid w:val="00E068D4"/>
    <w:rsid w:val="00E152EA"/>
    <w:rsid w:val="00E17133"/>
    <w:rsid w:val="00E21AA1"/>
    <w:rsid w:val="00E54E22"/>
    <w:rsid w:val="00E55FA2"/>
    <w:rsid w:val="00E63D5B"/>
    <w:rsid w:val="00E83C94"/>
    <w:rsid w:val="00E9586E"/>
    <w:rsid w:val="00EA04B8"/>
    <w:rsid w:val="00EA5B14"/>
    <w:rsid w:val="00EB099A"/>
    <w:rsid w:val="00EC45C2"/>
    <w:rsid w:val="00EF1458"/>
    <w:rsid w:val="00EF17A3"/>
    <w:rsid w:val="00F12990"/>
    <w:rsid w:val="00F14DA6"/>
    <w:rsid w:val="00F16123"/>
    <w:rsid w:val="00F252E3"/>
    <w:rsid w:val="00F309D6"/>
    <w:rsid w:val="00F47D95"/>
    <w:rsid w:val="00F503D3"/>
    <w:rsid w:val="00F53076"/>
    <w:rsid w:val="00F63578"/>
    <w:rsid w:val="00F80310"/>
    <w:rsid w:val="00F83499"/>
    <w:rsid w:val="00F852AE"/>
    <w:rsid w:val="00F900EE"/>
    <w:rsid w:val="00F95649"/>
    <w:rsid w:val="00FA1849"/>
    <w:rsid w:val="00FA4B57"/>
    <w:rsid w:val="00FD238E"/>
    <w:rsid w:val="00FD2F84"/>
    <w:rsid w:val="00FE390F"/>
    <w:rsid w:val="00FE7C22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5D001"/>
  <w15:docId w15:val="{2F70DCC4-7909-420C-95A1-068E2A6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5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1156"/>
    <w:rPr>
      <w:rFonts w:cs="Times New Roman"/>
      <w:color w:val="0000FF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locked/>
    <w:rsid w:val="00651156"/>
    <w:rPr>
      <w:rFonts w:ascii="Times New Roman" w:hAnsi="Times New Roman" w:cs="Times New Roman"/>
      <w:b/>
      <w:bCs/>
      <w:spacing w:val="2"/>
      <w:u w:val="none"/>
    </w:rPr>
  </w:style>
  <w:style w:type="character" w:customStyle="1" w:styleId="2Exact1">
    <w:name w:val="Подпись к картинке (2) Exact1"/>
    <w:basedOn w:val="2Exact"/>
    <w:uiPriority w:val="99"/>
    <w:rsid w:val="00651156"/>
    <w:rPr>
      <w:rFonts w:ascii="Times New Roman" w:hAnsi="Times New Roman" w:cs="Times New Roman"/>
      <w:b/>
      <w:bCs/>
      <w:spacing w:val="2"/>
      <w:u w:val="none"/>
    </w:rPr>
  </w:style>
  <w:style w:type="character" w:customStyle="1" w:styleId="3Exact">
    <w:name w:val="Подпись к картинке (3) Exact"/>
    <w:basedOn w:val="a0"/>
    <w:link w:val="3"/>
    <w:uiPriority w:val="99"/>
    <w:locked/>
    <w:rsid w:val="00651156"/>
    <w:rPr>
      <w:rFonts w:ascii="Franklin Gothic Heavy" w:hAnsi="Franklin Gothic Heavy" w:cs="Franklin Gothic Heavy"/>
      <w:sz w:val="11"/>
      <w:szCs w:val="11"/>
      <w:u w:val="none"/>
    </w:rPr>
  </w:style>
  <w:style w:type="character" w:customStyle="1" w:styleId="3Calibri">
    <w:name w:val="Подпись к картинке (3) + Calibri"/>
    <w:aliases w:val="6 pt,Курсив,Интервал 0 pt Exact"/>
    <w:basedOn w:val="3Exact"/>
    <w:uiPriority w:val="99"/>
    <w:rsid w:val="00651156"/>
    <w:rPr>
      <w:rFonts w:ascii="Calibri" w:hAnsi="Calibri" w:cs="Calibri"/>
      <w:i/>
      <w:iCs/>
      <w:spacing w:val="-17"/>
      <w:sz w:val="12"/>
      <w:szCs w:val="12"/>
      <w:u w:val="none"/>
    </w:rPr>
  </w:style>
  <w:style w:type="character" w:customStyle="1" w:styleId="3Exact1">
    <w:name w:val="Подпись к картинке (3) Exact1"/>
    <w:basedOn w:val="3Exact"/>
    <w:uiPriority w:val="99"/>
    <w:rsid w:val="00651156"/>
    <w:rPr>
      <w:rFonts w:ascii="Franklin Gothic Heavy" w:hAnsi="Franklin Gothic Heavy" w:cs="Franklin Gothic Heavy"/>
      <w:sz w:val="11"/>
      <w:szCs w:val="11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651156"/>
    <w:rPr>
      <w:rFonts w:ascii="Courier New" w:hAnsi="Courier New" w:cs="Courier New"/>
      <w:spacing w:val="16"/>
      <w:sz w:val="9"/>
      <w:szCs w:val="9"/>
      <w:u w:val="none"/>
      <w:lang w:val="en-US" w:eastAsia="en-US"/>
    </w:rPr>
  </w:style>
  <w:style w:type="character" w:customStyle="1" w:styleId="Exact1">
    <w:name w:val="Подпись к картинке Exact1"/>
    <w:basedOn w:val="Exact"/>
    <w:uiPriority w:val="99"/>
    <w:rsid w:val="00651156"/>
    <w:rPr>
      <w:rFonts w:ascii="Courier New" w:hAnsi="Courier New" w:cs="Courier New"/>
      <w:spacing w:val="16"/>
      <w:sz w:val="9"/>
      <w:szCs w:val="9"/>
      <w:u w:val="none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651156"/>
    <w:rPr>
      <w:rFonts w:ascii="Times New Roman" w:hAnsi="Times New Roman" w:cs="Times New Roman"/>
      <w:spacing w:val="9"/>
      <w:u w:val="none"/>
    </w:rPr>
  </w:style>
  <w:style w:type="character" w:customStyle="1" w:styleId="2Exact2">
    <w:name w:val="Основной текст (2) Exact2"/>
    <w:basedOn w:val="20"/>
    <w:uiPriority w:val="99"/>
    <w:rsid w:val="00651156"/>
    <w:rPr>
      <w:rFonts w:ascii="Times New Roman" w:hAnsi="Times New Roman" w:cs="Times New Roman"/>
      <w:color w:val="000000"/>
      <w:spacing w:val="9"/>
      <w:w w:val="100"/>
      <w:position w:val="0"/>
      <w:sz w:val="24"/>
      <w:szCs w:val="24"/>
      <w:u w:val="none"/>
    </w:rPr>
  </w:style>
  <w:style w:type="character" w:customStyle="1" w:styleId="3Exact0">
    <w:name w:val="Основной текст (3) Exact"/>
    <w:basedOn w:val="a0"/>
    <w:link w:val="30"/>
    <w:uiPriority w:val="99"/>
    <w:locked/>
    <w:rsid w:val="00651156"/>
    <w:rPr>
      <w:rFonts w:ascii="Comic Sans MS" w:hAnsi="Comic Sans MS" w:cs="Comic Sans MS"/>
      <w:sz w:val="10"/>
      <w:szCs w:val="10"/>
      <w:u w:val="none"/>
    </w:rPr>
  </w:style>
  <w:style w:type="character" w:customStyle="1" w:styleId="3Exact10">
    <w:name w:val="Основной текст (3) Exact1"/>
    <w:basedOn w:val="3Exact0"/>
    <w:uiPriority w:val="99"/>
    <w:rsid w:val="00651156"/>
    <w:rPr>
      <w:rFonts w:ascii="Comic Sans MS" w:hAnsi="Comic Sans MS" w:cs="Comic Sans MS"/>
      <w:sz w:val="10"/>
      <w:szCs w:val="1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651156"/>
    <w:rPr>
      <w:rFonts w:ascii="Consolas" w:hAnsi="Consolas" w:cs="Consolas"/>
      <w:i/>
      <w:iCs/>
      <w:noProof/>
      <w:sz w:val="25"/>
      <w:szCs w:val="25"/>
      <w:u w:val="none"/>
    </w:rPr>
  </w:style>
  <w:style w:type="character" w:customStyle="1" w:styleId="4Exact1">
    <w:name w:val="Основной текст (4) Exact1"/>
    <w:basedOn w:val="4Exact"/>
    <w:uiPriority w:val="99"/>
    <w:rsid w:val="00651156"/>
    <w:rPr>
      <w:rFonts w:ascii="Consolas" w:hAnsi="Consolas" w:cs="Consolas"/>
      <w:i/>
      <w:iCs/>
      <w:noProof/>
      <w:sz w:val="25"/>
      <w:szCs w:val="25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sid w:val="00651156"/>
    <w:rPr>
      <w:rFonts w:ascii="Times New Roman" w:hAnsi="Times New Roman" w:cs="Times New Roman"/>
      <w:b/>
      <w:bCs/>
      <w:i/>
      <w:iCs/>
      <w:noProof/>
      <w:sz w:val="32"/>
      <w:szCs w:val="32"/>
      <w:u w:val="none"/>
    </w:rPr>
  </w:style>
  <w:style w:type="character" w:customStyle="1" w:styleId="5Exact1">
    <w:name w:val="Основной текст (5) Exact1"/>
    <w:basedOn w:val="5Exact"/>
    <w:uiPriority w:val="99"/>
    <w:rsid w:val="00651156"/>
    <w:rPr>
      <w:rFonts w:ascii="Times New Roman" w:hAnsi="Times New Roman" w:cs="Times New Roman"/>
      <w:b/>
      <w:bCs/>
      <w:i/>
      <w:iCs/>
      <w:noProof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651156"/>
    <w:rPr>
      <w:rFonts w:ascii="Times New Roman" w:hAnsi="Times New Roman" w:cs="Times New Roman"/>
      <w:spacing w:val="14"/>
      <w:sz w:val="18"/>
      <w:szCs w:val="18"/>
      <w:u w:val="none"/>
      <w:lang w:val="en-US" w:eastAsia="en-US"/>
    </w:rPr>
  </w:style>
  <w:style w:type="character" w:customStyle="1" w:styleId="60">
    <w:name w:val="Основной текст (6) + Курсив"/>
    <w:aliases w:val="Интервал 0 pt Exact3"/>
    <w:basedOn w:val="6Exact"/>
    <w:uiPriority w:val="99"/>
    <w:rsid w:val="00651156"/>
    <w:rPr>
      <w:rFonts w:ascii="Times New Roman" w:hAnsi="Times New Roman" w:cs="Times New Roman"/>
      <w:i/>
      <w:iCs/>
      <w:noProof/>
      <w:spacing w:val="-11"/>
      <w:sz w:val="18"/>
      <w:szCs w:val="18"/>
      <w:u w:val="none"/>
      <w:lang w:val="en-US" w:eastAsia="en-US"/>
    </w:rPr>
  </w:style>
  <w:style w:type="character" w:customStyle="1" w:styleId="6Exact2">
    <w:name w:val="Основной текст (6) Exact2"/>
    <w:basedOn w:val="6Exact"/>
    <w:uiPriority w:val="99"/>
    <w:rsid w:val="00651156"/>
    <w:rPr>
      <w:rFonts w:ascii="Times New Roman" w:hAnsi="Times New Roman" w:cs="Times New Roman"/>
      <w:noProof/>
      <w:spacing w:val="14"/>
      <w:sz w:val="18"/>
      <w:szCs w:val="18"/>
      <w:u w:val="none"/>
      <w:lang w:val="en-US" w:eastAsia="en-US"/>
    </w:rPr>
  </w:style>
  <w:style w:type="character" w:customStyle="1" w:styleId="60ptExact">
    <w:name w:val="Основной текст (6) + Интервал 0 pt Exact"/>
    <w:basedOn w:val="6Exact"/>
    <w:uiPriority w:val="99"/>
    <w:rsid w:val="00651156"/>
    <w:rPr>
      <w:rFonts w:ascii="Times New Roman" w:hAnsi="Times New Roman" w:cs="Times New Roman"/>
      <w:spacing w:val="-7"/>
      <w:sz w:val="18"/>
      <w:szCs w:val="18"/>
      <w:u w:val="none"/>
      <w:lang w:val="en-US" w:eastAsia="en-US"/>
    </w:rPr>
  </w:style>
  <w:style w:type="character" w:customStyle="1" w:styleId="7Exact">
    <w:name w:val="Основной текст (7) Exact"/>
    <w:basedOn w:val="a0"/>
    <w:uiPriority w:val="99"/>
    <w:rsid w:val="00651156"/>
    <w:rPr>
      <w:rFonts w:ascii="Times New Roman" w:hAnsi="Times New Roman" w:cs="Times New Roman"/>
      <w:b/>
      <w:bCs/>
      <w:spacing w:val="3"/>
      <w:sz w:val="20"/>
      <w:szCs w:val="20"/>
      <w:u w:val="none"/>
    </w:rPr>
  </w:style>
  <w:style w:type="character" w:customStyle="1" w:styleId="7Exact3">
    <w:name w:val="Основной текст (7) Exact3"/>
    <w:basedOn w:val="7"/>
    <w:uiPriority w:val="99"/>
    <w:rsid w:val="00651156"/>
    <w:rPr>
      <w:rFonts w:ascii="Times New Roman" w:hAnsi="Times New Roman" w:cs="Times New Roman"/>
      <w:b/>
      <w:bCs/>
      <w:noProof/>
      <w:color w:val="000000"/>
      <w:spacing w:val="3"/>
      <w:w w:val="100"/>
      <w:position w:val="0"/>
      <w:sz w:val="20"/>
      <w:szCs w:val="20"/>
      <w:u w:val="none"/>
    </w:rPr>
  </w:style>
  <w:style w:type="character" w:customStyle="1" w:styleId="7Exact2">
    <w:name w:val="Основной текст (7) Exact2"/>
    <w:basedOn w:val="7"/>
    <w:uiPriority w:val="99"/>
    <w:rsid w:val="00651156"/>
    <w:rPr>
      <w:rFonts w:ascii="Times New Roman" w:hAnsi="Times New Roman" w:cs="Times New Roman"/>
      <w:b/>
      <w:bCs/>
      <w:color w:val="000000"/>
      <w:spacing w:val="3"/>
      <w:w w:val="100"/>
      <w:position w:val="0"/>
      <w:sz w:val="20"/>
      <w:szCs w:val="20"/>
      <w:u w:val="single"/>
    </w:rPr>
  </w:style>
  <w:style w:type="character" w:customStyle="1" w:styleId="8Exact">
    <w:name w:val="Основной текст (8) Exact"/>
    <w:basedOn w:val="a0"/>
    <w:uiPriority w:val="99"/>
    <w:rsid w:val="00651156"/>
    <w:rPr>
      <w:rFonts w:ascii="Times New Roman" w:hAnsi="Times New Roman" w:cs="Times New Roman"/>
      <w:b/>
      <w:bCs/>
      <w:spacing w:val="2"/>
      <w:u w:val="none"/>
    </w:rPr>
  </w:style>
  <w:style w:type="character" w:customStyle="1" w:styleId="8Exact2">
    <w:name w:val="Основной текст (8) Exact2"/>
    <w:basedOn w:val="8"/>
    <w:uiPriority w:val="99"/>
    <w:rsid w:val="00651156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none"/>
    </w:rPr>
  </w:style>
  <w:style w:type="character" w:customStyle="1" w:styleId="8Exact1">
    <w:name w:val="Основной текст (8) Exact1"/>
    <w:basedOn w:val="8"/>
    <w:uiPriority w:val="99"/>
    <w:rsid w:val="00651156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none"/>
    </w:rPr>
  </w:style>
  <w:style w:type="character" w:customStyle="1" w:styleId="6Exact1">
    <w:name w:val="Основной текст (6) Exact1"/>
    <w:basedOn w:val="6Exact"/>
    <w:uiPriority w:val="99"/>
    <w:rsid w:val="00651156"/>
    <w:rPr>
      <w:rFonts w:ascii="Times New Roman" w:hAnsi="Times New Roman" w:cs="Times New Roman"/>
      <w:spacing w:val="14"/>
      <w:sz w:val="18"/>
      <w:szCs w:val="18"/>
      <w:u w:val="none"/>
      <w:lang w:val="en-US" w:eastAsia="en-US"/>
    </w:rPr>
  </w:style>
  <w:style w:type="character" w:customStyle="1" w:styleId="612pt">
    <w:name w:val="Основной текст (6) + 12 pt"/>
    <w:aliases w:val="Полужирный,Интервал 0 pt Exact2"/>
    <w:basedOn w:val="6Exact"/>
    <w:uiPriority w:val="99"/>
    <w:rsid w:val="00651156"/>
    <w:rPr>
      <w:rFonts w:ascii="Times New Roman" w:hAnsi="Times New Roman" w:cs="Times New Roman"/>
      <w:b/>
      <w:bCs/>
      <w:spacing w:val="2"/>
      <w:sz w:val="24"/>
      <w:szCs w:val="24"/>
      <w:u w:val="none"/>
      <w:lang w:val="en-US" w:eastAsia="en-US"/>
    </w:rPr>
  </w:style>
  <w:style w:type="character" w:customStyle="1" w:styleId="2Exact10">
    <w:name w:val="Основной текст (2) Exact1"/>
    <w:basedOn w:val="20"/>
    <w:uiPriority w:val="99"/>
    <w:rsid w:val="00651156"/>
    <w:rPr>
      <w:rFonts w:ascii="Times New Roman" w:hAnsi="Times New Roman" w:cs="Times New Roman"/>
      <w:color w:val="000000"/>
      <w:spacing w:val="9"/>
      <w:w w:val="100"/>
      <w:position w:val="0"/>
      <w:sz w:val="24"/>
      <w:szCs w:val="24"/>
      <w:u w:val="none"/>
    </w:rPr>
  </w:style>
  <w:style w:type="character" w:customStyle="1" w:styleId="21">
    <w:name w:val="Основной текст (2) + Полужирный"/>
    <w:aliases w:val="Интервал 0 pt Exact1"/>
    <w:basedOn w:val="20"/>
    <w:uiPriority w:val="99"/>
    <w:rsid w:val="00651156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sid w:val="0065115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80">
    <w:name w:val="Основной текст (8)"/>
    <w:basedOn w:val="8"/>
    <w:uiPriority w:val="99"/>
    <w:rsid w:val="0065115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sid w:val="00651156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90">
    <w:name w:val="Основной текст (9)"/>
    <w:basedOn w:val="9"/>
    <w:uiPriority w:val="99"/>
    <w:rsid w:val="00651156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20">
    <w:name w:val="Основной текст (2)_"/>
    <w:basedOn w:val="a0"/>
    <w:link w:val="210"/>
    <w:uiPriority w:val="99"/>
    <w:locked/>
    <w:rsid w:val="00651156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(2)"/>
    <w:basedOn w:val="20"/>
    <w:uiPriority w:val="99"/>
    <w:rsid w:val="00651156"/>
    <w:rPr>
      <w:rFonts w:ascii="Times New Roman" w:hAnsi="Times New Roman" w:cs="Times New Roman"/>
      <w:sz w:val="26"/>
      <w:szCs w:val="26"/>
      <w:u w:val="none"/>
    </w:rPr>
  </w:style>
  <w:style w:type="character" w:customStyle="1" w:styleId="220">
    <w:name w:val="Основной текст (2)2"/>
    <w:basedOn w:val="20"/>
    <w:uiPriority w:val="99"/>
    <w:rsid w:val="00651156"/>
    <w:rPr>
      <w:rFonts w:ascii="Times New Roman" w:hAnsi="Times New Roman" w:cs="Times New Roman"/>
      <w:sz w:val="26"/>
      <w:szCs w:val="26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65115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_"/>
    <w:basedOn w:val="a0"/>
    <w:link w:val="12"/>
    <w:uiPriority w:val="99"/>
    <w:locked/>
    <w:rsid w:val="0065115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sid w:val="00651156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13">
    <w:name w:val="Колонтитул + 13"/>
    <w:aliases w:val="5 pt"/>
    <w:basedOn w:val="a0"/>
    <w:link w:val="a7"/>
    <w:uiPriority w:val="99"/>
    <w:rsid w:val="00651156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8">
    <w:name w:val="Body Text"/>
    <w:basedOn w:val="a"/>
    <w:link w:val="a9"/>
    <w:uiPriority w:val="99"/>
    <w:rsid w:val="00651156"/>
    <w:pPr>
      <w:shd w:val="clear" w:color="auto" w:fill="FFFFFF"/>
      <w:spacing w:before="360" w:line="274" w:lineRule="exact"/>
      <w:ind w:hanging="26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51156"/>
    <w:rPr>
      <w:rFonts w:cs="Courier New"/>
      <w:color w:val="000000"/>
    </w:rPr>
  </w:style>
  <w:style w:type="character" w:customStyle="1" w:styleId="100">
    <w:name w:val="Основной текст (10)_"/>
    <w:basedOn w:val="a0"/>
    <w:link w:val="101"/>
    <w:uiPriority w:val="99"/>
    <w:locked/>
    <w:rsid w:val="00651156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2">
    <w:name w:val="Основной текст (10)"/>
    <w:basedOn w:val="100"/>
    <w:uiPriority w:val="99"/>
    <w:rsid w:val="00651156"/>
    <w:rPr>
      <w:rFonts w:ascii="Times New Roman" w:hAnsi="Times New Roman" w:cs="Times New Roman"/>
      <w:i/>
      <w:iCs/>
      <w:sz w:val="23"/>
      <w:szCs w:val="23"/>
      <w:u w:val="single"/>
    </w:rPr>
  </w:style>
  <w:style w:type="character" w:customStyle="1" w:styleId="23">
    <w:name w:val="Подпись к таблице (2)_"/>
    <w:basedOn w:val="a0"/>
    <w:link w:val="211"/>
    <w:uiPriority w:val="99"/>
    <w:locked/>
    <w:rsid w:val="0065115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0pt">
    <w:name w:val="Основной текст + 10 pt"/>
    <w:aliases w:val="Интервал 0 pt"/>
    <w:basedOn w:val="13"/>
    <w:uiPriority w:val="99"/>
    <w:rsid w:val="00651156"/>
    <w:rPr>
      <w:rFonts w:ascii="Times New Roman" w:hAnsi="Times New Roman" w:cs="Times New Roman"/>
      <w:b/>
      <w:bCs/>
      <w:spacing w:val="-10"/>
      <w:sz w:val="20"/>
      <w:szCs w:val="20"/>
      <w:u w:val="none"/>
    </w:rPr>
  </w:style>
  <w:style w:type="character" w:customStyle="1" w:styleId="aa">
    <w:name w:val="Основной текст + Курсив"/>
    <w:aliases w:val="Малые прописные"/>
    <w:basedOn w:val="13"/>
    <w:uiPriority w:val="99"/>
    <w:rsid w:val="00651156"/>
    <w:rPr>
      <w:rFonts w:ascii="Times New Roman" w:hAnsi="Times New Roman" w:cs="Times New Roman"/>
      <w:b/>
      <w:bCs/>
      <w:i/>
      <w:iCs/>
      <w:smallCaps/>
      <w:sz w:val="23"/>
      <w:szCs w:val="23"/>
      <w:u w:val="none"/>
    </w:rPr>
  </w:style>
  <w:style w:type="character" w:customStyle="1" w:styleId="CourierNew">
    <w:name w:val="Основной текст + Courier New"/>
    <w:aliases w:val="18 pt,Курсив3,Интервал -3 pt"/>
    <w:basedOn w:val="13"/>
    <w:uiPriority w:val="99"/>
    <w:rsid w:val="00651156"/>
    <w:rPr>
      <w:rFonts w:ascii="Courier New" w:hAnsi="Courier New" w:cs="Courier New"/>
      <w:b/>
      <w:bCs/>
      <w:i/>
      <w:iCs/>
      <w:spacing w:val="-70"/>
      <w:sz w:val="36"/>
      <w:szCs w:val="36"/>
      <w:u w:val="none"/>
    </w:rPr>
  </w:style>
  <w:style w:type="character" w:customStyle="1" w:styleId="9pt">
    <w:name w:val="Основной текст + 9 pt"/>
    <w:aliases w:val="Курсив2,Интервал 0 pt1"/>
    <w:basedOn w:val="13"/>
    <w:uiPriority w:val="99"/>
    <w:rsid w:val="00651156"/>
    <w:rPr>
      <w:rFonts w:ascii="Times New Roman" w:hAnsi="Times New Roman" w:cs="Times New Roman"/>
      <w:b/>
      <w:bCs/>
      <w:i/>
      <w:iCs/>
      <w:spacing w:val="-10"/>
      <w:sz w:val="18"/>
      <w:szCs w:val="18"/>
      <w:u w:val="none"/>
    </w:rPr>
  </w:style>
  <w:style w:type="character" w:customStyle="1" w:styleId="10pt1">
    <w:name w:val="Основной текст + 10 pt1"/>
    <w:aliases w:val="Курсив1,Интервал -1 pt"/>
    <w:basedOn w:val="13"/>
    <w:uiPriority w:val="99"/>
    <w:rsid w:val="00651156"/>
    <w:rPr>
      <w:rFonts w:ascii="Times New Roman" w:hAnsi="Times New Roman" w:cs="Times New Roman"/>
      <w:b/>
      <w:bCs/>
      <w:i/>
      <w:iCs/>
      <w:spacing w:val="-30"/>
      <w:sz w:val="20"/>
      <w:szCs w:val="20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sid w:val="0065115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2">
    <w:name w:val="Основной текст + 11 pt2"/>
    <w:aliases w:val="Полужирный2"/>
    <w:basedOn w:val="13"/>
    <w:uiPriority w:val="99"/>
    <w:rsid w:val="00651156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pt1">
    <w:name w:val="Основной текст + 11 pt1"/>
    <w:aliases w:val="Полужирный1"/>
    <w:basedOn w:val="13"/>
    <w:uiPriority w:val="99"/>
    <w:rsid w:val="00651156"/>
    <w:rPr>
      <w:rFonts w:ascii="Times New Roman" w:hAnsi="Times New Roman" w:cs="Times New Roman"/>
      <w:b/>
      <w:bCs/>
      <w:noProof/>
      <w:sz w:val="22"/>
      <w:szCs w:val="22"/>
      <w:u w:val="none"/>
    </w:rPr>
  </w:style>
  <w:style w:type="character" w:customStyle="1" w:styleId="40">
    <w:name w:val="Подпись к картинке (4)_"/>
    <w:basedOn w:val="a0"/>
    <w:link w:val="41"/>
    <w:uiPriority w:val="99"/>
    <w:locked/>
    <w:rsid w:val="00651156"/>
    <w:rPr>
      <w:rFonts w:ascii="Times New Roman" w:hAnsi="Times New Roman" w:cs="Times New Roman"/>
      <w:sz w:val="23"/>
      <w:szCs w:val="23"/>
      <w:u w:val="none"/>
    </w:rPr>
  </w:style>
  <w:style w:type="character" w:customStyle="1" w:styleId="31">
    <w:name w:val="Подпись к таблице (3)_"/>
    <w:basedOn w:val="a0"/>
    <w:link w:val="310"/>
    <w:uiPriority w:val="99"/>
    <w:locked/>
    <w:rsid w:val="00651156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2">
    <w:name w:val="Подпись к таблице (3)"/>
    <w:basedOn w:val="31"/>
    <w:uiPriority w:val="99"/>
    <w:rsid w:val="00651156"/>
    <w:rPr>
      <w:rFonts w:ascii="Times New Roman" w:hAnsi="Times New Roman" w:cs="Times New Roman"/>
      <w:i/>
      <w:iCs/>
      <w:sz w:val="23"/>
      <w:szCs w:val="23"/>
      <w:u w:val="single"/>
    </w:rPr>
  </w:style>
  <w:style w:type="character" w:customStyle="1" w:styleId="320">
    <w:name w:val="Подпись к таблице (3)2"/>
    <w:basedOn w:val="31"/>
    <w:uiPriority w:val="99"/>
    <w:rsid w:val="00651156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b">
    <w:name w:val="Колонтитул + Не полужирный"/>
    <w:basedOn w:val="a5"/>
    <w:uiPriority w:val="99"/>
    <w:rsid w:val="00651156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24">
    <w:name w:val="Подпись к таблице (2)"/>
    <w:basedOn w:val="23"/>
    <w:uiPriority w:val="99"/>
    <w:rsid w:val="00651156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5">
    <w:name w:val="Основной текст + Курсив2"/>
    <w:basedOn w:val="13"/>
    <w:uiPriority w:val="99"/>
    <w:rsid w:val="00651156"/>
    <w:rPr>
      <w:rFonts w:ascii="Times New Roman" w:hAnsi="Times New Roman" w:cs="Times New Roman"/>
      <w:b/>
      <w:bCs/>
      <w:i/>
      <w:iCs/>
      <w:sz w:val="23"/>
      <w:szCs w:val="23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651156"/>
    <w:rPr>
      <w:rFonts w:ascii="Times New Roman" w:hAnsi="Times New Roman" w:cs="Times New Roman"/>
      <w:i/>
      <w:iCs/>
      <w:noProof/>
      <w:sz w:val="55"/>
      <w:szCs w:val="55"/>
      <w:u w:val="none"/>
    </w:rPr>
  </w:style>
  <w:style w:type="character" w:customStyle="1" w:styleId="112">
    <w:name w:val="Основной текст (11)"/>
    <w:basedOn w:val="110"/>
    <w:uiPriority w:val="99"/>
    <w:rsid w:val="00651156"/>
    <w:rPr>
      <w:rFonts w:ascii="Times New Roman" w:hAnsi="Times New Roman" w:cs="Times New Roman"/>
      <w:i/>
      <w:iCs/>
      <w:noProof/>
      <w:sz w:val="55"/>
      <w:szCs w:val="55"/>
      <w:u w:val="none"/>
    </w:rPr>
  </w:style>
  <w:style w:type="character" w:customStyle="1" w:styleId="7Exact1">
    <w:name w:val="Основной текст (7) Exact1"/>
    <w:basedOn w:val="7"/>
    <w:uiPriority w:val="99"/>
    <w:rsid w:val="00651156"/>
    <w:rPr>
      <w:rFonts w:ascii="Times New Roman" w:hAnsi="Times New Roman" w:cs="Times New Roman"/>
      <w:b/>
      <w:bCs/>
      <w:spacing w:val="3"/>
      <w:sz w:val="20"/>
      <w:szCs w:val="20"/>
      <w:u w:val="single"/>
    </w:rPr>
  </w:style>
  <w:style w:type="character" w:customStyle="1" w:styleId="113">
    <w:name w:val="Колонтитул + 11"/>
    <w:aliases w:val="5 pt3,Не полужирный"/>
    <w:basedOn w:val="a5"/>
    <w:uiPriority w:val="99"/>
    <w:rsid w:val="0065115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6">
    <w:name w:val="Колонтитул2"/>
    <w:basedOn w:val="a5"/>
    <w:uiPriority w:val="99"/>
    <w:rsid w:val="00651156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14">
    <w:name w:val="Заголовок №1"/>
    <w:basedOn w:val="10"/>
    <w:uiPriority w:val="99"/>
    <w:rsid w:val="0065115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0">
    <w:name w:val="Заголовок №12"/>
    <w:basedOn w:val="10"/>
    <w:uiPriority w:val="99"/>
    <w:rsid w:val="00651156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70">
    <w:name w:val="Основной текст (7)"/>
    <w:basedOn w:val="7"/>
    <w:uiPriority w:val="99"/>
    <w:rsid w:val="00651156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72">
    <w:name w:val="Основной текст (7)2"/>
    <w:basedOn w:val="7"/>
    <w:uiPriority w:val="99"/>
    <w:rsid w:val="00651156"/>
    <w:rPr>
      <w:rFonts w:ascii="Times New Roman" w:hAnsi="Times New Roman" w:cs="Times New Roman"/>
      <w:b/>
      <w:bCs/>
      <w:noProof/>
      <w:sz w:val="22"/>
      <w:szCs w:val="22"/>
      <w:u w:val="none"/>
    </w:rPr>
  </w:style>
  <w:style w:type="character" w:customStyle="1" w:styleId="111pt">
    <w:name w:val="Заголовок №1 + 11 pt"/>
    <w:basedOn w:val="10"/>
    <w:uiPriority w:val="99"/>
    <w:rsid w:val="0065115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5">
    <w:name w:val="Основной текст + Курсив1"/>
    <w:basedOn w:val="13"/>
    <w:uiPriority w:val="99"/>
    <w:rsid w:val="00651156"/>
    <w:rPr>
      <w:rFonts w:ascii="Times New Roman" w:hAnsi="Times New Roman" w:cs="Times New Roman"/>
      <w:b/>
      <w:bCs/>
      <w:i/>
      <w:iCs/>
      <w:noProof/>
      <w:sz w:val="23"/>
      <w:szCs w:val="23"/>
      <w:u w:val="none"/>
    </w:rPr>
  </w:style>
  <w:style w:type="character" w:customStyle="1" w:styleId="711">
    <w:name w:val="Основной текст (7) + 11"/>
    <w:aliases w:val="5 pt2,Не полужирный2"/>
    <w:basedOn w:val="7"/>
    <w:uiPriority w:val="99"/>
    <w:rsid w:val="0065115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7">
    <w:name w:val="Оглавление (2)_"/>
    <w:basedOn w:val="a0"/>
    <w:link w:val="28"/>
    <w:uiPriority w:val="99"/>
    <w:locked/>
    <w:rsid w:val="00651156"/>
    <w:rPr>
      <w:rFonts w:ascii="Times New Roman" w:hAnsi="Times New Roman" w:cs="Times New Roman"/>
      <w:sz w:val="23"/>
      <w:szCs w:val="23"/>
      <w:u w:val="none"/>
    </w:rPr>
  </w:style>
  <w:style w:type="character" w:customStyle="1" w:styleId="ac">
    <w:name w:val="Оглавление_"/>
    <w:basedOn w:val="a0"/>
    <w:link w:val="ad"/>
    <w:uiPriority w:val="99"/>
    <w:locked/>
    <w:rsid w:val="0065115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9">
    <w:name w:val="Заголовок №2_"/>
    <w:basedOn w:val="a0"/>
    <w:link w:val="2a"/>
    <w:uiPriority w:val="99"/>
    <w:locked/>
    <w:rsid w:val="0065115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82">
    <w:name w:val="Основной текст (8)2"/>
    <w:basedOn w:val="8"/>
    <w:uiPriority w:val="99"/>
    <w:rsid w:val="0065115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10">
    <w:name w:val="Заголовок №2 + 11"/>
    <w:aliases w:val="5 pt1,Не полужирный1"/>
    <w:basedOn w:val="29"/>
    <w:uiPriority w:val="99"/>
    <w:rsid w:val="00651156"/>
    <w:rPr>
      <w:rFonts w:ascii="Times New Roman" w:hAnsi="Times New Roman" w:cs="Times New Roman"/>
      <w:b/>
      <w:bCs/>
      <w:noProof/>
      <w:sz w:val="23"/>
      <w:szCs w:val="23"/>
      <w:u w:val="none"/>
    </w:rPr>
  </w:style>
  <w:style w:type="character" w:customStyle="1" w:styleId="121">
    <w:name w:val="Основной текст (12)_"/>
    <w:basedOn w:val="a0"/>
    <w:link w:val="1210"/>
    <w:uiPriority w:val="99"/>
    <w:locked/>
    <w:rsid w:val="00651156"/>
    <w:rPr>
      <w:rFonts w:ascii="Georgia" w:hAnsi="Georgia" w:cs="Georgia"/>
      <w:b/>
      <w:bCs/>
      <w:noProof/>
      <w:sz w:val="87"/>
      <w:szCs w:val="87"/>
      <w:u w:val="none"/>
    </w:rPr>
  </w:style>
  <w:style w:type="character" w:customStyle="1" w:styleId="122">
    <w:name w:val="Основной текст (12)"/>
    <w:basedOn w:val="121"/>
    <w:uiPriority w:val="99"/>
    <w:rsid w:val="00651156"/>
    <w:rPr>
      <w:rFonts w:ascii="Georgia" w:hAnsi="Georgia" w:cs="Georgia"/>
      <w:b/>
      <w:bCs/>
      <w:noProof/>
      <w:sz w:val="87"/>
      <w:szCs w:val="87"/>
      <w:u w:val="none"/>
    </w:rPr>
  </w:style>
  <w:style w:type="paragraph" w:customStyle="1" w:styleId="2">
    <w:name w:val="Подпись к картинке (2)"/>
    <w:basedOn w:val="a"/>
    <w:link w:val="2Exact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2"/>
    </w:rPr>
  </w:style>
  <w:style w:type="paragraph" w:customStyle="1" w:styleId="3">
    <w:name w:val="Подпись к картинке (3)"/>
    <w:basedOn w:val="a"/>
    <w:link w:val="3Exact"/>
    <w:uiPriority w:val="99"/>
    <w:rsid w:val="00651156"/>
    <w:pPr>
      <w:shd w:val="clear" w:color="auto" w:fill="FFFFFF"/>
      <w:spacing w:after="120" w:line="240" w:lineRule="atLeast"/>
      <w:jc w:val="both"/>
    </w:pPr>
    <w:rPr>
      <w:rFonts w:ascii="Franklin Gothic Heavy" w:hAnsi="Franklin Gothic Heavy" w:cs="Franklin Gothic Heavy"/>
      <w:color w:val="auto"/>
      <w:sz w:val="11"/>
      <w:szCs w:val="11"/>
    </w:rPr>
  </w:style>
  <w:style w:type="paragraph" w:customStyle="1" w:styleId="a4">
    <w:name w:val="Подпись к картинке"/>
    <w:basedOn w:val="a"/>
    <w:link w:val="Exact"/>
    <w:uiPriority w:val="99"/>
    <w:rsid w:val="00651156"/>
    <w:pPr>
      <w:shd w:val="clear" w:color="auto" w:fill="FFFFFF"/>
      <w:spacing w:before="120" w:line="240" w:lineRule="atLeast"/>
      <w:jc w:val="both"/>
    </w:pPr>
    <w:rPr>
      <w:color w:val="auto"/>
      <w:spacing w:val="16"/>
      <w:sz w:val="9"/>
      <w:szCs w:val="9"/>
      <w:lang w:val="en-US" w:eastAsia="en-US"/>
    </w:rPr>
  </w:style>
  <w:style w:type="paragraph" w:customStyle="1" w:styleId="210">
    <w:name w:val="Основной текст (2)1"/>
    <w:basedOn w:val="a"/>
    <w:link w:val="20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Exact0"/>
    <w:uiPriority w:val="99"/>
    <w:rsid w:val="00651156"/>
    <w:pPr>
      <w:shd w:val="clear" w:color="auto" w:fill="FFFFFF"/>
      <w:spacing w:line="240" w:lineRule="atLeast"/>
    </w:pPr>
    <w:rPr>
      <w:rFonts w:ascii="Comic Sans MS" w:hAnsi="Comic Sans MS" w:cs="Comic Sans MS"/>
      <w:color w:val="auto"/>
      <w:sz w:val="10"/>
      <w:szCs w:val="10"/>
    </w:rPr>
  </w:style>
  <w:style w:type="paragraph" w:customStyle="1" w:styleId="4">
    <w:name w:val="Основной текст (4)"/>
    <w:basedOn w:val="a"/>
    <w:link w:val="4Exact"/>
    <w:uiPriority w:val="99"/>
    <w:rsid w:val="00651156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color w:val="auto"/>
      <w:sz w:val="25"/>
      <w:szCs w:val="25"/>
    </w:rPr>
  </w:style>
  <w:style w:type="paragraph" w:customStyle="1" w:styleId="5">
    <w:name w:val="Основной текст (5)"/>
    <w:basedOn w:val="a"/>
    <w:link w:val="5Exact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noProof/>
      <w:color w:val="auto"/>
      <w:sz w:val="32"/>
      <w:szCs w:val="32"/>
    </w:rPr>
  </w:style>
  <w:style w:type="paragraph" w:customStyle="1" w:styleId="6">
    <w:name w:val="Основной текст (6)"/>
    <w:basedOn w:val="a"/>
    <w:link w:val="6Exact"/>
    <w:uiPriority w:val="99"/>
    <w:rsid w:val="0065115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14"/>
      <w:sz w:val="18"/>
      <w:szCs w:val="18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rsid w:val="00651156"/>
    <w:pPr>
      <w:shd w:val="clear" w:color="auto" w:fill="FFFFFF"/>
      <w:spacing w:line="326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651156"/>
    <w:pPr>
      <w:shd w:val="clear" w:color="auto" w:fill="FFFFFF"/>
      <w:spacing w:before="1260" w:after="3480" w:line="370" w:lineRule="exact"/>
      <w:jc w:val="center"/>
    </w:pPr>
    <w:rPr>
      <w:rFonts w:ascii="Times New Roman" w:hAnsi="Times New Roman" w:cs="Times New Roman"/>
      <w:b/>
      <w:bCs/>
      <w:color w:val="auto"/>
      <w:spacing w:val="10"/>
      <w:sz w:val="29"/>
      <w:szCs w:val="29"/>
    </w:rPr>
  </w:style>
  <w:style w:type="paragraph" w:customStyle="1" w:styleId="11">
    <w:name w:val="Заголовок №11"/>
    <w:basedOn w:val="a"/>
    <w:link w:val="10"/>
    <w:uiPriority w:val="99"/>
    <w:rsid w:val="00651156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651156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7">
    <w:name w:val="Подпись к таблице"/>
    <w:basedOn w:val="a"/>
    <w:link w:val="13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01">
    <w:name w:val="Основной текст (10)1"/>
    <w:basedOn w:val="a"/>
    <w:link w:val="100"/>
    <w:uiPriority w:val="99"/>
    <w:rsid w:val="00651156"/>
    <w:pPr>
      <w:shd w:val="clear" w:color="auto" w:fill="FFFFFF"/>
      <w:spacing w:before="300" w:line="274" w:lineRule="exact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211">
    <w:name w:val="Подпись к таблице (2)1"/>
    <w:basedOn w:val="a"/>
    <w:link w:val="23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Подпись к картинке (4)"/>
    <w:basedOn w:val="a"/>
    <w:link w:val="40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10">
    <w:name w:val="Подпись к таблице (3)1"/>
    <w:basedOn w:val="a"/>
    <w:link w:val="31"/>
    <w:uiPriority w:val="99"/>
    <w:rsid w:val="00651156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111">
    <w:name w:val="Основной текст (11)1"/>
    <w:basedOn w:val="a"/>
    <w:link w:val="110"/>
    <w:uiPriority w:val="99"/>
    <w:rsid w:val="00651156"/>
    <w:pPr>
      <w:shd w:val="clear" w:color="auto" w:fill="FFFFFF"/>
      <w:spacing w:before="180" w:line="240" w:lineRule="atLeast"/>
    </w:pPr>
    <w:rPr>
      <w:rFonts w:ascii="Times New Roman" w:hAnsi="Times New Roman" w:cs="Times New Roman"/>
      <w:i/>
      <w:iCs/>
      <w:noProof/>
      <w:color w:val="auto"/>
      <w:sz w:val="55"/>
      <w:szCs w:val="55"/>
    </w:rPr>
  </w:style>
  <w:style w:type="paragraph" w:customStyle="1" w:styleId="28">
    <w:name w:val="Оглавление (2)"/>
    <w:basedOn w:val="a"/>
    <w:link w:val="27"/>
    <w:uiPriority w:val="99"/>
    <w:rsid w:val="00651156"/>
    <w:pPr>
      <w:shd w:val="clear" w:color="auto" w:fill="FFFFFF"/>
      <w:spacing w:line="274" w:lineRule="exact"/>
      <w:ind w:firstLine="720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ad">
    <w:name w:val="Оглавление"/>
    <w:basedOn w:val="a"/>
    <w:link w:val="ac"/>
    <w:uiPriority w:val="99"/>
    <w:rsid w:val="00651156"/>
    <w:pPr>
      <w:shd w:val="clear" w:color="auto" w:fill="FFFFFF"/>
      <w:spacing w:before="240" w:line="274" w:lineRule="exact"/>
      <w:ind w:firstLine="72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a">
    <w:name w:val="Заголовок №2"/>
    <w:basedOn w:val="a"/>
    <w:link w:val="29"/>
    <w:uiPriority w:val="99"/>
    <w:rsid w:val="00651156"/>
    <w:pPr>
      <w:shd w:val="clear" w:color="auto" w:fill="FFFFFF"/>
      <w:spacing w:before="240" w:line="274" w:lineRule="exact"/>
      <w:jc w:val="both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0">
    <w:name w:val="Основной текст (12)1"/>
    <w:basedOn w:val="a"/>
    <w:link w:val="121"/>
    <w:uiPriority w:val="99"/>
    <w:rsid w:val="00651156"/>
    <w:pPr>
      <w:shd w:val="clear" w:color="auto" w:fill="FFFFFF"/>
      <w:spacing w:before="420" w:line="240" w:lineRule="atLeast"/>
      <w:jc w:val="right"/>
    </w:pPr>
    <w:rPr>
      <w:rFonts w:ascii="Georgia" w:hAnsi="Georgia" w:cs="Georgia"/>
      <w:b/>
      <w:bCs/>
      <w:noProof/>
      <w:color w:val="auto"/>
      <w:sz w:val="87"/>
      <w:szCs w:val="87"/>
    </w:rPr>
  </w:style>
  <w:style w:type="paragraph" w:customStyle="1" w:styleId="ConsPlusNormal">
    <w:name w:val="ConsPlusNormal"/>
    <w:rsid w:val="002475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_"/>
    <w:basedOn w:val="a0"/>
    <w:link w:val="410"/>
    <w:uiPriority w:val="99"/>
    <w:locked/>
    <w:rsid w:val="00247580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247580"/>
    <w:pPr>
      <w:shd w:val="clear" w:color="auto" w:fill="FFFFFF"/>
      <w:spacing w:before="960" w:after="3780" w:line="370" w:lineRule="exact"/>
      <w:jc w:val="center"/>
    </w:pPr>
    <w:rPr>
      <w:rFonts w:ascii="Times New Roman" w:hAnsi="Times New Roman" w:cs="Times New Roman"/>
      <w:b/>
      <w:bCs/>
      <w:color w:val="auto"/>
      <w:spacing w:val="10"/>
      <w:sz w:val="29"/>
      <w:szCs w:val="29"/>
    </w:rPr>
  </w:style>
  <w:style w:type="paragraph" w:styleId="ae">
    <w:name w:val="header"/>
    <w:basedOn w:val="a"/>
    <w:link w:val="af"/>
    <w:uiPriority w:val="99"/>
    <w:unhideWhenUsed/>
    <w:rsid w:val="008A28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281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A28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281A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62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2D89"/>
    <w:rPr>
      <w:rFonts w:ascii="Tahoma" w:hAnsi="Tahoma" w:cs="Tahoma"/>
      <w:color w:val="000000"/>
      <w:sz w:val="16"/>
      <w:szCs w:val="16"/>
    </w:rPr>
  </w:style>
  <w:style w:type="character" w:customStyle="1" w:styleId="50">
    <w:name w:val="Основной текст (5)_"/>
    <w:basedOn w:val="a0"/>
    <w:link w:val="51"/>
    <w:uiPriority w:val="99"/>
    <w:locked/>
    <w:rsid w:val="00A574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A5745B"/>
    <w:pPr>
      <w:shd w:val="clear" w:color="auto" w:fill="FFFFFF"/>
      <w:spacing w:before="3780"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6">
    <w:name w:val="Оглавление 1 Знак"/>
    <w:basedOn w:val="a0"/>
    <w:link w:val="1"/>
    <w:uiPriority w:val="39"/>
    <w:locked/>
    <w:rsid w:val="001C6771"/>
    <w:rPr>
      <w:rFonts w:ascii="Times New Roman" w:hAnsi="Times New Roman" w:cs="Times New Roman"/>
      <w:sz w:val="25"/>
      <w:szCs w:val="25"/>
      <w:shd w:val="clear" w:color="auto" w:fill="FFFFFF" w:themeFill="background1"/>
    </w:rPr>
  </w:style>
  <w:style w:type="paragraph" w:styleId="1">
    <w:name w:val="toc 1"/>
    <w:basedOn w:val="a"/>
    <w:link w:val="16"/>
    <w:autoRedefine/>
    <w:uiPriority w:val="39"/>
    <w:rsid w:val="001C6771"/>
    <w:pPr>
      <w:numPr>
        <w:numId w:val="236"/>
      </w:numPr>
      <w:shd w:val="clear" w:color="auto" w:fill="FFFFFF" w:themeFill="background1"/>
      <w:tabs>
        <w:tab w:val="left" w:pos="426"/>
        <w:tab w:val="left" w:leader="dot" w:pos="9414"/>
      </w:tabs>
      <w:spacing w:line="398" w:lineRule="exact"/>
      <w:ind w:left="-567" w:firstLine="587"/>
    </w:pPr>
    <w:rPr>
      <w:rFonts w:ascii="Times New Roman" w:hAnsi="Times New Roman" w:cs="Times New Roman"/>
      <w:color w:val="auto"/>
      <w:sz w:val="25"/>
      <w:szCs w:val="25"/>
    </w:rPr>
  </w:style>
  <w:style w:type="paragraph" w:styleId="2b">
    <w:name w:val="toc 2"/>
    <w:basedOn w:val="a"/>
    <w:autoRedefine/>
    <w:uiPriority w:val="39"/>
    <w:rsid w:val="001C6771"/>
    <w:pPr>
      <w:shd w:val="clear" w:color="auto" w:fill="FFFFFF" w:themeFill="background1"/>
      <w:tabs>
        <w:tab w:val="left" w:pos="426"/>
        <w:tab w:val="right" w:leader="dot" w:pos="9942"/>
      </w:tabs>
      <w:spacing w:line="398" w:lineRule="exact"/>
      <w:ind w:left="-567" w:firstLine="587"/>
      <w:jc w:val="both"/>
    </w:pPr>
    <w:rPr>
      <w:rFonts w:ascii="Times New Roman" w:hAnsi="Times New Roman" w:cs="Times New Roman"/>
      <w:sz w:val="25"/>
      <w:szCs w:val="25"/>
    </w:rPr>
  </w:style>
  <w:style w:type="paragraph" w:styleId="43">
    <w:name w:val="toc 4"/>
    <w:basedOn w:val="a"/>
    <w:autoRedefine/>
    <w:uiPriority w:val="39"/>
    <w:rsid w:val="001C6771"/>
    <w:pPr>
      <w:shd w:val="clear" w:color="auto" w:fill="FFFFFF" w:themeFill="background1"/>
      <w:tabs>
        <w:tab w:val="left" w:pos="426"/>
        <w:tab w:val="right" w:leader="dot" w:pos="9942"/>
      </w:tabs>
      <w:spacing w:line="250" w:lineRule="exact"/>
      <w:ind w:left="-567" w:firstLine="587"/>
    </w:pPr>
    <w:rPr>
      <w:rFonts w:ascii="Times New Roman" w:hAnsi="Times New Roman" w:cs="Times New Roman"/>
      <w:sz w:val="25"/>
      <w:szCs w:val="25"/>
    </w:rPr>
  </w:style>
  <w:style w:type="character" w:customStyle="1" w:styleId="33">
    <w:name w:val="Заголовок №3_"/>
    <w:basedOn w:val="a0"/>
    <w:link w:val="311"/>
    <w:locked/>
    <w:rsid w:val="005447A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4">
    <w:name w:val="Заголовок №3"/>
    <w:basedOn w:val="33"/>
    <w:uiPriority w:val="99"/>
    <w:rsid w:val="005447A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1">
    <w:name w:val="Заголовок №32"/>
    <w:basedOn w:val="33"/>
    <w:uiPriority w:val="99"/>
    <w:rsid w:val="005447A5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311">
    <w:name w:val="Заголовок №31"/>
    <w:basedOn w:val="a"/>
    <w:link w:val="33"/>
    <w:rsid w:val="005447A5"/>
    <w:pPr>
      <w:shd w:val="clear" w:color="auto" w:fill="FFFFFF"/>
      <w:spacing w:after="36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76556" TargetMode="Externa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0.xml"/><Relationship Id="rId21" Type="http://schemas.openxmlformats.org/officeDocument/2006/relationships/header" Target="header4.xml"/><Relationship Id="rId34" Type="http://schemas.openxmlformats.org/officeDocument/2006/relationships/header" Target="header8.xml"/><Relationship Id="rId42" Type="http://schemas.openxmlformats.org/officeDocument/2006/relationships/footer" Target="footer16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1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29" Type="http://schemas.openxmlformats.org/officeDocument/2006/relationships/hyperlink" Target="http://www.consultant.ru/document/cons_doc_LAW_163250/?dst=100015" TargetMode="External"/><Relationship Id="rId41" Type="http://schemas.openxmlformats.org/officeDocument/2006/relationships/footer" Target="footer15.xml"/><Relationship Id="rId54" Type="http://schemas.openxmlformats.org/officeDocument/2006/relationships/hyperlink" Target="http://www.consultant.ru/document/cons_doc_LAW_165984/?dst=1009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3976/?dst=100010" TargetMode="Externa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openxmlformats.org/officeDocument/2006/relationships/footer" Target="footer17.xml"/><Relationship Id="rId53" Type="http://schemas.openxmlformats.org/officeDocument/2006/relationships/hyperlink" Target="http://www.consultant.ru/document/cons_doc_STR_17570/" TargetMode="External"/><Relationship Id="rId58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hyperlink" Target="http://www.consultant.ru/document/cons_doc_LAW_163250/?dst=100015" TargetMode="External"/><Relationship Id="rId36" Type="http://schemas.openxmlformats.org/officeDocument/2006/relationships/footer" Target="footer12.xml"/><Relationship Id="rId49" Type="http://schemas.openxmlformats.org/officeDocument/2006/relationships/header" Target="header11.xml"/><Relationship Id="rId57" Type="http://schemas.openxmlformats.org/officeDocument/2006/relationships/footer" Target="footer23.xml"/><Relationship Id="rId61" Type="http://schemas.openxmlformats.org/officeDocument/2006/relationships/theme" Target="theme/theme1.xml"/><Relationship Id="rId10" Type="http://schemas.openxmlformats.org/officeDocument/2006/relationships/hyperlink" Target="http://www.consultant.ru/document/cons_doc_LAW_165984/" TargetMode="External"/><Relationship Id="rId19" Type="http://schemas.openxmlformats.org/officeDocument/2006/relationships/header" Target="header3.xml"/><Relationship Id="rId31" Type="http://schemas.openxmlformats.org/officeDocument/2006/relationships/footer" Target="footer9.xml"/><Relationship Id="rId44" Type="http://schemas.openxmlformats.org/officeDocument/2006/relationships/hyperlink" Target="http://www.consultant.ru/document/cons_doc_LAW_163250/?dst=100763" TargetMode="External"/><Relationship Id="rId52" Type="http://schemas.openxmlformats.org/officeDocument/2006/relationships/hyperlink" Target="http://www.consultant.ru/document/cons_doc_LAW_163121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6600/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yperlink" Target="http://www.consultant.ru/document/cons_doc_LAW_163250/?dst=100015" TargetMode="External"/><Relationship Id="rId30" Type="http://schemas.openxmlformats.org/officeDocument/2006/relationships/hyperlink" Target="http://www.consultant.ru/document/cons_doc_LAW_163250/?dst=100015" TargetMode="External"/><Relationship Id="rId35" Type="http://schemas.openxmlformats.org/officeDocument/2006/relationships/footer" Target="footer11.xml"/><Relationship Id="rId43" Type="http://schemas.openxmlformats.org/officeDocument/2006/relationships/hyperlink" Target="http://www.consultant.ru/document/cons_doc_LAW_163250/?dst=100015" TargetMode="External"/><Relationship Id="rId48" Type="http://schemas.openxmlformats.org/officeDocument/2006/relationships/footer" Target="footer20.xml"/><Relationship Id="rId56" Type="http://schemas.openxmlformats.org/officeDocument/2006/relationships/footer" Target="footer22.xml"/><Relationship Id="rId8" Type="http://schemas.openxmlformats.org/officeDocument/2006/relationships/footer" Target="footer1.xml"/><Relationship Id="rId51" Type="http://schemas.openxmlformats.org/officeDocument/2006/relationships/hyperlink" Target="http://www.consultant.ru/document/cons_doc_LAW_135855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52142/?dst=100011" TargetMode="Externa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eader" Target="header7.xml"/><Relationship Id="rId38" Type="http://schemas.openxmlformats.org/officeDocument/2006/relationships/header" Target="header9.xml"/><Relationship Id="rId46" Type="http://schemas.openxmlformats.org/officeDocument/2006/relationships/footer" Target="footer18.xml"/><Relationship Id="rId59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C16F-227A-415B-8479-36E405F1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19643</Words>
  <Characters>111966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Computer</cp:lastModifiedBy>
  <cp:revision>4</cp:revision>
  <cp:lastPrinted>2022-08-23T10:22:00Z</cp:lastPrinted>
  <dcterms:created xsi:type="dcterms:W3CDTF">2022-10-18T08:41:00Z</dcterms:created>
  <dcterms:modified xsi:type="dcterms:W3CDTF">2022-10-18T14:42:00Z</dcterms:modified>
</cp:coreProperties>
</file>