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5A" w:rsidRPr="00C22D2C" w:rsidRDefault="00520A5A" w:rsidP="00520A5A">
      <w:pPr>
        <w:pStyle w:val="60"/>
        <w:shd w:val="clear" w:color="auto" w:fill="auto"/>
        <w:spacing w:after="0"/>
        <w:ind w:left="9600" w:right="580"/>
        <w:rPr>
          <w:sz w:val="24"/>
          <w:szCs w:val="24"/>
        </w:rPr>
      </w:pPr>
      <w:bookmarkStart w:id="0" w:name="_GoBack"/>
      <w:bookmarkEnd w:id="0"/>
      <w:r w:rsidRPr="00C22D2C">
        <w:rPr>
          <w:sz w:val="24"/>
          <w:szCs w:val="24"/>
        </w:rPr>
        <w:t xml:space="preserve">Приложение </w:t>
      </w:r>
      <w:r w:rsidR="009B360D">
        <w:rPr>
          <w:sz w:val="24"/>
          <w:szCs w:val="24"/>
        </w:rPr>
        <w:t>1</w:t>
      </w:r>
      <w:r w:rsidRPr="00C22D2C">
        <w:rPr>
          <w:sz w:val="24"/>
          <w:szCs w:val="24"/>
        </w:rPr>
        <w:t xml:space="preserve"> </w:t>
      </w:r>
    </w:p>
    <w:p w:rsidR="00520A5A" w:rsidRPr="00C22D2C" w:rsidRDefault="00520A5A" w:rsidP="00520A5A">
      <w:pPr>
        <w:pStyle w:val="60"/>
        <w:shd w:val="clear" w:color="auto" w:fill="auto"/>
        <w:spacing w:after="0"/>
        <w:ind w:left="9600" w:right="580"/>
        <w:rPr>
          <w:sz w:val="24"/>
          <w:szCs w:val="24"/>
        </w:rPr>
      </w:pPr>
      <w:r w:rsidRPr="00C22D2C">
        <w:rPr>
          <w:sz w:val="24"/>
          <w:szCs w:val="24"/>
        </w:rPr>
        <w:t xml:space="preserve">к Правилам  приема на обучение </w:t>
      </w:r>
    </w:p>
    <w:p w:rsidR="00520A5A" w:rsidRPr="00C22D2C" w:rsidRDefault="00520A5A" w:rsidP="00520A5A">
      <w:pPr>
        <w:pStyle w:val="60"/>
        <w:shd w:val="clear" w:color="auto" w:fill="auto"/>
        <w:spacing w:after="0"/>
        <w:ind w:left="9600" w:right="580"/>
        <w:rPr>
          <w:sz w:val="24"/>
          <w:szCs w:val="24"/>
        </w:rPr>
      </w:pPr>
      <w:r w:rsidRPr="00C22D2C">
        <w:rPr>
          <w:sz w:val="24"/>
          <w:szCs w:val="24"/>
        </w:rPr>
        <w:t>в ГПОУ «ТТТ имени А.Г.Стаханова»</w:t>
      </w:r>
    </w:p>
    <w:p w:rsidR="007E519D" w:rsidRPr="00C22D2C" w:rsidRDefault="007E519D" w:rsidP="00520A5A">
      <w:pPr>
        <w:pStyle w:val="60"/>
        <w:shd w:val="clear" w:color="auto" w:fill="auto"/>
        <w:spacing w:after="0"/>
        <w:ind w:left="9600" w:right="580"/>
        <w:rPr>
          <w:sz w:val="24"/>
          <w:szCs w:val="24"/>
        </w:rPr>
      </w:pPr>
      <w:r w:rsidRPr="00C22D2C">
        <w:rPr>
          <w:sz w:val="24"/>
          <w:szCs w:val="24"/>
        </w:rPr>
        <w:t>на 20</w:t>
      </w:r>
      <w:r w:rsidR="0000073A">
        <w:rPr>
          <w:sz w:val="24"/>
          <w:szCs w:val="24"/>
        </w:rPr>
        <w:t>20</w:t>
      </w:r>
      <w:r w:rsidR="009B360D">
        <w:rPr>
          <w:sz w:val="24"/>
          <w:szCs w:val="24"/>
        </w:rPr>
        <w:t>-202</w:t>
      </w:r>
      <w:r w:rsidR="0000073A">
        <w:rPr>
          <w:sz w:val="24"/>
          <w:szCs w:val="24"/>
        </w:rPr>
        <w:t>1</w:t>
      </w:r>
      <w:r w:rsidRPr="00C22D2C">
        <w:rPr>
          <w:sz w:val="24"/>
          <w:szCs w:val="24"/>
        </w:rPr>
        <w:t xml:space="preserve"> учебный год</w:t>
      </w:r>
    </w:p>
    <w:p w:rsidR="00520A5A" w:rsidRPr="00C22D2C" w:rsidRDefault="00520A5A" w:rsidP="00520A5A">
      <w:pPr>
        <w:pStyle w:val="70"/>
        <w:shd w:val="clear" w:color="auto" w:fill="auto"/>
        <w:spacing w:before="0" w:after="0" w:line="240" w:lineRule="auto"/>
        <w:ind w:left="6520"/>
        <w:jc w:val="left"/>
      </w:pPr>
    </w:p>
    <w:p w:rsidR="00CD0883" w:rsidRDefault="00CD0883" w:rsidP="00520A5A">
      <w:pPr>
        <w:pStyle w:val="70"/>
        <w:shd w:val="clear" w:color="auto" w:fill="auto"/>
        <w:spacing w:before="0" w:after="0" w:line="240" w:lineRule="auto"/>
        <w:ind w:left="6520"/>
        <w:jc w:val="left"/>
        <w:rPr>
          <w:sz w:val="24"/>
          <w:szCs w:val="24"/>
        </w:rPr>
      </w:pPr>
    </w:p>
    <w:p w:rsidR="0000073A" w:rsidRPr="00C22D2C" w:rsidRDefault="0000073A" w:rsidP="00520A5A">
      <w:pPr>
        <w:pStyle w:val="70"/>
        <w:shd w:val="clear" w:color="auto" w:fill="auto"/>
        <w:spacing w:before="0" w:after="0" w:line="240" w:lineRule="auto"/>
        <w:ind w:left="6520"/>
        <w:jc w:val="left"/>
        <w:rPr>
          <w:sz w:val="24"/>
          <w:szCs w:val="24"/>
        </w:rPr>
      </w:pPr>
    </w:p>
    <w:p w:rsidR="00CD0883" w:rsidRPr="00C22D2C" w:rsidRDefault="00CD0883" w:rsidP="00520A5A">
      <w:pPr>
        <w:pStyle w:val="70"/>
        <w:shd w:val="clear" w:color="auto" w:fill="auto"/>
        <w:spacing w:before="0" w:after="0" w:line="240" w:lineRule="auto"/>
        <w:ind w:left="6520"/>
        <w:jc w:val="left"/>
        <w:rPr>
          <w:sz w:val="24"/>
          <w:szCs w:val="24"/>
        </w:rPr>
      </w:pPr>
    </w:p>
    <w:p w:rsidR="00520A5A" w:rsidRPr="00C22D2C" w:rsidRDefault="00520A5A" w:rsidP="00520A5A">
      <w:pPr>
        <w:pStyle w:val="70"/>
        <w:shd w:val="clear" w:color="auto" w:fill="auto"/>
        <w:spacing w:before="0" w:after="0" w:line="240" w:lineRule="auto"/>
        <w:ind w:left="6520"/>
        <w:jc w:val="left"/>
        <w:rPr>
          <w:sz w:val="24"/>
          <w:szCs w:val="24"/>
        </w:rPr>
      </w:pPr>
      <w:r w:rsidRPr="00C22D2C">
        <w:rPr>
          <w:sz w:val="24"/>
          <w:szCs w:val="24"/>
        </w:rPr>
        <w:t>ПЕРЕЧЕНЬ</w:t>
      </w:r>
    </w:p>
    <w:p w:rsidR="00520A5A" w:rsidRPr="00C22D2C" w:rsidRDefault="00520A5A" w:rsidP="00520A5A">
      <w:pPr>
        <w:pStyle w:val="70"/>
        <w:shd w:val="clear" w:color="auto" w:fill="auto"/>
        <w:spacing w:before="0" w:after="0" w:line="240" w:lineRule="auto"/>
        <w:ind w:left="420"/>
        <w:jc w:val="left"/>
        <w:rPr>
          <w:sz w:val="24"/>
          <w:szCs w:val="24"/>
        </w:rPr>
      </w:pPr>
      <w:r w:rsidRPr="00C22D2C">
        <w:rPr>
          <w:sz w:val="24"/>
          <w:szCs w:val="24"/>
        </w:rPr>
        <w:t>направлений подготовки (специальностей/профессий), лицензионного объёма, нормативных сроков обучения, профильных</w:t>
      </w:r>
    </w:p>
    <w:p w:rsidR="00520A5A" w:rsidRPr="00C22D2C" w:rsidRDefault="00520A5A" w:rsidP="00520A5A">
      <w:pPr>
        <w:pStyle w:val="70"/>
        <w:shd w:val="clear" w:color="auto" w:fill="auto"/>
        <w:spacing w:before="0" w:after="0" w:line="240" w:lineRule="auto"/>
        <w:ind w:left="3960"/>
        <w:jc w:val="left"/>
        <w:rPr>
          <w:sz w:val="24"/>
          <w:szCs w:val="24"/>
        </w:rPr>
      </w:pPr>
      <w:r w:rsidRPr="00C22D2C">
        <w:rPr>
          <w:sz w:val="24"/>
          <w:szCs w:val="24"/>
        </w:rPr>
        <w:t>предметов, по которым осуществляется приём на обучение</w:t>
      </w:r>
    </w:p>
    <w:p w:rsidR="00520A5A" w:rsidRPr="00C22D2C" w:rsidRDefault="00520A5A" w:rsidP="00520A5A">
      <w:pPr>
        <w:pStyle w:val="7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520A5A" w:rsidRPr="00C22D2C" w:rsidRDefault="00520A5A" w:rsidP="00520A5A">
      <w:pPr>
        <w:pStyle w:val="7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C22D2C">
        <w:rPr>
          <w:sz w:val="24"/>
          <w:szCs w:val="24"/>
        </w:rPr>
        <w:t>квалифицированный рабочий, служащий/специалист среднего звена</w:t>
      </w:r>
    </w:p>
    <w:p w:rsidR="00520A5A" w:rsidRPr="00C22D2C" w:rsidRDefault="00520A5A" w:rsidP="00520A5A">
      <w:pPr>
        <w:pStyle w:val="7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079"/>
        <w:gridCol w:w="2288"/>
        <w:gridCol w:w="1134"/>
        <w:gridCol w:w="4679"/>
        <w:gridCol w:w="1134"/>
        <w:gridCol w:w="1134"/>
        <w:gridCol w:w="993"/>
        <w:gridCol w:w="1134"/>
        <w:gridCol w:w="1701"/>
      </w:tblGrid>
      <w:tr w:rsidR="007E519D" w:rsidRPr="00C22D2C" w:rsidTr="006A3E0D">
        <w:tc>
          <w:tcPr>
            <w:tcW w:w="3367" w:type="dxa"/>
            <w:gridSpan w:val="2"/>
            <w:vAlign w:val="center"/>
          </w:tcPr>
          <w:p w:rsidR="007E519D" w:rsidRPr="00C22D2C" w:rsidRDefault="007E519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Укрупненная группа</w:t>
            </w:r>
          </w:p>
        </w:tc>
        <w:tc>
          <w:tcPr>
            <w:tcW w:w="5813" w:type="dxa"/>
            <w:gridSpan w:val="2"/>
            <w:vAlign w:val="center"/>
          </w:tcPr>
          <w:p w:rsidR="007E519D" w:rsidRPr="00C22D2C" w:rsidRDefault="007E519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2268" w:type="dxa"/>
            <w:gridSpan w:val="2"/>
            <w:vAlign w:val="center"/>
          </w:tcPr>
          <w:p w:rsidR="007E519D" w:rsidRPr="00C22D2C" w:rsidRDefault="007E519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 xml:space="preserve">Лицензионный </w:t>
            </w:r>
            <w:r w:rsidR="007D7381">
              <w:rPr>
                <w:b w:val="0"/>
                <w:sz w:val="24"/>
                <w:szCs w:val="24"/>
              </w:rPr>
              <w:t>объем</w:t>
            </w:r>
          </w:p>
        </w:tc>
        <w:tc>
          <w:tcPr>
            <w:tcW w:w="2127" w:type="dxa"/>
            <w:gridSpan w:val="2"/>
            <w:vAlign w:val="center"/>
          </w:tcPr>
          <w:p w:rsidR="007E519D" w:rsidRPr="00C22D2C" w:rsidRDefault="007E519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701" w:type="dxa"/>
            <w:vMerge w:val="restart"/>
            <w:vAlign w:val="center"/>
          </w:tcPr>
          <w:p w:rsidR="007E519D" w:rsidRPr="00C22D2C" w:rsidRDefault="007E519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Профильный предмет</w:t>
            </w:r>
          </w:p>
        </w:tc>
      </w:tr>
      <w:tr w:rsidR="006A3E0D" w:rsidRPr="00C22D2C" w:rsidTr="007D7381">
        <w:tc>
          <w:tcPr>
            <w:tcW w:w="1079" w:type="dxa"/>
            <w:vAlign w:val="center"/>
          </w:tcPr>
          <w:p w:rsidR="006A3E0D" w:rsidRPr="00C22D2C" w:rsidRDefault="006A3E0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2288" w:type="dxa"/>
            <w:vAlign w:val="center"/>
          </w:tcPr>
          <w:p w:rsidR="006A3E0D" w:rsidRPr="00C22D2C" w:rsidRDefault="006A3E0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6A3E0D" w:rsidRPr="00C22D2C" w:rsidRDefault="006A3E0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4679" w:type="dxa"/>
            <w:vAlign w:val="center"/>
          </w:tcPr>
          <w:p w:rsidR="006A3E0D" w:rsidRPr="00C22D2C" w:rsidRDefault="006A3E0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6A3E0D" w:rsidRPr="00C22D2C" w:rsidRDefault="006A3E0D" w:rsidP="006A3E0D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6A3E0D" w:rsidRPr="00C22D2C" w:rsidRDefault="006A3E0D" w:rsidP="007D7381">
            <w:pPr>
              <w:pStyle w:val="70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Заочная</w:t>
            </w:r>
          </w:p>
        </w:tc>
        <w:tc>
          <w:tcPr>
            <w:tcW w:w="993" w:type="dxa"/>
            <w:vAlign w:val="center"/>
          </w:tcPr>
          <w:p w:rsidR="006A3E0D" w:rsidRPr="00C22D2C" w:rsidRDefault="006A3E0D" w:rsidP="006A3E0D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6A3E0D" w:rsidRPr="00C22D2C" w:rsidRDefault="006A3E0D" w:rsidP="006A3E0D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Merge/>
            <w:vAlign w:val="center"/>
          </w:tcPr>
          <w:p w:rsidR="006A3E0D" w:rsidRPr="00C22D2C" w:rsidRDefault="006A3E0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6A3E0D" w:rsidRPr="00C22D2C" w:rsidTr="006A3E0D">
        <w:tc>
          <w:tcPr>
            <w:tcW w:w="1079" w:type="dxa"/>
            <w:vAlign w:val="center"/>
          </w:tcPr>
          <w:p w:rsidR="006A3E0D" w:rsidRPr="00C22D2C" w:rsidRDefault="006A3E0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15.00.00</w:t>
            </w:r>
          </w:p>
        </w:tc>
        <w:tc>
          <w:tcPr>
            <w:tcW w:w="2288" w:type="dxa"/>
            <w:vAlign w:val="center"/>
          </w:tcPr>
          <w:p w:rsidR="006A3E0D" w:rsidRPr="00C22D2C" w:rsidRDefault="006A3E0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Машиностроение</w:t>
            </w:r>
          </w:p>
        </w:tc>
        <w:tc>
          <w:tcPr>
            <w:tcW w:w="1134" w:type="dxa"/>
            <w:vAlign w:val="center"/>
          </w:tcPr>
          <w:p w:rsidR="006A3E0D" w:rsidRPr="00C22D2C" w:rsidRDefault="006A3E0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15.01.05</w:t>
            </w:r>
          </w:p>
        </w:tc>
        <w:tc>
          <w:tcPr>
            <w:tcW w:w="4679" w:type="dxa"/>
            <w:vAlign w:val="center"/>
          </w:tcPr>
          <w:p w:rsidR="009B360D" w:rsidRDefault="009B360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6A3E0D" w:rsidRDefault="006A3E0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Сварщик (электросварочные и газосварочные работы)</w:t>
            </w:r>
          </w:p>
          <w:p w:rsidR="009B360D" w:rsidRPr="00C22D2C" w:rsidRDefault="009B360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3E0D" w:rsidRPr="00C22D2C" w:rsidRDefault="006A3E0D" w:rsidP="006A3E0D">
            <w:pPr>
              <w:pStyle w:val="70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6A3E0D" w:rsidRPr="00C22D2C" w:rsidRDefault="006A3E0D" w:rsidP="006A3E0D">
            <w:pPr>
              <w:pStyle w:val="70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A3E0D" w:rsidRPr="00C22D2C" w:rsidRDefault="006A3E0D" w:rsidP="006A3E0D">
            <w:pPr>
              <w:pStyle w:val="70"/>
              <w:spacing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2г.10м</w:t>
            </w:r>
          </w:p>
        </w:tc>
        <w:tc>
          <w:tcPr>
            <w:tcW w:w="1134" w:type="dxa"/>
            <w:vAlign w:val="center"/>
          </w:tcPr>
          <w:p w:rsidR="006A3E0D" w:rsidRPr="00C22D2C" w:rsidRDefault="006A3E0D" w:rsidP="006A3E0D">
            <w:pPr>
              <w:pStyle w:val="70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A3E0D" w:rsidRPr="00C22D2C" w:rsidRDefault="006A3E0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Математика</w:t>
            </w:r>
          </w:p>
        </w:tc>
      </w:tr>
      <w:tr w:rsidR="006A3E0D" w:rsidRPr="00C22D2C" w:rsidTr="006A3E0D">
        <w:tc>
          <w:tcPr>
            <w:tcW w:w="1079" w:type="dxa"/>
            <w:vAlign w:val="center"/>
          </w:tcPr>
          <w:p w:rsidR="006A3E0D" w:rsidRPr="00C22D2C" w:rsidRDefault="006A3E0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13.00.00</w:t>
            </w:r>
          </w:p>
        </w:tc>
        <w:tc>
          <w:tcPr>
            <w:tcW w:w="2288" w:type="dxa"/>
            <w:vAlign w:val="center"/>
          </w:tcPr>
          <w:p w:rsidR="006A3E0D" w:rsidRPr="00C22D2C" w:rsidRDefault="006A3E0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C22D2C">
              <w:rPr>
                <w:b w:val="0"/>
                <w:sz w:val="24"/>
                <w:szCs w:val="24"/>
              </w:rPr>
              <w:t>Электро</w:t>
            </w:r>
            <w:proofErr w:type="spellEnd"/>
            <w:r w:rsidR="009B360D">
              <w:rPr>
                <w:b w:val="0"/>
                <w:sz w:val="24"/>
                <w:szCs w:val="24"/>
              </w:rPr>
              <w:t>-</w:t>
            </w:r>
            <w:r w:rsidRPr="00C22D2C">
              <w:rPr>
                <w:b w:val="0"/>
                <w:sz w:val="24"/>
                <w:szCs w:val="24"/>
              </w:rPr>
              <w:t xml:space="preserve"> и теплоэнергетика</w:t>
            </w:r>
          </w:p>
        </w:tc>
        <w:tc>
          <w:tcPr>
            <w:tcW w:w="1134" w:type="dxa"/>
            <w:vAlign w:val="center"/>
          </w:tcPr>
          <w:p w:rsidR="006A3E0D" w:rsidRPr="00C22D2C" w:rsidRDefault="006A3E0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13.02.11</w:t>
            </w:r>
          </w:p>
        </w:tc>
        <w:tc>
          <w:tcPr>
            <w:tcW w:w="4679" w:type="dxa"/>
            <w:vAlign w:val="center"/>
          </w:tcPr>
          <w:p w:rsidR="009B360D" w:rsidRDefault="009B360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6A3E0D" w:rsidRDefault="006A3E0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Техническая эксплуатация и обслуживание электрического и  электромеханического оборудования</w:t>
            </w:r>
            <w:r w:rsidR="009B360D">
              <w:rPr>
                <w:b w:val="0"/>
                <w:sz w:val="24"/>
                <w:szCs w:val="24"/>
              </w:rPr>
              <w:t xml:space="preserve"> (горная промышленность)</w:t>
            </w:r>
          </w:p>
          <w:p w:rsidR="009B360D" w:rsidRPr="00C22D2C" w:rsidRDefault="009B360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3E0D" w:rsidRPr="00C22D2C" w:rsidRDefault="006A3E0D" w:rsidP="006A3E0D">
            <w:pPr>
              <w:pStyle w:val="70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6A3E0D" w:rsidRPr="00C22D2C" w:rsidRDefault="006A3E0D" w:rsidP="006A3E0D">
            <w:pPr>
              <w:pStyle w:val="70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A3E0D" w:rsidRPr="00C22D2C" w:rsidRDefault="009B360D" w:rsidP="009B360D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6A3E0D" w:rsidRPr="00C22D2C">
              <w:rPr>
                <w:b w:val="0"/>
                <w:sz w:val="24"/>
                <w:szCs w:val="24"/>
              </w:rPr>
              <w:t>г.10м</w:t>
            </w:r>
          </w:p>
        </w:tc>
        <w:tc>
          <w:tcPr>
            <w:tcW w:w="1134" w:type="dxa"/>
            <w:vAlign w:val="center"/>
          </w:tcPr>
          <w:p w:rsidR="006A3E0D" w:rsidRPr="00C22D2C" w:rsidRDefault="006A3E0D" w:rsidP="006A3E0D">
            <w:pPr>
              <w:pStyle w:val="70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A3E0D" w:rsidRPr="00C22D2C" w:rsidRDefault="009B360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Физика</w:t>
            </w:r>
          </w:p>
        </w:tc>
      </w:tr>
      <w:tr w:rsidR="006A3E0D" w:rsidRPr="00C22D2C" w:rsidTr="006A3E0D">
        <w:tc>
          <w:tcPr>
            <w:tcW w:w="1079" w:type="dxa"/>
            <w:vAlign w:val="center"/>
          </w:tcPr>
          <w:p w:rsidR="006A3E0D" w:rsidRPr="00C22D2C" w:rsidRDefault="006A3E0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19.00.00</w:t>
            </w:r>
          </w:p>
        </w:tc>
        <w:tc>
          <w:tcPr>
            <w:tcW w:w="2288" w:type="dxa"/>
            <w:vAlign w:val="center"/>
          </w:tcPr>
          <w:p w:rsidR="006A3E0D" w:rsidRPr="00C22D2C" w:rsidRDefault="006A3E0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Промышленная экология и биотехнология</w:t>
            </w:r>
          </w:p>
        </w:tc>
        <w:tc>
          <w:tcPr>
            <w:tcW w:w="1134" w:type="dxa"/>
            <w:vAlign w:val="center"/>
          </w:tcPr>
          <w:p w:rsidR="006A3E0D" w:rsidRPr="00C22D2C" w:rsidRDefault="006A3E0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19.02.10</w:t>
            </w:r>
          </w:p>
        </w:tc>
        <w:tc>
          <w:tcPr>
            <w:tcW w:w="4679" w:type="dxa"/>
            <w:vAlign w:val="center"/>
          </w:tcPr>
          <w:p w:rsidR="006A3E0D" w:rsidRPr="00C22D2C" w:rsidRDefault="006A3E0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vAlign w:val="center"/>
          </w:tcPr>
          <w:p w:rsidR="006A3E0D" w:rsidRPr="00C22D2C" w:rsidRDefault="006A3E0D" w:rsidP="006A3E0D">
            <w:pPr>
              <w:pStyle w:val="70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6A3E0D" w:rsidRPr="00C22D2C" w:rsidRDefault="006A3E0D" w:rsidP="006A3E0D">
            <w:pPr>
              <w:pStyle w:val="70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A3E0D" w:rsidRPr="00C22D2C" w:rsidRDefault="006A3E0D" w:rsidP="009B360D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3г.10м</w:t>
            </w:r>
          </w:p>
        </w:tc>
        <w:tc>
          <w:tcPr>
            <w:tcW w:w="1134" w:type="dxa"/>
            <w:vAlign w:val="center"/>
          </w:tcPr>
          <w:p w:rsidR="006A3E0D" w:rsidRPr="00C22D2C" w:rsidRDefault="006A3E0D" w:rsidP="006A3E0D">
            <w:pPr>
              <w:pStyle w:val="70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A3E0D" w:rsidRPr="00C22D2C" w:rsidRDefault="006A3E0D" w:rsidP="00161DD3">
            <w:pPr>
              <w:pStyle w:val="7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22D2C">
              <w:rPr>
                <w:b w:val="0"/>
                <w:sz w:val="24"/>
                <w:szCs w:val="24"/>
              </w:rPr>
              <w:t>Химия</w:t>
            </w:r>
          </w:p>
        </w:tc>
      </w:tr>
    </w:tbl>
    <w:p w:rsidR="00055224" w:rsidRPr="00C22D2C" w:rsidRDefault="00055224" w:rsidP="00520A5A"/>
    <w:sectPr w:rsidR="00055224" w:rsidRPr="00C22D2C" w:rsidSect="00520A5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2104"/>
    <w:rsid w:val="0000073A"/>
    <w:rsid w:val="00055224"/>
    <w:rsid w:val="00075148"/>
    <w:rsid w:val="00082C9B"/>
    <w:rsid w:val="000F3AF1"/>
    <w:rsid w:val="000F57BB"/>
    <w:rsid w:val="001B51B0"/>
    <w:rsid w:val="001F6A7C"/>
    <w:rsid w:val="00265687"/>
    <w:rsid w:val="004E6F55"/>
    <w:rsid w:val="00520A5A"/>
    <w:rsid w:val="00612104"/>
    <w:rsid w:val="006439A7"/>
    <w:rsid w:val="006A3E0D"/>
    <w:rsid w:val="007D7381"/>
    <w:rsid w:val="007E519D"/>
    <w:rsid w:val="00816BED"/>
    <w:rsid w:val="009B360D"/>
    <w:rsid w:val="009D1D6C"/>
    <w:rsid w:val="009F03F8"/>
    <w:rsid w:val="00C11638"/>
    <w:rsid w:val="00C22D2C"/>
    <w:rsid w:val="00CD0883"/>
    <w:rsid w:val="00DF10E2"/>
    <w:rsid w:val="00E63843"/>
    <w:rsid w:val="00FC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12104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1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">
    <w:name w:val="Основной текст (6)_"/>
    <w:basedOn w:val="a0"/>
    <w:link w:val="60"/>
    <w:rsid w:val="00520A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20A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0A5A"/>
    <w:pPr>
      <w:widowControl w:val="0"/>
      <w:shd w:val="clear" w:color="auto" w:fill="FFFFFF"/>
      <w:spacing w:after="240" w:line="322" w:lineRule="exact"/>
      <w:jc w:val="right"/>
    </w:pPr>
    <w:rPr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520A5A"/>
    <w:pPr>
      <w:widowControl w:val="0"/>
      <w:shd w:val="clear" w:color="auto" w:fill="FFFFFF"/>
      <w:spacing w:before="240" w:after="120" w:line="0" w:lineRule="atLeast"/>
      <w:jc w:val="center"/>
    </w:pPr>
    <w:rPr>
      <w:b/>
      <w:bCs/>
      <w:sz w:val="22"/>
      <w:szCs w:val="22"/>
      <w:lang w:eastAsia="en-US"/>
    </w:rPr>
  </w:style>
  <w:style w:type="table" w:styleId="a3">
    <w:name w:val="Table Grid"/>
    <w:basedOn w:val="a1"/>
    <w:uiPriority w:val="59"/>
    <w:rsid w:val="00520A5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72782-B814-4C43-BC75-241675AD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Станкевич</dc:creator>
  <cp:keywords/>
  <dc:description/>
  <cp:lastModifiedBy>WORK</cp:lastModifiedBy>
  <cp:revision>14</cp:revision>
  <cp:lastPrinted>2019-02-18T11:33:00Z</cp:lastPrinted>
  <dcterms:created xsi:type="dcterms:W3CDTF">2017-12-15T08:23:00Z</dcterms:created>
  <dcterms:modified xsi:type="dcterms:W3CDTF">2020-02-28T12:53:00Z</dcterms:modified>
</cp:coreProperties>
</file>