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FE" w:rsidRPr="00785CF2" w:rsidRDefault="007A68A6" w:rsidP="00785CF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5CF2">
        <w:rPr>
          <w:rFonts w:ascii="Times New Roman" w:hAnsi="Times New Roman" w:cs="Times New Roman"/>
          <w:b/>
          <w:sz w:val="40"/>
          <w:szCs w:val="40"/>
          <w:u w:val="single"/>
        </w:rPr>
        <w:t>Рекомендации для родителей</w:t>
      </w:r>
    </w:p>
    <w:p w:rsidR="007A68A6" w:rsidRPr="00785CF2" w:rsidRDefault="007A68A6">
      <w:pPr>
        <w:rPr>
          <w:rFonts w:ascii="Times New Roman" w:hAnsi="Times New Roman" w:cs="Times New Roman"/>
          <w:b/>
          <w:sz w:val="32"/>
          <w:szCs w:val="32"/>
        </w:rPr>
      </w:pPr>
      <w:r w:rsidRPr="00785CF2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Pr="00785CF2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785CF2">
        <w:rPr>
          <w:rFonts w:ascii="Times New Roman" w:hAnsi="Times New Roman" w:cs="Times New Roman"/>
          <w:b/>
          <w:sz w:val="32"/>
          <w:szCs w:val="32"/>
        </w:rPr>
        <w:t xml:space="preserve"> Звуки </w:t>
      </w:r>
      <w:proofErr w:type="gramStart"/>
      <w:r w:rsidRPr="00785CF2">
        <w:rPr>
          <w:rFonts w:ascii="Times New Roman" w:hAnsi="Times New Roman" w:cs="Times New Roman"/>
          <w:b/>
          <w:sz w:val="32"/>
          <w:szCs w:val="32"/>
        </w:rPr>
        <w:t>Д-Т</w:t>
      </w:r>
      <w:proofErr w:type="gramEnd"/>
      <w:r w:rsidRPr="00785CF2">
        <w:rPr>
          <w:rFonts w:ascii="Times New Roman" w:hAnsi="Times New Roman" w:cs="Times New Roman"/>
          <w:b/>
          <w:sz w:val="32"/>
          <w:szCs w:val="32"/>
        </w:rPr>
        <w:t>, ДЬ-ТЬ.</w:t>
      </w:r>
    </w:p>
    <w:p w:rsidR="007A68A6" w:rsidRPr="00785CF2" w:rsidRDefault="007A68A6" w:rsidP="007A68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5CF2">
        <w:rPr>
          <w:rFonts w:ascii="Times New Roman" w:hAnsi="Times New Roman" w:cs="Times New Roman"/>
          <w:sz w:val="24"/>
          <w:szCs w:val="24"/>
        </w:rPr>
        <w:t>Помогите придумать имена ребятам. Мы знаем, что имена девочек начинаются на звук</w:t>
      </w:r>
      <w:proofErr w:type="gramStart"/>
      <w:r w:rsidRPr="00785CF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85CF2">
        <w:rPr>
          <w:rFonts w:ascii="Times New Roman" w:hAnsi="Times New Roman" w:cs="Times New Roman"/>
          <w:sz w:val="24"/>
          <w:szCs w:val="24"/>
        </w:rPr>
        <w:t>, имена мальчиков на звук Т.</w:t>
      </w:r>
    </w:p>
    <w:p w:rsidR="007A68A6" w:rsidRPr="00785CF2" w:rsidRDefault="007A68A6" w:rsidP="00785CF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CF2">
        <w:rPr>
          <w:rFonts w:ascii="Times New Roman" w:hAnsi="Times New Roman" w:cs="Times New Roman"/>
          <w:b/>
          <w:sz w:val="28"/>
          <w:szCs w:val="28"/>
        </w:rPr>
        <w:t xml:space="preserve">Толя, Даша, Данил, Таня, </w:t>
      </w:r>
      <w:r w:rsidR="008F4382" w:rsidRPr="00785CF2">
        <w:rPr>
          <w:rFonts w:ascii="Times New Roman" w:hAnsi="Times New Roman" w:cs="Times New Roman"/>
          <w:b/>
          <w:sz w:val="28"/>
          <w:szCs w:val="28"/>
        </w:rPr>
        <w:t xml:space="preserve">Дана, </w:t>
      </w:r>
      <w:proofErr w:type="spellStart"/>
      <w:r w:rsidR="008F4382" w:rsidRPr="00785CF2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="008F4382" w:rsidRPr="00785CF2">
        <w:rPr>
          <w:rFonts w:ascii="Times New Roman" w:hAnsi="Times New Roman" w:cs="Times New Roman"/>
          <w:b/>
          <w:sz w:val="28"/>
          <w:szCs w:val="28"/>
        </w:rPr>
        <w:t>, Тарас.</w:t>
      </w:r>
    </w:p>
    <w:p w:rsidR="007A68A6" w:rsidRPr="00785CF2" w:rsidRDefault="007A68A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3735" cy="1178623"/>
            <wp:effectExtent l="19050" t="0" r="0" b="0"/>
            <wp:docPr id="1" name="Рисунок 1" descr="де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воч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86" cy="117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271" cy="1284919"/>
            <wp:effectExtent l="19050" t="0" r="0" b="0"/>
            <wp:docPr id="4" name="Рисунок 4" descr="ма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ьч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7" cy="128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120" cy="1200150"/>
            <wp:effectExtent l="19050" t="0" r="4880" b="0"/>
            <wp:docPr id="7" name="Рисунок 7" descr="ма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ьчи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99" cy="120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785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228725"/>
            <wp:effectExtent l="19050" t="0" r="0" b="0"/>
            <wp:docPr id="10" name="Рисунок 10" descr="де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воч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1127356"/>
            <wp:effectExtent l="19050" t="0" r="9525" b="0"/>
            <wp:docPr id="13" name="Рисунок 13" descr="де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воч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2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382" w:rsidRPr="00785CF2" w:rsidRDefault="008F4382" w:rsidP="008F4382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t>Послушай и скажи наоборот</w:t>
      </w:r>
      <w:r w:rsidR="00785CF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85CF2" w:rsidRDefault="008F4382" w:rsidP="008F4382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 –та, </w:t>
      </w:r>
    </w:p>
    <w:p w:rsidR="00785CF2" w:rsidRDefault="008F4382" w:rsidP="008F4382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ду-ту, </w:t>
      </w:r>
    </w:p>
    <w:p w:rsidR="008F4382" w:rsidRDefault="008F4382" w:rsidP="008F4382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t>дя –тя…</w:t>
      </w:r>
    </w:p>
    <w:p w:rsidR="008F4382" w:rsidRPr="00785CF2" w:rsidRDefault="00785CF2" w:rsidP="008F4382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85CF2">
        <w:rPr>
          <w:rFonts w:ascii="Times New Roman" w:hAnsi="Times New Roman" w:cs="Times New Roman"/>
          <w:noProof/>
          <w:sz w:val="24"/>
          <w:szCs w:val="24"/>
          <w:lang w:eastAsia="ru-RU"/>
        </w:rPr>
        <w:t>Обведите картинки в названии которых слышите звук Д синим квадратом, звук ДЬ – зеленым, звук Т – синим кругом, звук ТЬ – зеленым кругом.</w:t>
      </w:r>
    </w:p>
    <w:p w:rsidR="008F4382" w:rsidRDefault="008F4382">
      <w:r>
        <w:rPr>
          <w:noProof/>
          <w:lang w:eastAsia="ru-RU"/>
        </w:rPr>
        <w:drawing>
          <wp:inline distT="0" distB="0" distL="0" distR="0">
            <wp:extent cx="704850" cy="274109"/>
            <wp:effectExtent l="0" t="0" r="0" b="0"/>
            <wp:docPr id="16" name="Рисунок 16" descr="див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иван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57" cy="27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1475" cy="619125"/>
            <wp:effectExtent l="0" t="0" r="9525" b="0"/>
            <wp:docPr id="19" name="Рисунок 19" descr="дя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яте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61" cy="61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8175" cy="494273"/>
            <wp:effectExtent l="19050" t="0" r="9525" b="0"/>
            <wp:docPr id="22" name="Рисунок 22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71600" cy="616058"/>
            <wp:effectExtent l="19050" t="0" r="0" b="0"/>
            <wp:docPr id="25" name="Рисунок 25" descr="м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ос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23" cy="61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7675" cy="802084"/>
            <wp:effectExtent l="19050" t="0" r="9525" b="0"/>
            <wp:docPr id="28" name="Рисунок 28" descr="моло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олоток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0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71525" cy="383532"/>
            <wp:effectExtent l="19050" t="0" r="9525" b="0"/>
            <wp:docPr id="31" name="Рисунок 31" descr="мотоци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отоцикл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26833" cy="733425"/>
            <wp:effectExtent l="19050" t="0" r="6667" b="0"/>
            <wp:docPr id="34" name="Рисунок 34" descr="рад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адуг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33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382" w:rsidRDefault="008F4382">
      <w:r>
        <w:rPr>
          <w:noProof/>
          <w:lang w:eastAsia="ru-RU"/>
        </w:rPr>
        <w:drawing>
          <wp:inline distT="0" distB="0" distL="0" distR="0">
            <wp:extent cx="723900" cy="644309"/>
            <wp:effectExtent l="19050" t="0" r="0" b="0"/>
            <wp:docPr id="37" name="Рисунок 37" descr="ред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дис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4375" cy="743843"/>
            <wp:effectExtent l="19050" t="0" r="9525" b="0"/>
            <wp:docPr id="40" name="Рисунок 40" descr="сморо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мородин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2" cy="74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F2" w:rsidRDefault="00785CF2" w:rsidP="00785CF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85CF2">
        <w:rPr>
          <w:rFonts w:ascii="Times New Roman" w:hAnsi="Times New Roman" w:cs="Times New Roman"/>
        </w:rPr>
        <w:t xml:space="preserve">Составь из букв слова, </w:t>
      </w:r>
      <w:r>
        <w:rPr>
          <w:rFonts w:ascii="Times New Roman" w:hAnsi="Times New Roman" w:cs="Times New Roman"/>
        </w:rPr>
        <w:t xml:space="preserve">подбери </w:t>
      </w:r>
      <w:r w:rsidR="00C96E31">
        <w:rPr>
          <w:rFonts w:ascii="Times New Roman" w:hAnsi="Times New Roman" w:cs="Times New Roman"/>
        </w:rPr>
        <w:t>картинки</w:t>
      </w:r>
      <w:r>
        <w:rPr>
          <w:rFonts w:ascii="Times New Roman" w:hAnsi="Times New Roman" w:cs="Times New Roman"/>
        </w:rPr>
        <w:t>.</w:t>
      </w:r>
    </w:p>
    <w:p w:rsidR="00785CF2" w:rsidRPr="00785CF2" w:rsidRDefault="00785CF2" w:rsidP="00785CF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85CF2">
        <w:rPr>
          <w:rFonts w:ascii="Times New Roman" w:hAnsi="Times New Roman" w:cs="Times New Roman"/>
          <w:b/>
          <w:sz w:val="36"/>
          <w:szCs w:val="36"/>
        </w:rPr>
        <w:t>ОМД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82579" cy="466725"/>
            <wp:effectExtent l="19050" t="0" r="8021" b="0"/>
            <wp:docPr id="46" name="Рисунок 46" descr="к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ит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12" cy="46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F2" w:rsidRPr="00785CF2" w:rsidRDefault="00785CF2" w:rsidP="00785CF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85CF2">
        <w:rPr>
          <w:rFonts w:ascii="Times New Roman" w:hAnsi="Times New Roman" w:cs="Times New Roman"/>
          <w:b/>
          <w:sz w:val="36"/>
          <w:szCs w:val="36"/>
        </w:rPr>
        <w:t>ТОК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84507" cy="527382"/>
            <wp:effectExtent l="19050" t="0" r="6043" b="0"/>
            <wp:docPr id="3" name="Рисунок 43" descr="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ом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7" cy="52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F2" w:rsidRPr="00785CF2" w:rsidRDefault="00785CF2" w:rsidP="00785CF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85CF2">
        <w:rPr>
          <w:rFonts w:ascii="Times New Roman" w:hAnsi="Times New Roman" w:cs="Times New Roman"/>
          <w:b/>
          <w:sz w:val="36"/>
          <w:szCs w:val="36"/>
        </w:rPr>
        <w:t>ИКТ</w:t>
      </w:r>
      <w:r w:rsidR="00C96E3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</w:t>
      </w:r>
      <w:r w:rsidR="00C96E31">
        <w:rPr>
          <w:noProof/>
          <w:lang w:eastAsia="ru-RU"/>
        </w:rPr>
        <w:drawing>
          <wp:inline distT="0" distB="0" distL="0" distR="0">
            <wp:extent cx="891278" cy="514350"/>
            <wp:effectExtent l="19050" t="0" r="4072" b="0"/>
            <wp:docPr id="5" name="Рисунок 52" descr="в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ват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78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CF2">
        <w:rPr>
          <w:rFonts w:ascii="Times New Roman" w:hAnsi="Times New Roman" w:cs="Times New Roman"/>
          <w:b/>
          <w:sz w:val="36"/>
          <w:szCs w:val="36"/>
        </w:rPr>
        <w:t>АВА</w:t>
      </w:r>
      <w:r>
        <w:rPr>
          <w:rFonts w:ascii="Times New Roman" w:hAnsi="Times New Roman" w:cs="Times New Roman"/>
          <w:b/>
          <w:sz w:val="36"/>
          <w:szCs w:val="36"/>
        </w:rPr>
        <w:t>Т</w:t>
      </w:r>
      <w:r w:rsidR="00C96E3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</w:t>
      </w:r>
      <w:r w:rsidR="00C96E31">
        <w:rPr>
          <w:noProof/>
          <w:lang w:eastAsia="ru-RU"/>
        </w:rPr>
        <w:drawing>
          <wp:inline distT="0" distB="0" distL="0" distR="0">
            <wp:extent cx="560415" cy="714375"/>
            <wp:effectExtent l="19050" t="0" r="0" b="0"/>
            <wp:docPr id="6" name="Рисунок 49" descr="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от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CF2" w:rsidRPr="00785CF2" w:rsidSect="00A1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807"/>
    <w:multiLevelType w:val="hybridMultilevel"/>
    <w:tmpl w:val="9736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A6C06"/>
    <w:multiLevelType w:val="hybridMultilevel"/>
    <w:tmpl w:val="9D0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A6"/>
    <w:rsid w:val="002E6CEB"/>
    <w:rsid w:val="00785CF2"/>
    <w:rsid w:val="007A68A6"/>
    <w:rsid w:val="008F4382"/>
    <w:rsid w:val="00A10FFE"/>
    <w:rsid w:val="00C9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2011-11-02T15:37:00Z</dcterms:created>
  <dcterms:modified xsi:type="dcterms:W3CDTF">2011-11-02T16:11:00Z</dcterms:modified>
</cp:coreProperties>
</file>