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1D" w:rsidRDefault="00DD071D">
      <w:pPr>
        <w:rPr>
          <w:b/>
          <w:color w:val="FF0000"/>
          <w:sz w:val="36"/>
          <w:szCs w:val="36"/>
        </w:rPr>
      </w:pPr>
    </w:p>
    <w:p w:rsidR="004A6FB6" w:rsidRPr="004A6FB6" w:rsidRDefault="004A6FB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4A6FB6">
        <w:rPr>
          <w:b/>
          <w:sz w:val="32"/>
          <w:szCs w:val="32"/>
        </w:rPr>
        <w:t>Муниципальное общеобразовательное учреждение</w:t>
      </w:r>
    </w:p>
    <w:p w:rsidR="004A6FB6" w:rsidRDefault="004A6FB6">
      <w:pPr>
        <w:rPr>
          <w:b/>
          <w:sz w:val="32"/>
          <w:szCs w:val="32"/>
        </w:rPr>
      </w:pPr>
      <w:r w:rsidRPr="004A6FB6">
        <w:rPr>
          <w:b/>
          <w:sz w:val="32"/>
          <w:szCs w:val="32"/>
        </w:rPr>
        <w:t xml:space="preserve">   «Коско</w:t>
      </w:r>
      <w:r>
        <w:rPr>
          <w:b/>
          <w:sz w:val="32"/>
          <w:szCs w:val="32"/>
        </w:rPr>
        <w:t>в</w:t>
      </w:r>
      <w:r w:rsidRPr="004A6FB6">
        <w:rPr>
          <w:b/>
          <w:sz w:val="32"/>
          <w:szCs w:val="32"/>
        </w:rPr>
        <w:t xml:space="preserve">ско </w:t>
      </w:r>
      <w:proofErr w:type="gramStart"/>
      <w:r w:rsidRPr="004A6FB6">
        <w:rPr>
          <w:b/>
          <w:sz w:val="32"/>
          <w:szCs w:val="32"/>
        </w:rPr>
        <w:t>–Г</w:t>
      </w:r>
      <w:proofErr w:type="gramEnd"/>
      <w:r w:rsidRPr="004A6FB6">
        <w:rPr>
          <w:b/>
          <w:sz w:val="32"/>
          <w:szCs w:val="32"/>
        </w:rPr>
        <w:t>орская основная общеобразовательная школа»</w:t>
      </w:r>
    </w:p>
    <w:p w:rsidR="00CA13C9" w:rsidRPr="00E663E1" w:rsidRDefault="004A6FB6">
      <w:pPr>
        <w:rPr>
          <w:b/>
          <w:sz w:val="32"/>
          <w:szCs w:val="32"/>
        </w:rPr>
      </w:pPr>
      <w:r w:rsidRPr="004A6FB6">
        <w:rPr>
          <w:b/>
          <w:sz w:val="22"/>
          <w:szCs w:val="22"/>
        </w:rPr>
        <w:t xml:space="preserve">       </w:t>
      </w:r>
      <w:r>
        <w:rPr>
          <w:b/>
          <w:sz w:val="22"/>
          <w:szCs w:val="22"/>
        </w:rPr>
        <w:t xml:space="preserve">     </w:t>
      </w:r>
      <w:r w:rsidR="00E663E1"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 xml:space="preserve">    </w:t>
      </w:r>
      <w:r w:rsidR="00E663E1" w:rsidRPr="00E663E1">
        <w:rPr>
          <w:b/>
          <w:sz w:val="32"/>
          <w:szCs w:val="32"/>
        </w:rPr>
        <w:t>Рамешковский район Тверская область</w:t>
      </w:r>
      <w:r w:rsidRPr="00E663E1">
        <w:rPr>
          <w:b/>
          <w:sz w:val="32"/>
          <w:szCs w:val="32"/>
        </w:rPr>
        <w:t xml:space="preserve">                                                                                                                           </w:t>
      </w:r>
    </w:p>
    <w:p w:rsidR="00E663E1" w:rsidRDefault="00CA13C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4A6FB6" w:rsidRPr="004A6FB6" w:rsidRDefault="00E663E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CA13C9">
        <w:rPr>
          <w:b/>
          <w:sz w:val="22"/>
          <w:szCs w:val="22"/>
        </w:rPr>
        <w:t xml:space="preserve">    </w:t>
      </w:r>
      <w:r w:rsidR="004A6FB6" w:rsidRPr="004A6FB6">
        <w:rPr>
          <w:b/>
          <w:sz w:val="22"/>
          <w:szCs w:val="22"/>
        </w:rPr>
        <w:t xml:space="preserve">   «Утверждаю»</w:t>
      </w:r>
    </w:p>
    <w:p w:rsidR="004A6FB6" w:rsidRPr="004A6FB6" w:rsidRDefault="004A6FB6">
      <w:pPr>
        <w:rPr>
          <w:b/>
          <w:sz w:val="22"/>
          <w:szCs w:val="22"/>
        </w:rPr>
      </w:pPr>
      <w:r>
        <w:rPr>
          <w:b/>
          <w:sz w:val="32"/>
          <w:szCs w:val="32"/>
        </w:rPr>
        <w:t xml:space="preserve">                                                 </w:t>
      </w:r>
      <w:r w:rsidR="00E663E1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 </w:t>
      </w:r>
      <w:r w:rsidR="00E663E1">
        <w:rPr>
          <w:b/>
          <w:sz w:val="22"/>
          <w:szCs w:val="22"/>
        </w:rPr>
        <w:t>Директор школы: Гусева Валентина Викторовна</w:t>
      </w:r>
    </w:p>
    <w:p w:rsidR="004A6FB6" w:rsidRPr="004A6FB6" w:rsidRDefault="004A6FB6" w:rsidP="004F0F2B">
      <w:pPr>
        <w:spacing w:line="240" w:lineRule="auto"/>
        <w:contextualSpacing/>
        <w:jc w:val="center"/>
        <w:rPr>
          <w:rFonts w:eastAsia="Times New Roman"/>
          <w:b/>
          <w:sz w:val="22"/>
          <w:szCs w:val="22"/>
          <w:lang w:eastAsia="ru-RU"/>
        </w:rPr>
      </w:pPr>
      <w:r w:rsidRPr="004A6FB6">
        <w:rPr>
          <w:rFonts w:eastAsia="Times New Roman"/>
          <w:b/>
          <w:sz w:val="22"/>
          <w:szCs w:val="22"/>
          <w:lang w:eastAsia="ru-RU"/>
        </w:rPr>
        <w:t xml:space="preserve"> </w:t>
      </w:r>
      <w:r>
        <w:rPr>
          <w:rFonts w:eastAsia="Times New Roman"/>
          <w:b/>
          <w:sz w:val="22"/>
          <w:szCs w:val="22"/>
          <w:lang w:eastAsia="ru-RU"/>
        </w:rPr>
        <w:t xml:space="preserve">  </w:t>
      </w:r>
      <w:r w:rsidR="00E663E1">
        <w:rPr>
          <w:rFonts w:eastAsia="Times New Roman"/>
          <w:b/>
          <w:sz w:val="22"/>
          <w:szCs w:val="22"/>
          <w:lang w:eastAsia="ru-RU"/>
        </w:rPr>
        <w:t xml:space="preserve">                        </w:t>
      </w:r>
      <w:r>
        <w:rPr>
          <w:rFonts w:eastAsia="Times New Roman"/>
          <w:b/>
          <w:sz w:val="22"/>
          <w:szCs w:val="22"/>
          <w:lang w:eastAsia="ru-RU"/>
        </w:rPr>
        <w:t xml:space="preserve">    </w:t>
      </w:r>
      <w:r w:rsidRPr="004A6FB6">
        <w:rPr>
          <w:rFonts w:eastAsia="Times New Roman"/>
          <w:b/>
          <w:sz w:val="22"/>
          <w:szCs w:val="22"/>
          <w:lang w:eastAsia="ru-RU"/>
        </w:rPr>
        <w:t>П</w:t>
      </w:r>
      <w:r>
        <w:rPr>
          <w:rFonts w:eastAsia="Times New Roman"/>
          <w:b/>
          <w:sz w:val="22"/>
          <w:szCs w:val="22"/>
          <w:lang w:eastAsia="ru-RU"/>
        </w:rPr>
        <w:t xml:space="preserve">риказ </w:t>
      </w:r>
      <w:r w:rsidR="00E663E1">
        <w:rPr>
          <w:rFonts w:eastAsia="Times New Roman"/>
          <w:b/>
          <w:sz w:val="22"/>
          <w:szCs w:val="22"/>
          <w:lang w:eastAsia="ru-RU"/>
        </w:rPr>
        <w:t xml:space="preserve">  </w:t>
      </w:r>
      <w:r>
        <w:rPr>
          <w:rFonts w:eastAsia="Times New Roman"/>
          <w:b/>
          <w:sz w:val="22"/>
          <w:szCs w:val="22"/>
          <w:lang w:eastAsia="ru-RU"/>
        </w:rPr>
        <w:t xml:space="preserve">№    </w:t>
      </w:r>
      <w:r w:rsidR="00B8150D">
        <w:rPr>
          <w:rFonts w:eastAsia="Times New Roman"/>
          <w:b/>
          <w:sz w:val="22"/>
          <w:szCs w:val="22"/>
          <w:lang w:eastAsia="ru-RU"/>
        </w:rPr>
        <w:t>2</w:t>
      </w:r>
      <w:r>
        <w:rPr>
          <w:rFonts w:eastAsia="Times New Roman"/>
          <w:b/>
          <w:sz w:val="22"/>
          <w:szCs w:val="22"/>
          <w:lang w:eastAsia="ru-RU"/>
        </w:rPr>
        <w:t xml:space="preserve">        </w:t>
      </w:r>
      <w:r w:rsidR="00E663E1">
        <w:rPr>
          <w:rFonts w:eastAsia="Times New Roman"/>
          <w:b/>
          <w:sz w:val="22"/>
          <w:szCs w:val="22"/>
          <w:lang w:eastAsia="ru-RU"/>
        </w:rPr>
        <w:t xml:space="preserve">             </w:t>
      </w:r>
      <w:r>
        <w:rPr>
          <w:rFonts w:eastAsia="Times New Roman"/>
          <w:b/>
          <w:sz w:val="22"/>
          <w:szCs w:val="22"/>
          <w:lang w:eastAsia="ru-RU"/>
        </w:rPr>
        <w:t xml:space="preserve">  от    </w:t>
      </w:r>
      <w:r w:rsidR="00034204">
        <w:rPr>
          <w:rFonts w:eastAsia="Times New Roman"/>
          <w:b/>
          <w:sz w:val="22"/>
          <w:szCs w:val="22"/>
          <w:lang w:eastAsia="ru-RU"/>
        </w:rPr>
        <w:t>01.09.2017</w:t>
      </w:r>
      <w:r w:rsidR="00B8150D">
        <w:rPr>
          <w:rFonts w:eastAsia="Times New Roman"/>
          <w:b/>
          <w:sz w:val="22"/>
          <w:szCs w:val="22"/>
          <w:lang w:eastAsia="ru-RU"/>
        </w:rPr>
        <w:t>г</w:t>
      </w:r>
      <w:r>
        <w:rPr>
          <w:rFonts w:eastAsia="Times New Roman"/>
          <w:b/>
          <w:sz w:val="22"/>
          <w:szCs w:val="22"/>
          <w:lang w:eastAsia="ru-RU"/>
        </w:rPr>
        <w:t xml:space="preserve">   </w:t>
      </w:r>
    </w:p>
    <w:p w:rsidR="004A6FB6" w:rsidRDefault="004A6FB6" w:rsidP="004F0F2B">
      <w:pPr>
        <w:spacing w:line="240" w:lineRule="auto"/>
        <w:contextualSpacing/>
        <w:jc w:val="center"/>
        <w:rPr>
          <w:rFonts w:eastAsia="Times New Roman"/>
          <w:b/>
          <w:sz w:val="52"/>
          <w:szCs w:val="52"/>
          <w:lang w:eastAsia="ru-RU"/>
        </w:rPr>
      </w:pPr>
    </w:p>
    <w:p w:rsidR="004F0F2B" w:rsidRDefault="004F0F2B" w:rsidP="004F0F2B">
      <w:pPr>
        <w:spacing w:line="240" w:lineRule="auto"/>
        <w:contextualSpacing/>
        <w:jc w:val="center"/>
        <w:rPr>
          <w:rFonts w:eastAsia="Times New Roman"/>
          <w:b/>
          <w:sz w:val="52"/>
          <w:szCs w:val="52"/>
          <w:lang w:eastAsia="ru-RU"/>
        </w:rPr>
      </w:pPr>
      <w:r w:rsidRPr="00C44995">
        <w:rPr>
          <w:rFonts w:eastAsia="Times New Roman"/>
          <w:b/>
          <w:sz w:val="52"/>
          <w:szCs w:val="52"/>
          <w:lang w:eastAsia="ru-RU"/>
        </w:rPr>
        <w:t>РАБОЧАЯ ПРОГРАММА</w:t>
      </w:r>
    </w:p>
    <w:p w:rsidR="004A6FB6" w:rsidRPr="004A6FB6" w:rsidRDefault="004A6FB6" w:rsidP="004A6FB6">
      <w:pPr>
        <w:tabs>
          <w:tab w:val="left" w:pos="4400"/>
        </w:tabs>
        <w:spacing w:line="240" w:lineRule="auto"/>
        <w:contextualSpacing/>
        <w:rPr>
          <w:rFonts w:eastAsia="Times New Roman"/>
          <w:b/>
          <w:sz w:val="32"/>
          <w:szCs w:val="32"/>
          <w:lang w:eastAsia="ru-RU"/>
        </w:rPr>
      </w:pPr>
      <w:r w:rsidRPr="004A6FB6">
        <w:rPr>
          <w:rFonts w:eastAsia="Times New Roman"/>
          <w:b/>
          <w:sz w:val="32"/>
          <w:szCs w:val="32"/>
          <w:lang w:eastAsia="ru-RU"/>
        </w:rPr>
        <w:tab/>
      </w:r>
    </w:p>
    <w:p w:rsidR="004F0F2B" w:rsidRPr="004A6FB6" w:rsidRDefault="00E663E1" w:rsidP="004F0F2B">
      <w:pPr>
        <w:spacing w:line="240" w:lineRule="auto"/>
        <w:contextualSpacing/>
        <w:jc w:val="center"/>
        <w:rPr>
          <w:rFonts w:eastAsia="Times New Roman"/>
          <w:b/>
          <w:sz w:val="32"/>
          <w:szCs w:val="32"/>
          <w:lang w:eastAsia="ru-RU"/>
        </w:rPr>
      </w:pPr>
      <w:r>
        <w:rPr>
          <w:rFonts w:eastAsia="Times New Roman"/>
          <w:b/>
          <w:sz w:val="32"/>
          <w:szCs w:val="32"/>
          <w:lang w:eastAsia="ru-RU"/>
        </w:rPr>
        <w:t>По учебному предмету</w:t>
      </w:r>
      <w:r w:rsidR="004A6FB6" w:rsidRPr="004A6FB6">
        <w:rPr>
          <w:rFonts w:eastAsia="Times New Roman"/>
          <w:b/>
          <w:sz w:val="32"/>
          <w:szCs w:val="32"/>
          <w:lang w:eastAsia="ru-RU"/>
        </w:rPr>
        <w:t xml:space="preserve"> </w:t>
      </w:r>
      <w:r w:rsidR="004F0F2B" w:rsidRPr="004A6FB6">
        <w:rPr>
          <w:rFonts w:eastAsia="Times New Roman"/>
          <w:b/>
          <w:sz w:val="32"/>
          <w:szCs w:val="32"/>
          <w:lang w:eastAsia="ru-RU"/>
        </w:rPr>
        <w:t>«Музыка»</w:t>
      </w:r>
      <w:r>
        <w:rPr>
          <w:rFonts w:eastAsia="Times New Roman"/>
          <w:b/>
          <w:sz w:val="32"/>
          <w:szCs w:val="32"/>
          <w:lang w:eastAsia="ru-RU"/>
        </w:rPr>
        <w:t xml:space="preserve"> 3 класс (34ч)</w:t>
      </w:r>
    </w:p>
    <w:p w:rsidR="00E663E1" w:rsidRDefault="00E663E1" w:rsidP="004F0F2B">
      <w:pPr>
        <w:spacing w:before="100" w:beforeAutospacing="1" w:after="100" w:afterAutospacing="1" w:line="240" w:lineRule="auto"/>
        <w:contextualSpacing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4F0F2B" w:rsidRPr="004A6FB6" w:rsidRDefault="004F0F2B" w:rsidP="004F0F2B">
      <w:pPr>
        <w:spacing w:before="100" w:beforeAutospacing="1" w:after="100" w:afterAutospacing="1" w:line="240" w:lineRule="auto"/>
        <w:contextualSpacing/>
        <w:jc w:val="center"/>
        <w:rPr>
          <w:rFonts w:eastAsia="Times New Roman"/>
          <w:b/>
          <w:sz w:val="32"/>
          <w:szCs w:val="32"/>
          <w:lang w:eastAsia="ru-RU"/>
        </w:rPr>
      </w:pPr>
      <w:r w:rsidRPr="004A6FB6">
        <w:rPr>
          <w:rFonts w:eastAsia="Times New Roman"/>
          <w:b/>
          <w:sz w:val="32"/>
          <w:szCs w:val="32"/>
          <w:lang w:eastAsia="ru-RU"/>
        </w:rPr>
        <w:t>УМК «Школа России»</w:t>
      </w:r>
    </w:p>
    <w:p w:rsidR="004F0F2B" w:rsidRPr="004A6FB6" w:rsidRDefault="004F0F2B" w:rsidP="004F0F2B">
      <w:pPr>
        <w:spacing w:line="240" w:lineRule="auto"/>
        <w:contextualSpacing/>
        <w:jc w:val="center"/>
        <w:rPr>
          <w:rFonts w:ascii="Calibri" w:eastAsia="Times New Roman" w:hAnsi="Calibri"/>
          <w:b/>
          <w:sz w:val="32"/>
          <w:szCs w:val="32"/>
          <w:lang w:eastAsia="ru-RU"/>
        </w:rPr>
      </w:pPr>
    </w:p>
    <w:p w:rsidR="004A6FB6" w:rsidRDefault="004A6FB6" w:rsidP="004A6FB6">
      <w:pPr>
        <w:spacing w:line="240" w:lineRule="auto"/>
        <w:contextualSpacing/>
        <w:rPr>
          <w:rFonts w:eastAsia="Times New Roman"/>
          <w:b/>
          <w:sz w:val="32"/>
          <w:szCs w:val="32"/>
          <w:lang w:eastAsia="ru-RU"/>
        </w:rPr>
      </w:pPr>
      <w:r>
        <w:rPr>
          <w:rFonts w:eastAsia="Times New Roman"/>
          <w:b/>
          <w:sz w:val="32"/>
          <w:szCs w:val="32"/>
          <w:lang w:eastAsia="ru-RU"/>
        </w:rPr>
        <w:t xml:space="preserve">                        </w:t>
      </w:r>
      <w:r w:rsidR="00034204">
        <w:rPr>
          <w:rFonts w:eastAsia="Times New Roman"/>
          <w:b/>
          <w:sz w:val="32"/>
          <w:szCs w:val="32"/>
          <w:lang w:eastAsia="ru-RU"/>
        </w:rPr>
        <w:t xml:space="preserve">               Учебный год: 2017/2018</w:t>
      </w:r>
    </w:p>
    <w:p w:rsidR="004F0F2B" w:rsidRPr="00C44995" w:rsidRDefault="004F0F2B" w:rsidP="004F0F2B">
      <w:pPr>
        <w:spacing w:line="240" w:lineRule="auto"/>
        <w:contextualSpacing/>
        <w:rPr>
          <w:rFonts w:eastAsia="Times New Roman"/>
          <w:b/>
          <w:sz w:val="32"/>
          <w:szCs w:val="32"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                                                      </w:t>
      </w: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F0F2B" w:rsidRPr="004A6FB6" w:rsidRDefault="004A6FB6" w:rsidP="004F0F2B">
      <w:pPr>
        <w:spacing w:line="240" w:lineRule="auto"/>
        <w:contextualSpacing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                            </w:t>
      </w:r>
      <w:r w:rsidR="00933895">
        <w:rPr>
          <w:rFonts w:eastAsia="Times New Roman"/>
          <w:b/>
          <w:lang w:eastAsia="ru-RU"/>
        </w:rPr>
        <w:t xml:space="preserve">                          </w:t>
      </w:r>
      <w:r>
        <w:rPr>
          <w:rFonts w:eastAsia="Times New Roman"/>
          <w:b/>
          <w:lang w:eastAsia="ru-RU"/>
        </w:rPr>
        <w:t xml:space="preserve">   </w:t>
      </w:r>
      <w:r w:rsidR="004F0F2B" w:rsidRPr="004A6FB6">
        <w:rPr>
          <w:rFonts w:eastAsia="Times New Roman"/>
          <w:b/>
          <w:lang w:eastAsia="ru-RU"/>
        </w:rPr>
        <w:t>У</w:t>
      </w:r>
      <w:r>
        <w:rPr>
          <w:rFonts w:eastAsia="Times New Roman"/>
          <w:b/>
          <w:lang w:eastAsia="ru-RU"/>
        </w:rPr>
        <w:t>читель</w:t>
      </w:r>
      <w:r w:rsidR="00933895">
        <w:rPr>
          <w:rFonts w:eastAsia="Times New Roman"/>
          <w:b/>
          <w:lang w:eastAsia="ru-RU"/>
        </w:rPr>
        <w:t xml:space="preserve"> начальных классов</w:t>
      </w:r>
      <w:r w:rsidR="004F0F2B" w:rsidRPr="004A6FB6">
        <w:rPr>
          <w:rFonts w:eastAsia="Times New Roman"/>
          <w:b/>
          <w:lang w:eastAsia="ru-RU"/>
        </w:rPr>
        <w:t>: Зыкова Елена Алексеевна</w:t>
      </w:r>
    </w:p>
    <w:p w:rsidR="004F0F2B" w:rsidRPr="004A6FB6" w:rsidRDefault="004F0F2B" w:rsidP="004F0F2B">
      <w:pPr>
        <w:spacing w:line="240" w:lineRule="auto"/>
        <w:contextualSpacing/>
        <w:rPr>
          <w:rFonts w:eastAsia="Times New Roman"/>
          <w:b/>
          <w:lang w:eastAsia="ru-RU"/>
        </w:rPr>
      </w:pPr>
    </w:p>
    <w:p w:rsidR="004F0F2B" w:rsidRPr="004A6FB6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</w:p>
    <w:p w:rsidR="004F0F2B" w:rsidRDefault="004F0F2B" w:rsidP="004F0F2B">
      <w:pPr>
        <w:spacing w:after="0" w:line="240" w:lineRule="auto"/>
        <w:rPr>
          <w:rFonts w:eastAsia="Times New Roman"/>
          <w:lang w:eastAsia="ru-RU"/>
        </w:rPr>
      </w:pP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A6FB6" w:rsidRPr="00CA13C9" w:rsidRDefault="00E663E1" w:rsidP="00CA13C9">
      <w:pPr>
        <w:spacing w:after="0" w:line="240" w:lineRule="auto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</w:t>
      </w:r>
      <w:r w:rsidR="00CA13C9">
        <w:rPr>
          <w:rFonts w:eastAsia="Times New Roman"/>
          <w:lang w:eastAsia="ru-RU"/>
        </w:rPr>
        <w:t xml:space="preserve">  </w:t>
      </w:r>
      <w:proofErr w:type="spellStart"/>
      <w:r w:rsidR="00CA13C9" w:rsidRPr="00CA13C9">
        <w:rPr>
          <w:rFonts w:eastAsia="Times New Roman"/>
          <w:b/>
          <w:lang w:eastAsia="ru-RU"/>
        </w:rPr>
        <w:t>Косковская</w:t>
      </w:r>
      <w:proofErr w:type="spellEnd"/>
      <w:r w:rsidR="00034204">
        <w:rPr>
          <w:rFonts w:eastAsia="Times New Roman"/>
          <w:b/>
          <w:lang w:eastAsia="ru-RU"/>
        </w:rPr>
        <w:t xml:space="preserve"> Горка 2017</w:t>
      </w:r>
      <w:r w:rsidR="00CA13C9" w:rsidRPr="00CA13C9">
        <w:rPr>
          <w:rFonts w:eastAsia="Times New Roman"/>
          <w:b/>
          <w:lang w:eastAsia="ru-RU"/>
        </w:rPr>
        <w:t xml:space="preserve"> г</w:t>
      </w: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A6FB6" w:rsidRDefault="004A6FB6" w:rsidP="004F0F2B">
      <w:pPr>
        <w:spacing w:after="0" w:line="240" w:lineRule="auto"/>
        <w:ind w:firstLine="284"/>
        <w:rPr>
          <w:rFonts w:eastAsia="Times New Roman"/>
          <w:lang w:eastAsia="ru-RU"/>
        </w:rPr>
      </w:pPr>
    </w:p>
    <w:p w:rsidR="004F0F2B" w:rsidRPr="00F05D11" w:rsidRDefault="004F0F2B" w:rsidP="004F0F2B">
      <w:pPr>
        <w:spacing w:after="0" w:line="240" w:lineRule="auto"/>
        <w:jc w:val="center"/>
        <w:rPr>
          <w:b/>
        </w:rPr>
        <w:sectPr w:rsidR="004F0F2B" w:rsidRPr="00F05D11" w:rsidSect="004F0F2B">
          <w:pgSz w:w="11906" w:h="16838"/>
          <w:pgMar w:top="1134" w:right="1276" w:bottom="1134" w:left="85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docGrid w:linePitch="360"/>
        </w:sectPr>
      </w:pPr>
    </w:p>
    <w:p w:rsidR="004F0F2B" w:rsidRPr="00F05D11" w:rsidRDefault="004F0F2B" w:rsidP="0066430F">
      <w:pPr>
        <w:spacing w:after="0" w:line="240" w:lineRule="auto"/>
        <w:rPr>
          <w:b/>
        </w:rPr>
      </w:pPr>
      <w:r w:rsidRPr="00F05D11">
        <w:rPr>
          <w:b/>
        </w:rPr>
        <w:lastRenderedPageBreak/>
        <w:t xml:space="preserve"> Пояснительная записка</w:t>
      </w:r>
    </w:p>
    <w:p w:rsidR="00CA13C9" w:rsidRDefault="004F0F2B" w:rsidP="00CA13C9">
      <w:pPr>
        <w:spacing w:after="0" w:line="240" w:lineRule="auto"/>
        <w:ind w:firstLine="284"/>
        <w:rPr>
          <w:rFonts w:eastAsia="Times New Roman"/>
          <w:lang w:eastAsia="ru-RU"/>
        </w:rPr>
      </w:pPr>
      <w:r w:rsidRPr="00F05D11">
        <w:rPr>
          <w:rFonts w:eastAsia="Times New Roman"/>
          <w:b/>
          <w:color w:val="FF0000"/>
          <w:lang w:eastAsia="ru-RU"/>
        </w:rPr>
        <w:t xml:space="preserve">    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Рабочая программа по музыке для 3 класса разработана на основе Примерной программы начального общего  образования по музыке, соответствующей Федеральному государственному образовательному стандарту (ФГОС), утверждённым в 2004 г. приказом Минобразования РФ № 1089 от 05.03.2004. и авторской программы авторов Е.Д. Критской, Г.П. Сергеевой, Т.С. </w:t>
      </w:r>
      <w:proofErr w:type="spellStart"/>
      <w:r w:rsidRPr="00F05D11">
        <w:rPr>
          <w:rFonts w:eastAsia="Times New Roman"/>
          <w:lang w:eastAsia="ru-RU"/>
        </w:rPr>
        <w:t>Шмагиной</w:t>
      </w:r>
      <w:proofErr w:type="spellEnd"/>
      <w:r w:rsidRPr="00F05D11">
        <w:rPr>
          <w:rFonts w:eastAsia="Times New Roman"/>
          <w:lang w:eastAsia="ru-RU"/>
        </w:rPr>
        <w:t xml:space="preserve">, УМК «Школа России». Программа для общеобразовательных учреждений. Начальные классы (1-4). Москва. Просвещение, 2014 год. </w:t>
      </w:r>
    </w:p>
    <w:p w:rsidR="004F0F2B" w:rsidRPr="00F05D11" w:rsidRDefault="004F0F2B" w:rsidP="004F0F2B">
      <w:pPr>
        <w:tabs>
          <w:tab w:val="left" w:pos="851"/>
        </w:tabs>
        <w:spacing w:after="0" w:line="240" w:lineRule="auto"/>
        <w:rPr>
          <w:rFonts w:eastAsia="Times New Roman"/>
          <w:shd w:val="clear" w:color="auto" w:fill="FFFFFF"/>
          <w:lang w:eastAsia="ru-RU"/>
        </w:rPr>
      </w:pPr>
      <w:r w:rsidRPr="00F05D11">
        <w:rPr>
          <w:rFonts w:eastAsia="Times New Roman"/>
          <w:shd w:val="clear" w:color="auto" w:fill="FFFFFF"/>
          <w:lang w:eastAsia="ru-RU"/>
        </w:rPr>
        <w:t xml:space="preserve">Программа соответствует </w:t>
      </w:r>
      <w:r w:rsidRPr="00F05D11">
        <w:rPr>
          <w:rFonts w:eastAsia="Times New Roman"/>
          <w:b/>
          <w:shd w:val="clear" w:color="auto" w:fill="FFFFFF"/>
          <w:lang w:eastAsia="ru-RU"/>
        </w:rPr>
        <w:t>ООП НОО</w:t>
      </w:r>
      <w:r w:rsidRPr="00F05D11">
        <w:rPr>
          <w:rFonts w:eastAsia="Times New Roman"/>
          <w:shd w:val="clear" w:color="auto" w:fill="FFFFFF"/>
          <w:lang w:eastAsia="ru-RU"/>
        </w:rPr>
        <w:t xml:space="preserve"> и учебному плану </w:t>
      </w:r>
      <w:r w:rsidR="00CA13C9">
        <w:rPr>
          <w:rFonts w:eastAsia="Times New Roman"/>
          <w:b/>
          <w:shd w:val="clear" w:color="auto" w:fill="FFFFFF"/>
          <w:lang w:eastAsia="ru-RU"/>
        </w:rPr>
        <w:t>МОУ «Косковско – Горская ООШ</w:t>
      </w:r>
      <w:r w:rsidRPr="00F05D11">
        <w:rPr>
          <w:rFonts w:eastAsia="Times New Roman"/>
          <w:b/>
          <w:shd w:val="clear" w:color="auto" w:fill="FFFFFF"/>
          <w:lang w:eastAsia="ru-RU"/>
        </w:rPr>
        <w:t>»</w:t>
      </w:r>
    </w:p>
    <w:p w:rsidR="004F0F2B" w:rsidRPr="00F05D11" w:rsidRDefault="004F0F2B" w:rsidP="004F0F2B">
      <w:pPr>
        <w:widowControl w:val="0"/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  Рабочая программа конкретизирует содержание предметных тем образовательного стандарта и дает примерное распределение учебных часов по разделам курса и последовательность  изучения разделов музыки с учетом </w:t>
      </w:r>
      <w:proofErr w:type="spellStart"/>
      <w:r w:rsidRPr="00F05D11">
        <w:rPr>
          <w:rFonts w:eastAsia="Times New Roman"/>
          <w:lang w:eastAsia="ru-RU"/>
        </w:rPr>
        <w:t>межпредметных</w:t>
      </w:r>
      <w:proofErr w:type="spellEnd"/>
      <w:r w:rsidRPr="00F05D11">
        <w:rPr>
          <w:rFonts w:eastAsia="Times New Roman"/>
          <w:lang w:eastAsia="ru-RU"/>
        </w:rPr>
        <w:t xml:space="preserve"> связей, логики представления учебного материала, возрастных особенностей учащихся.</w:t>
      </w:r>
    </w:p>
    <w:p w:rsidR="004F0F2B" w:rsidRPr="00F05D11" w:rsidRDefault="004F0F2B" w:rsidP="004F0F2B">
      <w:pPr>
        <w:spacing w:after="0" w:line="240" w:lineRule="auto"/>
        <w:ind w:firstLine="284"/>
        <w:rPr>
          <w:rFonts w:eastAsia="Times New Roman"/>
          <w:b/>
          <w:shd w:val="clear" w:color="auto" w:fill="FFFFFF"/>
          <w:lang w:eastAsia="ru-RU"/>
        </w:rPr>
      </w:pPr>
      <w:r w:rsidRPr="00F05D11">
        <w:rPr>
          <w:rFonts w:eastAsia="Times New Roman"/>
          <w:b/>
          <w:shd w:val="clear" w:color="auto" w:fill="FFFFFF"/>
          <w:lang w:eastAsia="ru-RU"/>
        </w:rPr>
        <w:t>Нормативная база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  Рабочая программа разработана на основе следующих </w:t>
      </w:r>
      <w:r w:rsidRPr="00F05D11">
        <w:rPr>
          <w:rFonts w:eastAsia="Times New Roman"/>
          <w:b/>
          <w:bCs/>
          <w:lang w:eastAsia="ru-RU"/>
        </w:rPr>
        <w:t>нормативно-правовых</w:t>
      </w:r>
      <w:r w:rsidRPr="00F05D11">
        <w:rPr>
          <w:rFonts w:eastAsia="Times New Roman"/>
          <w:lang w:eastAsia="ru-RU"/>
        </w:rPr>
        <w:t xml:space="preserve"> и </w:t>
      </w:r>
      <w:r w:rsidRPr="00F05D11">
        <w:rPr>
          <w:rFonts w:eastAsia="Times New Roman"/>
          <w:b/>
          <w:bCs/>
          <w:lang w:eastAsia="ru-RU"/>
        </w:rPr>
        <w:t>инструктивно-методических</w:t>
      </w:r>
      <w:r w:rsidRPr="00F05D11">
        <w:rPr>
          <w:rFonts w:eastAsia="Times New Roman"/>
          <w:lang w:eastAsia="ru-RU"/>
        </w:rPr>
        <w:t xml:space="preserve"> документов: 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4F0F2B" w:rsidRPr="00F05D11">
        <w:rPr>
          <w:rFonts w:eastAsia="Times New Roman"/>
          <w:lang w:eastAsia="ru-RU"/>
        </w:rPr>
        <w:t>Закон РФ от 10.07.1992 № 3266-1 «Об образовании» (ст.7, ст. 32);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</w:t>
      </w:r>
      <w:r w:rsidR="004F0F2B" w:rsidRPr="00F05D11">
        <w:rPr>
          <w:rFonts w:eastAsia="Times New Roman"/>
          <w:lang w:eastAsia="ru-RU"/>
        </w:rPr>
        <w:t xml:space="preserve">Письмо </w:t>
      </w:r>
      <w:proofErr w:type="spellStart"/>
      <w:r w:rsidR="004F0F2B" w:rsidRPr="00F05D11">
        <w:rPr>
          <w:rFonts w:eastAsia="Times New Roman"/>
          <w:lang w:eastAsia="ru-RU"/>
        </w:rPr>
        <w:t>Минобрнауки</w:t>
      </w:r>
      <w:proofErr w:type="spellEnd"/>
      <w:r w:rsidR="004F0F2B" w:rsidRPr="00F05D11">
        <w:rPr>
          <w:rFonts w:eastAsia="Times New Roman"/>
          <w:lang w:eastAsia="ru-RU"/>
        </w:rPr>
        <w:t xml:space="preserve"> России от 01.04.2005 года № 03-417 «О перечне учебного и компьютерного оборудования для оснащения общеобразовательных учреждений»;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3.</w:t>
      </w:r>
      <w:r w:rsidR="004F0F2B" w:rsidRPr="00F05D11">
        <w:rPr>
          <w:rFonts w:eastAsia="Times New Roman"/>
          <w:lang w:eastAsia="ru-RU"/>
        </w:rPr>
        <w:t>Типовое положение об общеобразовательном учреждении. Постановление правительства от 19.03.2001 года № 196;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4.</w:t>
      </w:r>
      <w:r w:rsidR="004F0F2B" w:rsidRPr="00F05D11">
        <w:rPr>
          <w:rFonts w:eastAsia="Times New Roman"/>
          <w:lang w:eastAsia="ru-RU"/>
        </w:rPr>
        <w:t xml:space="preserve">Приказ </w:t>
      </w:r>
      <w:proofErr w:type="spellStart"/>
      <w:r w:rsidR="004F0F2B" w:rsidRPr="00F05D11">
        <w:rPr>
          <w:rFonts w:eastAsia="Times New Roman"/>
          <w:lang w:eastAsia="ru-RU"/>
        </w:rPr>
        <w:t>Минобрнауки</w:t>
      </w:r>
      <w:proofErr w:type="spellEnd"/>
      <w:r w:rsidR="004F0F2B" w:rsidRPr="00F05D11">
        <w:rPr>
          <w:rFonts w:eastAsia="Times New Roman"/>
          <w:lang w:eastAsia="ru-RU"/>
        </w:rPr>
        <w:t xml:space="preserve"> России от 05.10.2009 года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5.</w:t>
      </w:r>
      <w:r w:rsidR="004F0F2B" w:rsidRPr="00F05D11">
        <w:rPr>
          <w:rFonts w:eastAsia="Times New Roman"/>
          <w:lang w:eastAsia="ru-RU"/>
        </w:rPr>
        <w:t xml:space="preserve">Приказ </w:t>
      </w:r>
      <w:proofErr w:type="spellStart"/>
      <w:r w:rsidR="004F0F2B" w:rsidRPr="00F05D11">
        <w:rPr>
          <w:rFonts w:eastAsia="Times New Roman"/>
          <w:lang w:eastAsia="ru-RU"/>
        </w:rPr>
        <w:t>Минобрнауки</w:t>
      </w:r>
      <w:proofErr w:type="spellEnd"/>
      <w:r w:rsidR="004F0F2B" w:rsidRPr="00F05D11">
        <w:rPr>
          <w:rFonts w:eastAsia="Times New Roman"/>
          <w:lang w:eastAsia="ru-RU"/>
        </w:rPr>
        <w:t xml:space="preserve"> России от 27.12.2011 года № 2885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образования, на 2012-2013 учебный год».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6.</w:t>
      </w:r>
      <w:r w:rsidR="004F0F2B" w:rsidRPr="00F05D11">
        <w:rPr>
          <w:rFonts w:eastAsia="Times New Roman"/>
          <w:lang w:eastAsia="ru-RU"/>
        </w:rPr>
        <w:t>Постановление Главного государственного санитарного врача РФ от 29.12.2010 № 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7.</w:t>
      </w:r>
      <w:r w:rsidR="004F0F2B" w:rsidRPr="00F05D11">
        <w:rPr>
          <w:rFonts w:eastAsia="Times New Roman"/>
          <w:lang w:eastAsia="ru-RU"/>
        </w:rPr>
        <w:t xml:space="preserve">Приказ </w:t>
      </w:r>
      <w:proofErr w:type="spellStart"/>
      <w:r w:rsidR="004F0F2B" w:rsidRPr="00F05D11">
        <w:rPr>
          <w:rFonts w:eastAsia="Times New Roman"/>
          <w:lang w:eastAsia="ru-RU"/>
        </w:rPr>
        <w:t>Минобрнауки</w:t>
      </w:r>
      <w:proofErr w:type="spellEnd"/>
      <w:r w:rsidR="004F0F2B" w:rsidRPr="00F05D11">
        <w:rPr>
          <w:rFonts w:eastAsia="Times New Roman"/>
          <w:lang w:eastAsia="ru-RU"/>
        </w:rPr>
        <w:t xml:space="preserve"> России от 26.11.2010 года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№ 373».;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8.</w:t>
      </w:r>
      <w:r w:rsidR="004F0F2B" w:rsidRPr="00F05D11">
        <w:rPr>
          <w:rFonts w:eastAsia="Times New Roman"/>
          <w:lang w:eastAsia="ru-RU"/>
        </w:rPr>
        <w:t xml:space="preserve">Письмо Департамента общего образования </w:t>
      </w:r>
      <w:proofErr w:type="spellStart"/>
      <w:r w:rsidR="004F0F2B" w:rsidRPr="00F05D11">
        <w:rPr>
          <w:rFonts w:eastAsia="Times New Roman"/>
          <w:lang w:eastAsia="ru-RU"/>
        </w:rPr>
        <w:t>Минобрнауки</w:t>
      </w:r>
      <w:proofErr w:type="spellEnd"/>
      <w:r w:rsidR="004F0F2B" w:rsidRPr="00F05D11">
        <w:rPr>
          <w:rFonts w:eastAsia="Times New Roman"/>
          <w:lang w:eastAsia="ru-RU"/>
        </w:rPr>
        <w:t xml:space="preserve"> РФ от 12 мая 2011 г. № 03-296 «Об организации внеурочной деятельности при введении федерального государственного образовательного стандарта общего образования»)</w:t>
      </w:r>
      <w:proofErr w:type="gramEnd"/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</w:t>
      </w:r>
      <w:r w:rsidR="004F0F2B" w:rsidRPr="00F05D11">
        <w:rPr>
          <w:rFonts w:eastAsia="Times New Roman"/>
          <w:lang w:eastAsia="ru-RU"/>
        </w:rPr>
        <w:t>Федеральный закон от 01.12.2007 года № 309 «О внесении изменений в отдельные законодательные акты Российской Федерации в части изменения и структуры Государственного образовательного стандарта».</w:t>
      </w:r>
    </w:p>
    <w:p w:rsidR="004F0F2B" w:rsidRPr="00F05D11" w:rsidRDefault="00CA13C9" w:rsidP="00CA13C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eastAsia="Times New Roman"/>
          <w:b/>
          <w:lang w:eastAsia="ru-RU"/>
        </w:rPr>
      </w:pPr>
      <w:r>
        <w:rPr>
          <w:rFonts w:eastAsia="Times New Roman"/>
          <w:lang w:eastAsia="ar-SA"/>
        </w:rPr>
        <w:t>10.Учебный план школы на 2016-2017</w:t>
      </w:r>
      <w:r w:rsidR="004F0F2B" w:rsidRPr="00F05D11">
        <w:rPr>
          <w:rFonts w:eastAsia="Times New Roman"/>
          <w:lang w:eastAsia="ar-SA"/>
        </w:rPr>
        <w:t xml:space="preserve"> учебный год.</w:t>
      </w:r>
      <w:r w:rsidR="004F0F2B" w:rsidRPr="00F05D11">
        <w:rPr>
          <w:rFonts w:eastAsia="Times New Roman"/>
          <w:b/>
          <w:lang w:eastAsia="ru-RU"/>
        </w:rPr>
        <w:t xml:space="preserve">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ab/>
        <w:t xml:space="preserve">Реализация учебной программы обеспечивается: </w:t>
      </w:r>
    </w:p>
    <w:p w:rsidR="004F0F2B" w:rsidRPr="00F05D11" w:rsidRDefault="004F0F2B" w:rsidP="00CA13C9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«Методика работы с учебниками «Музыка 1-4 классы», методическое пособие для учителя М., Просвещение, 2014 г.</w:t>
      </w:r>
    </w:p>
    <w:p w:rsidR="004F0F2B" w:rsidRPr="00F05D11" w:rsidRDefault="004F0F2B" w:rsidP="00CA13C9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Е.Д. Критская учебник «Музыка</w:t>
      </w:r>
      <w:r w:rsidR="0066430F">
        <w:rPr>
          <w:rFonts w:eastAsia="Times New Roman"/>
          <w:lang w:eastAsia="ru-RU"/>
        </w:rPr>
        <w:t xml:space="preserve"> 3 класс», М., Просвещение, 2016</w:t>
      </w:r>
      <w:r w:rsidRPr="00F05D11">
        <w:rPr>
          <w:rFonts w:eastAsia="Times New Roman"/>
          <w:lang w:eastAsia="ru-RU"/>
        </w:rPr>
        <w:t xml:space="preserve"> г.</w:t>
      </w:r>
    </w:p>
    <w:p w:rsidR="004F0F2B" w:rsidRPr="00F05D11" w:rsidRDefault="004F0F2B" w:rsidP="00CA13C9">
      <w:pPr>
        <w:pStyle w:val="af3"/>
        <w:tabs>
          <w:tab w:val="left" w:pos="372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/>
          <w:sz w:val="24"/>
          <w:szCs w:val="24"/>
          <w:lang w:eastAsia="ru-RU"/>
        </w:rPr>
        <w:t>Е.Д. Критская «Рабочая тетрадь по музык</w:t>
      </w:r>
      <w:r w:rsidR="0066430F">
        <w:rPr>
          <w:rFonts w:ascii="Times New Roman" w:eastAsia="Times New Roman" w:hAnsi="Times New Roman"/>
          <w:sz w:val="24"/>
          <w:szCs w:val="24"/>
          <w:lang w:eastAsia="ru-RU"/>
        </w:rPr>
        <w:t>е 3 класс» М., Просвещение, 2016</w:t>
      </w:r>
      <w:r w:rsidRPr="00F05D11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 w:rsidRPr="00F05D1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4F0F2B" w:rsidRPr="00F05D11" w:rsidRDefault="004F0F2B" w:rsidP="00CA13C9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«Хрестоматия музыкального материала к учебнику «Музыка. 3 класс», М., Просвещение, 2014 г.</w:t>
      </w:r>
    </w:p>
    <w:p w:rsidR="004F0F2B" w:rsidRPr="00F05D11" w:rsidRDefault="004F0F2B" w:rsidP="00CA13C9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Е.Д. Критская «Музыка 3 класс»1 С</w:t>
      </w:r>
      <w:proofErr w:type="gramStart"/>
      <w:r w:rsidRPr="00F05D11">
        <w:rPr>
          <w:rFonts w:eastAsia="Times New Roman"/>
          <w:lang w:val="en-US" w:eastAsia="ru-RU"/>
        </w:rPr>
        <w:t>D</w:t>
      </w:r>
      <w:proofErr w:type="gramEnd"/>
      <w:r w:rsidRPr="00F05D11">
        <w:rPr>
          <w:rFonts w:eastAsia="Times New Roman"/>
          <w:lang w:eastAsia="ru-RU"/>
        </w:rPr>
        <w:t xml:space="preserve">, </w:t>
      </w:r>
      <w:r w:rsidRPr="00F05D11">
        <w:rPr>
          <w:rFonts w:eastAsia="Times New Roman"/>
          <w:lang w:val="en-US" w:eastAsia="ru-RU"/>
        </w:rPr>
        <w:t>mp</w:t>
      </w:r>
      <w:r w:rsidRPr="00F05D11">
        <w:rPr>
          <w:rFonts w:eastAsia="Times New Roman"/>
          <w:lang w:eastAsia="ru-RU"/>
        </w:rPr>
        <w:t xml:space="preserve"> 3, Фонохрестоматия, М., Просвещение, 2014 г.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ab/>
        <w:t>В соответстви</w:t>
      </w:r>
      <w:r w:rsidR="0066430F">
        <w:rPr>
          <w:rFonts w:eastAsia="Times New Roman"/>
          <w:lang w:eastAsia="ru-RU"/>
        </w:rPr>
        <w:t>и с учебным планом школы на 2016-2017</w:t>
      </w:r>
      <w:r w:rsidRPr="00F05D11">
        <w:rPr>
          <w:rFonts w:eastAsia="Times New Roman"/>
          <w:lang w:eastAsia="ru-RU"/>
        </w:rPr>
        <w:t xml:space="preserve"> учебный год рабочая программа по музыке рассчитана на 34 часа в год (1 час  в неделю).</w:t>
      </w:r>
    </w:p>
    <w:p w:rsidR="004F0F2B" w:rsidRPr="00F05D11" w:rsidRDefault="004F0F2B" w:rsidP="004F0F2B">
      <w:pPr>
        <w:spacing w:after="0" w:line="240" w:lineRule="auto"/>
        <w:ind w:firstLine="540"/>
        <w:textAlignment w:val="center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Предмет «Музыка»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формировании основ умения учиться и способности к организации своей деятельности; духовно-нравственном развитии и воспитании младших школьников.</w:t>
      </w:r>
    </w:p>
    <w:p w:rsidR="004F0F2B" w:rsidRPr="00F05D11" w:rsidRDefault="004F0F2B" w:rsidP="0066430F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     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lastRenderedPageBreak/>
        <w:t xml:space="preserve">Цели программы: </w:t>
      </w:r>
    </w:p>
    <w:p w:rsidR="004F0F2B" w:rsidRPr="00F05D11" w:rsidRDefault="0066430F" w:rsidP="0066430F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формирование основ музыкальной культуры через эмоциональное восприятие музыки;</w:t>
      </w:r>
    </w:p>
    <w:p w:rsidR="004F0F2B" w:rsidRPr="00F05D11" w:rsidRDefault="0066430F" w:rsidP="0066430F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воспитание эмоционально-ценностного отношения к искусству, художественного вкуса, нравственных и эстетических чувств: любви к Родине, гордости за великие достижения отечественного и мирового музыкального искусства, уважения к истории, духовным традициям России, музыкальной культуре разных народов;</w:t>
      </w:r>
    </w:p>
    <w:p w:rsidR="004F0F2B" w:rsidRPr="00F05D11" w:rsidRDefault="0066430F" w:rsidP="0066430F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</w:t>
      </w:r>
    </w:p>
    <w:p w:rsidR="004F0F2B" w:rsidRPr="00F05D11" w:rsidRDefault="0066430F" w:rsidP="0066430F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обогащение знаний  о музыкальном искусстве;</w:t>
      </w:r>
    </w:p>
    <w:p w:rsidR="004F0F2B" w:rsidRPr="00F05D11" w:rsidRDefault="0066430F" w:rsidP="0066430F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музыкально-пластическое движение и импровизация).</w:t>
      </w:r>
    </w:p>
    <w:p w:rsidR="004F0F2B" w:rsidRPr="00F05D11" w:rsidRDefault="004F0F2B" w:rsidP="004F0F2B">
      <w:pPr>
        <w:autoSpaceDE w:val="0"/>
        <w:autoSpaceDN w:val="0"/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Задачи программы: </w:t>
      </w:r>
    </w:p>
    <w:p w:rsidR="004F0F2B" w:rsidRPr="00F05D11" w:rsidRDefault="0066430F" w:rsidP="0066430F">
      <w:pPr>
        <w:autoSpaceDE w:val="0"/>
        <w:autoSpaceDN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развитие эмоционально-осознанного отношения к музыкальным произведениям;</w:t>
      </w:r>
    </w:p>
    <w:p w:rsidR="004F0F2B" w:rsidRPr="00F05D11" w:rsidRDefault="0066430F" w:rsidP="0066430F">
      <w:pPr>
        <w:autoSpaceDE w:val="0"/>
        <w:autoSpaceDN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понимание их жизненного и духовно-нравственного содержания;</w:t>
      </w:r>
    </w:p>
    <w:p w:rsidR="004F0F2B" w:rsidRPr="00F05D11" w:rsidRDefault="0066430F" w:rsidP="0066430F">
      <w:pPr>
        <w:autoSpaceDE w:val="0"/>
        <w:autoSpaceDN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освоение музыкальных жанров – простых (песня, танец, марш) и более сложных (опера, балет, симфония, музыка из кинофильмов);</w:t>
      </w:r>
      <w:proofErr w:type="gramEnd"/>
    </w:p>
    <w:p w:rsidR="004F0F2B" w:rsidRPr="00F05D11" w:rsidRDefault="0066430F" w:rsidP="0066430F">
      <w:pPr>
        <w:autoSpaceDE w:val="0"/>
        <w:autoSpaceDN w:val="0"/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изучение особенностей музыкального языка;</w:t>
      </w:r>
    </w:p>
    <w:p w:rsidR="0066430F" w:rsidRDefault="0066430F" w:rsidP="0066430F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формирование музыкально-практических умений и навыков музыкальной деятельности (сочинение, восприятие, исполнение), а также – творческих способностей детей.</w:t>
      </w:r>
    </w:p>
    <w:p w:rsidR="0066430F" w:rsidRPr="00F05D11" w:rsidRDefault="0066430F" w:rsidP="004F0F2B">
      <w:pPr>
        <w:spacing w:after="0" w:line="240" w:lineRule="auto"/>
        <w:rPr>
          <w:rFonts w:eastAsia="Times New Roman"/>
        </w:rPr>
      </w:pPr>
    </w:p>
    <w:p w:rsidR="004F0F2B" w:rsidRPr="00F05D11" w:rsidRDefault="004F0F2B" w:rsidP="0066430F">
      <w:pPr>
        <w:spacing w:after="0" w:line="240" w:lineRule="auto"/>
        <w:rPr>
          <w:b/>
        </w:rPr>
      </w:pPr>
      <w:bookmarkStart w:id="0" w:name="_GoBack"/>
      <w:bookmarkEnd w:id="0"/>
      <w:r w:rsidRPr="00F05D11">
        <w:rPr>
          <w:b/>
        </w:rPr>
        <w:t>Общая характеристика учебного предмета, курса</w:t>
      </w:r>
    </w:p>
    <w:p w:rsidR="004F0F2B" w:rsidRPr="00F05D11" w:rsidRDefault="004F0F2B" w:rsidP="004F0F2B">
      <w:pPr>
        <w:spacing w:after="0" w:line="240" w:lineRule="auto"/>
        <w:jc w:val="center"/>
        <w:rPr>
          <w:b/>
        </w:rPr>
      </w:pP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Музыка в начальной школе является одним из основных предметов, обеспечивающих освоение искусства как духовного наследия, нравственного эталона образа жизни всего человечества. </w:t>
      </w:r>
      <w:proofErr w:type="gramStart"/>
      <w:r w:rsidRPr="00F05D11">
        <w:rPr>
          <w:rFonts w:eastAsia="Times New Roman"/>
          <w:lang w:eastAsia="ru-RU"/>
        </w:rPr>
        <w:t>Опыт эмоционально-образного восприятия музыки, знания и умения, приобретенные при ее изучении, начальное овладение различными видами музыкально-творческой деятельности обеспечат понимание неразрывной взаимосвязи музыки и жизни, постижение культурного многообразия мира.</w:t>
      </w:r>
      <w:proofErr w:type="gramEnd"/>
      <w:r w:rsidRPr="00F05D11">
        <w:rPr>
          <w:rFonts w:eastAsia="Times New Roman"/>
          <w:lang w:eastAsia="ru-RU"/>
        </w:rPr>
        <w:t xml:space="preserve"> Музыкальное искусство имеет особую значимость для духовно-нравственного воспитания школьников, последовательного расширения и укрепления их ценностно-смысловой сферы, формирование способности оценивать и сознательно выстраивать эстетические отношения к себе и другим людям, Отечеству, миру в целом. Отличительная особенность программы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прозаических)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произведения. Основой развития музыкального мышления детей становятся неоднозначность их восприятия, множественность индивидуальных трактовок, разнообразные варианты «</w:t>
      </w:r>
      <w:proofErr w:type="spellStart"/>
      <w:r w:rsidRPr="00F05D11">
        <w:rPr>
          <w:rFonts w:eastAsia="Times New Roman"/>
          <w:lang w:eastAsia="ru-RU"/>
        </w:rPr>
        <w:t>слышания</w:t>
      </w:r>
      <w:proofErr w:type="spellEnd"/>
      <w:r w:rsidRPr="00F05D11">
        <w:rPr>
          <w:rFonts w:eastAsia="Times New Roman"/>
          <w:lang w:eastAsia="ru-RU"/>
        </w:rPr>
        <w:t>», «видения», конкретных музыкальных сочинений, отраженные, например, в рисунках, близких по своей образной сущности музыкальным произведениям. Все это способствует развитию ассоциативного мышления детей, «внутреннего слуха» и «внутреннего зрения»</w:t>
      </w:r>
      <w:proofErr w:type="gramStart"/>
      <w:r w:rsidRPr="00F05D11">
        <w:rPr>
          <w:rFonts w:eastAsia="Times New Roman"/>
          <w:lang w:eastAsia="ru-RU"/>
        </w:rPr>
        <w:t>.П</w:t>
      </w:r>
      <w:proofErr w:type="gramEnd"/>
      <w:r w:rsidRPr="00F05D11">
        <w:rPr>
          <w:rFonts w:eastAsia="Times New Roman"/>
          <w:lang w:eastAsia="ru-RU"/>
        </w:rPr>
        <w:t>остижение музыкального искусства учащимися  подразумевает различные формы общения каждого ребенка с музыкой на уроке и во внеурочной деятельности. В сферу исполнительской деятельности учащихся входят: хоровое и ансамблевое пение; пластическое интонирование и музыкально-</w:t>
      </w:r>
      <w:proofErr w:type="gramStart"/>
      <w:r w:rsidRPr="00F05D11">
        <w:rPr>
          <w:rFonts w:eastAsia="Times New Roman"/>
          <w:lang w:eastAsia="ru-RU"/>
        </w:rPr>
        <w:t>ритмические движения</w:t>
      </w:r>
      <w:proofErr w:type="gramEnd"/>
      <w:r w:rsidRPr="00F05D11">
        <w:rPr>
          <w:rFonts w:eastAsia="Times New Roman"/>
          <w:lang w:eastAsia="ru-RU"/>
        </w:rPr>
        <w:t xml:space="preserve">; игра на музыкальных инструментах; </w:t>
      </w:r>
      <w:proofErr w:type="spellStart"/>
      <w:r w:rsidRPr="00F05D11">
        <w:rPr>
          <w:rFonts w:eastAsia="Times New Roman"/>
          <w:lang w:eastAsia="ru-RU"/>
        </w:rPr>
        <w:t>инсценирование</w:t>
      </w:r>
      <w:proofErr w:type="spellEnd"/>
      <w:r w:rsidRPr="00F05D11">
        <w:rPr>
          <w:rFonts w:eastAsia="Times New Roman"/>
          <w:lang w:eastAsia="ru-RU"/>
        </w:rPr>
        <w:t xml:space="preserve">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размышлениях о музыке, импровизациях (речевой, вокальной, ритмической, пластической); в рисунках на темы полюбившихся музыкальных произведений, в составлении программы итогового концерта.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Основными </w:t>
      </w:r>
      <w:r w:rsidRPr="00F05D11">
        <w:rPr>
          <w:rFonts w:eastAsia="Times New Roman"/>
          <w:b/>
          <w:bCs/>
          <w:lang w:eastAsia="ru-RU"/>
        </w:rPr>
        <w:t xml:space="preserve">методическими принципами </w:t>
      </w:r>
      <w:r w:rsidRPr="00F05D11">
        <w:rPr>
          <w:rFonts w:eastAsia="Times New Roman"/>
          <w:lang w:eastAsia="ru-RU"/>
        </w:rPr>
        <w:t xml:space="preserve">программы являются: увлеченность, триединство деятельности композитора – исполнителя – слушателя, «тождество и контраст», </w:t>
      </w:r>
      <w:proofErr w:type="spellStart"/>
      <w:r w:rsidRPr="00F05D11">
        <w:rPr>
          <w:rFonts w:eastAsia="Times New Roman"/>
          <w:lang w:eastAsia="ru-RU"/>
        </w:rPr>
        <w:t>интонационность</w:t>
      </w:r>
      <w:proofErr w:type="spellEnd"/>
      <w:r w:rsidRPr="00F05D11">
        <w:rPr>
          <w:rFonts w:eastAsia="Times New Roman"/>
          <w:lang w:eastAsia="ru-RU"/>
        </w:rPr>
        <w:t>, опора на отечественную музыкальную культуру. Освоение музыкального материала, включенного в программу с этих позиций, формирует музыкальную культуру младших школьников, воспитывает их музыкальный вкус.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lastRenderedPageBreak/>
        <w:t xml:space="preserve">Виды музыкальной деятельности </w:t>
      </w:r>
      <w:r w:rsidRPr="00F05D11">
        <w:rPr>
          <w:rFonts w:eastAsia="Times New Roman"/>
          <w:lang w:eastAsia="ru-RU"/>
        </w:rPr>
        <w:t xml:space="preserve">разнообразны и направлены на реализацию принципов развивающего обучения в массовом музыкальном образовании и воспитании. Постижение одного и того же музыкального произведения подразумевает различные формы общения ребенка с музыкой. В исполнительскую деятельность входят: </w:t>
      </w:r>
    </w:p>
    <w:p w:rsidR="004F0F2B" w:rsidRPr="00F05D11" w:rsidRDefault="0066430F" w:rsidP="0066430F">
      <w:pPr>
        <w:autoSpaceDE w:val="0"/>
        <w:autoSpaceDN w:val="0"/>
        <w:adjustRightInd w:val="0"/>
        <w:spacing w:after="0" w:line="240" w:lineRule="auto"/>
        <w:ind w:left="786"/>
        <w:contextualSpacing/>
        <w:rPr>
          <w:rFonts w:eastAsia="Calibri"/>
        </w:rPr>
      </w:pPr>
      <w:r>
        <w:rPr>
          <w:rFonts w:eastAsia="Calibri"/>
        </w:rPr>
        <w:t>-</w:t>
      </w:r>
      <w:r w:rsidR="004F0F2B" w:rsidRPr="00F05D11">
        <w:rPr>
          <w:rFonts w:eastAsia="Calibri"/>
        </w:rPr>
        <w:t>хоровое, ансамблевое и сольное пение; пластическое интонирование и музыкально-</w:t>
      </w:r>
      <w:proofErr w:type="gramStart"/>
      <w:r w:rsidR="004F0F2B" w:rsidRPr="00F05D11">
        <w:rPr>
          <w:rFonts w:eastAsia="Calibri"/>
        </w:rPr>
        <w:t>ритмические движения</w:t>
      </w:r>
      <w:proofErr w:type="gramEnd"/>
      <w:r w:rsidR="004F0F2B" w:rsidRPr="00F05D11">
        <w:rPr>
          <w:rFonts w:eastAsia="Calibri"/>
        </w:rPr>
        <w:t xml:space="preserve">; </w:t>
      </w:r>
      <w:proofErr w:type="spellStart"/>
      <w:r w:rsidR="004F0F2B" w:rsidRPr="00F05D11">
        <w:rPr>
          <w:rFonts w:eastAsia="Calibri"/>
        </w:rPr>
        <w:t>инсценирование</w:t>
      </w:r>
      <w:proofErr w:type="spellEnd"/>
      <w:r w:rsidR="004F0F2B" w:rsidRPr="00F05D11">
        <w:rPr>
          <w:rFonts w:eastAsia="Calibri"/>
        </w:rPr>
        <w:t xml:space="preserve"> (разыгрывание) песен, сказок, музыкальных пьес программного характера; освоение элементов музыкальной грамоты как сре</w:t>
      </w:r>
      <w:r>
        <w:rPr>
          <w:rFonts w:eastAsia="Calibri"/>
        </w:rPr>
        <w:t>дства фиксации музыкальной речи;</w:t>
      </w:r>
    </w:p>
    <w:p w:rsidR="004F0F2B" w:rsidRPr="00F05D11" w:rsidRDefault="0066430F" w:rsidP="0066430F">
      <w:pPr>
        <w:autoSpaceDE w:val="0"/>
        <w:autoSpaceDN w:val="0"/>
        <w:adjustRightInd w:val="0"/>
        <w:spacing w:after="0" w:line="240" w:lineRule="auto"/>
        <w:ind w:left="78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-п</w:t>
      </w:r>
      <w:r w:rsidR="004F0F2B" w:rsidRPr="00F05D11">
        <w:rPr>
          <w:rFonts w:eastAsia="Times New Roman"/>
          <w:lang w:eastAsia="ru-RU"/>
        </w:rPr>
        <w:t xml:space="preserve">омимо этого, дети проявляют творческое начало в размышлениях о музыке, импровизациях (речевой, вокальной, ритмической, пластической); </w:t>
      </w:r>
    </w:p>
    <w:p w:rsidR="004F0F2B" w:rsidRPr="00F05D11" w:rsidRDefault="0066430F" w:rsidP="0066430F">
      <w:pPr>
        <w:autoSpaceDE w:val="0"/>
        <w:autoSpaceDN w:val="0"/>
        <w:adjustRightInd w:val="0"/>
        <w:spacing w:after="0" w:line="240" w:lineRule="auto"/>
        <w:ind w:left="78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 xml:space="preserve">в рисунках на темы полюбившихся музыкальных произведений, эскизах костюмов и декораций к операм, балетам, музыкальным спектаклям; </w:t>
      </w:r>
    </w:p>
    <w:p w:rsidR="004F0F2B" w:rsidRPr="00F05D11" w:rsidRDefault="0066430F" w:rsidP="0066430F">
      <w:pPr>
        <w:autoSpaceDE w:val="0"/>
        <w:autoSpaceDN w:val="0"/>
        <w:adjustRightInd w:val="0"/>
        <w:spacing w:after="0" w:line="240" w:lineRule="auto"/>
        <w:ind w:left="78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 xml:space="preserve">в подборе музыкальных коллекций в домашнюю фонотеку и др. </w:t>
      </w:r>
    </w:p>
    <w:p w:rsidR="00D50297" w:rsidRPr="0066430F" w:rsidRDefault="004F0F2B" w:rsidP="00D50297">
      <w:pPr>
        <w:spacing w:after="0" w:line="240" w:lineRule="auto"/>
        <w:ind w:left="720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lang w:eastAsia="ru-RU"/>
        </w:rPr>
        <w:t xml:space="preserve">В целом,  эмоциональное восприятие музыки, размышление о ней и воплощение образного содержания в исполнении дают возможность овладевать приемами сравнения, анализа, обобщения, классификации различных явлений музыкального искусства, что формирует у младших школьников </w:t>
      </w:r>
      <w:r w:rsidRPr="004C4AD8">
        <w:rPr>
          <w:rFonts w:eastAsia="Times New Roman"/>
          <w:iCs/>
          <w:lang w:eastAsia="ru-RU"/>
        </w:rPr>
        <w:t>универсальные учебные действия.</w:t>
      </w:r>
      <w:r w:rsidR="00D50297" w:rsidRPr="00F05D11">
        <w:rPr>
          <w:rFonts w:eastAsia="Times New Roman"/>
          <w:b/>
          <w:i/>
          <w:lang w:eastAsia="ru-RU"/>
        </w:rPr>
        <w:t xml:space="preserve"> </w:t>
      </w:r>
      <w:r w:rsidR="00D50297" w:rsidRPr="0066430F">
        <w:rPr>
          <w:rFonts w:eastAsia="Times New Roman"/>
          <w:b/>
          <w:lang w:eastAsia="ru-RU"/>
        </w:rPr>
        <w:t>Виды организации учебной деятельности: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самостоятельная работа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творческая работа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конкурс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викторина</w:t>
      </w:r>
    </w:p>
    <w:p w:rsidR="00D50297" w:rsidRPr="0066430F" w:rsidRDefault="00D50297" w:rsidP="00D50297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</w:t>
      </w:r>
      <w:r w:rsidRPr="0066430F">
        <w:rPr>
          <w:rFonts w:eastAsia="Times New Roman"/>
          <w:b/>
          <w:lang w:eastAsia="ru-RU"/>
        </w:rPr>
        <w:t>Основные виды контроля при организации контроля работы: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вводный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текущий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итоговый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индивидуальный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письменный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контроль учителя</w:t>
      </w:r>
    </w:p>
    <w:p w:rsidR="00D50297" w:rsidRPr="0066430F" w:rsidRDefault="00D50297" w:rsidP="00D50297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</w:t>
      </w:r>
      <w:r w:rsidRPr="0066430F">
        <w:rPr>
          <w:rFonts w:eastAsia="Times New Roman"/>
          <w:b/>
          <w:lang w:eastAsia="ru-RU"/>
        </w:rPr>
        <w:t>Формы контроля: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наблюдение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самостоятельная работа</w:t>
      </w:r>
    </w:p>
    <w:p w:rsidR="00D50297" w:rsidRPr="00F05D11" w:rsidRDefault="00D50297" w:rsidP="00D50297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 тест</w:t>
      </w:r>
    </w:p>
    <w:p w:rsidR="004F0F2B" w:rsidRPr="00D50297" w:rsidRDefault="00D50297" w:rsidP="00D50297">
      <w:pPr>
        <w:spacing w:after="0" w:line="240" w:lineRule="auto"/>
        <w:rPr>
          <w:rFonts w:eastAsia="Times New Roman"/>
        </w:rPr>
      </w:pPr>
      <w:r w:rsidRPr="00F05D11">
        <w:rPr>
          <w:rFonts w:eastAsia="Times New Roman"/>
        </w:rPr>
        <w:t>В программе также заложены возможности предусмотренного стандартом формирования у обучающихся общеучебных умений и навыков, универсальных способов деяте</w:t>
      </w:r>
      <w:r>
        <w:rPr>
          <w:rFonts w:eastAsia="Times New Roman"/>
        </w:rPr>
        <w:t>льности и ключевых компетенций.</w:t>
      </w:r>
    </w:p>
    <w:p w:rsidR="004F0F2B" w:rsidRPr="00F05D11" w:rsidRDefault="004F0F2B" w:rsidP="004F0F2B">
      <w:pPr>
        <w:spacing w:after="0" w:line="240" w:lineRule="auto"/>
      </w:pPr>
    </w:p>
    <w:p w:rsidR="004F0F2B" w:rsidRPr="00F05D11" w:rsidRDefault="004F0F2B" w:rsidP="004C4AD8">
      <w:pPr>
        <w:spacing w:after="0" w:line="240" w:lineRule="auto"/>
        <w:rPr>
          <w:b/>
        </w:rPr>
      </w:pPr>
      <w:r w:rsidRPr="00F05D11">
        <w:rPr>
          <w:b/>
        </w:rPr>
        <w:t>Описание места учебного предмета, курса в учебном плане</w:t>
      </w:r>
    </w:p>
    <w:p w:rsidR="004F0F2B" w:rsidRPr="00F05D11" w:rsidRDefault="004F0F2B" w:rsidP="004F0F2B">
      <w:pPr>
        <w:spacing w:after="0" w:line="240" w:lineRule="auto"/>
        <w:rPr>
          <w:rFonts w:eastAsia="Times New Roman"/>
        </w:rPr>
      </w:pPr>
    </w:p>
    <w:p w:rsidR="004F0F2B" w:rsidRPr="00F05D11" w:rsidRDefault="004F0F2B" w:rsidP="004F0F2B">
      <w:pPr>
        <w:spacing w:after="0" w:line="240" w:lineRule="auto"/>
        <w:rPr>
          <w:rFonts w:eastAsia="Times New Roman"/>
          <w:b/>
        </w:rPr>
      </w:pPr>
      <w:r w:rsidRPr="00F05D11">
        <w:rPr>
          <w:rFonts w:eastAsia="Times New Roman"/>
        </w:rPr>
        <w:t xml:space="preserve">     Программа основного общего образования по музыке составлена в соответствии с количеством часов, указанным в Базисном учебном плане образовательных учреждений общего образования. Предмет «Музыка» изучается в I–IV классах в объеме не менее 135 часов (33 часа в I классе, по 34 часа – во II–IV классах).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</w:rPr>
      </w:pPr>
      <w:r w:rsidRPr="00F05D11">
        <w:rPr>
          <w:rFonts w:eastAsia="Times New Roman"/>
          <w:bCs/>
        </w:rPr>
        <w:t xml:space="preserve">     </w:t>
      </w:r>
      <w:proofErr w:type="gramStart"/>
      <w:r w:rsidRPr="00F05D11">
        <w:rPr>
          <w:rFonts w:eastAsia="Times New Roman"/>
          <w:bCs/>
        </w:rPr>
        <w:t>Контроль знаний</w:t>
      </w:r>
      <w:r w:rsidRPr="00F05D11">
        <w:rPr>
          <w:rFonts w:eastAsia="Times New Roman"/>
          <w:bCs/>
          <w:i/>
          <w:iCs/>
        </w:rPr>
        <w:t xml:space="preserve">, </w:t>
      </w:r>
      <w:r w:rsidRPr="00F05D11">
        <w:rPr>
          <w:rFonts w:eastAsia="Times New Roman"/>
          <w:bCs/>
        </w:rPr>
        <w:t>умений и навыков</w:t>
      </w:r>
      <w:r w:rsidRPr="00F05D11">
        <w:rPr>
          <w:rFonts w:eastAsia="Times New Roman"/>
        </w:rPr>
        <w:t xml:space="preserve"> (текущий, тематический, итоговый) на уроках музыки осуществляется в форме устного опроса, творческих работ, игр, тестирования, уроков-концертов. </w:t>
      </w:r>
      <w:proofErr w:type="gramEnd"/>
    </w:p>
    <w:p w:rsidR="004F0F2B" w:rsidRPr="00F05D11" w:rsidRDefault="004F0F2B" w:rsidP="004F0F2B">
      <w:pPr>
        <w:spacing w:after="0" w:line="240" w:lineRule="auto"/>
        <w:rPr>
          <w:rFonts w:eastAsia="Times New Roman"/>
          <w:b/>
        </w:rPr>
      </w:pPr>
    </w:p>
    <w:p w:rsidR="004F0F2B" w:rsidRPr="00F05D11" w:rsidRDefault="004F0F2B" w:rsidP="004C4AD8">
      <w:pPr>
        <w:spacing w:after="0" w:line="240" w:lineRule="auto"/>
        <w:rPr>
          <w:b/>
        </w:rPr>
      </w:pPr>
      <w:r w:rsidRPr="00F05D11">
        <w:rPr>
          <w:b/>
        </w:rPr>
        <w:t xml:space="preserve"> Описание ценностных ориентиров содержания учебного предмета</w:t>
      </w:r>
    </w:p>
    <w:p w:rsidR="004F0F2B" w:rsidRPr="00F05D11" w:rsidRDefault="004F0F2B" w:rsidP="004F0F2B">
      <w:pPr>
        <w:spacing w:after="0" w:line="240" w:lineRule="auto"/>
      </w:pP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Освоение музыки как духовного наследия человечества предполагает формирование опыта эмоционально-образного восприятия, начальное овладение различными видами музыкально-творческой деятельности, приобретение знаний и умений, овладение универсальными учебными действиями, что </w:t>
      </w:r>
      <w:r w:rsidRPr="00F05D11">
        <w:rPr>
          <w:rFonts w:eastAsia="Times New Roman"/>
          <w:lang w:eastAsia="ru-RU"/>
        </w:rPr>
        <w:lastRenderedPageBreak/>
        <w:t>становится фундаментом обучения на дальнейших ступенях общего образования, обеспечивает введение учащихся в мир искусства и понимание неразрывной связи музыки и жизни.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Внимание на музыкальных занятиях акцентируется на личностном развитии, нравственно-эстетическом воспитании, формировании культуры мировосприятия младших школьников через </w:t>
      </w:r>
      <w:proofErr w:type="spellStart"/>
      <w:r w:rsidRPr="00F05D11">
        <w:rPr>
          <w:rFonts w:eastAsia="Times New Roman"/>
          <w:lang w:eastAsia="ru-RU"/>
        </w:rPr>
        <w:t>эмпатию</w:t>
      </w:r>
      <w:proofErr w:type="spellEnd"/>
      <w:r w:rsidRPr="00F05D11">
        <w:rPr>
          <w:rFonts w:eastAsia="Times New Roman"/>
          <w:lang w:eastAsia="ru-RU"/>
        </w:rPr>
        <w:t xml:space="preserve">, идентификацию, эмоционально-эстетический отклик на музыку. </w:t>
      </w:r>
      <w:proofErr w:type="gramStart"/>
      <w:r w:rsidRPr="00F05D11">
        <w:rPr>
          <w:rFonts w:eastAsia="Times New Roman"/>
          <w:lang w:eastAsia="ru-RU"/>
        </w:rPr>
        <w:t>Уже на начальном этапе постижения музыкального искусства младшие школьники понимают, что музыка открывает перед ними возможности для познания чувств и мыслей человека, его духовно-нравственного становления, развивает способность сопереживать, встать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взрослыми.</w:t>
      </w:r>
      <w:proofErr w:type="gramEnd"/>
      <w:r w:rsidRPr="00F05D11">
        <w:rPr>
          <w:rFonts w:eastAsia="Times New Roman"/>
          <w:lang w:eastAsia="ru-RU"/>
        </w:rPr>
        <w:t xml:space="preserve"> Это способствует формированию интереса и мотивации к дальнейшему овладению различными видами музыкальной деятельности и организации своего культурно-познавательного </w:t>
      </w:r>
      <w:proofErr w:type="spellStart"/>
      <w:r w:rsidRPr="00F05D11">
        <w:rPr>
          <w:rFonts w:eastAsia="Times New Roman"/>
          <w:lang w:eastAsia="ru-RU"/>
        </w:rPr>
        <w:t>до</w:t>
      </w:r>
      <w:proofErr w:type="gramStart"/>
      <w:r w:rsidRPr="00F05D11">
        <w:rPr>
          <w:rFonts w:eastAsia="Times New Roman"/>
          <w:lang w:eastAsia="ru-RU"/>
        </w:rPr>
        <w:t>c</w:t>
      </w:r>
      <w:proofErr w:type="gramEnd"/>
      <w:r w:rsidRPr="00F05D11">
        <w:rPr>
          <w:rFonts w:eastAsia="Times New Roman"/>
          <w:lang w:eastAsia="ru-RU"/>
        </w:rPr>
        <w:t>уга</w:t>
      </w:r>
      <w:proofErr w:type="spellEnd"/>
      <w:r w:rsidRPr="00F05D11">
        <w:rPr>
          <w:rFonts w:eastAsia="Times New Roman"/>
          <w:lang w:eastAsia="ru-RU"/>
        </w:rPr>
        <w:t>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Содержание обучения ориентировано на целенаправленную организацию и планомерное формирование музыкальной учебной деятельности, способствующей </w:t>
      </w:r>
      <w:r w:rsidRPr="004C4AD8">
        <w:rPr>
          <w:rFonts w:eastAsia="Times New Roman"/>
          <w:iCs/>
          <w:lang w:eastAsia="ru-RU"/>
        </w:rPr>
        <w:t>личностному, коммуникативному, познавательному и социальному</w:t>
      </w:r>
      <w:r w:rsidRPr="00F05D11">
        <w:rPr>
          <w:rFonts w:eastAsia="Times New Roman"/>
          <w:i/>
          <w:iCs/>
          <w:lang w:eastAsia="ru-RU"/>
        </w:rPr>
        <w:t xml:space="preserve"> </w:t>
      </w:r>
      <w:r w:rsidRPr="004C4AD8">
        <w:rPr>
          <w:rFonts w:eastAsia="Times New Roman"/>
          <w:iCs/>
          <w:lang w:eastAsia="ru-RU"/>
        </w:rPr>
        <w:t>развитию</w:t>
      </w:r>
      <w:r w:rsidRPr="00F05D11">
        <w:rPr>
          <w:rFonts w:eastAsia="Times New Roman"/>
          <w:i/>
          <w:iCs/>
          <w:lang w:eastAsia="ru-RU"/>
        </w:rPr>
        <w:t xml:space="preserve"> </w:t>
      </w:r>
      <w:r w:rsidRPr="00F05D11">
        <w:rPr>
          <w:rFonts w:eastAsia="Times New Roman"/>
          <w:lang w:eastAsia="ru-RU"/>
        </w:rPr>
        <w:t xml:space="preserve">растущего человека. Предмет «Музыка», </w:t>
      </w:r>
      <w:r w:rsidRPr="004C4AD8">
        <w:rPr>
          <w:rFonts w:eastAsia="Times New Roman"/>
          <w:iCs/>
          <w:lang w:eastAsia="ru-RU"/>
        </w:rPr>
        <w:t>развивая умение</w:t>
      </w:r>
      <w:r w:rsidRPr="00F05D11">
        <w:rPr>
          <w:rFonts w:eastAsia="Times New Roman"/>
          <w:i/>
          <w:iCs/>
          <w:lang w:eastAsia="ru-RU"/>
        </w:rPr>
        <w:t xml:space="preserve"> </w:t>
      </w:r>
      <w:r w:rsidRPr="004C4AD8">
        <w:rPr>
          <w:rFonts w:eastAsia="Times New Roman"/>
          <w:iCs/>
          <w:lang w:eastAsia="ru-RU"/>
        </w:rPr>
        <w:t>учиться,</w:t>
      </w:r>
      <w:r w:rsidRPr="00F05D11">
        <w:rPr>
          <w:rFonts w:eastAsia="Times New Roman"/>
          <w:i/>
          <w:iCs/>
          <w:lang w:eastAsia="ru-RU"/>
        </w:rPr>
        <w:t xml:space="preserve"> </w:t>
      </w:r>
      <w:r w:rsidRPr="00F05D11">
        <w:rPr>
          <w:rFonts w:eastAsia="Times New Roman"/>
          <w:lang w:eastAsia="ru-RU"/>
        </w:rPr>
        <w:t>призван формировать у ребенка современную картину мира.</w:t>
      </w:r>
    </w:p>
    <w:p w:rsidR="004F0F2B" w:rsidRPr="00F05D11" w:rsidRDefault="004F0F2B" w:rsidP="004F0F2B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Уроки музыки, как и художественное образование в целом</w:t>
      </w:r>
      <w:proofErr w:type="gramStart"/>
      <w:r w:rsidRPr="00F05D11">
        <w:rPr>
          <w:rFonts w:eastAsia="Times New Roman"/>
          <w:lang w:eastAsia="ru-RU"/>
        </w:rPr>
        <w:t xml:space="preserve"> ,</w:t>
      </w:r>
      <w:proofErr w:type="gramEnd"/>
      <w:r w:rsidRPr="00F05D11">
        <w:rPr>
          <w:rFonts w:eastAsia="Times New Roman"/>
          <w:lang w:eastAsia="ru-RU"/>
        </w:rPr>
        <w:t xml:space="preserve"> предоставляя всем детям возможности для культурной и творческой деятельности, позволяют сделать более динамичной и плодотворной взаимосвязь  образования, культуры и искусства.</w:t>
      </w:r>
    </w:p>
    <w:p w:rsidR="004F0F2B" w:rsidRPr="00F05D11" w:rsidRDefault="004F0F2B" w:rsidP="004F0F2B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Освоение музыки как духовного наследия человечества  предполагает:</w:t>
      </w:r>
    </w:p>
    <w:p w:rsidR="004F0F2B" w:rsidRPr="00F05D11" w:rsidRDefault="004C4AD8" w:rsidP="004C4AD8">
      <w:pPr>
        <w:shd w:val="clear" w:color="auto" w:fill="FFFFFF"/>
        <w:spacing w:after="0" w:line="240" w:lineRule="auto"/>
        <w:ind w:left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формирование опыта эмоционально-образного восприятия;</w:t>
      </w:r>
    </w:p>
    <w:p w:rsidR="004F0F2B" w:rsidRPr="00F05D11" w:rsidRDefault="004C4AD8" w:rsidP="004C4AD8">
      <w:pPr>
        <w:shd w:val="clear" w:color="auto" w:fill="FFFFFF"/>
        <w:spacing w:after="0" w:line="240" w:lineRule="auto"/>
        <w:ind w:left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начальное овладение различными видами музыкально-творческой деятельности;</w:t>
      </w:r>
    </w:p>
    <w:p w:rsidR="004F0F2B" w:rsidRPr="00F05D11" w:rsidRDefault="004C4AD8" w:rsidP="004C4AD8">
      <w:pPr>
        <w:shd w:val="clear" w:color="auto" w:fill="FFFFFF"/>
        <w:spacing w:after="0" w:line="240" w:lineRule="auto"/>
        <w:ind w:left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 xml:space="preserve">приобретение знаний и </w:t>
      </w:r>
      <w:proofErr w:type="gramStart"/>
      <w:r w:rsidR="004F0F2B" w:rsidRPr="00F05D11">
        <w:rPr>
          <w:rFonts w:eastAsia="Times New Roman"/>
          <w:lang w:eastAsia="ru-RU"/>
        </w:rPr>
        <w:t>умении</w:t>
      </w:r>
      <w:proofErr w:type="gramEnd"/>
      <w:r w:rsidR="004F0F2B" w:rsidRPr="00F05D11">
        <w:rPr>
          <w:rFonts w:eastAsia="Times New Roman"/>
          <w:lang w:eastAsia="ru-RU"/>
        </w:rPr>
        <w:t>;</w:t>
      </w:r>
    </w:p>
    <w:p w:rsidR="004F0F2B" w:rsidRPr="00F05D11" w:rsidRDefault="004C4AD8" w:rsidP="004C4AD8">
      <w:pPr>
        <w:shd w:val="clear" w:color="auto" w:fill="FFFFFF"/>
        <w:spacing w:after="0" w:line="240" w:lineRule="auto"/>
        <w:ind w:left="7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овладение УУД</w:t>
      </w:r>
      <w:r>
        <w:rPr>
          <w:rFonts w:eastAsia="Times New Roman"/>
          <w:lang w:eastAsia="ru-RU"/>
        </w:rPr>
        <w:t>.</w:t>
      </w:r>
    </w:p>
    <w:p w:rsidR="004F0F2B" w:rsidRPr="00F05D11" w:rsidRDefault="004F0F2B" w:rsidP="004F0F2B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Внимание на музыкальных занятиях акцентируется на личностном развитии, нравственно </w:t>
      </w:r>
      <w:proofErr w:type="gramStart"/>
      <w:r w:rsidRPr="00F05D11">
        <w:rPr>
          <w:rFonts w:eastAsia="Times New Roman"/>
          <w:lang w:eastAsia="ru-RU"/>
        </w:rPr>
        <w:t>–э</w:t>
      </w:r>
      <w:proofErr w:type="gramEnd"/>
      <w:r w:rsidRPr="00F05D11">
        <w:rPr>
          <w:rFonts w:eastAsia="Times New Roman"/>
          <w:lang w:eastAsia="ru-RU"/>
        </w:rPr>
        <w:t xml:space="preserve">стетическом воспитании, формировании культуры мировосприятия младших школьников через </w:t>
      </w:r>
      <w:proofErr w:type="spellStart"/>
      <w:r w:rsidRPr="00F05D11">
        <w:rPr>
          <w:rFonts w:eastAsia="Times New Roman"/>
          <w:lang w:eastAsia="ru-RU"/>
        </w:rPr>
        <w:t>эмпатию</w:t>
      </w:r>
      <w:proofErr w:type="spellEnd"/>
      <w:r w:rsidRPr="00F05D11">
        <w:rPr>
          <w:rFonts w:eastAsia="Times New Roman"/>
          <w:lang w:eastAsia="ru-RU"/>
        </w:rPr>
        <w:t>, идентификацию, эмоционально-эстетический отклик на музыку. Школьники понимают, что музыка открывает перед ними возможности для познания чувств и мыслей человека, его духовно-нравственного становления, развивает способность сопереживать, встать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взрослыми.</w:t>
      </w:r>
    </w:p>
    <w:p w:rsidR="004F0F2B" w:rsidRPr="00F05D11" w:rsidRDefault="004F0F2B" w:rsidP="004F0F2B">
      <w:pPr>
        <w:spacing w:after="0" w:line="240" w:lineRule="auto"/>
        <w:rPr>
          <w:b/>
        </w:rPr>
      </w:pPr>
    </w:p>
    <w:p w:rsidR="004C4AD8" w:rsidRDefault="004C4AD8" w:rsidP="004C4AD8">
      <w:pPr>
        <w:spacing w:after="0" w:line="240" w:lineRule="auto"/>
        <w:rPr>
          <w:b/>
        </w:rPr>
      </w:pPr>
    </w:p>
    <w:p w:rsidR="004F0F2B" w:rsidRPr="00F05D11" w:rsidRDefault="004F0F2B" w:rsidP="004C4AD8">
      <w:pPr>
        <w:spacing w:after="0" w:line="240" w:lineRule="auto"/>
        <w:rPr>
          <w:b/>
        </w:rPr>
      </w:pPr>
      <w:r w:rsidRPr="00F05D11">
        <w:rPr>
          <w:b/>
        </w:rPr>
        <w:t xml:space="preserve"> Результаты освоения конкретного учебного предмета, курса (личностные, </w:t>
      </w:r>
      <w:proofErr w:type="spellStart"/>
      <w:r w:rsidRPr="00F05D11">
        <w:rPr>
          <w:b/>
        </w:rPr>
        <w:t>метапредметные</w:t>
      </w:r>
      <w:proofErr w:type="spellEnd"/>
      <w:r w:rsidRPr="00F05D11">
        <w:rPr>
          <w:b/>
        </w:rPr>
        <w:t xml:space="preserve"> и предметные)</w:t>
      </w:r>
    </w:p>
    <w:p w:rsidR="004F0F2B" w:rsidRPr="00F05D11" w:rsidRDefault="004F0F2B" w:rsidP="004F0F2B">
      <w:pPr>
        <w:spacing w:after="0" w:line="240" w:lineRule="auto"/>
      </w:pP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ind w:left="786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В результате изучения курса «Музыка» в начальной школе должны быть достигнуты определенные результаты.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Личностные результаты </w:t>
      </w:r>
      <w:r w:rsidRPr="00F05D11">
        <w:rPr>
          <w:rFonts w:eastAsia="Times New Roman"/>
          <w:lang w:eastAsia="ru-RU"/>
        </w:rPr>
        <w:t>отражаются в индивидуальных качественных свойствах учащихся, которые они должны приобрести в процессе освоения учебного предмета «Музыка»: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— чувство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композиторов, музыки Русской православной церкви, различных направлений современного музыкального искусства России;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целостный, социально ориентированный взгляд на мир в его органичном единстве и разнообразии природы, культур, народов и религий на основе сопоставления произведений русской музыки и музыки других стран, народов, национальных стилей;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умение наблюдать за разнообразными явлениями жизни и искусства в учебной и внеурочной деятельности, их понимание и оценка – умение ориентироваться в культурном многообразии окружающей действительности, участие в музыкальной жизни класса, школы, города и др.;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– уважительное отношение к культуре других народов; </w:t>
      </w:r>
      <w:proofErr w:type="spellStart"/>
      <w:r w:rsidRPr="00F05D11">
        <w:rPr>
          <w:rFonts w:eastAsia="Times New Roman"/>
          <w:lang w:eastAsia="ru-RU"/>
        </w:rPr>
        <w:t>сформированность</w:t>
      </w:r>
      <w:proofErr w:type="spellEnd"/>
      <w:r w:rsidRPr="00F05D11">
        <w:rPr>
          <w:rFonts w:eastAsia="Times New Roman"/>
          <w:lang w:eastAsia="ru-RU"/>
        </w:rPr>
        <w:t xml:space="preserve"> эстетических потребностей, ценностей и чувств;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развитие мотивов учебной деятельности и личностного смысла учения; овладение навыками сотрудничества с учителем и сверстниками;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ориентация в культурном многообразии окружающей действительности, участие в музыкальной жизни класса, школы, города и др.;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формирование этических чувств доброжелательности и эмоционально-нравственной отзывчивости, понимания и сопереживания чувствам других людей;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lastRenderedPageBreak/>
        <w:t>– развитие музыкально-эстетического чувства, проявляющего себя в эмоционально-ценностном отношении к искусству, понимании его функций в жизни человека и общества.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proofErr w:type="spellStart"/>
      <w:r w:rsidRPr="00F05D11">
        <w:rPr>
          <w:rFonts w:eastAsia="Times New Roman"/>
          <w:b/>
          <w:bCs/>
          <w:lang w:eastAsia="ru-RU"/>
        </w:rPr>
        <w:t>Метапредметные</w:t>
      </w:r>
      <w:proofErr w:type="spellEnd"/>
      <w:r w:rsidRPr="00F05D11">
        <w:rPr>
          <w:rFonts w:eastAsia="Times New Roman"/>
          <w:b/>
          <w:bCs/>
          <w:lang w:eastAsia="ru-RU"/>
        </w:rPr>
        <w:t xml:space="preserve"> результаты </w:t>
      </w:r>
      <w:r w:rsidRPr="00F05D11">
        <w:rPr>
          <w:rFonts w:eastAsia="Times New Roman"/>
          <w:lang w:eastAsia="ru-RU"/>
        </w:rPr>
        <w:t xml:space="preserve">характеризуют уровень </w:t>
      </w:r>
      <w:proofErr w:type="spellStart"/>
      <w:r w:rsidRPr="00F05D11">
        <w:rPr>
          <w:rFonts w:eastAsia="Times New Roman"/>
          <w:lang w:eastAsia="ru-RU"/>
        </w:rPr>
        <w:t>сформированности</w:t>
      </w:r>
      <w:proofErr w:type="spellEnd"/>
      <w:r w:rsidRPr="00F05D11">
        <w:rPr>
          <w:rFonts w:eastAsia="Times New Roman"/>
          <w:lang w:eastAsia="ru-RU"/>
        </w:rPr>
        <w:t xml:space="preserve"> универсальных учебных действий учащихся, проявляющихся в познавательной и практической деятельности: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овладение способностями принимать и сохранять цели и задачи учебной деятельности, поиска средств ее осуществления в разных формах и видах музыкальной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освоение способов решения проблем творческого и поискового характера в процессе восприятия, исполнения, оценки музыкальных сочинений;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формирование умения планировать, контролировать и оценивать учебные действия в соответствии с поставленной задачей и условием ее реализации в процессе познания содержания музыкальных образов; определять наиболее эффективные способы достижения результата в исполнительской и творческой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продуктивное сотрудничество (общение, взаимодействие) со сверстниками при решении различных музыкально-творческих задач на уроках музыки, во внеурочной и внешкольной музыкально-эстетической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освоение начальных форм познавательной и личностной рефлексии; позитивная самооценка своих музыкально-творческих возможностей;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овладение навыками смыслового прочтения содержания «текстов» различных музыкальных стилей и жанров в соответствии с целями и задачами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приобретение умения осознанного построения речевого высказывания о содержании, характере, особенностях языка музыкальных произведений разных эпох, творческих направлений в соответствии с задачами коммуникации;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формирование у младших школьников умения составлять тексты, связанные с размышлениями о музыке и личностной оценкой ее содержания, в устной и письменной форме;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овладение логическими действиями сравнения, анализа, синтеза, обобщения, установления аналогий в процессе интонационно-образного и жанрового, стилевого анализа музыкальных сочинений и других видов музыкально-творческой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умение осуществлять информационную, познавательную и практическую деятельность с использованием различных средств информации и коммуникации (включая пособия на электронных носителях, обучающие музыкальные программы, цифровые образовательные ресурсы, мультимедийные презентации, работу с интерактивной доской и т. п.).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Предметные результаты изучения музыки </w:t>
      </w:r>
      <w:r w:rsidRPr="00F05D11">
        <w:rPr>
          <w:rFonts w:eastAsia="Times New Roman"/>
          <w:lang w:eastAsia="ru-RU"/>
        </w:rPr>
        <w:t>отражают опыт учащихся в музыкально-творческой деятельности: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формирование представления о роли музыки в жизни человека, в его духовно-нравственном развитии;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i/>
          <w:iCs/>
          <w:lang w:eastAsia="ru-RU"/>
        </w:rPr>
        <w:t xml:space="preserve">– </w:t>
      </w:r>
      <w:r w:rsidRPr="00F05D11">
        <w:rPr>
          <w:rFonts w:eastAsia="Times New Roman"/>
          <w:lang w:eastAsia="ru-RU"/>
        </w:rPr>
        <w:t>формирование общего представления о музыкальной картине мира;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знание основных закономерностей музыкального искусства на примере изучаемых музыкальных произведений;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формирование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формирование устойчивого интереса к музыке и различным видам (или какому-либо виду) музыкально-творческой деятельности;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умение воспринимать музыку и выражать свое отношение к музыкальным произведениям;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i/>
          <w:iCs/>
          <w:lang w:eastAsia="ru-RU"/>
        </w:rPr>
        <w:t xml:space="preserve">– </w:t>
      </w:r>
      <w:r w:rsidRPr="00F05D11">
        <w:rPr>
          <w:rFonts w:eastAsia="Times New Roman"/>
          <w:lang w:eastAsia="ru-RU"/>
        </w:rPr>
        <w:t>умение эмоционально и осознанно относиться к музыке различных направлений: фольклору, музыке религиозной традиции, классической и современной; понимать содержание, интонационно-образный смысл произведений разных жанров и стилей;</w:t>
      </w:r>
    </w:p>
    <w:p w:rsidR="004F0F2B" w:rsidRPr="00F05D11" w:rsidRDefault="004F0F2B" w:rsidP="004F0F2B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– умение воплощать музыкальные образы при создании театрализованных и музыкально-пластических композиций, исполнении вокально-хоровых произведений, в импровизациях.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Обучающиеся научатся:</w:t>
      </w:r>
    </w:p>
    <w:p w:rsidR="004F0F2B" w:rsidRPr="00F05D11" w:rsidRDefault="004C4AD8" w:rsidP="004C4AD8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 xml:space="preserve">воспринимать музыку и размышлять о ней, открыто и эмоционально </w:t>
      </w:r>
      <w:proofErr w:type="gramStart"/>
      <w:r w:rsidR="004F0F2B" w:rsidRPr="00F05D11">
        <w:rPr>
          <w:rFonts w:eastAsia="Times New Roman"/>
          <w:lang w:eastAsia="ru-RU"/>
        </w:rPr>
        <w:t>выражать</w:t>
      </w:r>
      <w:proofErr w:type="gramEnd"/>
      <w:r w:rsidR="004F0F2B" w:rsidRPr="00F05D11">
        <w:rPr>
          <w:rFonts w:eastAsia="Times New Roman"/>
          <w:lang w:eastAsia="ru-RU"/>
        </w:rPr>
        <w:t xml:space="preserve"> своё отношение к искусству, проявлять эстетические и художественные предпочтения, позитивную самооценку, самоуважение, жизненный оптимизм;</w:t>
      </w:r>
    </w:p>
    <w:p w:rsidR="004F0F2B" w:rsidRPr="00F05D11" w:rsidRDefault="004C4AD8" w:rsidP="004C4AD8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воплощать музыкальные образы при создании театрализованных и музыкально-пластических композиций, разучивании и исполнении вокально-хоровых произведений, игре на элементарных детских музыкальных инструментах;</w:t>
      </w:r>
    </w:p>
    <w:p w:rsidR="004F0F2B" w:rsidRPr="00F05D11" w:rsidRDefault="004C4AD8" w:rsidP="004C4AD8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-</w:t>
      </w:r>
      <w:r w:rsidR="004F0F2B" w:rsidRPr="00F05D11">
        <w:rPr>
          <w:rFonts w:eastAsia="Times New Roman"/>
          <w:lang w:eastAsia="ru-RU"/>
        </w:rPr>
        <w:t xml:space="preserve">вставать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взрослыми; </w:t>
      </w:r>
    </w:p>
    <w:p w:rsidR="004F0F2B" w:rsidRPr="00F05D11" w:rsidRDefault="004C4AD8" w:rsidP="004C4AD8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реализовать собственный творческий потенциал, применяя музыкальные знания и представления о музыкальном искусстве для выполнения учебных и художественн</w:t>
      </w:r>
      <w:proofErr w:type="gramStart"/>
      <w:r w:rsidR="004F0F2B" w:rsidRPr="00F05D11">
        <w:rPr>
          <w:rFonts w:eastAsia="Times New Roman"/>
          <w:lang w:eastAsia="ru-RU"/>
        </w:rPr>
        <w:t>о-</w:t>
      </w:r>
      <w:proofErr w:type="gramEnd"/>
      <w:r w:rsidR="004F0F2B" w:rsidRPr="00F05D11">
        <w:rPr>
          <w:rFonts w:eastAsia="Times New Roman"/>
          <w:lang w:eastAsia="ru-RU"/>
        </w:rPr>
        <w:t xml:space="preserve"> практических задач;</w:t>
      </w:r>
    </w:p>
    <w:p w:rsidR="004F0F2B" w:rsidRPr="004C4AD8" w:rsidRDefault="004C4AD8" w:rsidP="004C4AD8">
      <w:pPr>
        <w:spacing w:after="0" w:line="240" w:lineRule="auto"/>
        <w:ind w:left="72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4F0F2B" w:rsidRPr="00F05D11">
        <w:rPr>
          <w:rFonts w:eastAsia="Times New Roman"/>
          <w:lang w:eastAsia="ru-RU"/>
        </w:rPr>
        <w:t>понимать роль музыки в жизни человека, применять полученные знания и приобретённый опыт творческой деятельности при организации содержательного культурного досуга во внеурочной и внешкольной деятельности.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>Обучающийся научится: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-воспринимать и понимать музыку разного эмоционально-образного содержания, разных жанров, включая фрагменты опер. Балетов, кантат, симфоний;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-различать русскую музыку и музыку других народов; сопоставлять произведения профессиональной и народной музыки;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нравственный смысл сказочных образов в опере и балете, героических образов в русских народных песнях и в музыке крупных жанров: опере и кантате;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-эмоционально выражать свое отношение к музыкальным произведениям;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-ориентироваться в жанрах и основных особенностях музыкального фольклора;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возможности музыки, передавать чувства и мысли человека;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-передавать в музыкально </w:t>
      </w:r>
      <w:proofErr w:type="gramStart"/>
      <w:r w:rsidRPr="00F05D11">
        <w:rPr>
          <w:rFonts w:eastAsia="Times New Roman"/>
          <w:lang w:eastAsia="ru-RU"/>
        </w:rPr>
        <w:t>-х</w:t>
      </w:r>
      <w:proofErr w:type="gramEnd"/>
      <w:r w:rsidRPr="00F05D11">
        <w:rPr>
          <w:rFonts w:eastAsia="Times New Roman"/>
          <w:lang w:eastAsia="ru-RU"/>
        </w:rPr>
        <w:t>удожественной деятельности художественно-образное содержание и основные особенности сочинений разных композиторов и народного творчества.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 получит возможность научиться: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-соотносить исполнение музыки с </w:t>
      </w:r>
      <w:proofErr w:type="gramStart"/>
      <w:r w:rsidRPr="00F05D11">
        <w:rPr>
          <w:rFonts w:eastAsia="Times New Roman"/>
          <w:lang w:eastAsia="ru-RU"/>
        </w:rPr>
        <w:t>собственным</w:t>
      </w:r>
      <w:proofErr w:type="gramEnd"/>
      <w:r w:rsidRPr="00F05D11">
        <w:rPr>
          <w:rFonts w:eastAsia="Times New Roman"/>
          <w:lang w:eastAsia="ru-RU"/>
        </w:rPr>
        <w:t xml:space="preserve"> жизненными впечатлениями и осуществлять свой исполнительский замысел, предлагая исполнительский план песни и т.д.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-осуществлять (в рамках решения проектных задач) поиск необходимой информации, в т. ч. ИКТ;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-владеть первоначальными навыками самоорганизации и самооценки культурного досуга.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Основные закономерности музыкального искусства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t>-</w:t>
      </w:r>
      <w:r w:rsidRPr="00F05D11">
        <w:rPr>
          <w:rFonts w:eastAsia="Times New Roman"/>
          <w:lang w:eastAsia="ru-RU"/>
        </w:rPr>
        <w:t>слушать музыкальное произведение, выделять в нем выразительные и изобразительные интонации, различать произведения разных жанров;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t>-</w:t>
      </w:r>
      <w:r w:rsidRPr="00F05D11">
        <w:rPr>
          <w:rFonts w:eastAsia="Times New Roman"/>
          <w:lang w:eastAsia="ru-RU"/>
        </w:rPr>
        <w:t>наблюдать за развитием музыкальных образов, тем, интонаций, воспринимать различие в формах построения музыки;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t>-</w:t>
      </w:r>
      <w:r w:rsidRPr="00F05D11">
        <w:rPr>
          <w:rFonts w:eastAsia="Times New Roman"/>
          <w:lang w:eastAsia="ru-RU"/>
        </w:rPr>
        <w:t>участвовать в коллективном воплощении музыкальных образов, выражая свое мнение в общении со сверстниками;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t>-</w:t>
      </w:r>
      <w:r w:rsidRPr="00F05D11">
        <w:rPr>
          <w:rFonts w:eastAsia="Times New Roman"/>
          <w:lang w:eastAsia="ru-RU"/>
        </w:rPr>
        <w:t>узнавать черты музыкальной речи отдельных композиторов; применять полученные знания в исполнительской деятельности;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lang w:eastAsia="ru-RU"/>
        </w:rPr>
        <w:t>-</w:t>
      </w:r>
      <w:r w:rsidRPr="00F05D11">
        <w:rPr>
          <w:rFonts w:eastAsia="Times New Roman"/>
          <w:lang w:eastAsia="ru-RU"/>
        </w:rPr>
        <w:t xml:space="preserve">узнавать народные мелодии в творчестве композиторов; звучание музыкальных инструментов и певческих голосов.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научиться: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-проявлять творческую инициативу в реализации собственных замыслов в процессе пения, игры на детских элементарных музыкальных инструментах под музыку;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-импровизировать мелодии на отдельные фразы  и законченные фрагменты стихотворного текста в характере песни, танца и марша;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-пользоваться записью, принятой </w:t>
      </w:r>
      <w:proofErr w:type="gramStart"/>
      <w:r w:rsidRPr="00F05D11">
        <w:rPr>
          <w:rFonts w:eastAsia="Times New Roman"/>
          <w:lang w:eastAsia="ru-RU"/>
        </w:rPr>
        <w:t>в</w:t>
      </w:r>
      <w:proofErr w:type="gramEnd"/>
      <w:r w:rsidRPr="00F05D11">
        <w:rPr>
          <w:rFonts w:eastAsia="Times New Roman"/>
          <w:lang w:eastAsia="ru-RU"/>
        </w:rPr>
        <w:t xml:space="preserve"> относительной и абсолютной </w:t>
      </w:r>
      <w:proofErr w:type="spellStart"/>
      <w:r w:rsidRPr="00F05D11">
        <w:rPr>
          <w:rFonts w:eastAsia="Times New Roman"/>
          <w:lang w:eastAsia="ru-RU"/>
        </w:rPr>
        <w:t>сольминизации</w:t>
      </w:r>
      <w:proofErr w:type="spellEnd"/>
      <w:r w:rsidRPr="00F05D11">
        <w:rPr>
          <w:rFonts w:eastAsia="Times New Roman"/>
          <w:lang w:eastAsia="ru-RU"/>
        </w:rPr>
        <w:t>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-находить  в музыкальном тексте особенности формы, изложения;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-различать звучание музыкальных инструменто</w:t>
      </w:r>
      <w:proofErr w:type="gramStart"/>
      <w:r w:rsidRPr="00F05D11">
        <w:rPr>
          <w:rFonts w:eastAsia="Times New Roman"/>
          <w:lang w:eastAsia="ru-RU"/>
        </w:rPr>
        <w:t>в(</w:t>
      </w:r>
      <w:proofErr w:type="gramEnd"/>
      <w:r w:rsidRPr="00F05D11">
        <w:rPr>
          <w:rFonts w:eastAsia="Times New Roman"/>
          <w:lang w:eastAsia="ru-RU"/>
        </w:rPr>
        <w:t>включая тембр арфы, виолончели, челесты).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овладеть: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proofErr w:type="gramStart"/>
      <w:r w:rsidRPr="00F05D11">
        <w:rPr>
          <w:rFonts w:eastAsia="Times New Roman"/>
          <w:lang w:eastAsia="ru-RU"/>
        </w:rPr>
        <w:t>-представлениями о композиторском (М.И. Глинка,  П.И. Чайковский,  А.П. Бородин.</w:t>
      </w:r>
      <w:proofErr w:type="gramEnd"/>
      <w:r w:rsidRPr="00F05D11">
        <w:rPr>
          <w:rFonts w:eastAsia="Times New Roman"/>
          <w:lang w:eastAsia="ru-RU"/>
        </w:rPr>
        <w:t xml:space="preserve"> Н.А. Римский-Корсаков, Ф. -Й Гайдн, И. -С. Бах</w:t>
      </w:r>
      <w:proofErr w:type="gramStart"/>
      <w:r w:rsidRPr="00F05D11">
        <w:rPr>
          <w:rFonts w:eastAsia="Times New Roman"/>
          <w:lang w:eastAsia="ru-RU"/>
        </w:rPr>
        <w:t xml:space="preserve"> ,</w:t>
      </w:r>
      <w:proofErr w:type="gramEnd"/>
      <w:r w:rsidRPr="00F05D11">
        <w:rPr>
          <w:rFonts w:eastAsia="Times New Roman"/>
          <w:lang w:eastAsia="ru-RU"/>
        </w:rPr>
        <w:t xml:space="preserve"> В.-А Моцарт, Э.Григ, Г.В. Свиридов, С.С. Прокофьев, Р.К. Щедрин и др. ) исполнительском творчестве;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</w:t>
      </w:r>
      <w:proofErr w:type="gramStart"/>
      <w:r w:rsidRPr="00F05D11">
        <w:rPr>
          <w:rFonts w:eastAsia="Times New Roman"/>
          <w:lang w:eastAsia="ru-RU"/>
        </w:rPr>
        <w:t>музыкальными</w:t>
      </w:r>
      <w:proofErr w:type="gramEnd"/>
      <w:r w:rsidRPr="00F05D11">
        <w:rPr>
          <w:rFonts w:eastAsia="Times New Roman"/>
          <w:lang w:eastAsia="ru-RU"/>
        </w:rPr>
        <w:t xml:space="preserve">  понятиям: мажорная и минорная гаммы, фермата, паузы различных длительностей, диез, бемоль, ария, канон и др.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Музыкальная картина мира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>Обучающийся научится: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-выразительно исполнять </w:t>
      </w:r>
      <w:proofErr w:type="spellStart"/>
      <w:r w:rsidRPr="00F05D11">
        <w:rPr>
          <w:rFonts w:eastAsia="Times New Roman"/>
          <w:lang w:eastAsia="ru-RU"/>
        </w:rPr>
        <w:t>попевки</w:t>
      </w:r>
      <w:proofErr w:type="spellEnd"/>
      <w:r w:rsidRPr="00F05D11">
        <w:rPr>
          <w:rFonts w:eastAsia="Times New Roman"/>
          <w:lang w:eastAsia="ru-RU"/>
        </w:rPr>
        <w:t xml:space="preserve"> и песни с соблюдением основных правил пения в т. ч. с </w:t>
      </w:r>
      <w:proofErr w:type="spellStart"/>
      <w:r w:rsidRPr="00F05D11">
        <w:rPr>
          <w:rFonts w:eastAsia="Times New Roman"/>
          <w:lang w:eastAsia="ru-RU"/>
        </w:rPr>
        <w:t>дирижированием</w:t>
      </w:r>
      <w:proofErr w:type="spellEnd"/>
      <w:r w:rsidRPr="00F05D11">
        <w:rPr>
          <w:rFonts w:eastAsia="Times New Roman"/>
          <w:lang w:eastAsia="ru-RU"/>
        </w:rPr>
        <w:t xml:space="preserve"> (2\4,  3\4, 4\4. 3\8, 6\8)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lastRenderedPageBreak/>
        <w:t>-петь темы из отдельных прослушиваемых музыкальных произведений; исполнять песни в одноголосном и двухголосном изложении;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-различать мелодию и аккомпанемент, передавать различный ритмический рисунок в исполнении доступных произведений;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-сопоставлять музыкальные образы в звучании разных музыкальных инструментов;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-различать язык музыки разных стран мира.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научиться: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-сравнивать звучание одного и того же произведения в разном исполнении;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-узнавать пройденные музыкальные произведения и их авторов;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-приводить примеры известных музыкальных жанров, форм;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-собирать музыкальные коллекции, принимать участие в проведении культурных мероприятий в классе, представлять результаты проектной деятельности.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t>Личностные универсальные учебные действия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</w:t>
      </w:r>
      <w:r w:rsidRPr="00F05D11">
        <w:rPr>
          <w:rFonts w:eastAsia="Times New Roman"/>
          <w:b/>
          <w:i/>
          <w:lang w:eastAsia="ru-RU"/>
        </w:rPr>
        <w:t xml:space="preserve">У </w:t>
      </w:r>
      <w:proofErr w:type="gramStart"/>
      <w:r w:rsidRPr="00F05D11">
        <w:rPr>
          <w:rFonts w:eastAsia="Times New Roman"/>
          <w:b/>
          <w:i/>
          <w:lang w:eastAsia="ru-RU"/>
        </w:rPr>
        <w:t>обучающегося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будут сформированы: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-эмоциональная отзывчивость на музыкальные произведения различного образного содержания;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-позиция слушателя и исполнителя музыкальных произведений, первоначальные навыки оценки и самооценки музыкально-творческой деятельности;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-образ Родины, представление о ее богатой истории, героях – защитниках, о культурном наследии России;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-устойчивое положительное отношение к урокам музыки; интерес к музыкальным занятиям во внеурочной деятельности, понимание значения музыки в собственной жизни;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-основа для развития чувства прекрасного через знакомство с доступными музыкальными произведениями разных эпох, жанров, стилей;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 </w:t>
      </w:r>
      <w:proofErr w:type="spellStart"/>
      <w:r w:rsidRPr="00F05D11">
        <w:rPr>
          <w:rFonts w:eastAsia="Times New Roman"/>
          <w:lang w:eastAsia="ru-RU"/>
        </w:rPr>
        <w:t>эмпатия</w:t>
      </w:r>
      <w:proofErr w:type="spellEnd"/>
      <w:r w:rsidRPr="00F05D11">
        <w:rPr>
          <w:rFonts w:eastAsia="Times New Roman"/>
          <w:lang w:eastAsia="ru-RU"/>
        </w:rPr>
        <w:t xml:space="preserve"> как понимание чу</w:t>
      </w:r>
      <w:proofErr w:type="gramStart"/>
      <w:r w:rsidRPr="00F05D11">
        <w:rPr>
          <w:rFonts w:eastAsia="Times New Roman"/>
          <w:lang w:eastAsia="ru-RU"/>
        </w:rPr>
        <w:t>вств  др</w:t>
      </w:r>
      <w:proofErr w:type="gramEnd"/>
      <w:r w:rsidRPr="00F05D11">
        <w:rPr>
          <w:rFonts w:eastAsia="Times New Roman"/>
          <w:lang w:eastAsia="ru-RU"/>
        </w:rPr>
        <w:t>угих людей и сопереживание им;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-представление о музыке и музыкальных занятиях как факторе, позитивно влияющем на здоровье, первоначальные представления о досуге.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для формирования: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-познавательного интереса к музыкальным занятиям, позиции активного слушателя и исполнителя музыкальных произведений;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-нравственных чувств (любовь к Родине, интерес к музыкальной культуре других народов);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-нравственно-эстетических чувств, понимания  и сочувствия к переживаниям персонажей музыкальных произведений;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-понимания связи между нравственным содержанием музыкального произведения и эстетическими идеалами композитора;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-представления о музыкальных занятиях как способе эмоциональной разгрузки.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Регулятивные универсальные учебные действия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</w:t>
      </w:r>
      <w:r w:rsidRPr="00F05D11">
        <w:rPr>
          <w:rFonts w:eastAsia="Times New Roman"/>
          <w:b/>
          <w:i/>
          <w:lang w:eastAsia="ru-RU"/>
        </w:rPr>
        <w:t>Обучающийся научится: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-принимать и сохранять учебную, в т. ч. музыкально-исполнительскую задачу, понимать смысл инструкции учителя и вносить в нее коррективы;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-планировать свои действия в соответствии с учебными задачами, различая способ и результат собственных действий;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-выполнять действия (в устной форме) опоре на заданный учителем или сверстниками ориентир;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-эмоционально откликаться на музыкальную характеристику образов героев музыкальных произведений разных жанров;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-осуществлять контроль и самооценку своего участия в разных видах музыкальной деятельности.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научиться: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смысл предложенных в учебнике заданий, в т. ч. проектных и творческих;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-выполнять действия (в устной письменной форме и во внутреннем плане) в опоре на заданный в учебнике ориентир;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-воспринимать мнение о музыкальном произведении сверстников и взрослых.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Познавательные универсальные учебные действия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</w:t>
      </w:r>
      <w:r w:rsidRPr="00F05D11">
        <w:rPr>
          <w:rFonts w:eastAsia="Times New Roman"/>
          <w:b/>
          <w:i/>
          <w:lang w:eastAsia="ru-RU"/>
        </w:rPr>
        <w:t>Обучающийся научится: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-осуществлять поиск нужной информации в словарике и из дополнительных источников, расширять свои представления о музыке и музыкантах;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-самостоятельно работать с дополнительными текстами и заданиями в рабочей тетради;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-передавать свои впечатления о воспринимаемых музыкальных произведениях;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lastRenderedPageBreak/>
        <w:t>-использовать примеры музыкальной записи при обсуждении особенностей музыки;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-выбирать способы решения исполнительской задачи;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-соотносить иллюстративный материал и основное содержание музыкального сочинения;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-соотносить содержание рисунков и схематических изображений с музыкальными впечатлениями;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-исполнять </w:t>
      </w:r>
      <w:proofErr w:type="spellStart"/>
      <w:r w:rsidRPr="00F05D11">
        <w:rPr>
          <w:rFonts w:eastAsia="Times New Roman"/>
          <w:lang w:eastAsia="ru-RU"/>
        </w:rPr>
        <w:t>попевки</w:t>
      </w:r>
      <w:proofErr w:type="spellEnd"/>
      <w:r w:rsidRPr="00F05D11">
        <w:rPr>
          <w:rFonts w:eastAsia="Times New Roman"/>
          <w:lang w:eastAsia="ru-RU"/>
        </w:rPr>
        <w:t xml:space="preserve">,  ориентируясь на запись </w:t>
      </w:r>
      <w:proofErr w:type="gramStart"/>
      <w:r w:rsidRPr="00F05D11">
        <w:rPr>
          <w:rFonts w:eastAsia="Times New Roman"/>
          <w:lang w:eastAsia="ru-RU"/>
        </w:rPr>
        <w:t>ручным</w:t>
      </w:r>
      <w:proofErr w:type="gramEnd"/>
      <w:r w:rsidRPr="00F05D11">
        <w:rPr>
          <w:rFonts w:eastAsia="Times New Roman"/>
          <w:lang w:eastAsia="ru-RU"/>
        </w:rPr>
        <w:t xml:space="preserve">  знаками и нотный текст.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научиться: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-осуществлять поиск нужной информации в словарике и дополнительных источниках, включая контролируемое пространство Интернета;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-соотносить различные произведения по настроению и форме;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-строить свои рассуждения о воспринимаемых свойствах музыки;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-пользоваться записью, принятой </w:t>
      </w:r>
      <w:proofErr w:type="gramStart"/>
      <w:r w:rsidRPr="00F05D11">
        <w:rPr>
          <w:rFonts w:eastAsia="Times New Roman"/>
          <w:lang w:eastAsia="ru-RU"/>
        </w:rPr>
        <w:t>в</w:t>
      </w:r>
      <w:proofErr w:type="gramEnd"/>
      <w:r w:rsidRPr="00F05D11">
        <w:rPr>
          <w:rFonts w:eastAsia="Times New Roman"/>
          <w:lang w:eastAsia="ru-RU"/>
        </w:rPr>
        <w:t xml:space="preserve"> относительной и абсолютной </w:t>
      </w:r>
      <w:proofErr w:type="spellStart"/>
      <w:r w:rsidRPr="00F05D11">
        <w:rPr>
          <w:rFonts w:eastAsia="Times New Roman"/>
          <w:lang w:eastAsia="ru-RU"/>
        </w:rPr>
        <w:t>сольминации</w:t>
      </w:r>
      <w:proofErr w:type="spellEnd"/>
      <w:r w:rsidRPr="00F05D11">
        <w:rPr>
          <w:rFonts w:eastAsia="Times New Roman"/>
          <w:lang w:eastAsia="ru-RU"/>
        </w:rPr>
        <w:t>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-проводить сравнение, </w:t>
      </w:r>
      <w:proofErr w:type="spellStart"/>
      <w:r w:rsidRPr="00F05D11">
        <w:rPr>
          <w:rFonts w:eastAsia="Times New Roman"/>
          <w:lang w:eastAsia="ru-RU"/>
        </w:rPr>
        <w:t>сериацию</w:t>
      </w:r>
      <w:proofErr w:type="spellEnd"/>
      <w:r w:rsidRPr="00F05D11">
        <w:rPr>
          <w:rFonts w:eastAsia="Times New Roman"/>
          <w:lang w:eastAsia="ru-RU"/>
        </w:rPr>
        <w:t xml:space="preserve"> и классификацию изученных объектов по заданным критериям;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-обобщать учебный материал;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-устанавливать аналогии;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-сравнивать средства художественной  выразительности в музыке и других видах искусства (литература, живопись);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-представлять информацию в виде сообщения (презентация проектов).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Коммуникативные универсальные учебные действия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</w:t>
      </w:r>
      <w:r w:rsidRPr="00F05D11">
        <w:rPr>
          <w:rFonts w:eastAsia="Times New Roman"/>
          <w:b/>
          <w:i/>
          <w:lang w:eastAsia="ru-RU"/>
        </w:rPr>
        <w:t>Обучающийся научится: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-выражать свое мнение о музыке в процессе слушания и исполнения, используя разные речевые средств</w:t>
      </w:r>
      <w:proofErr w:type="gramStart"/>
      <w:r w:rsidRPr="00F05D11">
        <w:rPr>
          <w:rFonts w:eastAsia="Times New Roman"/>
          <w:lang w:eastAsia="ru-RU"/>
        </w:rPr>
        <w:t>а(</w:t>
      </w:r>
      <w:proofErr w:type="gramEnd"/>
      <w:r w:rsidRPr="00F05D11">
        <w:rPr>
          <w:rFonts w:eastAsia="Times New Roman"/>
          <w:lang w:eastAsia="ru-RU"/>
        </w:rPr>
        <w:t xml:space="preserve"> монолог, диалог, письменно);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-выразительно исполнят музыкальные произведения, принимать активное участие в различных видах музыкальной деятельности;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содержание вопросов и воспроизводить несложные вопросы о музыке;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-проявлять инициативу, участвуя в исполнении музыки;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-контролировать свои действия в коллективной работе и понимать важность их правильного выполнения;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необходимость координации совместных действий при выполнении учебных и творческих задач;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важность сотрудничества со сверстниками и взрослыми;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-принимать мнение, отличное от своей точки зрения;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-стремиться к пониманию позиции другого человека.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b/>
          <w:i/>
          <w:lang w:eastAsia="ru-RU"/>
        </w:rPr>
      </w:pPr>
      <w:proofErr w:type="gramStart"/>
      <w:r w:rsidRPr="00F05D11">
        <w:rPr>
          <w:rFonts w:eastAsia="Times New Roman"/>
          <w:b/>
          <w:i/>
          <w:lang w:eastAsia="ru-RU"/>
        </w:rPr>
        <w:t>Обучающийся</w:t>
      </w:r>
      <w:proofErr w:type="gramEnd"/>
      <w:r w:rsidRPr="00F05D11">
        <w:rPr>
          <w:rFonts w:eastAsia="Times New Roman"/>
          <w:b/>
          <w:i/>
          <w:lang w:eastAsia="ru-RU"/>
        </w:rPr>
        <w:t xml:space="preserve"> получит возможность научиться: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-выражать свое мнение о музыке, используя разные средства  коммуникации (в т. ч. средства ИКТ).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-понимать значение музыки в передаче настроения и мыслей человека, в общении между людьми;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-контролировать свои действия и соотносить их с действиями других участников коллективной работы, включая совместную работу в проектной деятельности. 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-формулировать и задавать вопросы, использовать речь для передачи информации, для своего действия и действий партнера;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-стремиться к координации различных позиций в сотрудничестве;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-проявлять творческую  инициативу в коллективной музыкально-творческой деятельности. </w:t>
      </w:r>
    </w:p>
    <w:p w:rsidR="004F0F2B" w:rsidRPr="00F05D11" w:rsidRDefault="004F0F2B" w:rsidP="004F0F2B">
      <w:pPr>
        <w:spacing w:after="0" w:line="240" w:lineRule="auto"/>
        <w:ind w:right="-11" w:firstLine="360"/>
        <w:rPr>
          <w:rFonts w:eastAsia="Times New Roman"/>
          <w:b/>
        </w:rPr>
      </w:pPr>
    </w:p>
    <w:p w:rsidR="004F0F2B" w:rsidRPr="00F05D11" w:rsidRDefault="004F0F2B" w:rsidP="004F0F2B">
      <w:pPr>
        <w:spacing w:after="0" w:line="240" w:lineRule="auto"/>
        <w:ind w:right="-11" w:firstLine="360"/>
        <w:rPr>
          <w:rFonts w:eastAsia="Times New Roman"/>
          <w:b/>
          <w:iCs/>
        </w:rPr>
      </w:pPr>
      <w:r w:rsidRPr="00F05D11">
        <w:rPr>
          <w:rFonts w:eastAsia="Times New Roman"/>
          <w:b/>
        </w:rPr>
        <w:t xml:space="preserve">В течение учебного года </w:t>
      </w:r>
      <w:r w:rsidRPr="00F05D11">
        <w:rPr>
          <w:rFonts w:eastAsia="Times New Roman"/>
          <w:b/>
          <w:iCs/>
        </w:rPr>
        <w:t xml:space="preserve">учащиеся должны </w:t>
      </w:r>
      <w:r w:rsidRPr="00F05D11">
        <w:rPr>
          <w:rFonts w:eastAsia="Times New Roman"/>
          <w:b/>
        </w:rPr>
        <w:t>знать/понимать: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Слова и мелодию Гимна России;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Выразительность и изобразительность музыкальной интонации;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Смысл понятий: «композитор», «исполнитель», «слушатель»;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Названия изученных жанров и форм музыки;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Образцы музыкального фольклора, народные музыкальные традиции родного края (праздники, обряды);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lastRenderedPageBreak/>
        <w:t>Названия изученных произведений и их авторов;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Наиболее популярные в России музыкальные инструменты; певческие голоса, виды оркестров и хоров.</w:t>
      </w:r>
    </w:p>
    <w:p w:rsidR="004F0F2B" w:rsidRPr="004C4AD8" w:rsidRDefault="004F0F2B" w:rsidP="004F0F2B">
      <w:pPr>
        <w:spacing w:after="0" w:line="240" w:lineRule="auto"/>
        <w:ind w:right="-11" w:firstLine="360"/>
        <w:rPr>
          <w:rFonts w:eastAsia="Times New Roman"/>
          <w:b/>
        </w:rPr>
      </w:pPr>
      <w:r w:rsidRPr="004C4AD8">
        <w:rPr>
          <w:rFonts w:eastAsia="Times New Roman"/>
          <w:b/>
        </w:rPr>
        <w:t>Уметь: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Узнавать изученные музыкальные произведения и называть имена их авторов;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Определять на слух основные жанры музыки (песня, танец, марш);</w:t>
      </w:r>
    </w:p>
    <w:p w:rsidR="004F0F2B" w:rsidRPr="00F05D11" w:rsidRDefault="004F0F2B" w:rsidP="004C4AD8">
      <w:pPr>
        <w:autoSpaceDN w:val="0"/>
        <w:spacing w:after="0" w:line="240" w:lineRule="auto"/>
        <w:ind w:left="567"/>
        <w:rPr>
          <w:rFonts w:eastAsia="Times New Roman"/>
        </w:rPr>
      </w:pPr>
      <w:proofErr w:type="gramStart"/>
      <w:r w:rsidRPr="00F05D11">
        <w:rPr>
          <w:rFonts w:eastAsia="Times New Roman"/>
        </w:rPr>
        <w:t>Определять и сравнивать характер, настроение и средства музыкальной выразительности (мелодия, ритм, темп, тембр, динамика) в музыкальных произведениях (фрагментах);</w:t>
      </w:r>
      <w:proofErr w:type="gramEnd"/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Передавать настроение музыки и его изменение: в пении, музыкально-пластическом движении;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 xml:space="preserve">Исполнять в хоре вокальные произведения с сопровождением и без него, одноголосные и с элементами </w:t>
      </w:r>
      <w:proofErr w:type="spellStart"/>
      <w:r w:rsidRPr="00F05D11">
        <w:rPr>
          <w:rFonts w:eastAsia="Times New Roman"/>
        </w:rPr>
        <w:t>двухголосия</w:t>
      </w:r>
      <w:proofErr w:type="spellEnd"/>
      <w:r w:rsidRPr="00F05D11">
        <w:rPr>
          <w:rFonts w:eastAsia="Times New Roman"/>
        </w:rPr>
        <w:t>;</w:t>
      </w:r>
    </w:p>
    <w:p w:rsidR="004F0F2B" w:rsidRPr="00F05D11" w:rsidRDefault="004F0F2B" w:rsidP="004C4AD8">
      <w:pPr>
        <w:autoSpaceDN w:val="0"/>
        <w:spacing w:after="0" w:line="240" w:lineRule="auto"/>
        <w:ind w:left="1480"/>
        <w:rPr>
          <w:rFonts w:eastAsia="Times New Roman"/>
        </w:rPr>
      </w:pPr>
      <w:r w:rsidRPr="00F05D11">
        <w:rPr>
          <w:rFonts w:eastAsia="Times New Roman"/>
        </w:rPr>
        <w:t>Исполнять несколько народных и композиторских песен (по выбору учащихся).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iCs/>
          <w:lang w:eastAsia="ru-RU"/>
        </w:rPr>
      </w:pPr>
      <w:r w:rsidRPr="00F05D11">
        <w:rPr>
          <w:rFonts w:eastAsia="Times New Roman"/>
          <w:b/>
          <w:iCs/>
          <w:lang w:eastAsia="ru-RU"/>
        </w:rPr>
        <w:t xml:space="preserve">Творчески изучая музыкальное искусство, к концу 3 класса </w:t>
      </w:r>
      <w:proofErr w:type="gramStart"/>
      <w:r w:rsidRPr="00F05D11">
        <w:rPr>
          <w:rFonts w:eastAsia="Times New Roman"/>
          <w:b/>
          <w:iCs/>
          <w:lang w:eastAsia="ru-RU"/>
        </w:rPr>
        <w:t>обучающиеся</w:t>
      </w:r>
      <w:proofErr w:type="gramEnd"/>
      <w:r w:rsidRPr="00F05D11">
        <w:rPr>
          <w:rFonts w:eastAsia="Times New Roman"/>
          <w:b/>
          <w:iCs/>
          <w:lang w:eastAsia="ru-RU"/>
        </w:rPr>
        <w:t xml:space="preserve"> должны: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 xml:space="preserve">- продемонстрировать личностно-окрашенное эмоционально-образное восприятие музыки, увлеченность музыкальными занятиями и музыкально-творческой деятельностью;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воплощать в звучании голоса или инструмента образы природы и окружающей жизни, настроения, чувства, характер и мысли человека;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проявлять интерес к отдельным группам музыкальных инструментов;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продемонстрировать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эмоционально откликнуться на музыкальное произведение и выразить свое впечатление в пении, игре или пластике;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показать определенный уровень развития образного и ассоциативного мышления и воображения, музыкальной памяти и слуха, певческого голоса;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 xml:space="preserve">- передавать собственные музыкальные впечатления с помощью различных видов музыкально-творческой деятельности,  выступать в роли слушателей, критиков, оценивать собственную исполнительскую деятельность и корректировать ее; 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охотно участвовать в коллективной творческой деятельности при воплощении различных музыкальных образов;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-продемонстрировать знания о различных видах музыки, певческих голосах, музыкальных инструментах, составах оркестров;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использовать систему графических знаков для ориентации в нотном письме при пении  простейших мелодий;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Cs/>
          <w:lang w:eastAsia="ru-RU"/>
        </w:rPr>
      </w:pPr>
      <w:r w:rsidRPr="00F05D11">
        <w:rPr>
          <w:rFonts w:eastAsia="Times New Roman"/>
          <w:iCs/>
          <w:lang w:eastAsia="ru-RU"/>
        </w:rPr>
        <w:t>- узнавать изученные музыкальные сочинения, называть их авторов;</w:t>
      </w:r>
    </w:p>
    <w:p w:rsidR="004F0F2B" w:rsidRPr="004C4AD8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iCs/>
          <w:lang w:eastAsia="ru-RU"/>
        </w:rPr>
        <w:t xml:space="preserve"> - исполнять музыкальные произведения отдельных форм и жанров (пение, драматизация, музыкально-пластическое движение, инструментальное </w:t>
      </w:r>
      <w:proofErr w:type="spellStart"/>
      <w:r w:rsidRPr="00F05D11">
        <w:rPr>
          <w:rFonts w:eastAsia="Times New Roman"/>
          <w:iCs/>
          <w:lang w:eastAsia="ru-RU"/>
        </w:rPr>
        <w:t>музицирование</w:t>
      </w:r>
      <w:proofErr w:type="spellEnd"/>
      <w:r w:rsidRPr="00F05D11">
        <w:rPr>
          <w:rFonts w:eastAsia="Times New Roman"/>
          <w:iCs/>
          <w:lang w:eastAsia="ru-RU"/>
        </w:rPr>
        <w:t>, импровизация и др.).</w:t>
      </w:r>
    </w:p>
    <w:p w:rsidR="004F0F2B" w:rsidRPr="00F05D11" w:rsidRDefault="004F0F2B" w:rsidP="004F0F2B">
      <w:pPr>
        <w:spacing w:after="0" w:line="240" w:lineRule="auto"/>
        <w:rPr>
          <w:rFonts w:eastAsia="Times New Roman"/>
        </w:rPr>
      </w:pPr>
      <w:r w:rsidRPr="00F05D11">
        <w:rPr>
          <w:rFonts w:eastAsia="Times New Roman"/>
          <w:b/>
        </w:rPr>
        <w:t>Использовать</w:t>
      </w:r>
      <w:r w:rsidRPr="00F05D11">
        <w:rPr>
          <w:rFonts w:eastAsia="Times New Roman"/>
        </w:rPr>
        <w:t xml:space="preserve"> приобретённые знания и умения в практической деятельности </w:t>
      </w:r>
      <w:proofErr w:type="gramStart"/>
      <w:r w:rsidRPr="00F05D11">
        <w:rPr>
          <w:rFonts w:eastAsia="Times New Roman"/>
        </w:rPr>
        <w:t>для</w:t>
      </w:r>
      <w:proofErr w:type="gramEnd"/>
      <w:r w:rsidRPr="00F05D11">
        <w:rPr>
          <w:rFonts w:eastAsia="Times New Roman"/>
        </w:rPr>
        <w:t>:</w:t>
      </w:r>
    </w:p>
    <w:p w:rsidR="004F0F2B" w:rsidRPr="00F05D11" w:rsidRDefault="004F0F2B" w:rsidP="004F0F2B">
      <w:pPr>
        <w:spacing w:after="0" w:line="240" w:lineRule="auto"/>
        <w:rPr>
          <w:rFonts w:eastAsia="Times New Roman"/>
        </w:rPr>
      </w:pPr>
      <w:r w:rsidRPr="00F05D11">
        <w:rPr>
          <w:rFonts w:eastAsia="Times New Roman"/>
        </w:rPr>
        <w:t>- участия в коллективной исполнительской деятельности (пении, пластическом интонировании, импровизации);</w:t>
      </w:r>
    </w:p>
    <w:p w:rsidR="004F0F2B" w:rsidRPr="00F05D11" w:rsidRDefault="004F0F2B" w:rsidP="004F0F2B">
      <w:pPr>
        <w:spacing w:after="0" w:line="240" w:lineRule="auto"/>
        <w:rPr>
          <w:rFonts w:eastAsia="Times New Roman"/>
        </w:rPr>
      </w:pPr>
      <w:r w:rsidRPr="00F05D11">
        <w:rPr>
          <w:rFonts w:eastAsia="Times New Roman"/>
        </w:rPr>
        <w:t>- участия в музыкально-эстетической деятельности класса (школы)</w:t>
      </w:r>
    </w:p>
    <w:p w:rsidR="00E663E1" w:rsidRDefault="00E663E1" w:rsidP="004C4AD8">
      <w:pPr>
        <w:spacing w:after="0" w:line="240" w:lineRule="auto"/>
        <w:rPr>
          <w:b/>
        </w:rPr>
      </w:pPr>
    </w:p>
    <w:p w:rsidR="00E663E1" w:rsidRDefault="00E663E1" w:rsidP="004C4AD8">
      <w:pPr>
        <w:spacing w:after="0" w:line="240" w:lineRule="auto"/>
        <w:rPr>
          <w:b/>
        </w:rPr>
      </w:pPr>
    </w:p>
    <w:p w:rsidR="004F0F2B" w:rsidRPr="00F05D11" w:rsidRDefault="004F0F2B" w:rsidP="004C4AD8">
      <w:pPr>
        <w:spacing w:after="0" w:line="240" w:lineRule="auto"/>
        <w:rPr>
          <w:b/>
        </w:rPr>
      </w:pPr>
      <w:r w:rsidRPr="00F05D11">
        <w:rPr>
          <w:b/>
        </w:rPr>
        <w:t xml:space="preserve"> Содержание тем учебного предмета, курса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Основное содержание курса представлено следующими содержательными линиями: «Музыка в жизни человека», «Основные закономерности музыкального искусства», «Музыкальная картина мира».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    Музыка в жизни человека. </w:t>
      </w:r>
      <w:r w:rsidRPr="00F05D11">
        <w:rPr>
          <w:rFonts w:eastAsia="Times New Roman"/>
          <w:lang w:eastAsia="ru-RU"/>
        </w:rPr>
        <w:t xml:space="preserve">Истоки возникновения музыки. Рождение музыки как естественное проявление человеческих чувств. Звучание окружающей жизни, природы, настроений, чувств и характера человека.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 Обобщенное представление об основных образно-эмоциональных сферах музыки и о многообразии музыкальных жанров и стилей. Песня, танец, марш и их разновидности. </w:t>
      </w:r>
      <w:proofErr w:type="spellStart"/>
      <w:r w:rsidRPr="00F05D11">
        <w:rPr>
          <w:rFonts w:eastAsia="Times New Roman"/>
          <w:lang w:eastAsia="ru-RU"/>
        </w:rPr>
        <w:t>Песенность</w:t>
      </w:r>
      <w:proofErr w:type="spellEnd"/>
      <w:r w:rsidRPr="00F05D11">
        <w:rPr>
          <w:rFonts w:eastAsia="Times New Roman"/>
          <w:lang w:eastAsia="ru-RU"/>
        </w:rPr>
        <w:t xml:space="preserve">, </w:t>
      </w:r>
      <w:proofErr w:type="spellStart"/>
      <w:r w:rsidRPr="00F05D11">
        <w:rPr>
          <w:rFonts w:eastAsia="Times New Roman"/>
          <w:lang w:eastAsia="ru-RU"/>
        </w:rPr>
        <w:t>танцевальность</w:t>
      </w:r>
      <w:proofErr w:type="spellEnd"/>
      <w:r w:rsidRPr="00F05D11">
        <w:rPr>
          <w:rFonts w:eastAsia="Times New Roman"/>
          <w:lang w:eastAsia="ru-RU"/>
        </w:rPr>
        <w:t xml:space="preserve">, </w:t>
      </w:r>
      <w:proofErr w:type="spellStart"/>
      <w:r w:rsidRPr="00F05D11">
        <w:rPr>
          <w:rFonts w:eastAsia="Times New Roman"/>
          <w:lang w:eastAsia="ru-RU"/>
        </w:rPr>
        <w:t>маршевость</w:t>
      </w:r>
      <w:proofErr w:type="spellEnd"/>
      <w:r w:rsidRPr="00F05D11">
        <w:rPr>
          <w:rFonts w:eastAsia="Times New Roman"/>
          <w:lang w:eastAsia="ru-RU"/>
        </w:rPr>
        <w:t xml:space="preserve">. Опера, балет, симфония, концерт, сюита, кантата, мюзикл.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lastRenderedPageBreak/>
        <w:t xml:space="preserve">    Отечественные народные музыкальные традиции. Народное творчество России. Музыкальный и поэтический фольклор: песни, танцы, действа, обряды, скороговорки, загадки,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Игры-драматизации. Историческое прошлое в музыкальных образах. Народная и профессиональная музыка. Сочинения отечественных композиторов о Родине. Духовная музыка в творчестве композиторов.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</w:t>
      </w:r>
      <w:r w:rsidRPr="00F05D11">
        <w:rPr>
          <w:rFonts w:eastAsia="Times New Roman"/>
          <w:b/>
          <w:lang w:eastAsia="ru-RU"/>
        </w:rPr>
        <w:t>Основные закономерности музыкального искусства.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Интонационно-образная природа музыкального искусства. Выразительность и изобразительность в музыке. Интонация как озвученное состояние, выражение эмоций и мыслей.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Интонации музыкальные и речевые. Сходство и различие. Интонация – источник музыкальной речи. Основные средства музыкальной выразительности (мелодия, ритм, темп, динамика, тембр, лад и др.).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Музыкальная речь как способ общения между людьми, ее  эмоциональное воздействие. Композитор – исполнитель – слушатель. Особенности музыкальной речи в сочинениях композиторов, ее выразительный смысл. Нотная запись как способ фиксации музыкальной речи. Элементы нотной грамоты.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Развитие музыки — сопоставление и столкновение чувств и мыслей человека, музыкальных интонаций, тем, художественных образов. Основные приёмы музыкального развития (повтор и контраст).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Формы построения музыки как обобщенное выражение художественно-образного содержания произведений. Формы одночастные, двух и трехчастные, вариации, рондо и др.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lang w:eastAsia="ru-RU"/>
        </w:rPr>
        <w:t xml:space="preserve">   </w:t>
      </w:r>
      <w:r w:rsidRPr="00F05D11">
        <w:rPr>
          <w:rFonts w:eastAsia="Times New Roman"/>
          <w:b/>
          <w:lang w:eastAsia="ru-RU"/>
        </w:rPr>
        <w:t>Музыкальная картина мира.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Интонационное богатство музыкального мира. Общие представления о музыкальной жизни страны. Детские хоровые и инструментальные коллективы, ансамбли песни и танца. Выдающиеся исполнительские коллективы (хоровые, симфонические). Музыкальные театры. Конкурсы и фестивали музыкантов. Музыка для детей: радио и телепередачи, видеофильмы, звукозаписи (CD, DVD).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Различные виды музыки: вокальная, инструментальная, сольная,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Народное и профессиональное музыкальное творчество разных стран мира. Многообразие этнокультурных, исторически сложившихся традиций. Региональные музыкально-поэтические традиции: содержание, образная сфера и музыкальный язык.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Ниже представлено тематическое планирование в соответствии с учебником для общеобразовательных учреждений авторов Е. Д. Критской, Г. П. Сергеевой, Т. С. </w:t>
      </w:r>
      <w:proofErr w:type="spellStart"/>
      <w:r w:rsidRPr="00F05D11">
        <w:rPr>
          <w:rFonts w:eastAsia="Times New Roman"/>
          <w:lang w:eastAsia="ru-RU"/>
        </w:rPr>
        <w:t>Шмагиной</w:t>
      </w:r>
      <w:proofErr w:type="spellEnd"/>
      <w:r w:rsidRPr="00F05D11">
        <w:rPr>
          <w:rFonts w:eastAsia="Times New Roman"/>
          <w:lang w:eastAsia="ru-RU"/>
        </w:rPr>
        <w:t xml:space="preserve">: «Музыка. 3 класс».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      Содержание программы</w:t>
      </w:r>
      <w:r w:rsidRPr="00F05D11">
        <w:rPr>
          <w:rFonts w:eastAsia="Times New Roman"/>
          <w:lang w:eastAsia="ru-RU"/>
        </w:rPr>
        <w:t xml:space="preserve"> базируется на художественно-образном, нравственно-эстетическом постижении младшими школьниками основных пластов мирового музыкального искусства: фольклора, музыки религиозной традиции, произведений композиторов-классиков (золотой фонд), современной академической и популярной музыки. Приоритетным в данной программе является введение ребенка в мир музыки через интонации, темы и образы русской музыкальной культуры — «от родного порога», по выражению народного художника России Б.М. </w:t>
      </w:r>
      <w:proofErr w:type="spellStart"/>
      <w:r w:rsidRPr="00F05D11">
        <w:rPr>
          <w:rFonts w:eastAsia="Times New Roman"/>
          <w:lang w:eastAsia="ru-RU"/>
        </w:rPr>
        <w:t>Неменского</w:t>
      </w:r>
      <w:proofErr w:type="spellEnd"/>
      <w:r w:rsidRPr="00F05D11">
        <w:rPr>
          <w:rFonts w:eastAsia="Times New Roman"/>
          <w:lang w:eastAsia="ru-RU"/>
        </w:rPr>
        <w:t>, в мир культуры других народов. Это оказывает позитивное влияние на формирование семейных ценностей, составляющих духовное и нравственное богатство культуры и искусства народа. Освоение образцов музыкального фольклора как синкретичного искусства разных народов мира, в котором находят отражение факты истории, отношение человека к родному краю, его природе, труду людей, предполагает изучение основных фольклорных жанров, народных обрядов, обычаев и традиций, изустных и письменных форм бытования музыки как истоков творчества композиторов-классиков. Включение в программу музыки религиозной традиции базируется на культурологическом подходе, который дает возможность учащимся осваивать духовно-нравственные ценности как неотъемлемую часть мировой музыкальной культуры.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   Программа направлена на постижение закономерностей возникновения и развития музыкального искусства в его связях с жизнью, разнообразия форм его проявления и бытования в окружающем мире, специфики воздействия на духовный мир человека на основе проникновения в интонационно-временную природу музыки, ее жанрово-стилистические особенности. При этом надо отметить, что занятия музыкой и достижение предметных результатов ввиду специфики искусства неотделимы от достижения личностных и </w:t>
      </w:r>
      <w:proofErr w:type="spellStart"/>
      <w:r w:rsidRPr="00F05D11">
        <w:rPr>
          <w:rFonts w:eastAsia="Times New Roman"/>
          <w:lang w:eastAsia="ru-RU"/>
        </w:rPr>
        <w:t>метапредметных</w:t>
      </w:r>
      <w:proofErr w:type="spellEnd"/>
      <w:r w:rsidRPr="00F05D11">
        <w:rPr>
          <w:rFonts w:eastAsia="Times New Roman"/>
          <w:lang w:eastAsia="ru-RU"/>
        </w:rPr>
        <w:t xml:space="preserve"> результатов.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iCs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     Критерии отбора музыкального материала: </w:t>
      </w:r>
      <w:r w:rsidRPr="00F05D11">
        <w:rPr>
          <w:rFonts w:eastAsia="Times New Roman"/>
          <w:lang w:eastAsia="ru-RU"/>
        </w:rPr>
        <w:t xml:space="preserve">это </w:t>
      </w:r>
      <w:r w:rsidRPr="00F05D11">
        <w:rPr>
          <w:rFonts w:eastAsia="Times New Roman"/>
          <w:i/>
          <w:iCs/>
          <w:lang w:eastAsia="ru-RU"/>
        </w:rPr>
        <w:t xml:space="preserve">художественная ценность </w:t>
      </w:r>
      <w:r w:rsidRPr="00F05D11">
        <w:rPr>
          <w:rFonts w:eastAsia="Times New Roman"/>
          <w:lang w:eastAsia="ru-RU"/>
        </w:rPr>
        <w:t xml:space="preserve">музыкальных произведений, их </w:t>
      </w:r>
      <w:r w:rsidRPr="00F05D11">
        <w:rPr>
          <w:rFonts w:eastAsia="Times New Roman"/>
          <w:i/>
          <w:iCs/>
          <w:lang w:eastAsia="ru-RU"/>
        </w:rPr>
        <w:t xml:space="preserve">воспитательная значимость </w:t>
      </w:r>
      <w:r w:rsidRPr="00F05D11">
        <w:rPr>
          <w:rFonts w:eastAsia="Times New Roman"/>
          <w:lang w:eastAsia="ru-RU"/>
        </w:rPr>
        <w:t xml:space="preserve">и </w:t>
      </w:r>
      <w:r w:rsidRPr="00F05D11">
        <w:rPr>
          <w:rFonts w:eastAsia="Times New Roman"/>
          <w:i/>
          <w:iCs/>
          <w:lang w:eastAsia="ru-RU"/>
        </w:rPr>
        <w:t>педагогическая целесообразность.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lang w:eastAsia="ru-RU"/>
        </w:rPr>
        <w:lastRenderedPageBreak/>
        <w:t xml:space="preserve">     Основные методические принципы: </w:t>
      </w:r>
      <w:r w:rsidRPr="00F05D11">
        <w:rPr>
          <w:rFonts w:eastAsia="Times New Roman"/>
          <w:lang w:eastAsia="ru-RU"/>
        </w:rPr>
        <w:t xml:space="preserve">увлеченность, триединство деятельности композитора – исполнителя – слушателя, «тождество и контраст», </w:t>
      </w:r>
      <w:proofErr w:type="spellStart"/>
      <w:r w:rsidRPr="00F05D11">
        <w:rPr>
          <w:rFonts w:eastAsia="Times New Roman"/>
          <w:lang w:eastAsia="ru-RU"/>
        </w:rPr>
        <w:t>интонационность</w:t>
      </w:r>
      <w:proofErr w:type="spellEnd"/>
      <w:r w:rsidRPr="00F05D11">
        <w:rPr>
          <w:rFonts w:eastAsia="Times New Roman"/>
          <w:lang w:eastAsia="ru-RU"/>
        </w:rPr>
        <w:t>, опора на отечественную музыкальную культуру.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     Основные виды музыкальной деятельности: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   </w:t>
      </w:r>
      <w:r w:rsidRPr="00F05D11">
        <w:rPr>
          <w:rFonts w:eastAsia="Times New Roman"/>
          <w:b/>
          <w:bCs/>
          <w:i/>
          <w:lang w:eastAsia="ru-RU"/>
        </w:rPr>
        <w:t>Слушание музыки</w:t>
      </w:r>
      <w:r w:rsidRPr="00F05D11">
        <w:rPr>
          <w:rFonts w:eastAsia="Times New Roman"/>
          <w:lang w:eastAsia="ru-RU"/>
        </w:rPr>
        <w:t>. Опыт эмоционально образного восприятия музыки, различной по содержанию, характеру и средствам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музыкальной выразительности. Обогащение музыкально-слуховых представлений об интонационной природе музыки во всем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proofErr w:type="gramStart"/>
      <w:r w:rsidRPr="00F05D11">
        <w:rPr>
          <w:rFonts w:eastAsia="Times New Roman"/>
          <w:lang w:eastAsia="ru-RU"/>
        </w:rPr>
        <w:t>многообразии</w:t>
      </w:r>
      <w:proofErr w:type="gramEnd"/>
      <w:r w:rsidRPr="00F05D11">
        <w:rPr>
          <w:rFonts w:eastAsia="Times New Roman"/>
          <w:lang w:eastAsia="ru-RU"/>
        </w:rPr>
        <w:t xml:space="preserve"> ее видов, жанров и форм.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   </w:t>
      </w:r>
      <w:r w:rsidRPr="00F05D11">
        <w:rPr>
          <w:rFonts w:eastAsia="Times New Roman"/>
          <w:b/>
          <w:bCs/>
          <w:i/>
          <w:lang w:eastAsia="ru-RU"/>
        </w:rPr>
        <w:t>Пение.</w:t>
      </w:r>
      <w:r w:rsidRPr="00F05D11">
        <w:rPr>
          <w:rFonts w:eastAsia="Times New Roman"/>
          <w:b/>
          <w:bCs/>
          <w:lang w:eastAsia="ru-RU"/>
        </w:rPr>
        <w:t xml:space="preserve"> </w:t>
      </w:r>
      <w:r w:rsidRPr="00F05D11">
        <w:rPr>
          <w:rFonts w:eastAsia="Times New Roman"/>
          <w:lang w:eastAsia="ru-RU"/>
        </w:rPr>
        <w:t>Самовыражение ребенка в пении. Воплощение музыкальных образов при разучивании и исполнении произведений. Освоение вокально-хоровых умений и навыков для передачи музыкально-исполнительского замысла, импровизации.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   </w:t>
      </w:r>
      <w:r w:rsidRPr="00F05D11">
        <w:rPr>
          <w:rFonts w:eastAsia="Times New Roman"/>
          <w:b/>
          <w:bCs/>
          <w:i/>
          <w:lang w:eastAsia="ru-RU"/>
        </w:rPr>
        <w:t xml:space="preserve">Инструментальное </w:t>
      </w:r>
      <w:proofErr w:type="spellStart"/>
      <w:r w:rsidRPr="00F05D11">
        <w:rPr>
          <w:rFonts w:eastAsia="Times New Roman"/>
          <w:b/>
          <w:bCs/>
          <w:i/>
          <w:lang w:eastAsia="ru-RU"/>
        </w:rPr>
        <w:t>музицирование</w:t>
      </w:r>
      <w:proofErr w:type="spellEnd"/>
      <w:r w:rsidRPr="00F05D11">
        <w:rPr>
          <w:rFonts w:eastAsia="Times New Roman"/>
          <w:i/>
          <w:iCs/>
          <w:lang w:eastAsia="ru-RU"/>
        </w:rPr>
        <w:t xml:space="preserve">. </w:t>
      </w:r>
      <w:proofErr w:type="gramStart"/>
      <w:r w:rsidRPr="00F05D11">
        <w:rPr>
          <w:rFonts w:eastAsia="Times New Roman"/>
          <w:lang w:eastAsia="ru-RU"/>
        </w:rPr>
        <w:t>Коллективное</w:t>
      </w:r>
      <w:proofErr w:type="gramEnd"/>
      <w:r w:rsidRPr="00F05D11">
        <w:rPr>
          <w:rFonts w:eastAsia="Times New Roman"/>
          <w:lang w:eastAsia="ru-RU"/>
        </w:rPr>
        <w:t xml:space="preserve"> и индивидуальное </w:t>
      </w:r>
      <w:proofErr w:type="spellStart"/>
      <w:r w:rsidRPr="00F05D11">
        <w:rPr>
          <w:rFonts w:eastAsia="Times New Roman"/>
          <w:lang w:eastAsia="ru-RU"/>
        </w:rPr>
        <w:t>музицирование</w:t>
      </w:r>
      <w:proofErr w:type="spellEnd"/>
      <w:r w:rsidRPr="00F05D11">
        <w:rPr>
          <w:rFonts w:eastAsia="Times New Roman"/>
          <w:lang w:eastAsia="ru-RU"/>
        </w:rPr>
        <w:t xml:space="preserve"> на элементарных и электронных музыкальных инструментах. Разучивание и исполнение музыкальных произведений. Опыт творческой деятельности (сочинение, импровизация).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   </w:t>
      </w:r>
      <w:r w:rsidRPr="00F05D11">
        <w:rPr>
          <w:rFonts w:eastAsia="Times New Roman"/>
          <w:b/>
          <w:bCs/>
          <w:i/>
          <w:lang w:eastAsia="ru-RU"/>
        </w:rPr>
        <w:t>Музыкально-пластическое движение</w:t>
      </w:r>
      <w:r w:rsidRPr="00F05D11">
        <w:rPr>
          <w:rFonts w:eastAsia="Times New Roman"/>
          <w:i/>
          <w:lang w:eastAsia="ru-RU"/>
        </w:rPr>
        <w:t>.</w:t>
      </w:r>
      <w:r w:rsidRPr="00F05D11">
        <w:rPr>
          <w:rFonts w:eastAsia="Times New Roman"/>
          <w:lang w:eastAsia="ru-RU"/>
        </w:rPr>
        <w:t xml:space="preserve"> Общее представление о пластических средствах выразительности. Индивидуально-личностное выражение образного содержания музыки через пластику. Коллективные формы деятельности при создании музыкально-пластических композиций. Танцевальные импровизации.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bCs/>
          <w:lang w:eastAsia="ru-RU"/>
        </w:rPr>
        <w:t xml:space="preserve">   </w:t>
      </w:r>
      <w:r w:rsidRPr="00F05D11">
        <w:rPr>
          <w:rFonts w:eastAsia="Times New Roman"/>
          <w:b/>
          <w:bCs/>
          <w:i/>
          <w:lang w:eastAsia="ru-RU"/>
        </w:rPr>
        <w:t>Драматизация музыкальных произведений</w:t>
      </w:r>
      <w:r w:rsidRPr="00F05D11">
        <w:rPr>
          <w:rFonts w:eastAsia="Times New Roman"/>
          <w:i/>
          <w:iCs/>
          <w:lang w:eastAsia="ru-RU"/>
        </w:rPr>
        <w:t xml:space="preserve">. </w:t>
      </w:r>
      <w:r w:rsidRPr="00F05D11">
        <w:rPr>
          <w:rFonts w:eastAsia="Times New Roman"/>
          <w:lang w:eastAsia="ru-RU"/>
        </w:rPr>
        <w:t xml:space="preserve">Театрализованные формы музыкально-творческой деятельности. Музыкальные игры, </w:t>
      </w:r>
      <w:proofErr w:type="spellStart"/>
      <w:r w:rsidRPr="00F05D11">
        <w:rPr>
          <w:rFonts w:eastAsia="Times New Roman"/>
          <w:lang w:eastAsia="ru-RU"/>
        </w:rPr>
        <w:t>инсценирование</w:t>
      </w:r>
      <w:proofErr w:type="spellEnd"/>
      <w:r w:rsidRPr="00F05D11">
        <w:rPr>
          <w:rFonts w:eastAsia="Times New Roman"/>
          <w:lang w:eastAsia="ru-RU"/>
        </w:rPr>
        <w:t xml:space="preserve"> песен, танцев, игры-драматизации. Выражение образного содержания музыкальных произведений с помощью средств выразительности различных искусств.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val="en-US" w:eastAsia="ru-RU"/>
        </w:rPr>
        <w:t>I</w:t>
      </w:r>
      <w:r w:rsidRPr="00F05D11">
        <w:rPr>
          <w:rFonts w:eastAsia="Times New Roman"/>
          <w:b/>
          <w:lang w:eastAsia="ru-RU"/>
        </w:rPr>
        <w:t xml:space="preserve"> четверть (9 часов)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«Россия – Родина моя»</w:t>
      </w:r>
      <w:r w:rsidRPr="00F05D11">
        <w:rPr>
          <w:rFonts w:eastAsia="Times New Roman"/>
          <w:lang w:eastAsia="ru-RU"/>
        </w:rPr>
        <w:t xml:space="preserve"> (</w:t>
      </w:r>
      <w:r w:rsidRPr="00F05D11">
        <w:rPr>
          <w:rFonts w:eastAsia="Times New Roman"/>
          <w:b/>
          <w:lang w:eastAsia="ru-RU"/>
        </w:rPr>
        <w:t>5 ч.)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        </w:t>
      </w:r>
      <w:r w:rsidRPr="00F05D11">
        <w:rPr>
          <w:rFonts w:eastAsia="Times New Roman"/>
          <w:b/>
          <w:i/>
          <w:lang w:eastAsia="ru-RU"/>
        </w:rPr>
        <w:t xml:space="preserve">Урок 1. </w:t>
      </w:r>
      <w:r w:rsidRPr="00F05D11">
        <w:rPr>
          <w:rFonts w:eastAsia="Times New Roman"/>
          <w:b/>
          <w:lang w:eastAsia="ru-RU"/>
        </w:rPr>
        <w:t>Мелодия  - душа музыки</w:t>
      </w:r>
      <w:r w:rsidRPr="00F05D11">
        <w:rPr>
          <w:rFonts w:eastAsia="Times New Roman"/>
          <w:lang w:eastAsia="ru-RU"/>
        </w:rPr>
        <w:t xml:space="preserve">. Рождение музыки как естественное проявление человеческого состояния. Интонационно-образная природа музыкального искусства. Интонация как внутреннее озвученное состояние, выражение эмоций и отражение мыслей. Основные средства музыкальной выразительности (мелодия). </w:t>
      </w:r>
      <w:proofErr w:type="spellStart"/>
      <w:r w:rsidRPr="00F05D11">
        <w:rPr>
          <w:rFonts w:eastAsia="Times New Roman"/>
          <w:i/>
          <w:lang w:eastAsia="ru-RU"/>
        </w:rPr>
        <w:t>Песенность</w:t>
      </w:r>
      <w:proofErr w:type="spellEnd"/>
      <w:r w:rsidRPr="00F05D11">
        <w:rPr>
          <w:rFonts w:eastAsia="Times New Roman"/>
          <w:i/>
          <w:lang w:eastAsia="ru-RU"/>
        </w:rPr>
        <w:t>, как отличительная черта русской музыки. Углубляется понимание мелодии как основы музыки – ее души.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2.</w:t>
      </w:r>
      <w:r w:rsidRPr="00F05D11">
        <w:rPr>
          <w:rFonts w:eastAsia="Times New Roman"/>
          <w:b/>
          <w:lang w:eastAsia="ru-RU"/>
        </w:rPr>
        <w:t xml:space="preserve"> Природа и музыка (романс). Звучащие картины.</w:t>
      </w:r>
      <w:r w:rsidRPr="00F05D11">
        <w:rPr>
          <w:rFonts w:eastAsia="Times New Roman"/>
          <w:lang w:eastAsia="ru-RU"/>
        </w:rPr>
        <w:t xml:space="preserve"> Выразительность и изобразительность в музыке. Различные виды музыки: вокальная, инструментальная. Основные средства музыкальной выразительности (мелодия, аккомпанемент). </w:t>
      </w:r>
      <w:r w:rsidRPr="00F05D11">
        <w:rPr>
          <w:rFonts w:eastAsia="Times New Roman"/>
          <w:i/>
          <w:lang w:eastAsia="ru-RU"/>
        </w:rPr>
        <w:t xml:space="preserve">Романс. Лирические образы в романсах и картинах русских композиторов и художников.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3.</w:t>
      </w:r>
      <w:r w:rsidRPr="00F05D11">
        <w:rPr>
          <w:rFonts w:eastAsia="Times New Roman"/>
          <w:lang w:eastAsia="ru-RU"/>
        </w:rPr>
        <w:t>.</w:t>
      </w:r>
      <w:r w:rsidRPr="00F05D11">
        <w:rPr>
          <w:rFonts w:eastAsia="Times New Roman"/>
          <w:b/>
          <w:lang w:eastAsia="ru-RU"/>
        </w:rPr>
        <w:t xml:space="preserve"> «Виват, Россия!» (кант). «Наша слава – русская держава». </w:t>
      </w:r>
      <w:r w:rsidRPr="00F05D11">
        <w:rPr>
          <w:rFonts w:eastAsia="Times New Roman"/>
          <w:i/>
          <w:lang w:eastAsia="ru-RU"/>
        </w:rPr>
        <w:t xml:space="preserve">Знакомство учащихся с жанром канта. </w:t>
      </w:r>
      <w:r w:rsidRPr="00F05D11">
        <w:rPr>
          <w:rFonts w:eastAsia="Times New Roman"/>
          <w:lang w:eastAsia="ru-RU"/>
        </w:rPr>
        <w:t xml:space="preserve">Народные музыкальные традиции Отечества. Интонации музыкальные и речевые. Сходство и различие. </w:t>
      </w:r>
      <w:proofErr w:type="spellStart"/>
      <w:r w:rsidRPr="00F05D11">
        <w:rPr>
          <w:rFonts w:eastAsia="Times New Roman"/>
          <w:lang w:eastAsia="ru-RU"/>
        </w:rPr>
        <w:t>Песенность</w:t>
      </w:r>
      <w:proofErr w:type="spellEnd"/>
      <w:r w:rsidRPr="00F05D11">
        <w:rPr>
          <w:rFonts w:eastAsia="Times New Roman"/>
          <w:lang w:eastAsia="ru-RU"/>
        </w:rPr>
        <w:t xml:space="preserve">, </w:t>
      </w:r>
      <w:proofErr w:type="spellStart"/>
      <w:r w:rsidRPr="00F05D11">
        <w:rPr>
          <w:rFonts w:eastAsia="Times New Roman"/>
          <w:lang w:eastAsia="ru-RU"/>
        </w:rPr>
        <w:t>маршевость</w:t>
      </w:r>
      <w:proofErr w:type="spellEnd"/>
      <w:r w:rsidRPr="00F05D11">
        <w:rPr>
          <w:rFonts w:eastAsia="Times New Roman"/>
          <w:lang w:eastAsia="ru-RU"/>
        </w:rPr>
        <w:t xml:space="preserve">. </w:t>
      </w:r>
      <w:r w:rsidRPr="00F05D11">
        <w:rPr>
          <w:rFonts w:eastAsia="Times New Roman"/>
          <w:i/>
          <w:lang w:eastAsia="ru-RU"/>
        </w:rPr>
        <w:t xml:space="preserve">Солдатская песня. Патриотическая тема в русских народных песнях. Образы защитников Отечества в различных жанрах музыки.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lang w:eastAsia="ru-RU"/>
        </w:rPr>
        <w:t xml:space="preserve">        </w:t>
      </w:r>
      <w:r w:rsidRPr="00F05D11">
        <w:rPr>
          <w:rFonts w:eastAsia="Times New Roman"/>
          <w:b/>
          <w:i/>
          <w:lang w:eastAsia="ru-RU"/>
        </w:rPr>
        <w:t>Урок 4.</w:t>
      </w:r>
      <w:r w:rsidRPr="00F05D11">
        <w:rPr>
          <w:rFonts w:eastAsia="Times New Roman"/>
          <w:lang w:eastAsia="ru-RU"/>
        </w:rPr>
        <w:t xml:space="preserve"> </w:t>
      </w:r>
      <w:r w:rsidRPr="00F05D11">
        <w:rPr>
          <w:rFonts w:eastAsia="Times New Roman"/>
          <w:b/>
          <w:lang w:eastAsia="ru-RU"/>
        </w:rPr>
        <w:t>Кантата «Александр Невский».</w:t>
      </w:r>
      <w:r w:rsidRPr="00F05D11">
        <w:rPr>
          <w:rFonts w:eastAsia="Times New Roman"/>
          <w:lang w:eastAsia="ru-RU"/>
        </w:rPr>
        <w:t xml:space="preserve"> Обобщенное представление исторического прошлого в музыкальных образах. Народная и профессиональная музыка. Кантата </w:t>
      </w:r>
      <w:r w:rsidRPr="00F05D11">
        <w:rPr>
          <w:rFonts w:eastAsia="Times New Roman"/>
          <w:i/>
          <w:lang w:eastAsia="ru-RU"/>
        </w:rPr>
        <w:t>С.С. Прокофьева «Александр Невский».</w:t>
      </w:r>
      <w:r w:rsidRPr="00F05D11">
        <w:rPr>
          <w:rFonts w:eastAsia="Times New Roman"/>
          <w:lang w:eastAsia="ru-RU"/>
        </w:rPr>
        <w:t xml:space="preserve"> </w:t>
      </w:r>
      <w:r w:rsidRPr="00F05D11">
        <w:rPr>
          <w:rFonts w:eastAsia="Times New Roman"/>
          <w:i/>
          <w:lang w:eastAsia="ru-RU"/>
        </w:rPr>
        <w:t xml:space="preserve">Образы защитников Отечества в различных жанрах музыки.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        </w:t>
      </w:r>
      <w:r w:rsidRPr="00F05D11">
        <w:rPr>
          <w:rFonts w:eastAsia="Times New Roman"/>
          <w:b/>
          <w:i/>
          <w:lang w:eastAsia="ru-RU"/>
        </w:rPr>
        <w:t>Урок 5</w:t>
      </w:r>
      <w:r w:rsidRPr="00F05D11">
        <w:rPr>
          <w:rFonts w:eastAsia="Times New Roman"/>
          <w:i/>
          <w:lang w:eastAsia="ru-RU"/>
        </w:rPr>
        <w:t>.</w:t>
      </w:r>
      <w:r w:rsidRPr="00F05D11">
        <w:rPr>
          <w:rFonts w:eastAsia="Times New Roman"/>
          <w:lang w:eastAsia="ru-RU"/>
        </w:rPr>
        <w:t xml:space="preserve"> </w:t>
      </w:r>
      <w:r w:rsidRPr="00F05D11">
        <w:rPr>
          <w:rFonts w:eastAsia="Times New Roman"/>
          <w:b/>
          <w:lang w:eastAsia="ru-RU"/>
        </w:rPr>
        <w:t xml:space="preserve">Опера «Иван Сусанин». </w:t>
      </w:r>
      <w:r w:rsidRPr="00F05D11">
        <w:rPr>
          <w:rFonts w:eastAsia="Times New Roman"/>
          <w:lang w:eastAsia="ru-RU"/>
        </w:rPr>
        <w:t xml:space="preserve">Обобщенное представление исторического прошлого в музыкальных образах. Сочинения отечественных композиторов о Родине. Интонация как внутреннее озвученное состояние, выражение эмоций и отражение мыслей. </w:t>
      </w:r>
      <w:r w:rsidRPr="00F05D11">
        <w:rPr>
          <w:rFonts w:eastAsia="Times New Roman"/>
          <w:i/>
          <w:lang w:eastAsia="ru-RU"/>
        </w:rPr>
        <w:t xml:space="preserve">Образ защитника Отечества в опере М.И. Глинки «Иван Сусанин».  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«День, полный событий»</w:t>
      </w:r>
      <w:r w:rsidRPr="00F05D11">
        <w:rPr>
          <w:rFonts w:eastAsia="Times New Roman"/>
          <w:b/>
          <w:lang w:eastAsia="ru-RU"/>
        </w:rPr>
        <w:t xml:space="preserve"> (4 ч.)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lang w:eastAsia="ru-RU"/>
        </w:rPr>
        <w:t xml:space="preserve">        </w:t>
      </w:r>
      <w:r w:rsidRPr="00F05D11">
        <w:rPr>
          <w:rFonts w:eastAsia="Times New Roman"/>
          <w:b/>
          <w:i/>
          <w:lang w:eastAsia="ru-RU"/>
        </w:rPr>
        <w:t xml:space="preserve">Урок 6. </w:t>
      </w:r>
      <w:r w:rsidRPr="00F05D11">
        <w:rPr>
          <w:rFonts w:eastAsia="Times New Roman"/>
          <w:b/>
          <w:lang w:eastAsia="ru-RU"/>
        </w:rPr>
        <w:t xml:space="preserve">Утро. </w:t>
      </w:r>
      <w:r w:rsidRPr="00F05D11">
        <w:rPr>
          <w:rFonts w:eastAsia="Times New Roman"/>
          <w:lang w:eastAsia="ru-RU"/>
        </w:rPr>
        <w:t xml:space="preserve"> Звучание окружающей жизни, природы, настроений, чувств и характера человека. </w:t>
      </w:r>
      <w:proofErr w:type="spellStart"/>
      <w:r w:rsidRPr="00F05D11">
        <w:rPr>
          <w:rFonts w:eastAsia="Times New Roman"/>
          <w:lang w:eastAsia="ru-RU"/>
        </w:rPr>
        <w:t>Песенность</w:t>
      </w:r>
      <w:proofErr w:type="spellEnd"/>
      <w:r w:rsidRPr="00F05D11">
        <w:rPr>
          <w:rFonts w:eastAsia="Times New Roman"/>
          <w:lang w:eastAsia="ru-RU"/>
        </w:rPr>
        <w:t xml:space="preserve">. Выразительность и изобразительность </w:t>
      </w:r>
      <w:r w:rsidRPr="00F05D11">
        <w:rPr>
          <w:rFonts w:eastAsia="Times New Roman"/>
          <w:i/>
          <w:lang w:eastAsia="ru-RU"/>
        </w:rPr>
        <w:t xml:space="preserve">в музыкальных произведениях П. Чайковского «Утренняя молитва» и Э. Грига «Утро».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       </w:t>
      </w:r>
      <w:r w:rsidRPr="00F05D11">
        <w:rPr>
          <w:rFonts w:eastAsia="Times New Roman"/>
          <w:b/>
          <w:i/>
          <w:lang w:eastAsia="ru-RU"/>
        </w:rPr>
        <w:t>Урок 7.</w:t>
      </w:r>
      <w:r w:rsidRPr="00F05D11">
        <w:rPr>
          <w:rFonts w:eastAsia="Times New Roman"/>
          <w:lang w:eastAsia="ru-RU"/>
        </w:rPr>
        <w:t xml:space="preserve"> </w:t>
      </w:r>
      <w:r w:rsidRPr="00F05D11">
        <w:rPr>
          <w:rFonts w:eastAsia="Times New Roman"/>
          <w:b/>
          <w:lang w:eastAsia="ru-RU"/>
        </w:rPr>
        <w:t>Портрет в музыке. В каждой интонации спрятан человек.</w:t>
      </w:r>
      <w:r w:rsidRPr="00F05D11">
        <w:rPr>
          <w:rFonts w:eastAsia="Times New Roman"/>
          <w:lang w:eastAsia="ru-RU"/>
        </w:rPr>
        <w:t xml:space="preserve"> Выразительность и изобразительность в музыке. Интонация как внутреннее озвученное состояние, выражение эмоций и отражение мыслей. </w:t>
      </w:r>
      <w:r w:rsidRPr="00F05D11">
        <w:rPr>
          <w:rFonts w:eastAsia="Times New Roman"/>
          <w:i/>
          <w:lang w:eastAsia="ru-RU"/>
        </w:rPr>
        <w:t>Портрет в музыке.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lang w:eastAsia="ru-RU"/>
        </w:rPr>
        <w:t xml:space="preserve">        </w:t>
      </w:r>
      <w:r w:rsidRPr="00F05D11">
        <w:rPr>
          <w:rFonts w:eastAsia="Times New Roman"/>
          <w:b/>
          <w:i/>
          <w:lang w:eastAsia="ru-RU"/>
        </w:rPr>
        <w:t>Урок 8.</w:t>
      </w:r>
      <w:r w:rsidRPr="00F05D11">
        <w:rPr>
          <w:rFonts w:eastAsia="Times New Roman"/>
          <w:b/>
          <w:lang w:eastAsia="ru-RU"/>
        </w:rPr>
        <w:t xml:space="preserve"> «В детской». Игры и игрушки. На прогулке. Вечер. </w:t>
      </w:r>
      <w:r w:rsidRPr="00F05D11">
        <w:rPr>
          <w:rFonts w:eastAsia="Times New Roman"/>
          <w:lang w:eastAsia="ru-RU"/>
        </w:rPr>
        <w:t xml:space="preserve">Выразительность и изобразительность в музыке. </w:t>
      </w:r>
      <w:r w:rsidRPr="00F05D11">
        <w:rPr>
          <w:rFonts w:eastAsia="Times New Roman"/>
          <w:i/>
          <w:lang w:eastAsia="ru-RU"/>
        </w:rPr>
        <w:t xml:space="preserve">Интонационная выразительность. Детская тема в произведениях М.П. Мусоргского.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9.</w:t>
      </w:r>
      <w:r w:rsidRPr="00F05D11">
        <w:rPr>
          <w:rFonts w:eastAsia="Times New Roman"/>
          <w:b/>
          <w:lang w:eastAsia="ru-RU"/>
        </w:rPr>
        <w:t xml:space="preserve"> Обобщающий  урок. </w:t>
      </w:r>
      <w:r w:rsidRPr="00F05D11">
        <w:rPr>
          <w:rFonts w:eastAsia="Times New Roman"/>
          <w:i/>
          <w:lang w:eastAsia="ru-RU"/>
        </w:rPr>
        <w:t xml:space="preserve">Обобщение музыкальных впечатлений третьеклассников за 1 четверть. Накопление учащимися слухового интонационно-стилевого опыта через знакомство с особенностями музыкальной речи композиторов (С. Прокофьева, П. Чайковского, Э. Грига, М. Мусоргского). </w:t>
      </w:r>
      <w:r w:rsidRPr="00F05D11">
        <w:rPr>
          <w:rFonts w:eastAsia="Times New Roman"/>
          <w:lang w:eastAsia="ru-RU"/>
        </w:rPr>
        <w:t xml:space="preserve"> 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lang w:eastAsia="ru-RU"/>
        </w:rPr>
      </w:pPr>
      <w:r w:rsidRPr="00F05D11">
        <w:rPr>
          <w:rFonts w:eastAsia="Times New Roman"/>
          <w:b/>
          <w:lang w:val="en-US" w:eastAsia="ru-RU"/>
        </w:rPr>
        <w:lastRenderedPageBreak/>
        <w:t>II</w:t>
      </w:r>
      <w:r w:rsidRPr="00F05D11">
        <w:rPr>
          <w:rFonts w:eastAsia="Times New Roman"/>
          <w:b/>
          <w:lang w:eastAsia="ru-RU"/>
        </w:rPr>
        <w:t xml:space="preserve"> четверть (7 часов)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«О России петь – что стремиться в храм»</w:t>
      </w:r>
      <w:r w:rsidRPr="00F05D11">
        <w:rPr>
          <w:rFonts w:eastAsia="Times New Roman"/>
          <w:b/>
          <w:lang w:eastAsia="ru-RU"/>
        </w:rPr>
        <w:t xml:space="preserve"> (4 ч.)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10.</w:t>
      </w:r>
      <w:r w:rsidRPr="00F05D11">
        <w:rPr>
          <w:rFonts w:eastAsia="Times New Roman"/>
          <w:b/>
          <w:lang w:eastAsia="ru-RU"/>
        </w:rPr>
        <w:t xml:space="preserve"> Радуйся, Мария! «Богородице </w:t>
      </w:r>
      <w:proofErr w:type="spellStart"/>
      <w:r w:rsidRPr="00F05D11">
        <w:rPr>
          <w:rFonts w:eastAsia="Times New Roman"/>
          <w:b/>
          <w:lang w:eastAsia="ru-RU"/>
        </w:rPr>
        <w:t>Дево</w:t>
      </w:r>
      <w:proofErr w:type="spellEnd"/>
      <w:r w:rsidRPr="00F05D11">
        <w:rPr>
          <w:rFonts w:eastAsia="Times New Roman"/>
          <w:b/>
          <w:lang w:eastAsia="ru-RU"/>
        </w:rPr>
        <w:t>, радуйся!».</w:t>
      </w:r>
      <w:r w:rsidRPr="00F05D11">
        <w:rPr>
          <w:rFonts w:eastAsia="Times New Roman"/>
          <w:lang w:eastAsia="ru-RU"/>
        </w:rPr>
        <w:t xml:space="preserve"> </w:t>
      </w:r>
      <w:r w:rsidRPr="00F05D11">
        <w:rPr>
          <w:rFonts w:eastAsia="Times New Roman"/>
          <w:i/>
          <w:lang w:eastAsia="ru-RU"/>
        </w:rPr>
        <w:t xml:space="preserve">Введение учащихся в художественные образы духовной музыки. Музыка религиозной традиции. </w:t>
      </w:r>
      <w:r w:rsidRPr="00F05D11">
        <w:rPr>
          <w:rFonts w:eastAsia="Times New Roman"/>
          <w:lang w:eastAsia="ru-RU"/>
        </w:rPr>
        <w:t xml:space="preserve">Интонационно-образная природа музыкального искусства. Духовная музыка в творчестве композиторов. </w:t>
      </w:r>
      <w:r w:rsidRPr="00F05D11">
        <w:rPr>
          <w:rFonts w:eastAsia="Times New Roman"/>
          <w:i/>
          <w:lang w:eastAsia="ru-RU"/>
        </w:rPr>
        <w:t>Образ матери в музыке, поэзии, изобразительном искусстве.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11-12. </w:t>
      </w:r>
      <w:r w:rsidRPr="00F05D11">
        <w:rPr>
          <w:rFonts w:eastAsia="Times New Roman"/>
          <w:b/>
          <w:lang w:eastAsia="ru-RU"/>
        </w:rPr>
        <w:t xml:space="preserve">Древнейшая песнь материнства. «Тихая моя, нежная моя, добрая моя мама!». </w:t>
      </w:r>
      <w:r w:rsidRPr="00F05D11">
        <w:rPr>
          <w:rFonts w:eastAsia="Times New Roman"/>
          <w:lang w:eastAsia="ru-RU"/>
        </w:rPr>
        <w:t xml:space="preserve">Интонационно-образная природа музыкального искусства. Духовная музыка в творчестве композиторов. </w:t>
      </w:r>
      <w:r w:rsidRPr="00F05D11">
        <w:rPr>
          <w:rFonts w:eastAsia="Times New Roman"/>
          <w:i/>
          <w:lang w:eastAsia="ru-RU"/>
        </w:rPr>
        <w:t>Образ матери в музыке, поэзии, изобразительном искусстве.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Урок 13.</w:t>
      </w:r>
      <w:r w:rsidRPr="00F05D11">
        <w:rPr>
          <w:rFonts w:eastAsia="Times New Roman"/>
          <w:b/>
          <w:lang w:eastAsia="ru-RU"/>
        </w:rPr>
        <w:t xml:space="preserve"> Вербное воскресенье. </w:t>
      </w:r>
      <w:proofErr w:type="spellStart"/>
      <w:r w:rsidRPr="00F05D11">
        <w:rPr>
          <w:rFonts w:eastAsia="Times New Roman"/>
          <w:b/>
          <w:lang w:eastAsia="ru-RU"/>
        </w:rPr>
        <w:t>Вербочки</w:t>
      </w:r>
      <w:proofErr w:type="spellEnd"/>
      <w:r w:rsidRPr="00F05D11">
        <w:rPr>
          <w:rFonts w:eastAsia="Times New Roman"/>
          <w:lang w:eastAsia="ru-RU"/>
        </w:rPr>
        <w:t>.</w:t>
      </w:r>
      <w:r w:rsidRPr="00F05D11">
        <w:rPr>
          <w:rFonts w:eastAsia="Times New Roman"/>
          <w:b/>
          <w:i/>
          <w:lang w:eastAsia="ru-RU"/>
        </w:rPr>
        <w:t xml:space="preserve"> </w:t>
      </w:r>
      <w:r w:rsidRPr="00F05D11">
        <w:rPr>
          <w:rFonts w:eastAsia="Times New Roman"/>
          <w:lang w:eastAsia="ru-RU"/>
        </w:rPr>
        <w:t xml:space="preserve">Народные музыкальные традиции Отечества. Духовная музыка в творчестве композиторов. </w:t>
      </w:r>
      <w:r w:rsidRPr="00F05D11">
        <w:rPr>
          <w:rFonts w:eastAsia="Times New Roman"/>
          <w:i/>
          <w:lang w:eastAsia="ru-RU"/>
        </w:rPr>
        <w:t>Образ праздника в искусстве. Вербное воскресенье.</w:t>
      </w:r>
    </w:p>
    <w:p w:rsidR="004F0F2B" w:rsidRPr="00F05D11" w:rsidRDefault="004F0F2B" w:rsidP="004F0F2B">
      <w:pPr>
        <w:spacing w:after="0" w:line="240" w:lineRule="auto"/>
        <w:ind w:firstLine="426"/>
        <w:contextualSpacing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>Урок 14.</w:t>
      </w:r>
      <w:r w:rsidRPr="00F05D11">
        <w:rPr>
          <w:rFonts w:eastAsia="Calibri"/>
        </w:rPr>
        <w:t xml:space="preserve"> </w:t>
      </w:r>
      <w:r w:rsidRPr="00F05D11">
        <w:rPr>
          <w:rFonts w:eastAsia="Calibri"/>
          <w:b/>
        </w:rPr>
        <w:t>Музыкальный образ праздника в классической и современной музыке.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Урок 15.</w:t>
      </w:r>
      <w:r w:rsidRPr="00F05D11">
        <w:rPr>
          <w:rFonts w:eastAsia="Times New Roman"/>
          <w:b/>
          <w:lang w:eastAsia="ru-RU"/>
        </w:rPr>
        <w:t xml:space="preserve"> Святые  земли Русской. Княгиня Ольга. Князь Владимир.</w:t>
      </w:r>
      <w:r w:rsidRPr="00F05D11">
        <w:rPr>
          <w:rFonts w:eastAsia="Times New Roman"/>
          <w:lang w:eastAsia="ru-RU"/>
        </w:rPr>
        <w:t xml:space="preserve"> Народная и профессиональная музыка. Духовная музыка в творчестве композиторов. </w:t>
      </w:r>
      <w:r w:rsidRPr="00F05D11">
        <w:rPr>
          <w:rFonts w:eastAsia="Times New Roman"/>
          <w:i/>
          <w:lang w:eastAsia="ru-RU"/>
        </w:rPr>
        <w:t xml:space="preserve">Святые земли Русской.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color w:val="FFC000"/>
          <w:lang w:eastAsia="ru-RU"/>
        </w:rPr>
      </w:pPr>
      <w:r w:rsidRPr="00F05D11">
        <w:rPr>
          <w:rFonts w:eastAsia="Times New Roman"/>
          <w:b/>
          <w:i/>
          <w:lang w:eastAsia="ru-RU"/>
        </w:rPr>
        <w:t>Урок 16.</w:t>
      </w:r>
      <w:r w:rsidRPr="00F05D11">
        <w:rPr>
          <w:rFonts w:eastAsia="Calibri"/>
        </w:rPr>
        <w:t xml:space="preserve"> </w:t>
      </w:r>
      <w:r w:rsidRPr="00F05D11">
        <w:rPr>
          <w:rFonts w:eastAsia="Calibri"/>
          <w:b/>
        </w:rPr>
        <w:t xml:space="preserve">Обобщение по темам первого полугодия. </w:t>
      </w:r>
      <w:r w:rsidRPr="00F05D11">
        <w:rPr>
          <w:rFonts w:eastAsia="Times New Roman"/>
          <w:i/>
          <w:lang w:eastAsia="ru-RU"/>
        </w:rPr>
        <w:t>Накопление и</w:t>
      </w:r>
      <w:r w:rsidRPr="00F05D11">
        <w:rPr>
          <w:rFonts w:eastAsia="Times New Roman"/>
          <w:b/>
          <w:lang w:eastAsia="ru-RU"/>
        </w:rPr>
        <w:t xml:space="preserve"> </w:t>
      </w:r>
      <w:r w:rsidRPr="00F05D11">
        <w:rPr>
          <w:rFonts w:eastAsia="Times New Roman"/>
          <w:i/>
          <w:lang w:eastAsia="ru-RU"/>
        </w:rPr>
        <w:t xml:space="preserve">обобщение музыкально-слуховых впечатлений третьеклассников за 2 четверть. </w:t>
      </w:r>
      <w:r w:rsidRPr="00F05D11">
        <w:rPr>
          <w:rFonts w:eastAsia="Calibri"/>
        </w:rPr>
        <w:t>Музыка на новогоднем празднике. Итоговое тестирование учащихся.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val="en-US" w:eastAsia="ru-RU"/>
        </w:rPr>
        <w:t>III</w:t>
      </w:r>
      <w:r w:rsidRPr="00F05D11">
        <w:rPr>
          <w:rFonts w:eastAsia="Times New Roman"/>
          <w:b/>
          <w:lang w:eastAsia="ru-RU"/>
        </w:rPr>
        <w:t xml:space="preserve"> четверть (10 часов)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«Гори, гори ясно, чтобы не погасло!»</w:t>
      </w:r>
      <w:r w:rsidRPr="00F05D11">
        <w:rPr>
          <w:rFonts w:eastAsia="Times New Roman"/>
          <w:b/>
          <w:lang w:eastAsia="ru-RU"/>
        </w:rPr>
        <w:t xml:space="preserve"> (3 ч.)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lang w:eastAsia="ru-RU"/>
        </w:rPr>
        <w:t xml:space="preserve">       </w:t>
      </w:r>
      <w:r w:rsidRPr="00F05D11">
        <w:rPr>
          <w:rFonts w:eastAsia="Times New Roman"/>
          <w:b/>
          <w:i/>
          <w:lang w:eastAsia="ru-RU"/>
        </w:rPr>
        <w:t>Урок 17.</w:t>
      </w:r>
      <w:r w:rsidRPr="00F05D11">
        <w:rPr>
          <w:rFonts w:eastAsia="Times New Roman"/>
          <w:b/>
          <w:lang w:eastAsia="ru-RU"/>
        </w:rPr>
        <w:t xml:space="preserve"> «Настрою гусли на старинный лад» (былины). Былина о Садко и Морском царе.</w:t>
      </w:r>
      <w:r w:rsidRPr="00F05D11">
        <w:rPr>
          <w:rFonts w:eastAsia="Times New Roman"/>
          <w:lang w:eastAsia="ru-RU"/>
        </w:rPr>
        <w:t xml:space="preserve"> Музыкальный и поэтический фольклор России. Народные музыкальные традиции Отечества. Наблюдение народного творчества. </w:t>
      </w:r>
      <w:r w:rsidRPr="00F05D11">
        <w:rPr>
          <w:rFonts w:eastAsia="Times New Roman"/>
          <w:i/>
          <w:lang w:eastAsia="ru-RU"/>
        </w:rPr>
        <w:t>Жанр былины.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color w:val="FFC000"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      </w:t>
      </w:r>
      <w:r w:rsidRPr="00F05D11">
        <w:rPr>
          <w:rFonts w:eastAsia="Times New Roman"/>
          <w:b/>
          <w:i/>
          <w:lang w:eastAsia="ru-RU"/>
        </w:rPr>
        <w:t>Урок 18.</w:t>
      </w:r>
      <w:r w:rsidRPr="00F05D11">
        <w:rPr>
          <w:rFonts w:eastAsia="Times New Roman"/>
          <w:b/>
          <w:lang w:eastAsia="ru-RU"/>
        </w:rPr>
        <w:t xml:space="preserve"> </w:t>
      </w:r>
      <w:proofErr w:type="gramStart"/>
      <w:r w:rsidRPr="00F05D11">
        <w:rPr>
          <w:rFonts w:eastAsia="Times New Roman"/>
          <w:b/>
          <w:lang w:eastAsia="ru-RU"/>
        </w:rPr>
        <w:t>Певцы русской старины (Баян.</w:t>
      </w:r>
      <w:proofErr w:type="gramEnd"/>
      <w:r w:rsidRPr="00F05D11">
        <w:rPr>
          <w:rFonts w:eastAsia="Times New Roman"/>
          <w:b/>
          <w:lang w:eastAsia="ru-RU"/>
        </w:rPr>
        <w:t xml:space="preserve"> </w:t>
      </w:r>
      <w:proofErr w:type="gramStart"/>
      <w:r w:rsidRPr="00F05D11">
        <w:rPr>
          <w:rFonts w:eastAsia="Times New Roman"/>
          <w:b/>
          <w:lang w:eastAsia="ru-RU"/>
        </w:rPr>
        <w:t>Садко).</w:t>
      </w:r>
      <w:proofErr w:type="gramEnd"/>
      <w:r w:rsidRPr="00F05D11">
        <w:rPr>
          <w:rFonts w:eastAsia="Times New Roman"/>
          <w:b/>
          <w:lang w:eastAsia="ru-RU"/>
        </w:rPr>
        <w:t xml:space="preserve"> «Лель, мой Лель…».</w:t>
      </w:r>
      <w:r w:rsidRPr="00F05D11">
        <w:rPr>
          <w:rFonts w:eastAsia="Times New Roman"/>
          <w:lang w:eastAsia="ru-RU"/>
        </w:rPr>
        <w:t xml:space="preserve"> Музыкальный и поэтический фольклор России. Народная и профессиональная музыка.</w:t>
      </w:r>
      <w:r w:rsidRPr="00F05D11">
        <w:rPr>
          <w:rFonts w:eastAsia="Times New Roman"/>
          <w:i/>
          <w:lang w:eastAsia="ru-RU"/>
        </w:rPr>
        <w:t xml:space="preserve"> Певцы – гусляры. Образы былинных сказителей, народные традиции и обряды в музыке русских композиторов (М. Глинки, Н. Римского-Корсакова).</w:t>
      </w:r>
      <w:r w:rsidRPr="00F05D11">
        <w:rPr>
          <w:rFonts w:eastAsia="Times New Roman"/>
          <w:i/>
          <w:color w:val="FFC000"/>
          <w:lang w:eastAsia="ru-RU"/>
        </w:rPr>
        <w:t xml:space="preserve">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Урок 19. </w:t>
      </w:r>
      <w:r w:rsidRPr="00F05D11">
        <w:rPr>
          <w:rFonts w:eastAsia="Times New Roman"/>
          <w:b/>
          <w:lang w:eastAsia="ru-RU"/>
        </w:rPr>
        <w:t>Звучащие картины. «Прощание с Масленицей»</w:t>
      </w:r>
      <w:r w:rsidRPr="00F05D11">
        <w:rPr>
          <w:rFonts w:eastAsia="Times New Roman"/>
          <w:lang w:eastAsia="ru-RU"/>
        </w:rPr>
        <w:t>. Музыкальный и поэтический фольклор России: обряды. Народная и профессиональная музыка.</w:t>
      </w:r>
      <w:r w:rsidRPr="00F05D11">
        <w:rPr>
          <w:rFonts w:eastAsia="Times New Roman"/>
          <w:i/>
          <w:lang w:eastAsia="ru-RU"/>
        </w:rPr>
        <w:t xml:space="preserve"> Народные традиции и обряды в музыке русского  композитора  Н. Римского-Корсакова.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«В музыкальном театре»</w:t>
      </w:r>
      <w:r w:rsidRPr="00F05D11">
        <w:rPr>
          <w:rFonts w:eastAsia="Times New Roman"/>
          <w:b/>
          <w:lang w:eastAsia="ru-RU"/>
        </w:rPr>
        <w:t xml:space="preserve"> (5 ч.)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lang w:eastAsia="ru-RU"/>
        </w:rPr>
        <w:t xml:space="preserve">      </w:t>
      </w:r>
      <w:r w:rsidRPr="00F05D11">
        <w:rPr>
          <w:rFonts w:eastAsia="Times New Roman"/>
          <w:b/>
          <w:i/>
          <w:lang w:eastAsia="ru-RU"/>
        </w:rPr>
        <w:t>Урок 20-21.</w:t>
      </w:r>
      <w:r w:rsidRPr="00F05D11">
        <w:rPr>
          <w:rFonts w:eastAsia="Times New Roman"/>
          <w:b/>
          <w:lang w:eastAsia="ru-RU"/>
        </w:rPr>
        <w:t xml:space="preserve"> Опера «Руслан и Людмила».</w:t>
      </w:r>
      <w:r w:rsidRPr="00F05D11">
        <w:rPr>
          <w:rFonts w:eastAsia="Times New Roman"/>
          <w:lang w:eastAsia="ru-RU"/>
        </w:rPr>
        <w:t xml:space="preserve"> Опера. Музыкальное развитие в сопоставлении и столкновении человеческих чувств, тем, художественных образов. Формы построения музыки как обобщенное выражение художественно-образного содержания произведения. Певческие голоса. </w:t>
      </w:r>
      <w:r w:rsidRPr="00F05D11">
        <w:rPr>
          <w:rFonts w:eastAsia="Times New Roman"/>
          <w:i/>
          <w:lang w:eastAsia="ru-RU"/>
        </w:rPr>
        <w:t>Музыкальные темы-характеристики главных героев. Интонационно-образное развитие в опере М. Глинки «Руслан и Людмила».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Урок 22.</w:t>
      </w:r>
      <w:r w:rsidRPr="00F05D11">
        <w:rPr>
          <w:rFonts w:eastAsia="Times New Roman"/>
          <w:b/>
          <w:lang w:eastAsia="ru-RU"/>
        </w:rPr>
        <w:t xml:space="preserve"> Опера «Орфей и </w:t>
      </w:r>
      <w:proofErr w:type="spellStart"/>
      <w:r w:rsidRPr="00F05D11">
        <w:rPr>
          <w:rFonts w:eastAsia="Times New Roman"/>
          <w:b/>
          <w:lang w:eastAsia="ru-RU"/>
        </w:rPr>
        <w:t>Эвридика</w:t>
      </w:r>
      <w:proofErr w:type="spellEnd"/>
      <w:r w:rsidRPr="00F05D11">
        <w:rPr>
          <w:rFonts w:eastAsia="Times New Roman"/>
          <w:b/>
          <w:lang w:eastAsia="ru-RU"/>
        </w:rPr>
        <w:t>».</w:t>
      </w:r>
      <w:r w:rsidRPr="00F05D11">
        <w:rPr>
          <w:rFonts w:eastAsia="Times New Roman"/>
          <w:b/>
          <w:i/>
          <w:lang w:eastAsia="ru-RU"/>
        </w:rPr>
        <w:t xml:space="preserve"> </w:t>
      </w:r>
      <w:r w:rsidRPr="00F05D11">
        <w:rPr>
          <w:rFonts w:eastAsia="Times New Roman"/>
          <w:lang w:eastAsia="ru-RU"/>
        </w:rPr>
        <w:t>Опера. Музыкальное развитие в сопоставлении и столкновении человеческих чувств, тем, художественных образов. Основные средства музыкальной выразительности.</w:t>
      </w:r>
      <w:r w:rsidRPr="00F05D11">
        <w:rPr>
          <w:rFonts w:eastAsia="Times New Roman"/>
          <w:i/>
          <w:lang w:eastAsia="ru-RU"/>
        </w:rPr>
        <w:t xml:space="preserve"> Интонационно-образное развитие в опере К. </w:t>
      </w:r>
      <w:proofErr w:type="spellStart"/>
      <w:r w:rsidRPr="00F05D11">
        <w:rPr>
          <w:rFonts w:eastAsia="Times New Roman"/>
          <w:i/>
          <w:lang w:eastAsia="ru-RU"/>
        </w:rPr>
        <w:t>Глюка</w:t>
      </w:r>
      <w:proofErr w:type="spellEnd"/>
      <w:r w:rsidRPr="00F05D11">
        <w:rPr>
          <w:rFonts w:eastAsia="Times New Roman"/>
          <w:i/>
          <w:lang w:eastAsia="ru-RU"/>
        </w:rPr>
        <w:t xml:space="preserve"> «Орфей и </w:t>
      </w:r>
      <w:proofErr w:type="spellStart"/>
      <w:r w:rsidRPr="00F05D11">
        <w:rPr>
          <w:rFonts w:eastAsia="Times New Roman"/>
          <w:i/>
          <w:lang w:eastAsia="ru-RU"/>
        </w:rPr>
        <w:t>Эвридика</w:t>
      </w:r>
      <w:proofErr w:type="spellEnd"/>
      <w:r w:rsidRPr="00F05D11">
        <w:rPr>
          <w:rFonts w:eastAsia="Times New Roman"/>
          <w:i/>
          <w:lang w:eastAsia="ru-RU"/>
        </w:rPr>
        <w:t>».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Урок 23.</w:t>
      </w:r>
      <w:r w:rsidRPr="00F05D11">
        <w:rPr>
          <w:rFonts w:eastAsia="Times New Roman"/>
          <w:b/>
          <w:lang w:eastAsia="ru-RU"/>
        </w:rPr>
        <w:t xml:space="preserve"> Опера «Снегурочка». «Океан – море синее».</w:t>
      </w:r>
      <w:r w:rsidRPr="00F05D11">
        <w:rPr>
          <w:rFonts w:eastAsia="Times New Roman"/>
          <w:lang w:eastAsia="ru-RU"/>
        </w:rPr>
        <w:t xml:space="preserve"> Интонация как внутренне озвученное состояние, выражение эмоций и отражений мыслей. Музыкальное развитие в сопоставлении и столкновении человеческих чувств, тем, художественных образов</w:t>
      </w:r>
      <w:r w:rsidRPr="00F05D11">
        <w:rPr>
          <w:rFonts w:eastAsia="Times New Roman"/>
          <w:i/>
          <w:lang w:eastAsia="ru-RU"/>
        </w:rPr>
        <w:t>. Музыкальные темы-характеристики главных героев. Интонационно-образное развитие в опере Н. Римского-Корсакова «Снегурочка» и во вступлении к опере «Садко» «Океан – море синее».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24. </w:t>
      </w:r>
      <w:r w:rsidRPr="00F05D11">
        <w:rPr>
          <w:rFonts w:eastAsia="Times New Roman"/>
          <w:b/>
          <w:lang w:eastAsia="ru-RU"/>
        </w:rPr>
        <w:t>Балет «Спящая красавица».</w:t>
      </w:r>
      <w:r w:rsidRPr="00F05D11">
        <w:rPr>
          <w:rFonts w:eastAsia="Times New Roman"/>
          <w:lang w:eastAsia="ru-RU"/>
        </w:rPr>
        <w:t xml:space="preserve"> Балет. Музыкальное развитие в сопоставлении и столкновении человеческих чувств, тем, художественных образов</w:t>
      </w:r>
      <w:r w:rsidRPr="00F05D11">
        <w:rPr>
          <w:rFonts w:eastAsia="Times New Roman"/>
          <w:i/>
          <w:lang w:eastAsia="ru-RU"/>
        </w:rPr>
        <w:t>. Интонационно-образное развитие в балете П.И. Чайковского «Спящая красавица». Контраст.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25.</w:t>
      </w:r>
      <w:r w:rsidRPr="00F05D11">
        <w:rPr>
          <w:rFonts w:eastAsia="Times New Roman"/>
          <w:b/>
          <w:lang w:eastAsia="ru-RU"/>
        </w:rPr>
        <w:t xml:space="preserve">  В современных ритмах (мюзиклы). </w:t>
      </w:r>
      <w:r w:rsidRPr="00F05D11">
        <w:rPr>
          <w:rFonts w:eastAsia="Times New Roman"/>
          <w:lang w:eastAsia="ru-RU"/>
        </w:rPr>
        <w:t xml:space="preserve">Обобщенное представление об основных образно-эмоциональных сферах музыки и многообразии музыкальных жанров. Мюзикл. </w:t>
      </w:r>
      <w:r w:rsidRPr="00F05D11">
        <w:rPr>
          <w:rFonts w:eastAsia="Times New Roman"/>
          <w:i/>
          <w:lang w:eastAsia="ru-RU"/>
        </w:rPr>
        <w:t>Мюзикл как жанр легкой музыки.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«В концертном зале »</w:t>
      </w:r>
      <w:r w:rsidRPr="00F05D11">
        <w:rPr>
          <w:rFonts w:eastAsia="Times New Roman"/>
          <w:b/>
          <w:lang w:eastAsia="ru-RU"/>
        </w:rPr>
        <w:t xml:space="preserve"> (4 ч)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26.</w:t>
      </w:r>
      <w:r w:rsidRPr="00F05D11">
        <w:rPr>
          <w:rFonts w:eastAsia="Times New Roman"/>
          <w:b/>
          <w:lang w:eastAsia="ru-RU"/>
        </w:rPr>
        <w:t xml:space="preserve"> Музыкальное состязание (концерт)</w:t>
      </w:r>
      <w:r w:rsidRPr="00F05D11">
        <w:rPr>
          <w:rFonts w:eastAsia="Times New Roman"/>
          <w:lang w:eastAsia="ru-RU"/>
        </w:rPr>
        <w:t xml:space="preserve">. Различные виды музыки: инструментальная.  Концерт. Композитор – исполнитель – слушатель. </w:t>
      </w:r>
      <w:r w:rsidRPr="00F05D11">
        <w:rPr>
          <w:rFonts w:eastAsia="Times New Roman"/>
          <w:i/>
          <w:lang w:eastAsia="ru-RU"/>
        </w:rPr>
        <w:t>Жанр инструментального концерта.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27.</w:t>
      </w:r>
      <w:r w:rsidRPr="00F05D11">
        <w:rPr>
          <w:rFonts w:eastAsia="Times New Roman"/>
          <w:b/>
          <w:lang w:eastAsia="ru-RU"/>
        </w:rPr>
        <w:t xml:space="preserve"> Музыкальные инструменты (флейта). Звучащие картины.</w:t>
      </w:r>
      <w:r w:rsidRPr="00F05D11">
        <w:rPr>
          <w:rFonts w:eastAsia="Times New Roman"/>
          <w:lang w:eastAsia="ru-RU"/>
        </w:rPr>
        <w:t xml:space="preserve"> Музыкальные инструменты. </w:t>
      </w:r>
      <w:r w:rsidRPr="00F05D11">
        <w:rPr>
          <w:rFonts w:eastAsia="Times New Roman"/>
          <w:i/>
          <w:lang w:eastAsia="ru-RU"/>
        </w:rPr>
        <w:t xml:space="preserve">Выразительные возможности </w:t>
      </w:r>
      <w:proofErr w:type="spellStart"/>
      <w:r w:rsidRPr="00F05D11">
        <w:rPr>
          <w:rFonts w:eastAsia="Times New Roman"/>
          <w:i/>
          <w:lang w:eastAsia="ru-RU"/>
        </w:rPr>
        <w:t>флейты</w:t>
      </w:r>
      <w:proofErr w:type="gramStart"/>
      <w:r w:rsidRPr="00F05D11">
        <w:rPr>
          <w:rFonts w:eastAsia="Times New Roman"/>
          <w:i/>
          <w:lang w:eastAsia="ru-RU"/>
        </w:rPr>
        <w:t>.О</w:t>
      </w:r>
      <w:proofErr w:type="gramEnd"/>
      <w:r w:rsidRPr="00F05D11">
        <w:rPr>
          <w:rFonts w:eastAsia="Times New Roman"/>
          <w:i/>
          <w:lang w:eastAsia="ru-RU"/>
        </w:rPr>
        <w:t>бобщение</w:t>
      </w:r>
      <w:proofErr w:type="spellEnd"/>
      <w:r w:rsidRPr="00F05D11">
        <w:rPr>
          <w:rFonts w:eastAsia="Times New Roman"/>
          <w:i/>
          <w:lang w:eastAsia="ru-RU"/>
        </w:rPr>
        <w:t xml:space="preserve"> музыкальных впечатлений третьеклассников за 3 четверть.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lang w:eastAsia="ru-RU"/>
        </w:rPr>
      </w:pPr>
      <w:r w:rsidRPr="00F05D11">
        <w:rPr>
          <w:rFonts w:eastAsia="Times New Roman"/>
          <w:b/>
          <w:lang w:val="en-US" w:eastAsia="ru-RU"/>
        </w:rPr>
        <w:t>IV</w:t>
      </w:r>
      <w:r w:rsidRPr="00F05D11">
        <w:rPr>
          <w:rFonts w:eastAsia="Times New Roman"/>
          <w:b/>
          <w:lang w:eastAsia="ru-RU"/>
        </w:rPr>
        <w:t xml:space="preserve"> четверть (8 часов)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b/>
          <w:lang w:eastAsia="ru-RU"/>
        </w:rPr>
        <w:lastRenderedPageBreak/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«В концертном зале»</w:t>
      </w:r>
      <w:r w:rsidRPr="00F05D11">
        <w:rPr>
          <w:rFonts w:eastAsia="Times New Roman"/>
          <w:b/>
          <w:lang w:eastAsia="ru-RU"/>
        </w:rPr>
        <w:t xml:space="preserve"> (2 ч)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 Урок 28.</w:t>
      </w:r>
      <w:r w:rsidRPr="00F05D11">
        <w:rPr>
          <w:rFonts w:eastAsia="Times New Roman"/>
          <w:b/>
          <w:lang w:eastAsia="ru-RU"/>
        </w:rPr>
        <w:t xml:space="preserve"> Сюита «Пер </w:t>
      </w:r>
      <w:proofErr w:type="spellStart"/>
      <w:r w:rsidRPr="00F05D11">
        <w:rPr>
          <w:rFonts w:eastAsia="Times New Roman"/>
          <w:b/>
          <w:lang w:eastAsia="ru-RU"/>
        </w:rPr>
        <w:t>Гюнт</w:t>
      </w:r>
      <w:proofErr w:type="spellEnd"/>
      <w:r w:rsidRPr="00F05D11">
        <w:rPr>
          <w:rFonts w:eastAsia="Times New Roman"/>
          <w:b/>
          <w:lang w:eastAsia="ru-RU"/>
        </w:rPr>
        <w:t xml:space="preserve">». </w:t>
      </w:r>
      <w:r w:rsidRPr="00F05D11">
        <w:rPr>
          <w:rFonts w:eastAsia="Times New Roman"/>
          <w:lang w:eastAsia="ru-RU"/>
        </w:rPr>
        <w:t xml:space="preserve">Формы построения музыки как обобщенное выражение художественно-образного содержания произведений. Развитие музыки – движение музыки. </w:t>
      </w:r>
      <w:proofErr w:type="spellStart"/>
      <w:r w:rsidRPr="00F05D11">
        <w:rPr>
          <w:rFonts w:eastAsia="Times New Roman"/>
          <w:lang w:eastAsia="ru-RU"/>
        </w:rPr>
        <w:t>Песенность</w:t>
      </w:r>
      <w:proofErr w:type="spellEnd"/>
      <w:r w:rsidRPr="00F05D11">
        <w:rPr>
          <w:rFonts w:eastAsia="Times New Roman"/>
          <w:lang w:eastAsia="ru-RU"/>
        </w:rPr>
        <w:t xml:space="preserve">, </w:t>
      </w:r>
      <w:proofErr w:type="spellStart"/>
      <w:r w:rsidRPr="00F05D11">
        <w:rPr>
          <w:rFonts w:eastAsia="Times New Roman"/>
          <w:lang w:eastAsia="ru-RU"/>
        </w:rPr>
        <w:t>танцевальность</w:t>
      </w:r>
      <w:proofErr w:type="spellEnd"/>
      <w:r w:rsidRPr="00F05D11">
        <w:rPr>
          <w:rFonts w:eastAsia="Times New Roman"/>
          <w:lang w:eastAsia="ru-RU"/>
        </w:rPr>
        <w:t xml:space="preserve">, </w:t>
      </w:r>
      <w:proofErr w:type="spellStart"/>
      <w:r w:rsidRPr="00F05D11">
        <w:rPr>
          <w:rFonts w:eastAsia="Times New Roman"/>
          <w:lang w:eastAsia="ru-RU"/>
        </w:rPr>
        <w:t>маршевость</w:t>
      </w:r>
      <w:proofErr w:type="spellEnd"/>
      <w:r w:rsidRPr="00F05D11">
        <w:rPr>
          <w:rFonts w:eastAsia="Times New Roman"/>
          <w:lang w:eastAsia="ru-RU"/>
        </w:rPr>
        <w:t xml:space="preserve">. </w:t>
      </w:r>
      <w:r w:rsidRPr="00F05D11">
        <w:rPr>
          <w:rFonts w:eastAsia="Times New Roman"/>
          <w:i/>
          <w:lang w:eastAsia="ru-RU"/>
        </w:rPr>
        <w:t xml:space="preserve">Контрастные образы сюиты Э. Грига «Пер </w:t>
      </w:r>
      <w:proofErr w:type="spellStart"/>
      <w:r w:rsidRPr="00F05D11">
        <w:rPr>
          <w:rFonts w:eastAsia="Times New Roman"/>
          <w:i/>
          <w:lang w:eastAsia="ru-RU"/>
        </w:rPr>
        <w:t>Гюнт</w:t>
      </w:r>
      <w:proofErr w:type="spellEnd"/>
      <w:r w:rsidRPr="00F05D11">
        <w:rPr>
          <w:rFonts w:eastAsia="Times New Roman"/>
          <w:i/>
          <w:lang w:eastAsia="ru-RU"/>
        </w:rPr>
        <w:t>».</w:t>
      </w:r>
      <w:r w:rsidRPr="00F05D11">
        <w:rPr>
          <w:rFonts w:eastAsia="Times New Roman"/>
          <w:b/>
          <w:lang w:eastAsia="ru-RU"/>
        </w:rPr>
        <w:t xml:space="preserve">   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     Урок 29-30.</w:t>
      </w:r>
      <w:r w:rsidRPr="00F05D11">
        <w:rPr>
          <w:rFonts w:eastAsia="Times New Roman"/>
          <w:b/>
          <w:lang w:eastAsia="ru-RU"/>
        </w:rPr>
        <w:t xml:space="preserve"> «Героическая» (симфония). Мир Бетховена</w:t>
      </w:r>
      <w:r w:rsidRPr="00F05D11">
        <w:rPr>
          <w:rFonts w:eastAsia="Times New Roman"/>
          <w:lang w:eastAsia="ru-RU"/>
        </w:rPr>
        <w:t xml:space="preserve">. Симфония.  Формы построения музыки как обобщенное выражение художественно-образного содержания произведений. </w:t>
      </w:r>
      <w:r w:rsidRPr="00F05D11">
        <w:rPr>
          <w:rFonts w:eastAsia="Times New Roman"/>
          <w:i/>
          <w:lang w:eastAsia="ru-RU"/>
        </w:rPr>
        <w:t xml:space="preserve">Контрастные образы симфонии Л. Бетховена. Музыкальная форма (трехчастная). Темы, сюжеты и образы музыки Бетховена. </w:t>
      </w:r>
    </w:p>
    <w:p w:rsidR="004F0F2B" w:rsidRPr="00F05D11" w:rsidRDefault="004F0F2B" w:rsidP="004F0F2B">
      <w:pPr>
        <w:spacing w:after="0" w:line="240" w:lineRule="auto"/>
        <w:contextualSpacing/>
        <w:jc w:val="center"/>
        <w:rPr>
          <w:rFonts w:eastAsia="Times New Roman"/>
          <w:b/>
          <w:i/>
          <w:lang w:eastAsia="ru-RU"/>
        </w:rPr>
      </w:pPr>
      <w:r w:rsidRPr="00F05D11">
        <w:rPr>
          <w:rFonts w:eastAsia="Times New Roman"/>
          <w:b/>
          <w:lang w:eastAsia="ru-RU"/>
        </w:rPr>
        <w:t>Тема раздела:</w:t>
      </w:r>
      <w:r w:rsidRPr="00F05D11">
        <w:rPr>
          <w:rFonts w:eastAsia="Times New Roman"/>
          <w:b/>
          <w:i/>
          <w:lang w:eastAsia="ru-RU"/>
        </w:rPr>
        <w:t xml:space="preserve"> «Чтоб музыкантом быть, так надобно уменье»</w:t>
      </w:r>
      <w:r w:rsidRPr="00F05D11">
        <w:rPr>
          <w:rFonts w:eastAsia="Times New Roman"/>
          <w:b/>
          <w:lang w:eastAsia="ru-RU"/>
        </w:rPr>
        <w:t xml:space="preserve"> (6 ч)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i/>
          <w:lang w:eastAsia="ru-RU"/>
        </w:rPr>
        <w:t xml:space="preserve">      </w:t>
      </w:r>
      <w:r w:rsidRPr="00F05D11">
        <w:rPr>
          <w:rFonts w:eastAsia="Times New Roman"/>
          <w:b/>
          <w:i/>
          <w:lang w:eastAsia="ru-RU"/>
        </w:rPr>
        <w:t>Урок 31.</w:t>
      </w:r>
      <w:r w:rsidRPr="00F05D11">
        <w:rPr>
          <w:rFonts w:eastAsia="Times New Roman"/>
          <w:b/>
          <w:lang w:eastAsia="ru-RU"/>
        </w:rPr>
        <w:t xml:space="preserve"> «Чудо-музыка». Острый ритм – джаза звуки.</w:t>
      </w:r>
      <w:r w:rsidRPr="00F05D11">
        <w:rPr>
          <w:rFonts w:eastAsia="Times New Roman"/>
          <w:lang w:eastAsia="ru-RU"/>
        </w:rPr>
        <w:t xml:space="preserve"> Обобщенное представление об основных образно-эмоциональных сферах музыки и о многообразии музыкальных жанров и стилей. Композито</w:t>
      </w:r>
      <w:proofErr w:type="gramStart"/>
      <w:r w:rsidRPr="00F05D11">
        <w:rPr>
          <w:rFonts w:eastAsia="Times New Roman"/>
          <w:lang w:eastAsia="ru-RU"/>
        </w:rPr>
        <w:t>р-</w:t>
      </w:r>
      <w:proofErr w:type="gramEnd"/>
      <w:r w:rsidRPr="00F05D11">
        <w:rPr>
          <w:rFonts w:eastAsia="Times New Roman"/>
          <w:lang w:eastAsia="ru-RU"/>
        </w:rPr>
        <w:t xml:space="preserve"> исполнитель – слушатель. </w:t>
      </w:r>
      <w:r w:rsidRPr="00F05D11">
        <w:rPr>
          <w:rFonts w:eastAsia="Times New Roman"/>
          <w:i/>
          <w:lang w:eastAsia="ru-RU"/>
        </w:rPr>
        <w:t>Джаз – музыка ХХ века. Известные джазовые музыканты-исполнители.</w:t>
      </w:r>
      <w:r w:rsidRPr="00F05D11">
        <w:rPr>
          <w:rFonts w:eastAsia="Times New Roman"/>
          <w:lang w:eastAsia="ru-RU"/>
        </w:rPr>
        <w:t xml:space="preserve"> </w:t>
      </w:r>
      <w:r w:rsidRPr="00F05D11">
        <w:rPr>
          <w:rFonts w:eastAsia="Times New Roman"/>
          <w:i/>
          <w:lang w:eastAsia="ru-RU"/>
        </w:rPr>
        <w:t>Музыка – источник вдохновения и радости.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b/>
          <w:i/>
          <w:lang w:eastAsia="ru-RU"/>
        </w:rPr>
        <w:t xml:space="preserve">  Урок 32.</w:t>
      </w:r>
      <w:r w:rsidRPr="00F05D11">
        <w:rPr>
          <w:rFonts w:eastAsia="Times New Roman"/>
          <w:b/>
          <w:lang w:eastAsia="ru-RU"/>
        </w:rPr>
        <w:t xml:space="preserve"> «Люблю я грусть твоих просторов». Мир Прокофьева.</w:t>
      </w:r>
      <w:r w:rsidRPr="00F05D11">
        <w:rPr>
          <w:rFonts w:eastAsia="Times New Roman"/>
          <w:lang w:eastAsia="ru-RU"/>
        </w:rPr>
        <w:t xml:space="preserve"> Интонация как внутреннее озвученное состояние, выражение эмоций и отражение мыслей. Музыкальная речь как сочинения композиторов, передача информации, выраженной в звуках. </w:t>
      </w:r>
      <w:r w:rsidRPr="00F05D11">
        <w:rPr>
          <w:rFonts w:eastAsia="Times New Roman"/>
          <w:i/>
          <w:lang w:eastAsia="ru-RU"/>
        </w:rPr>
        <w:t>Сходство и различие музыкальной речи Г. Свиридова, С. Прокофьева, Э. Грига, М. Мусоргского.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      </w:t>
      </w:r>
      <w:r w:rsidRPr="00F05D11">
        <w:rPr>
          <w:rFonts w:eastAsia="Times New Roman"/>
          <w:b/>
          <w:i/>
          <w:lang w:eastAsia="ru-RU"/>
        </w:rPr>
        <w:t>Урок 33.</w:t>
      </w:r>
      <w:r w:rsidRPr="00F05D11">
        <w:rPr>
          <w:rFonts w:eastAsia="Times New Roman"/>
          <w:b/>
          <w:lang w:eastAsia="ru-RU"/>
        </w:rPr>
        <w:t xml:space="preserve"> Певцы родной природы (Э. Григ, П. Чайковский).</w:t>
      </w:r>
      <w:r w:rsidRPr="00F05D11">
        <w:rPr>
          <w:rFonts w:eastAsia="Times New Roman"/>
          <w:lang w:eastAsia="ru-RU"/>
        </w:rPr>
        <w:t xml:space="preserve"> Интонация как внутреннее озвученное состояние, выражение эмоций и отражение мыслей. Музыкальная речь как сочинения композиторов, передача информации, выраженной в звуках.</w:t>
      </w:r>
    </w:p>
    <w:p w:rsidR="004F0F2B" w:rsidRPr="00F05D11" w:rsidRDefault="004F0F2B" w:rsidP="004F0F2B">
      <w:pPr>
        <w:framePr w:hSpace="180" w:wrap="around" w:vAnchor="text" w:hAnchor="margin" w:y="-94"/>
        <w:spacing w:after="0" w:line="240" w:lineRule="auto"/>
        <w:contextualSpacing/>
        <w:rPr>
          <w:rFonts w:eastAsia="Times New Roman"/>
          <w:b/>
          <w:lang w:eastAsia="ru-RU"/>
        </w:rPr>
      </w:pP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lang w:eastAsia="ru-RU"/>
        </w:rPr>
        <w:t xml:space="preserve">Выразительность и изобразительность в музыке. </w:t>
      </w:r>
      <w:r w:rsidRPr="00F05D11">
        <w:rPr>
          <w:rFonts w:eastAsia="Times New Roman"/>
          <w:i/>
          <w:lang w:eastAsia="ru-RU"/>
        </w:rPr>
        <w:t>Сходство и различие музыкальной речи Э. Грига и П. Чайковского.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i/>
          <w:lang w:eastAsia="ru-RU"/>
        </w:rPr>
      </w:pPr>
      <w:r w:rsidRPr="00F05D11">
        <w:rPr>
          <w:rFonts w:eastAsia="Times New Roman"/>
          <w:lang w:eastAsia="ru-RU"/>
        </w:rPr>
        <w:t xml:space="preserve">      </w:t>
      </w:r>
      <w:r w:rsidRPr="00F05D11">
        <w:rPr>
          <w:rFonts w:eastAsia="Times New Roman"/>
          <w:b/>
          <w:i/>
          <w:lang w:eastAsia="ru-RU"/>
        </w:rPr>
        <w:t>Урок 34.</w:t>
      </w:r>
      <w:r w:rsidRPr="00F05D11">
        <w:rPr>
          <w:rFonts w:eastAsia="Times New Roman"/>
          <w:b/>
          <w:lang w:eastAsia="ru-RU"/>
        </w:rPr>
        <w:t xml:space="preserve"> Прославим радость на земле. </w:t>
      </w:r>
      <w:r w:rsidRPr="00F05D11">
        <w:rPr>
          <w:rFonts w:eastAsia="Times New Roman"/>
          <w:lang w:eastAsia="ru-RU"/>
        </w:rPr>
        <w:t xml:space="preserve">Музыкальная речь как способ общения между людьми, ее эмоциональное воздействие на слушателей. Музыкальная речь как сочинения композиторов, передача информации, выраженной в звуках. Композитор – исполнитель – слушатель. </w:t>
      </w:r>
      <w:r w:rsidRPr="00F05D11">
        <w:rPr>
          <w:rFonts w:eastAsia="Times New Roman"/>
          <w:i/>
          <w:lang w:eastAsia="ru-RU"/>
        </w:rPr>
        <w:t>Обобщение музыкальных впечатлений третьеклассников за 4 четверть и год. Составление афиши и программы концерта. Исполнение  выученных и полюбившихся  песен  всего учебного  года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lang w:eastAsia="ru-RU"/>
        </w:rPr>
      </w:pPr>
    </w:p>
    <w:p w:rsidR="004F0F2B" w:rsidRPr="00F05D11" w:rsidRDefault="004F0F2B" w:rsidP="004C4AD8">
      <w:pPr>
        <w:spacing w:after="0" w:line="240" w:lineRule="auto"/>
        <w:contextualSpacing/>
        <w:rPr>
          <w:b/>
        </w:rPr>
      </w:pPr>
      <w:r w:rsidRPr="00F05D11">
        <w:rPr>
          <w:b/>
        </w:rPr>
        <w:t xml:space="preserve"> Тематическое планирование</w:t>
      </w: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</w:p>
    <w:tbl>
      <w:tblPr>
        <w:tblStyle w:val="aa"/>
        <w:tblW w:w="16571" w:type="dxa"/>
        <w:tblInd w:w="-34" w:type="dxa"/>
        <w:tblLayout w:type="fixed"/>
        <w:tblLook w:val="04A0"/>
      </w:tblPr>
      <w:tblGrid>
        <w:gridCol w:w="425"/>
        <w:gridCol w:w="143"/>
        <w:gridCol w:w="3540"/>
        <w:gridCol w:w="7224"/>
        <w:gridCol w:w="5239"/>
      </w:tblGrid>
      <w:tr w:rsidR="004F0F2B" w:rsidRPr="00F05D11" w:rsidTr="00CC18B3">
        <w:trPr>
          <w:trHeight w:val="148"/>
        </w:trPr>
        <w:tc>
          <w:tcPr>
            <w:tcW w:w="568" w:type="dxa"/>
            <w:gridSpan w:val="2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F05D11">
              <w:rPr>
                <w:b/>
                <w:sz w:val="24"/>
                <w:szCs w:val="24"/>
              </w:rPr>
              <w:t>п</w:t>
            </w:r>
            <w:proofErr w:type="gramEnd"/>
            <w:r w:rsidRPr="00F05D1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40" w:type="dxa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Разделы и темы</w:t>
            </w:r>
          </w:p>
        </w:tc>
        <w:tc>
          <w:tcPr>
            <w:tcW w:w="7224" w:type="dxa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Музыкальный материал</w:t>
            </w:r>
          </w:p>
        </w:tc>
        <w:tc>
          <w:tcPr>
            <w:tcW w:w="5239" w:type="dxa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="00C77439">
              <w:rPr>
                <w:b/>
                <w:sz w:val="24"/>
                <w:szCs w:val="24"/>
              </w:rPr>
              <w:t>об</w:t>
            </w:r>
            <w:r w:rsidRPr="00F05D11">
              <w:rPr>
                <w:b/>
                <w:sz w:val="24"/>
                <w:szCs w:val="24"/>
              </w:rPr>
              <w:t>уча</w:t>
            </w:r>
            <w:r w:rsidR="00C77439">
              <w:rPr>
                <w:b/>
                <w:sz w:val="24"/>
                <w:szCs w:val="24"/>
              </w:rPr>
              <w:t>ю</w:t>
            </w:r>
            <w:r w:rsidRPr="00F05D11">
              <w:rPr>
                <w:b/>
                <w:sz w:val="24"/>
                <w:szCs w:val="24"/>
              </w:rPr>
              <w:t>щихся</w:t>
            </w:r>
            <w:proofErr w:type="gramEnd"/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  <w:lang w:val="en-US"/>
              </w:rPr>
              <w:t>I</w:t>
            </w:r>
            <w:r w:rsidRPr="00F05D11">
              <w:rPr>
                <w:b/>
                <w:sz w:val="24"/>
                <w:szCs w:val="24"/>
              </w:rPr>
              <w:t xml:space="preserve"> четверть</w:t>
            </w: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Россия - Родина моя (5 ч)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rFonts w:eastAsia="Calibri"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Мелодия – душа музыки</w:t>
            </w:r>
          </w:p>
          <w:p w:rsidR="004F0F2B" w:rsidRPr="00F05D11" w:rsidRDefault="004F0F2B" w:rsidP="004F0F2B">
            <w:pPr>
              <w:rPr>
                <w:sz w:val="24"/>
                <w:szCs w:val="24"/>
              </w:rPr>
            </w:pPr>
            <w:proofErr w:type="spellStart"/>
            <w:r w:rsidRPr="00F05D11">
              <w:rPr>
                <w:rFonts w:eastAsia="Calibri"/>
                <w:sz w:val="24"/>
                <w:szCs w:val="24"/>
              </w:rPr>
              <w:t>Мелодизм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 – основное свойство русской музыки. Композитор П. Чайковский (2-я часть Симфонии № 4)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Мелодия – душа музыки. Природа и музыка. Звучащие картины. Виват, Россия! Наша слава – русская держава. Кантата «Александр невский». Опера «Иван Сусанин». Родина моя! Русская земля</w:t>
            </w:r>
            <w:proofErr w:type="gramStart"/>
            <w:r w:rsidRPr="00F05D11">
              <w:rPr>
                <w:sz w:val="24"/>
                <w:szCs w:val="24"/>
              </w:rPr>
              <w:t>… Д</w:t>
            </w:r>
            <w:proofErr w:type="gramEnd"/>
            <w:r w:rsidRPr="00F05D11">
              <w:rPr>
                <w:sz w:val="24"/>
                <w:szCs w:val="24"/>
              </w:rPr>
              <w:t>а будет вовеки веков сильна….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    Раскрываются следующие содержательные линии.</w:t>
            </w:r>
            <w:r w:rsidRPr="00F05D11">
              <w:rPr>
                <w:sz w:val="24"/>
                <w:szCs w:val="24"/>
              </w:rPr>
              <w:t xml:space="preserve"> </w:t>
            </w:r>
            <w:proofErr w:type="spellStart"/>
            <w:r w:rsidRPr="00F05D11">
              <w:rPr>
                <w:sz w:val="24"/>
                <w:szCs w:val="24"/>
              </w:rPr>
              <w:t>Песенность</w:t>
            </w:r>
            <w:proofErr w:type="spellEnd"/>
            <w:r w:rsidRPr="00F05D11">
              <w:rPr>
                <w:sz w:val="24"/>
                <w:szCs w:val="24"/>
              </w:rPr>
              <w:t xml:space="preserve">  музыки русских композиторов. Образы родной природы в романсах русских композиторов. Лирические образы вокальной музыки. Образы Родины, защитников Отечества в различных жанрах  музыки: кант, народная песня, кантата, опера. Форма-композиция, приемы развития и особенности музыкального языка. 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Главная мелодия 2-й части.</w:t>
            </w:r>
            <w:r w:rsidRPr="00F05D11">
              <w:rPr>
                <w:sz w:val="24"/>
                <w:szCs w:val="24"/>
              </w:rPr>
              <w:t xml:space="preserve"> </w:t>
            </w:r>
            <w:proofErr w:type="gramStart"/>
            <w:r w:rsidRPr="00F05D11">
              <w:rPr>
                <w:sz w:val="24"/>
                <w:szCs w:val="24"/>
              </w:rPr>
              <w:t>Из</w:t>
            </w:r>
            <w:proofErr w:type="gramEnd"/>
            <w:r w:rsidRPr="00F05D11">
              <w:rPr>
                <w:sz w:val="24"/>
                <w:szCs w:val="24"/>
              </w:rPr>
              <w:t xml:space="preserve"> </w:t>
            </w:r>
            <w:r w:rsidRPr="00F05D11">
              <w:rPr>
                <w:i/>
                <w:iCs/>
                <w:sz w:val="24"/>
                <w:szCs w:val="24"/>
              </w:rPr>
              <w:t xml:space="preserve">Симфония № 4, </w:t>
            </w:r>
            <w:r w:rsidRPr="00F05D11">
              <w:rPr>
                <w:sz w:val="24"/>
                <w:szCs w:val="24"/>
              </w:rPr>
              <w:t>П. Чайковский;</w:t>
            </w:r>
            <w:r w:rsidRPr="00F05D11">
              <w:rPr>
                <w:b/>
                <w:i/>
                <w:iCs/>
                <w:sz w:val="24"/>
                <w:szCs w:val="24"/>
              </w:rPr>
              <w:t xml:space="preserve"> Жаворонок.</w:t>
            </w:r>
            <w:r w:rsidRPr="00F05D11">
              <w:rPr>
                <w:sz w:val="24"/>
                <w:szCs w:val="24"/>
              </w:rPr>
              <w:t xml:space="preserve"> М. Глинка, сл. Н. Кукольника; </w:t>
            </w:r>
            <w:r w:rsidRPr="00F05D11">
              <w:rPr>
                <w:b/>
                <w:i/>
                <w:iCs/>
                <w:sz w:val="24"/>
                <w:szCs w:val="24"/>
              </w:rPr>
              <w:t>Благословляю вас,</w:t>
            </w:r>
            <w:r w:rsidRPr="00F05D11">
              <w:rPr>
                <w:i/>
                <w:iCs/>
                <w:sz w:val="24"/>
                <w:szCs w:val="24"/>
              </w:rPr>
              <w:t xml:space="preserve"> </w:t>
            </w:r>
            <w:r w:rsidRPr="00F05D11">
              <w:rPr>
                <w:b/>
                <w:i/>
                <w:iCs/>
                <w:sz w:val="24"/>
                <w:szCs w:val="24"/>
              </w:rPr>
              <w:t>леса.</w:t>
            </w:r>
            <w:r w:rsidRPr="00F05D11">
              <w:rPr>
                <w:i/>
                <w:iCs/>
                <w:sz w:val="24"/>
                <w:szCs w:val="24"/>
              </w:rPr>
              <w:t xml:space="preserve"> </w:t>
            </w:r>
            <w:r w:rsidRPr="00F05D11">
              <w:rPr>
                <w:sz w:val="24"/>
                <w:szCs w:val="24"/>
              </w:rPr>
              <w:lastRenderedPageBreak/>
              <w:t xml:space="preserve">П. Чайковский, сл. А. Толстого; </w:t>
            </w:r>
            <w:r w:rsidRPr="00F05D11">
              <w:rPr>
                <w:b/>
                <w:i/>
                <w:iCs/>
                <w:sz w:val="24"/>
                <w:szCs w:val="24"/>
              </w:rPr>
              <w:t xml:space="preserve">Звонче жаворонка пенье. </w:t>
            </w:r>
            <w:r w:rsidRPr="00F05D11">
              <w:rPr>
                <w:sz w:val="24"/>
                <w:szCs w:val="24"/>
              </w:rPr>
              <w:t xml:space="preserve">Н. Римский-Корсаков, сл. А. Толстого. 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iCs/>
                <w:sz w:val="24"/>
                <w:szCs w:val="24"/>
              </w:rPr>
              <w:t>Романс.</w:t>
            </w:r>
            <w:r w:rsidRPr="00F05D11">
              <w:rPr>
                <w:i/>
                <w:iCs/>
                <w:sz w:val="24"/>
                <w:szCs w:val="24"/>
              </w:rPr>
              <w:t xml:space="preserve"> </w:t>
            </w:r>
            <w:r w:rsidRPr="00F05D11">
              <w:rPr>
                <w:sz w:val="24"/>
                <w:szCs w:val="24"/>
              </w:rPr>
              <w:t xml:space="preserve">Из </w:t>
            </w:r>
            <w:r w:rsidRPr="00F05D11">
              <w:rPr>
                <w:i/>
                <w:iCs/>
                <w:sz w:val="24"/>
                <w:szCs w:val="24"/>
              </w:rPr>
              <w:t>Музыкальных иллюстраций к повести А. Пушкина «Метель»</w:t>
            </w:r>
            <w:r w:rsidRPr="00F05D11">
              <w:rPr>
                <w:sz w:val="24"/>
                <w:szCs w:val="24"/>
              </w:rPr>
              <w:t xml:space="preserve">. Г. Свиридов. 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iCs/>
                <w:sz w:val="24"/>
                <w:szCs w:val="24"/>
              </w:rPr>
              <w:t xml:space="preserve">Радуйся, </w:t>
            </w:r>
            <w:proofErr w:type="spellStart"/>
            <w:r w:rsidRPr="00F05D11">
              <w:rPr>
                <w:b/>
                <w:i/>
                <w:iCs/>
                <w:sz w:val="24"/>
                <w:szCs w:val="24"/>
              </w:rPr>
              <w:t>Росско</w:t>
            </w:r>
            <w:proofErr w:type="spellEnd"/>
            <w:r w:rsidRPr="00F05D11">
              <w:rPr>
                <w:b/>
                <w:i/>
                <w:iCs/>
                <w:sz w:val="24"/>
                <w:szCs w:val="24"/>
              </w:rPr>
              <w:t xml:space="preserve"> земле, Орле </w:t>
            </w:r>
            <w:proofErr w:type="gramStart"/>
            <w:r w:rsidRPr="00F05D11">
              <w:rPr>
                <w:b/>
                <w:i/>
                <w:iCs/>
                <w:sz w:val="24"/>
                <w:szCs w:val="24"/>
              </w:rPr>
              <w:t>Российский</w:t>
            </w:r>
            <w:proofErr w:type="gramEnd"/>
            <w:r w:rsidRPr="00F05D11">
              <w:rPr>
                <w:i/>
                <w:iCs/>
                <w:sz w:val="24"/>
                <w:szCs w:val="24"/>
              </w:rPr>
              <w:t>.</w:t>
            </w:r>
            <w:r w:rsidRPr="00F05D11">
              <w:rPr>
                <w:sz w:val="24"/>
                <w:szCs w:val="24"/>
              </w:rPr>
              <w:t xml:space="preserve"> </w:t>
            </w:r>
            <w:proofErr w:type="spellStart"/>
            <w:r w:rsidRPr="00F05D11">
              <w:rPr>
                <w:sz w:val="24"/>
                <w:szCs w:val="24"/>
              </w:rPr>
              <w:t>Виватные</w:t>
            </w:r>
            <w:proofErr w:type="spellEnd"/>
            <w:r w:rsidRPr="00F05D11">
              <w:rPr>
                <w:sz w:val="24"/>
                <w:szCs w:val="24"/>
              </w:rPr>
              <w:t xml:space="preserve"> канты. Неизвестные авторы </w:t>
            </w:r>
            <w:r w:rsidRPr="00F05D11">
              <w:rPr>
                <w:sz w:val="24"/>
                <w:szCs w:val="24"/>
                <w:lang w:val="en-US"/>
              </w:rPr>
              <w:t>XVIII</w:t>
            </w:r>
            <w:r w:rsidRPr="00F05D11">
              <w:rPr>
                <w:sz w:val="24"/>
                <w:szCs w:val="24"/>
              </w:rPr>
              <w:t xml:space="preserve"> в.; </w:t>
            </w:r>
            <w:r w:rsidRPr="00F05D11">
              <w:rPr>
                <w:b/>
                <w:i/>
                <w:iCs/>
                <w:sz w:val="24"/>
                <w:szCs w:val="24"/>
              </w:rPr>
              <w:t xml:space="preserve">Славны были наши деды, Вспомним, братцы, Русь и слав! </w:t>
            </w:r>
            <w:r w:rsidRPr="00F05D11">
              <w:rPr>
                <w:sz w:val="24"/>
                <w:szCs w:val="24"/>
              </w:rPr>
              <w:t>Русские народные песни.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i/>
                <w:iCs/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iCs/>
                <w:sz w:val="24"/>
                <w:szCs w:val="24"/>
              </w:rPr>
              <w:t>Александр Невский.</w:t>
            </w:r>
            <w:r w:rsidRPr="00F05D11">
              <w:rPr>
                <w:i/>
                <w:iCs/>
                <w:sz w:val="24"/>
                <w:szCs w:val="24"/>
              </w:rPr>
              <w:t xml:space="preserve"> Кантата (</w:t>
            </w:r>
            <w:r w:rsidRPr="00F05D11">
              <w:rPr>
                <w:sz w:val="24"/>
                <w:szCs w:val="24"/>
              </w:rPr>
              <w:t xml:space="preserve">фрагменты). С. Прокофьев. 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i/>
                <w:iCs/>
                <w:sz w:val="24"/>
                <w:szCs w:val="24"/>
              </w:rPr>
              <w:t xml:space="preserve">    Иван Сусанин.</w:t>
            </w:r>
            <w:r w:rsidRPr="00F05D11">
              <w:rPr>
                <w:i/>
                <w:iCs/>
                <w:sz w:val="24"/>
                <w:szCs w:val="24"/>
              </w:rPr>
              <w:t xml:space="preserve"> Опера (</w:t>
            </w:r>
            <w:r w:rsidRPr="00F05D11">
              <w:rPr>
                <w:sz w:val="24"/>
                <w:szCs w:val="24"/>
              </w:rPr>
              <w:t>фрагменты). М. Глинка.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b/>
                <w:i/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lastRenderedPageBreak/>
              <w:t xml:space="preserve">    </w:t>
            </w:r>
            <w:r w:rsidRPr="00F05D11">
              <w:rPr>
                <w:b/>
                <w:sz w:val="24"/>
                <w:szCs w:val="24"/>
              </w:rPr>
              <w:t>Выявить</w:t>
            </w:r>
            <w:r w:rsidRPr="00F05D11">
              <w:rPr>
                <w:b/>
                <w:i/>
                <w:sz w:val="24"/>
                <w:szCs w:val="24"/>
              </w:rPr>
              <w:t xml:space="preserve"> </w:t>
            </w:r>
            <w:r w:rsidRPr="00F05D11">
              <w:rPr>
                <w:sz w:val="24"/>
                <w:szCs w:val="24"/>
              </w:rPr>
              <w:t>настроения и чувства человека, выраженные в музыке.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Выражать </w:t>
            </w:r>
            <w:r w:rsidRPr="00F05D11">
              <w:rPr>
                <w:sz w:val="24"/>
                <w:szCs w:val="24"/>
              </w:rPr>
              <w:t>свое эмоциональное отношение к искусству в процессе исполнения музыкальных произведений (пение, художественное движение, пластическое интонирование и др.).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Петь </w:t>
            </w:r>
            <w:r w:rsidRPr="00F05D11">
              <w:rPr>
                <w:sz w:val="24"/>
                <w:szCs w:val="24"/>
              </w:rPr>
              <w:t>мелодии с ориентацией на нотную запись.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Передавать</w:t>
            </w:r>
            <w:r w:rsidRPr="00F05D11">
              <w:rPr>
                <w:sz w:val="24"/>
                <w:szCs w:val="24"/>
              </w:rPr>
              <w:t xml:space="preserve"> в импровизации интонационную выразительность музыкальной т поэтической речи.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Знать</w:t>
            </w:r>
            <w:r w:rsidRPr="00F05D11">
              <w:rPr>
                <w:sz w:val="24"/>
                <w:szCs w:val="24"/>
              </w:rPr>
              <w:t xml:space="preserve"> песни о героических событиях истории Отечества и </w:t>
            </w:r>
            <w:r w:rsidRPr="00F05D11">
              <w:rPr>
                <w:b/>
                <w:sz w:val="24"/>
                <w:szCs w:val="24"/>
              </w:rPr>
              <w:t xml:space="preserve">исполнять </w:t>
            </w:r>
            <w:r w:rsidRPr="00F05D11">
              <w:rPr>
                <w:sz w:val="24"/>
                <w:szCs w:val="24"/>
              </w:rPr>
              <w:t xml:space="preserve">их на уроках и </w:t>
            </w:r>
            <w:r w:rsidRPr="00F05D11">
              <w:rPr>
                <w:sz w:val="24"/>
                <w:szCs w:val="24"/>
              </w:rPr>
              <w:lastRenderedPageBreak/>
              <w:t xml:space="preserve">школьных праздниках. 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Интонационно осмысленно </w:t>
            </w:r>
            <w:r w:rsidRPr="00F05D11">
              <w:rPr>
                <w:b/>
                <w:sz w:val="24"/>
                <w:szCs w:val="24"/>
              </w:rPr>
              <w:t>исполнять</w:t>
            </w:r>
            <w:r w:rsidRPr="00F05D11">
              <w:rPr>
                <w:sz w:val="24"/>
                <w:szCs w:val="24"/>
              </w:rPr>
              <w:t xml:space="preserve"> сочинения разных жанров.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Выполнять</w:t>
            </w:r>
            <w:r w:rsidRPr="00F05D11">
              <w:rPr>
                <w:sz w:val="24"/>
                <w:szCs w:val="24"/>
              </w:rPr>
              <w:t xml:space="preserve"> творческие задания из рабочей тетради.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Природа и музыка. Лирические образы русских романсов. Лирический пейзаж в живописи («Звучащие картины»)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3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Виват, Россия! Наша слава – Русская держава. Образы защитников Отечества в музыке.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4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Кантата «Александр Невский» </w:t>
            </w:r>
            <w:r w:rsidRPr="00F05D11">
              <w:rPr>
                <w:rFonts w:eastAsia="Calibri"/>
                <w:sz w:val="24"/>
                <w:szCs w:val="24"/>
              </w:rPr>
              <w:lastRenderedPageBreak/>
              <w:t>С.Прокофьева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rFonts w:eastAsia="Calibri"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Опера «Иван Сусанин» 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М. И. Глинки. Особенности музыкального языка сольных (ария) и хоровых номеров оперы.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День, полный событий (4 ч)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6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С утра до вечера: музыкальные впечатления ребенка. Образы утренней природы в музыке русских и зарубежных композиторов (П.Чайковский, Э.Григ)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Утро. Портрет в музыке. В каждой интонации спрятан человек. В детской. Игры в игрушки. На прогулке Вечер.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     Раскрываются следующие содержательные линии.</w:t>
            </w:r>
            <w:r w:rsidRPr="00F05D11">
              <w:rPr>
                <w:sz w:val="24"/>
                <w:szCs w:val="24"/>
              </w:rPr>
              <w:t xml:space="preserve"> Жизненно-музыкальные впечатления ребенка «с утра до вечера». Образы природы, портрет в вокальной и инструментальной музыке. </w:t>
            </w:r>
            <w:proofErr w:type="gramStart"/>
            <w:r w:rsidRPr="00F05D11">
              <w:rPr>
                <w:sz w:val="24"/>
                <w:szCs w:val="24"/>
              </w:rPr>
              <w:t>Выразительность и изобразительность музыки разных жанров (инструментальная пьеса, песня.</w:t>
            </w:r>
            <w:proofErr w:type="gramEnd"/>
            <w:r w:rsidRPr="00F05D11">
              <w:rPr>
                <w:sz w:val="24"/>
                <w:szCs w:val="24"/>
              </w:rPr>
              <w:t xml:space="preserve"> </w:t>
            </w:r>
            <w:proofErr w:type="gramStart"/>
            <w:r w:rsidRPr="00F05D11">
              <w:rPr>
                <w:sz w:val="24"/>
                <w:szCs w:val="24"/>
              </w:rPr>
              <w:t>Романс, вокальный цикл, фортепианная сюита, балет и др.) и стилей композиторов (П. Чайковский, С. Прокофьев, М. Мусоргский, Э. Григ).</w:t>
            </w:r>
            <w:proofErr w:type="gramEnd"/>
          </w:p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   Обобщающий урок </w:t>
            </w:r>
            <w:r w:rsidRPr="00F05D11">
              <w:rPr>
                <w:i/>
                <w:sz w:val="24"/>
                <w:szCs w:val="24"/>
                <w:lang w:val="en-US"/>
              </w:rPr>
              <w:t>I</w:t>
            </w:r>
            <w:r w:rsidRPr="00F05D11">
              <w:rPr>
                <w:i/>
                <w:sz w:val="24"/>
                <w:szCs w:val="24"/>
              </w:rPr>
              <w:t xml:space="preserve"> четверти.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sz w:val="24"/>
                <w:szCs w:val="24"/>
              </w:rPr>
              <w:t>Утро.</w:t>
            </w:r>
            <w:r w:rsidRPr="00F05D11">
              <w:rPr>
                <w:b/>
                <w:sz w:val="24"/>
                <w:szCs w:val="24"/>
              </w:rPr>
              <w:t xml:space="preserve"> </w:t>
            </w:r>
            <w:r w:rsidRPr="00F05D11">
              <w:rPr>
                <w:sz w:val="24"/>
                <w:szCs w:val="24"/>
              </w:rPr>
              <w:t xml:space="preserve">Из сюиты «Пер </w:t>
            </w:r>
            <w:proofErr w:type="spellStart"/>
            <w:r w:rsidRPr="00F05D11">
              <w:rPr>
                <w:sz w:val="24"/>
                <w:szCs w:val="24"/>
              </w:rPr>
              <w:t>Гюнт</w:t>
            </w:r>
            <w:proofErr w:type="spellEnd"/>
            <w:r w:rsidRPr="00F05D11">
              <w:rPr>
                <w:sz w:val="24"/>
                <w:szCs w:val="24"/>
              </w:rPr>
              <w:t xml:space="preserve">». Э. Григ; </w:t>
            </w:r>
            <w:r w:rsidRPr="00F05D11">
              <w:rPr>
                <w:b/>
                <w:i/>
                <w:sz w:val="24"/>
                <w:szCs w:val="24"/>
              </w:rPr>
              <w:t>Заход солнца.</w:t>
            </w:r>
            <w:r w:rsidRPr="00F05D11">
              <w:rPr>
                <w:sz w:val="24"/>
                <w:szCs w:val="24"/>
              </w:rPr>
              <w:t xml:space="preserve"> Э. Григ, сл. А. Мунка, пер. С. Свириденко; </w:t>
            </w:r>
            <w:r w:rsidRPr="00F05D11">
              <w:rPr>
                <w:b/>
                <w:i/>
                <w:sz w:val="24"/>
                <w:szCs w:val="24"/>
              </w:rPr>
              <w:t>Вечерняя песня.</w:t>
            </w:r>
            <w:r w:rsidRPr="00F05D11">
              <w:rPr>
                <w:sz w:val="24"/>
                <w:szCs w:val="24"/>
              </w:rPr>
              <w:t xml:space="preserve"> М. Мусоргский, сл. А. Плещеева; </w:t>
            </w:r>
            <w:r w:rsidRPr="00F05D11">
              <w:rPr>
                <w:b/>
                <w:i/>
                <w:sz w:val="24"/>
                <w:szCs w:val="24"/>
              </w:rPr>
              <w:t>Колыбельная.</w:t>
            </w:r>
            <w:r w:rsidRPr="00F05D11">
              <w:rPr>
                <w:sz w:val="24"/>
                <w:szCs w:val="24"/>
              </w:rPr>
              <w:t xml:space="preserve"> П. Чайковский, сл. А. </w:t>
            </w:r>
            <w:proofErr w:type="spellStart"/>
            <w:r w:rsidRPr="00F05D11">
              <w:rPr>
                <w:sz w:val="24"/>
                <w:szCs w:val="24"/>
              </w:rPr>
              <w:t>Майкова</w:t>
            </w:r>
            <w:proofErr w:type="spellEnd"/>
            <w:r w:rsidRPr="00F05D11">
              <w:rPr>
                <w:sz w:val="24"/>
                <w:szCs w:val="24"/>
              </w:rPr>
              <w:t xml:space="preserve">; </w:t>
            </w:r>
            <w:r w:rsidRPr="00F05D11">
              <w:rPr>
                <w:b/>
                <w:i/>
                <w:sz w:val="24"/>
                <w:szCs w:val="24"/>
              </w:rPr>
              <w:t>Болтунья.</w:t>
            </w:r>
            <w:r w:rsidRPr="00F05D11">
              <w:rPr>
                <w:sz w:val="24"/>
                <w:szCs w:val="24"/>
              </w:rPr>
              <w:t xml:space="preserve"> С. Прокофьев, сл. А. </w:t>
            </w:r>
            <w:proofErr w:type="spellStart"/>
            <w:r w:rsidRPr="00F05D11">
              <w:rPr>
                <w:sz w:val="24"/>
                <w:szCs w:val="24"/>
              </w:rPr>
              <w:t>Барто</w:t>
            </w:r>
            <w:proofErr w:type="spellEnd"/>
            <w:r w:rsidRPr="00F05D11">
              <w:rPr>
                <w:sz w:val="24"/>
                <w:szCs w:val="24"/>
              </w:rPr>
              <w:t xml:space="preserve">; </w:t>
            </w:r>
            <w:r w:rsidRPr="00F05D11">
              <w:rPr>
                <w:b/>
                <w:i/>
                <w:sz w:val="24"/>
                <w:szCs w:val="24"/>
              </w:rPr>
              <w:t>Золушка.</w:t>
            </w:r>
            <w:r w:rsidRPr="00F05D11">
              <w:rPr>
                <w:sz w:val="24"/>
                <w:szCs w:val="24"/>
              </w:rPr>
              <w:t xml:space="preserve"> Балет (фрагменты). С. Прокофьев; </w:t>
            </w:r>
            <w:r w:rsidRPr="00F05D11">
              <w:rPr>
                <w:b/>
                <w:i/>
                <w:sz w:val="24"/>
                <w:szCs w:val="24"/>
              </w:rPr>
              <w:t>Джульетта-девочка.</w:t>
            </w:r>
            <w:r w:rsidRPr="00F05D11">
              <w:rPr>
                <w:sz w:val="24"/>
                <w:szCs w:val="24"/>
              </w:rPr>
              <w:t xml:space="preserve"> Из балета «Ромео и Джульетта». С. Прокофьев; </w:t>
            </w:r>
            <w:r w:rsidRPr="00F05D11">
              <w:rPr>
                <w:b/>
                <w:i/>
                <w:sz w:val="24"/>
                <w:szCs w:val="24"/>
              </w:rPr>
              <w:t>С няней; С куклой.</w:t>
            </w:r>
            <w:r w:rsidRPr="00F05D11">
              <w:rPr>
                <w:sz w:val="24"/>
                <w:szCs w:val="24"/>
              </w:rPr>
              <w:t xml:space="preserve"> Из  цикла «Детская». М. Мусоргский; </w:t>
            </w:r>
            <w:r w:rsidRPr="00F05D11">
              <w:rPr>
                <w:b/>
                <w:i/>
                <w:sz w:val="24"/>
                <w:szCs w:val="24"/>
              </w:rPr>
              <w:t xml:space="preserve">Прогулка; </w:t>
            </w:r>
            <w:proofErr w:type="spellStart"/>
            <w:r w:rsidRPr="00F05D11">
              <w:rPr>
                <w:b/>
                <w:i/>
                <w:sz w:val="24"/>
                <w:szCs w:val="24"/>
              </w:rPr>
              <w:t>Тюильрийский</w:t>
            </w:r>
            <w:proofErr w:type="spellEnd"/>
            <w:r w:rsidRPr="00F05D11">
              <w:rPr>
                <w:b/>
                <w:i/>
                <w:sz w:val="24"/>
                <w:szCs w:val="24"/>
              </w:rPr>
              <w:t xml:space="preserve"> сад.</w:t>
            </w:r>
            <w:r w:rsidRPr="00F05D11">
              <w:rPr>
                <w:sz w:val="24"/>
                <w:szCs w:val="24"/>
              </w:rPr>
              <w:t xml:space="preserve"> Из сюиты «Картинки с выставки». М. Мусоргский; </w:t>
            </w:r>
            <w:r w:rsidRPr="00F05D11">
              <w:rPr>
                <w:b/>
                <w:i/>
                <w:sz w:val="24"/>
                <w:szCs w:val="24"/>
              </w:rPr>
              <w:t>Детский альбом.</w:t>
            </w:r>
            <w:r w:rsidRPr="00F05D11">
              <w:rPr>
                <w:sz w:val="24"/>
                <w:szCs w:val="24"/>
              </w:rPr>
              <w:t xml:space="preserve"> Пьесы. П. Чайковский.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Распознавать и оценивать</w:t>
            </w:r>
            <w:r w:rsidRPr="00F05D11">
              <w:rPr>
                <w:sz w:val="24"/>
                <w:szCs w:val="24"/>
              </w:rPr>
              <w:t xml:space="preserve"> выразительные и изобразительные особенности музыки в их взаимодействии.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Понимать </w:t>
            </w:r>
            <w:r w:rsidRPr="00F05D11">
              <w:rPr>
                <w:sz w:val="24"/>
                <w:szCs w:val="24"/>
              </w:rPr>
              <w:t>художественно-образное содержание музыкального произведения и</w:t>
            </w:r>
            <w:r w:rsidRPr="00F05D11">
              <w:rPr>
                <w:b/>
                <w:sz w:val="24"/>
                <w:szCs w:val="24"/>
              </w:rPr>
              <w:t xml:space="preserve"> раскрывать  </w:t>
            </w:r>
            <w:r w:rsidRPr="00F05D11">
              <w:rPr>
                <w:sz w:val="24"/>
                <w:szCs w:val="24"/>
              </w:rPr>
              <w:t>средства его воплощения.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Передавать</w:t>
            </w:r>
            <w:r w:rsidRPr="00F05D11">
              <w:rPr>
                <w:sz w:val="24"/>
                <w:szCs w:val="24"/>
              </w:rPr>
              <w:t xml:space="preserve"> интонационно-мелодические особенности музыкального образа в слове, рисунке, движении.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Находить (обнаруживать)</w:t>
            </w:r>
            <w:r w:rsidRPr="00F05D11">
              <w:rPr>
                <w:sz w:val="24"/>
                <w:szCs w:val="24"/>
              </w:rPr>
              <w:t xml:space="preserve"> общность интонаций в музыке, живописи, поэзии.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Разрабатывать</w:t>
            </w:r>
            <w:r w:rsidRPr="00F05D11">
              <w:rPr>
                <w:sz w:val="24"/>
                <w:szCs w:val="24"/>
              </w:rPr>
              <w:t xml:space="preserve"> сценарии отдельных сочинений программного характера, </w:t>
            </w:r>
            <w:r w:rsidRPr="00F05D11">
              <w:rPr>
                <w:b/>
                <w:sz w:val="24"/>
                <w:szCs w:val="24"/>
              </w:rPr>
              <w:t>разыгрывать</w:t>
            </w:r>
            <w:r w:rsidRPr="00F05D11">
              <w:rPr>
                <w:sz w:val="24"/>
                <w:szCs w:val="24"/>
              </w:rPr>
              <w:t xml:space="preserve"> их и исполнять во время досуга.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Выразительно, интонационно осмысленно </w:t>
            </w:r>
            <w:r w:rsidRPr="00F05D11">
              <w:rPr>
                <w:b/>
                <w:sz w:val="24"/>
                <w:szCs w:val="24"/>
              </w:rPr>
              <w:t>исполнять</w:t>
            </w:r>
            <w:r w:rsidRPr="00F05D11">
              <w:rPr>
                <w:sz w:val="24"/>
                <w:szCs w:val="24"/>
              </w:rPr>
              <w:t xml:space="preserve"> сочинения разных жанров и стилей соло, в ансамбле, хоре, оркестре.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</w:t>
            </w:r>
            <w:r w:rsidRPr="00F05D11">
              <w:rPr>
                <w:b/>
                <w:sz w:val="24"/>
                <w:szCs w:val="24"/>
              </w:rPr>
              <w:t xml:space="preserve">  Выявлять</w:t>
            </w:r>
            <w:r w:rsidRPr="00F05D11">
              <w:rPr>
                <w:sz w:val="24"/>
                <w:szCs w:val="24"/>
              </w:rPr>
              <w:t xml:space="preserve"> ассоциативно-образные связи музыкальных и жив описных произведений.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Участвовать</w:t>
            </w:r>
            <w:r w:rsidRPr="00F05D11">
              <w:rPr>
                <w:sz w:val="24"/>
                <w:szCs w:val="24"/>
              </w:rPr>
              <w:t xml:space="preserve"> в сценическом воплощении отдельных сочинений программного характера.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Выполнять</w:t>
            </w:r>
            <w:r w:rsidRPr="00F05D11">
              <w:rPr>
                <w:sz w:val="24"/>
                <w:szCs w:val="24"/>
              </w:rPr>
              <w:t xml:space="preserve"> творческие задания из рабочей тетради.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7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Портрет в музыке. В каждой интонации спрятан человек. Детские образы С.Прокофьева («Петя и волк», «Болтунья», «Золушка»)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8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proofErr w:type="gramStart"/>
            <w:r w:rsidRPr="00F05D11">
              <w:rPr>
                <w:rFonts w:eastAsia="Calibri"/>
                <w:sz w:val="24"/>
                <w:szCs w:val="24"/>
              </w:rPr>
              <w:t>Детские образы М. Мусоргского («В детской», «Картинки с выставки» и  П. Чайковского («Детский альбом»)</w:t>
            </w:r>
            <w:proofErr w:type="gramEnd"/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9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Образы вечерней природы. Обобщение темы «День, полный событий».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  <w:lang w:val="en-US"/>
              </w:rPr>
              <w:t>II</w:t>
            </w:r>
            <w:r w:rsidRPr="00F05D11">
              <w:rPr>
                <w:b/>
                <w:sz w:val="24"/>
                <w:szCs w:val="24"/>
              </w:rPr>
              <w:t xml:space="preserve"> четверть (7 ч)</w:t>
            </w: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«О России петь – что стремиться в храм» (4 ч)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10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Два музыкальных обращения к Богородице («Аве Мария» Ф. Шуберта, «Богородице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Дево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>, радуйся» С. Рахманинова)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    </w:t>
            </w:r>
            <w:r w:rsidRPr="00F05D11">
              <w:rPr>
                <w:sz w:val="24"/>
                <w:szCs w:val="24"/>
              </w:rPr>
              <w:t xml:space="preserve">Радуйся, Мария! Богородице </w:t>
            </w:r>
            <w:proofErr w:type="spellStart"/>
            <w:r w:rsidRPr="00F05D11">
              <w:rPr>
                <w:sz w:val="24"/>
                <w:szCs w:val="24"/>
              </w:rPr>
              <w:t>Дево</w:t>
            </w:r>
            <w:proofErr w:type="spellEnd"/>
            <w:r w:rsidRPr="00F05D11">
              <w:rPr>
                <w:sz w:val="24"/>
                <w:szCs w:val="24"/>
              </w:rPr>
              <w:t xml:space="preserve">, радуйся. Древнейшая песнь материнства. Тихая моя, нежная моя, добрая моя, мама! Вербное воскресенье. </w:t>
            </w:r>
            <w:proofErr w:type="spellStart"/>
            <w:r w:rsidRPr="00F05D11">
              <w:rPr>
                <w:sz w:val="24"/>
                <w:szCs w:val="24"/>
              </w:rPr>
              <w:t>Вербочки</w:t>
            </w:r>
            <w:proofErr w:type="spellEnd"/>
            <w:r w:rsidRPr="00F05D11">
              <w:rPr>
                <w:sz w:val="24"/>
                <w:szCs w:val="24"/>
              </w:rPr>
              <w:t>. Святые земли Русской.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    Раскрываются следующие содержательные линии. </w:t>
            </w:r>
            <w:r w:rsidRPr="00F05D11">
              <w:rPr>
                <w:sz w:val="24"/>
                <w:szCs w:val="24"/>
              </w:rPr>
              <w:t xml:space="preserve">Образы Богородицы, Девы Марии, матери в музыке, поэзии, </w:t>
            </w:r>
            <w:r w:rsidRPr="00F05D11">
              <w:rPr>
                <w:sz w:val="24"/>
                <w:szCs w:val="24"/>
              </w:rPr>
              <w:lastRenderedPageBreak/>
              <w:t xml:space="preserve">изобразительном искусстве. Икона Богоматери Владимирской – величайшая святыня Руси. Праздники Русской православной церкви: вход Господень в Иерусалим, Крещение Руси (988 г.). Святые земли Русской: </w:t>
            </w:r>
            <w:proofErr w:type="spellStart"/>
            <w:r w:rsidRPr="00F05D11">
              <w:rPr>
                <w:sz w:val="24"/>
                <w:szCs w:val="24"/>
              </w:rPr>
              <w:t>равноапостольские</w:t>
            </w:r>
            <w:proofErr w:type="spellEnd"/>
            <w:r w:rsidRPr="00F05D11">
              <w:rPr>
                <w:sz w:val="24"/>
                <w:szCs w:val="24"/>
              </w:rPr>
              <w:t xml:space="preserve"> княгиня Ольга и князь Владимир. Песнопения (тропарь, величание) и молитвы в церковном богослужении, песни и хоры современных композиторов, воспевающие красоту материнства, любовь, добро.</w:t>
            </w:r>
          </w:p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Обобщающий урок </w:t>
            </w:r>
            <w:r w:rsidRPr="00F05D11">
              <w:rPr>
                <w:i/>
                <w:sz w:val="24"/>
                <w:szCs w:val="24"/>
                <w:lang w:val="en-US"/>
              </w:rPr>
              <w:t>II</w:t>
            </w:r>
            <w:r w:rsidRPr="00F05D11">
              <w:rPr>
                <w:i/>
                <w:sz w:val="24"/>
                <w:szCs w:val="24"/>
              </w:rPr>
              <w:t xml:space="preserve"> четверти.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sz w:val="24"/>
                <w:szCs w:val="24"/>
              </w:rPr>
              <w:t xml:space="preserve">Богородице </w:t>
            </w:r>
            <w:proofErr w:type="spellStart"/>
            <w:r w:rsidRPr="00F05D11">
              <w:rPr>
                <w:b/>
                <w:i/>
                <w:sz w:val="24"/>
                <w:szCs w:val="24"/>
              </w:rPr>
              <w:t>Дево</w:t>
            </w:r>
            <w:proofErr w:type="spellEnd"/>
            <w:r w:rsidRPr="00F05D11">
              <w:rPr>
                <w:b/>
                <w:i/>
                <w:sz w:val="24"/>
                <w:szCs w:val="24"/>
              </w:rPr>
              <w:t>, радуйся,</w:t>
            </w:r>
            <w:r w:rsidRPr="00F05D11">
              <w:rPr>
                <w:sz w:val="24"/>
                <w:szCs w:val="24"/>
              </w:rPr>
              <w:t xml:space="preserve"> № 6. Из «Всенощного бдения». С. Рахманинов; </w:t>
            </w:r>
            <w:r w:rsidRPr="00F05D11">
              <w:rPr>
                <w:b/>
                <w:i/>
                <w:sz w:val="24"/>
                <w:szCs w:val="24"/>
              </w:rPr>
              <w:t xml:space="preserve">Тропарь </w:t>
            </w:r>
            <w:r w:rsidRPr="00F05D11">
              <w:rPr>
                <w:sz w:val="24"/>
                <w:szCs w:val="24"/>
              </w:rPr>
              <w:t>иконе Владимирской Божией Матери.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sz w:val="24"/>
                <w:szCs w:val="24"/>
              </w:rPr>
              <w:t>Аве, Мария.</w:t>
            </w:r>
            <w:r w:rsidRPr="00F05D11">
              <w:rPr>
                <w:sz w:val="24"/>
                <w:szCs w:val="24"/>
              </w:rPr>
              <w:t xml:space="preserve"> Ф. Шуберт, сл. В. Скотта, пер. А. Плещеева; </w:t>
            </w:r>
            <w:r w:rsidRPr="00F05D11">
              <w:rPr>
                <w:b/>
                <w:i/>
                <w:sz w:val="24"/>
                <w:szCs w:val="24"/>
              </w:rPr>
              <w:t>Прелюдия № 1</w:t>
            </w:r>
            <w:r w:rsidRPr="00F05D11">
              <w:rPr>
                <w:sz w:val="24"/>
                <w:szCs w:val="24"/>
              </w:rPr>
              <w:t xml:space="preserve"> </w:t>
            </w:r>
            <w:proofErr w:type="gramStart"/>
            <w:r w:rsidRPr="00F05D11">
              <w:rPr>
                <w:sz w:val="24"/>
                <w:szCs w:val="24"/>
              </w:rPr>
              <w:t>до</w:t>
            </w:r>
            <w:proofErr w:type="gramEnd"/>
            <w:r w:rsidRPr="00F05D11">
              <w:rPr>
                <w:sz w:val="24"/>
                <w:szCs w:val="24"/>
              </w:rPr>
              <w:t xml:space="preserve"> мажор. Из </w:t>
            </w:r>
            <w:r w:rsidRPr="00F05D11">
              <w:rPr>
                <w:sz w:val="24"/>
                <w:szCs w:val="24"/>
                <w:lang w:val="en-US"/>
              </w:rPr>
              <w:t>I</w:t>
            </w:r>
            <w:r w:rsidRPr="00F05D11">
              <w:rPr>
                <w:sz w:val="24"/>
                <w:szCs w:val="24"/>
              </w:rPr>
              <w:t xml:space="preserve"> тома «ХТК». И.-С. Бах; </w:t>
            </w:r>
            <w:r w:rsidRPr="00F05D11">
              <w:rPr>
                <w:b/>
                <w:i/>
                <w:sz w:val="24"/>
                <w:szCs w:val="24"/>
              </w:rPr>
              <w:t>Мама.</w:t>
            </w:r>
            <w:r w:rsidRPr="00F05D11">
              <w:rPr>
                <w:sz w:val="24"/>
                <w:szCs w:val="24"/>
              </w:rPr>
              <w:t xml:space="preserve"> Из вокально-инструментального цикла «Земля». В. Гаврилин, сл. В. Шульгиной.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Осанна.</w:t>
            </w:r>
            <w:r w:rsidRPr="00F05D11">
              <w:rPr>
                <w:sz w:val="24"/>
                <w:szCs w:val="24"/>
              </w:rPr>
              <w:t xml:space="preserve"> Хор из </w:t>
            </w:r>
            <w:proofErr w:type="gramStart"/>
            <w:r w:rsidRPr="00F05D11">
              <w:rPr>
                <w:sz w:val="24"/>
                <w:szCs w:val="24"/>
              </w:rPr>
              <w:t>рок-оперы</w:t>
            </w:r>
            <w:proofErr w:type="gramEnd"/>
            <w:r w:rsidRPr="00F05D11">
              <w:rPr>
                <w:sz w:val="24"/>
                <w:szCs w:val="24"/>
              </w:rPr>
              <w:t xml:space="preserve"> «Иисус Христос – суперзвезда». Э.-Л. </w:t>
            </w:r>
            <w:proofErr w:type="spellStart"/>
            <w:r w:rsidRPr="00F05D11">
              <w:rPr>
                <w:sz w:val="24"/>
                <w:szCs w:val="24"/>
              </w:rPr>
              <w:t>Уэббер</w:t>
            </w:r>
            <w:proofErr w:type="spellEnd"/>
            <w:r w:rsidRPr="00F05D11">
              <w:rPr>
                <w:sz w:val="24"/>
                <w:szCs w:val="24"/>
              </w:rPr>
              <w:t xml:space="preserve">.  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proofErr w:type="spellStart"/>
            <w:r w:rsidRPr="00F05D11">
              <w:rPr>
                <w:b/>
                <w:i/>
                <w:sz w:val="24"/>
                <w:szCs w:val="24"/>
              </w:rPr>
              <w:t>Вербочки</w:t>
            </w:r>
            <w:proofErr w:type="spellEnd"/>
            <w:r w:rsidRPr="00F05D11">
              <w:rPr>
                <w:b/>
                <w:i/>
                <w:sz w:val="24"/>
                <w:szCs w:val="24"/>
              </w:rPr>
              <w:t>.</w:t>
            </w:r>
            <w:r w:rsidRPr="00F05D11">
              <w:rPr>
                <w:sz w:val="24"/>
                <w:szCs w:val="24"/>
              </w:rPr>
              <w:t xml:space="preserve"> А. Гречанинов, стихи А. Блока; </w:t>
            </w:r>
            <w:proofErr w:type="spellStart"/>
            <w:r w:rsidRPr="00F05D11">
              <w:rPr>
                <w:b/>
                <w:i/>
                <w:sz w:val="24"/>
                <w:szCs w:val="24"/>
              </w:rPr>
              <w:t>Вербочки</w:t>
            </w:r>
            <w:proofErr w:type="spellEnd"/>
            <w:r w:rsidRPr="00F05D11">
              <w:rPr>
                <w:b/>
                <w:i/>
                <w:sz w:val="24"/>
                <w:szCs w:val="24"/>
              </w:rPr>
              <w:t>.</w:t>
            </w:r>
            <w:r w:rsidRPr="00F05D11">
              <w:rPr>
                <w:sz w:val="24"/>
                <w:szCs w:val="24"/>
              </w:rPr>
              <w:t xml:space="preserve"> Р. Глиэр, стихи А. Блока.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sz w:val="24"/>
                <w:szCs w:val="24"/>
              </w:rPr>
              <w:t>Величание</w:t>
            </w:r>
            <w:r w:rsidRPr="00F05D11">
              <w:rPr>
                <w:sz w:val="24"/>
                <w:szCs w:val="24"/>
              </w:rPr>
              <w:t xml:space="preserve"> князю Владимиру и княгине Ольге; </w:t>
            </w:r>
            <w:r w:rsidRPr="00F05D11">
              <w:rPr>
                <w:b/>
                <w:i/>
                <w:sz w:val="24"/>
                <w:szCs w:val="24"/>
              </w:rPr>
              <w:t xml:space="preserve">Баллада о князе Владимире. </w:t>
            </w:r>
            <w:r w:rsidRPr="00F05D11">
              <w:rPr>
                <w:sz w:val="24"/>
                <w:szCs w:val="24"/>
              </w:rPr>
              <w:t>Сл. А. Толстого.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lastRenderedPageBreak/>
              <w:t>Обнаруживать</w:t>
            </w:r>
            <w:r w:rsidRPr="00F05D11">
              <w:rPr>
                <w:sz w:val="24"/>
                <w:szCs w:val="24"/>
              </w:rPr>
              <w:t xml:space="preserve"> сходство и различия русских и западноевропейских произведений религиозного искусства (музыка, архитектура, живопись).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Определять</w:t>
            </w:r>
            <w:r w:rsidRPr="00F05D11">
              <w:rPr>
                <w:sz w:val="24"/>
                <w:szCs w:val="24"/>
              </w:rPr>
              <w:t xml:space="preserve"> образный строй музыки с </w:t>
            </w:r>
            <w:r w:rsidRPr="00F05D11">
              <w:rPr>
                <w:sz w:val="24"/>
                <w:szCs w:val="24"/>
              </w:rPr>
              <w:lastRenderedPageBreak/>
              <w:t>помощью «словаря эмоций».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Интонационно осмысленно </w:t>
            </w:r>
            <w:r w:rsidRPr="00F05D11">
              <w:rPr>
                <w:b/>
                <w:sz w:val="24"/>
                <w:szCs w:val="24"/>
              </w:rPr>
              <w:t>исполнять</w:t>
            </w:r>
            <w:r w:rsidRPr="00F05D11">
              <w:rPr>
                <w:sz w:val="24"/>
                <w:szCs w:val="24"/>
              </w:rPr>
              <w:t xml:space="preserve"> сочинения разных жанров и стилей.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</w:t>
            </w:r>
            <w:r w:rsidRPr="00F05D11">
              <w:rPr>
                <w:b/>
                <w:sz w:val="24"/>
                <w:szCs w:val="24"/>
              </w:rPr>
              <w:t xml:space="preserve">  Знакомиться</w:t>
            </w:r>
            <w:r w:rsidRPr="00F05D11">
              <w:rPr>
                <w:sz w:val="24"/>
                <w:szCs w:val="24"/>
              </w:rPr>
              <w:t xml:space="preserve"> с жанрами церковной музыки (тропарь, молитва, величание), песнями, балладами на религиозные сюжеты.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Иметь представление</w:t>
            </w:r>
            <w:r w:rsidRPr="00F05D11">
              <w:rPr>
                <w:sz w:val="24"/>
                <w:szCs w:val="24"/>
              </w:rPr>
              <w:t xml:space="preserve"> о религиозных праздниках народов России и традициях их воплощения.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Интонационно осмысленно </w:t>
            </w:r>
            <w:r w:rsidRPr="00F05D11">
              <w:rPr>
                <w:b/>
                <w:sz w:val="24"/>
                <w:szCs w:val="24"/>
              </w:rPr>
              <w:t xml:space="preserve">исполнять </w:t>
            </w:r>
            <w:r w:rsidRPr="00F05D11">
              <w:rPr>
                <w:sz w:val="24"/>
                <w:szCs w:val="24"/>
              </w:rPr>
              <w:t>сочинения разных жанров и стилей.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Выполнять</w:t>
            </w:r>
            <w:r w:rsidRPr="00F05D11">
              <w:rPr>
                <w:sz w:val="24"/>
                <w:szCs w:val="24"/>
              </w:rPr>
              <w:t xml:space="preserve"> творческие задания из рабочей тетради.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</w:t>
            </w:r>
            <w:r w:rsidRPr="00F05D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lastRenderedPageBreak/>
              <w:t xml:space="preserve">Образ матери в музыке, поэзии, </w:t>
            </w:r>
            <w:r w:rsidRPr="00F05D11">
              <w:rPr>
                <w:rFonts w:eastAsia="Calibri"/>
                <w:sz w:val="24"/>
                <w:szCs w:val="24"/>
              </w:rPr>
              <w:lastRenderedPageBreak/>
              <w:t>живописи. Древнейшая песнь материнства. Эмоционально-образное родство образов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Образ матери в современном искусстве.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13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Праздники Православной церкви. Вход Господень в Иерусалим (Вербное воскресенье)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14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Музыкальный образ праздника в классической и современной музыке.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15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Святые земли Русской: княгиня Ольга, князь Владимир. Жанры величания и баллады в музыке и поэзии.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16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Обобщение по темам первого полугодия. Музыка на новогоднем празднике. Итоговое тестирование учащихся.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  <w:lang w:val="en-US"/>
              </w:rPr>
              <w:t>III</w:t>
            </w:r>
            <w:r w:rsidRPr="00F05D11">
              <w:rPr>
                <w:b/>
                <w:sz w:val="24"/>
                <w:szCs w:val="24"/>
              </w:rPr>
              <w:t xml:space="preserve"> четверть (10 ч)</w:t>
            </w: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«Гори, гори ясно, чтобы не погасло!» (3 ч)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17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Былина как древний жанр русского песенного фольклора. Былина о Добрыне Никитиче. Былина о Садко и Морском царе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Настрою гусли на старинный лад… Певцы русской старины. Былина о Садко и Морском царе. Лель мой, Лель… Звучащие картины.</w:t>
            </w:r>
            <w:r w:rsidRPr="00F05D11">
              <w:rPr>
                <w:i/>
                <w:sz w:val="24"/>
                <w:szCs w:val="24"/>
              </w:rPr>
              <w:t xml:space="preserve"> </w:t>
            </w:r>
          </w:p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Раскрываются следующие содержательные линии. </w:t>
            </w:r>
            <w:r w:rsidRPr="00F05D11">
              <w:rPr>
                <w:sz w:val="24"/>
                <w:szCs w:val="24"/>
              </w:rPr>
              <w:t>Жанр былины в русском музыкальном фольклоре. Особенности повествования (мелодика и ритмика былин). Образы былинных сказителей (Садко, Баян), певцов-музыкантов (Лель).</w:t>
            </w:r>
            <w:r w:rsidRPr="00F05D11">
              <w:rPr>
                <w:i/>
                <w:sz w:val="24"/>
                <w:szCs w:val="24"/>
              </w:rPr>
              <w:t xml:space="preserve"> 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i/>
                <w:sz w:val="24"/>
                <w:szCs w:val="24"/>
              </w:rPr>
              <w:t>Былина о Добрыне Никитиче.</w:t>
            </w:r>
            <w:r w:rsidRPr="00F05D11">
              <w:rPr>
                <w:sz w:val="24"/>
                <w:szCs w:val="24"/>
              </w:rPr>
              <w:t xml:space="preserve"> Обр. Н. Римского-Корсакова;  </w:t>
            </w:r>
            <w:r w:rsidRPr="00F05D11">
              <w:rPr>
                <w:b/>
                <w:i/>
                <w:sz w:val="24"/>
                <w:szCs w:val="24"/>
              </w:rPr>
              <w:t>Садко и Морской царь.</w:t>
            </w:r>
            <w:r w:rsidRPr="00F05D11">
              <w:rPr>
                <w:sz w:val="24"/>
                <w:szCs w:val="24"/>
              </w:rPr>
              <w:t xml:space="preserve"> Русская былина (Печорская старина); </w:t>
            </w:r>
            <w:r w:rsidRPr="00F05D11">
              <w:rPr>
                <w:b/>
                <w:i/>
                <w:sz w:val="24"/>
                <w:szCs w:val="24"/>
              </w:rPr>
              <w:t>Песни Баяна.</w:t>
            </w:r>
            <w:r w:rsidRPr="00F05D11">
              <w:rPr>
                <w:sz w:val="24"/>
                <w:szCs w:val="24"/>
              </w:rPr>
              <w:t xml:space="preserve"> Из оперы «Руслан и Людмила». М. Глинка; </w:t>
            </w:r>
            <w:r w:rsidRPr="00F05D11">
              <w:rPr>
                <w:b/>
                <w:i/>
                <w:sz w:val="24"/>
                <w:szCs w:val="24"/>
              </w:rPr>
              <w:t xml:space="preserve">Песни Садко; </w:t>
            </w:r>
            <w:r w:rsidRPr="00F05D11">
              <w:rPr>
                <w:sz w:val="24"/>
                <w:szCs w:val="24"/>
              </w:rPr>
              <w:t xml:space="preserve">хор </w:t>
            </w:r>
            <w:r w:rsidRPr="00F05D11">
              <w:rPr>
                <w:b/>
                <w:i/>
                <w:sz w:val="24"/>
                <w:szCs w:val="24"/>
              </w:rPr>
              <w:t>Высота ли, высота.</w:t>
            </w:r>
            <w:r w:rsidRPr="00F05D11">
              <w:rPr>
                <w:sz w:val="24"/>
                <w:szCs w:val="24"/>
              </w:rPr>
              <w:t xml:space="preserve"> Из оперы «Садко». Н. Римский-Корсаков.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Выявлять </w:t>
            </w:r>
            <w:r w:rsidRPr="00F05D11">
              <w:rPr>
                <w:sz w:val="24"/>
                <w:szCs w:val="24"/>
              </w:rPr>
              <w:t>общность жизненных истоков и особенности народного и профессионального музыкального  творчества.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Рассуждать</w:t>
            </w:r>
            <w:r w:rsidRPr="00F05D11">
              <w:rPr>
                <w:sz w:val="24"/>
                <w:szCs w:val="24"/>
              </w:rPr>
              <w:t xml:space="preserve"> о значении повтора, контраста, сопоставления как способов развития музыки.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Разыгрывать</w:t>
            </w:r>
            <w:r w:rsidRPr="00F05D11">
              <w:rPr>
                <w:sz w:val="24"/>
                <w:szCs w:val="24"/>
              </w:rPr>
              <w:t xml:space="preserve"> народные песни по ролям, участвовать в коллективных играх-драматизациях.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Выполнять</w:t>
            </w:r>
            <w:r w:rsidRPr="00F05D11">
              <w:rPr>
                <w:sz w:val="24"/>
                <w:szCs w:val="24"/>
              </w:rPr>
              <w:t xml:space="preserve"> творческие задания из рабочей тетради.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 xml:space="preserve">Принимать </w:t>
            </w:r>
            <w:r w:rsidRPr="00F05D11">
              <w:rPr>
                <w:sz w:val="24"/>
                <w:szCs w:val="24"/>
              </w:rPr>
              <w:t>участие в традиционных праздниках народов России.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Участвовать</w:t>
            </w:r>
            <w:r w:rsidRPr="00F05D11">
              <w:rPr>
                <w:sz w:val="24"/>
                <w:szCs w:val="24"/>
              </w:rPr>
              <w:t xml:space="preserve"> в сценическом воплощении отдельных фрагментов оперных спектаклей.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Выразительно, интонационно - осмысленно </w:t>
            </w:r>
            <w:r w:rsidRPr="00F05D11">
              <w:rPr>
                <w:b/>
                <w:sz w:val="24"/>
                <w:szCs w:val="24"/>
              </w:rPr>
              <w:t xml:space="preserve">исполнять </w:t>
            </w:r>
            <w:r w:rsidRPr="00F05D11">
              <w:rPr>
                <w:sz w:val="24"/>
                <w:szCs w:val="24"/>
              </w:rPr>
              <w:t>сочинения разных жанров и стилей.</w:t>
            </w:r>
          </w:p>
        </w:tc>
      </w:tr>
      <w:tr w:rsidR="004F0F2B" w:rsidRPr="00F05D11" w:rsidTr="00CC18B3">
        <w:trPr>
          <w:trHeight w:val="851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18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Образы народных сказителей в русских операх (Баян и Садко). Образ певца-пастушка Леля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1</w:t>
            </w:r>
            <w:r w:rsidRPr="00F05D1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lastRenderedPageBreak/>
              <w:t xml:space="preserve">Масленица – праздник русского </w:t>
            </w:r>
            <w:r w:rsidRPr="00F05D11">
              <w:rPr>
                <w:rFonts w:eastAsia="Calibri"/>
                <w:sz w:val="24"/>
                <w:szCs w:val="24"/>
              </w:rPr>
              <w:lastRenderedPageBreak/>
              <w:t>народа. Звучащие картины. Сцена «Прощание с Масленицей» из оперы «Снегурочка» Н.Римского-Корсакова</w:t>
            </w:r>
          </w:p>
        </w:tc>
        <w:tc>
          <w:tcPr>
            <w:tcW w:w="7224" w:type="dxa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>Прощание с Масленицей.</w:t>
            </w:r>
          </w:p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lastRenderedPageBreak/>
              <w:t>Раскрываются следующие содержательные линии.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Народные традиции и обряды в музыке русских композиторов. Мелодии в народном стиле. Имитация тембров русских народных инструментов в звучании симфонического оркестра.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>Третья песня Леля; Проводы Масленицы, хор.</w:t>
            </w:r>
            <w:r w:rsidRPr="00F05D11">
              <w:rPr>
                <w:sz w:val="24"/>
                <w:szCs w:val="24"/>
              </w:rPr>
              <w:t xml:space="preserve"> Из пролога оперы «Снегурочка». Н. Римский-Корсаков; </w:t>
            </w:r>
            <w:r w:rsidRPr="00F05D11">
              <w:rPr>
                <w:b/>
                <w:i/>
                <w:sz w:val="24"/>
                <w:szCs w:val="24"/>
              </w:rPr>
              <w:t>Веснянки.</w:t>
            </w:r>
            <w:r w:rsidRPr="00F05D11">
              <w:rPr>
                <w:sz w:val="24"/>
                <w:szCs w:val="24"/>
              </w:rPr>
              <w:t xml:space="preserve"> Русские, украинские народные песни</w:t>
            </w:r>
          </w:p>
        </w:tc>
        <w:tc>
          <w:tcPr>
            <w:tcW w:w="5239" w:type="dxa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lastRenderedPageBreak/>
              <w:t xml:space="preserve">Выявлять </w:t>
            </w:r>
            <w:r w:rsidRPr="00F05D11">
              <w:rPr>
                <w:sz w:val="24"/>
                <w:szCs w:val="24"/>
              </w:rPr>
              <w:t xml:space="preserve">общность жизненных истоков и </w:t>
            </w:r>
            <w:r w:rsidRPr="00F05D11">
              <w:rPr>
                <w:sz w:val="24"/>
                <w:szCs w:val="24"/>
              </w:rPr>
              <w:lastRenderedPageBreak/>
              <w:t>особенности народного и профессионального музыкального  творчества.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Рассуждать</w:t>
            </w:r>
            <w:r w:rsidRPr="00F05D11">
              <w:rPr>
                <w:sz w:val="24"/>
                <w:szCs w:val="24"/>
              </w:rPr>
              <w:t xml:space="preserve"> о значении повтора, контраста, сопоставления как способов развития музыки.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Разыгрывать</w:t>
            </w:r>
            <w:r w:rsidRPr="00F05D11">
              <w:rPr>
                <w:sz w:val="24"/>
                <w:szCs w:val="24"/>
              </w:rPr>
              <w:t xml:space="preserve"> народные песни по ролям, участвовать в коллективных играх-драматизациях.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Выполнять</w:t>
            </w:r>
            <w:r w:rsidRPr="00F05D11">
              <w:rPr>
                <w:sz w:val="24"/>
                <w:szCs w:val="24"/>
              </w:rPr>
              <w:t xml:space="preserve"> творческие задания из рабочей тетради.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 xml:space="preserve">Принимать </w:t>
            </w:r>
            <w:r w:rsidRPr="00F05D11">
              <w:rPr>
                <w:sz w:val="24"/>
                <w:szCs w:val="24"/>
              </w:rPr>
              <w:t>участие в традиционных праздниках народов России.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Участвовать</w:t>
            </w:r>
            <w:r w:rsidRPr="00F05D11">
              <w:rPr>
                <w:sz w:val="24"/>
                <w:szCs w:val="24"/>
              </w:rPr>
              <w:t xml:space="preserve"> в сценическом воплощении отдельных фрагментов оперных спектаклей.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Выразительно, интонационно - осмысленно </w:t>
            </w:r>
            <w:r w:rsidRPr="00F05D11">
              <w:rPr>
                <w:b/>
                <w:sz w:val="24"/>
                <w:szCs w:val="24"/>
              </w:rPr>
              <w:t xml:space="preserve">исполнять </w:t>
            </w:r>
            <w:r w:rsidRPr="00F05D11">
              <w:rPr>
                <w:sz w:val="24"/>
                <w:szCs w:val="24"/>
              </w:rPr>
              <w:t>сочинения разных жанров и стилей.</w:t>
            </w: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lastRenderedPageBreak/>
              <w:t>«В музыкальном театре» (5 ч)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20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Опера «Руслан и Людмила»</w:t>
            </w:r>
            <w:r w:rsidRPr="00F05D11">
              <w:rPr>
                <w:rFonts w:eastAsia="Calibri"/>
                <w:sz w:val="24"/>
                <w:szCs w:val="24"/>
              </w:rPr>
              <w:t xml:space="preserve"> М.Глинки. Образы Руслана, Людмилы, Черномора</w:t>
            </w:r>
            <w:proofErr w:type="gramStart"/>
            <w:r w:rsidRPr="00F05D11">
              <w:rPr>
                <w:rFonts w:eastAsia="Calibri"/>
                <w:sz w:val="24"/>
                <w:szCs w:val="24"/>
              </w:rPr>
              <w:t>.</w:t>
            </w:r>
            <w:r w:rsidRPr="00F05D11">
              <w:rPr>
                <w:sz w:val="24"/>
                <w:szCs w:val="24"/>
              </w:rPr>
              <w:t>.</w:t>
            </w:r>
            <w:proofErr w:type="gramEnd"/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Опера «Руслан и Людмила»: Я славил лирою приданья. </w:t>
            </w:r>
            <w:proofErr w:type="spellStart"/>
            <w:r w:rsidRPr="00F05D11">
              <w:rPr>
                <w:sz w:val="24"/>
                <w:szCs w:val="24"/>
              </w:rPr>
              <w:t>Фарлаф</w:t>
            </w:r>
            <w:proofErr w:type="spellEnd"/>
            <w:r w:rsidRPr="00F05D11">
              <w:rPr>
                <w:sz w:val="24"/>
                <w:szCs w:val="24"/>
              </w:rPr>
              <w:t xml:space="preserve">. Увертюра. Опера «Орфей и </w:t>
            </w:r>
            <w:proofErr w:type="spellStart"/>
            <w:r w:rsidRPr="00F05D11">
              <w:rPr>
                <w:sz w:val="24"/>
                <w:szCs w:val="24"/>
              </w:rPr>
              <w:t>Эвридика</w:t>
            </w:r>
            <w:proofErr w:type="spellEnd"/>
            <w:r w:rsidRPr="00F05D11">
              <w:rPr>
                <w:sz w:val="24"/>
                <w:szCs w:val="24"/>
              </w:rPr>
              <w:t>». Опера «Снегурочка». Волшебное дитя природы. Полна чудес могучая природа</w:t>
            </w:r>
            <w:proofErr w:type="gramStart"/>
            <w:r w:rsidRPr="00F05D11">
              <w:rPr>
                <w:sz w:val="24"/>
                <w:szCs w:val="24"/>
              </w:rPr>
              <w:t>… В</w:t>
            </w:r>
            <w:proofErr w:type="gramEnd"/>
            <w:r w:rsidRPr="00F05D11">
              <w:rPr>
                <w:sz w:val="24"/>
                <w:szCs w:val="24"/>
              </w:rPr>
              <w:t xml:space="preserve"> заповедном лесу. Океан – море синее. Балет «Спящая красавица». Две феи. Сцена на балу. В современных ритмах.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i/>
                <w:sz w:val="24"/>
                <w:szCs w:val="24"/>
              </w:rPr>
              <w:t xml:space="preserve">Раскрываются следующие содержательные линии. </w:t>
            </w:r>
            <w:r w:rsidRPr="00F05D11">
              <w:rPr>
                <w:sz w:val="24"/>
                <w:szCs w:val="24"/>
              </w:rPr>
              <w:t xml:space="preserve">Путешествие в музыкальный театр. </w:t>
            </w:r>
            <w:proofErr w:type="gramStart"/>
            <w:r w:rsidRPr="00F05D11">
              <w:rPr>
                <w:sz w:val="24"/>
                <w:szCs w:val="24"/>
              </w:rPr>
              <w:t>(Обобщение и систематизация жизненно – музыкальных представлений учащихся об особенностях оперного и балетного спектаклей.</w:t>
            </w:r>
            <w:proofErr w:type="gramEnd"/>
            <w:r w:rsidRPr="00F05D11">
              <w:rPr>
                <w:sz w:val="24"/>
                <w:szCs w:val="24"/>
              </w:rPr>
              <w:t xml:space="preserve"> </w:t>
            </w:r>
            <w:proofErr w:type="gramStart"/>
            <w:r w:rsidRPr="00F05D11">
              <w:rPr>
                <w:sz w:val="24"/>
                <w:szCs w:val="24"/>
              </w:rPr>
              <w:t>Сравнительный анализ музыкальных тем - характеристик действующих лиц, сценических ситуаций, драматургии в операх и балетах).</w:t>
            </w:r>
            <w:proofErr w:type="gramEnd"/>
            <w:r w:rsidRPr="00F05D11">
              <w:rPr>
                <w:sz w:val="24"/>
                <w:szCs w:val="24"/>
              </w:rPr>
              <w:t xml:space="preserve"> Мюзикл – жанр легкой музыки (Р. </w:t>
            </w:r>
            <w:proofErr w:type="spellStart"/>
            <w:r w:rsidRPr="00F05D11">
              <w:rPr>
                <w:sz w:val="24"/>
                <w:szCs w:val="24"/>
              </w:rPr>
              <w:t>Роджерс</w:t>
            </w:r>
            <w:proofErr w:type="spellEnd"/>
            <w:r w:rsidRPr="00F05D11">
              <w:rPr>
                <w:sz w:val="24"/>
                <w:szCs w:val="24"/>
              </w:rPr>
              <w:t>, А. Рыбников). Особенности музыкального языка, манеры исполнения.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</w:t>
            </w: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i/>
                <w:sz w:val="24"/>
                <w:szCs w:val="24"/>
              </w:rPr>
              <w:t>Руслан и Людмила.</w:t>
            </w:r>
            <w:r w:rsidRPr="00F05D11">
              <w:rPr>
                <w:sz w:val="24"/>
                <w:szCs w:val="24"/>
              </w:rPr>
              <w:t xml:space="preserve"> Опера (фрагменты). М. Глинка.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Орфей и </w:t>
            </w:r>
            <w:proofErr w:type="spellStart"/>
            <w:r w:rsidRPr="00F05D11">
              <w:rPr>
                <w:b/>
                <w:i/>
                <w:sz w:val="24"/>
                <w:szCs w:val="24"/>
              </w:rPr>
              <w:t>Эвридика</w:t>
            </w:r>
            <w:proofErr w:type="spellEnd"/>
            <w:r w:rsidRPr="00F05D11">
              <w:rPr>
                <w:b/>
                <w:i/>
                <w:sz w:val="24"/>
                <w:szCs w:val="24"/>
              </w:rPr>
              <w:t>.</w:t>
            </w:r>
            <w:r w:rsidRPr="00F05D11">
              <w:rPr>
                <w:sz w:val="24"/>
                <w:szCs w:val="24"/>
              </w:rPr>
              <w:t xml:space="preserve"> Опера (фрагменты). К.-В. Глюк.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Снегурочка.</w:t>
            </w:r>
            <w:r w:rsidRPr="00F05D11">
              <w:rPr>
                <w:sz w:val="24"/>
                <w:szCs w:val="24"/>
              </w:rPr>
              <w:t xml:space="preserve"> Опера (фрагменты). Н. Римский-Корсаков.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Океан-море синее.</w:t>
            </w:r>
            <w:r w:rsidRPr="00F05D11">
              <w:rPr>
                <w:sz w:val="24"/>
                <w:szCs w:val="24"/>
              </w:rPr>
              <w:t xml:space="preserve"> Вступление к опере «Садко». Н. Римский-Корсаков.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Спящая красавица.</w:t>
            </w:r>
            <w:r w:rsidRPr="00F05D11">
              <w:rPr>
                <w:sz w:val="24"/>
                <w:szCs w:val="24"/>
              </w:rPr>
              <w:t xml:space="preserve"> Балет (фрагменты). П. Чайковский.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Звуки музыки. Р. </w:t>
            </w:r>
            <w:proofErr w:type="spellStart"/>
            <w:r w:rsidRPr="00F05D11">
              <w:rPr>
                <w:sz w:val="24"/>
                <w:szCs w:val="24"/>
              </w:rPr>
              <w:t>Роджерс</w:t>
            </w:r>
            <w:proofErr w:type="spellEnd"/>
            <w:r w:rsidRPr="00F05D11">
              <w:rPr>
                <w:sz w:val="24"/>
                <w:szCs w:val="24"/>
              </w:rPr>
              <w:t xml:space="preserve">, русский текст М. </w:t>
            </w:r>
            <w:proofErr w:type="spellStart"/>
            <w:r w:rsidRPr="00F05D11">
              <w:rPr>
                <w:sz w:val="24"/>
                <w:szCs w:val="24"/>
              </w:rPr>
              <w:t>Цейтлиной</w:t>
            </w:r>
            <w:proofErr w:type="spellEnd"/>
            <w:r w:rsidRPr="00F05D11">
              <w:rPr>
                <w:sz w:val="24"/>
                <w:szCs w:val="24"/>
              </w:rPr>
              <w:t xml:space="preserve">; </w:t>
            </w:r>
            <w:r w:rsidRPr="00F05D11">
              <w:rPr>
                <w:b/>
                <w:i/>
                <w:sz w:val="24"/>
                <w:szCs w:val="24"/>
              </w:rPr>
              <w:t>Волк и семеро козлят на новый лад.</w:t>
            </w:r>
            <w:r w:rsidRPr="00F05D11">
              <w:rPr>
                <w:sz w:val="24"/>
                <w:szCs w:val="24"/>
              </w:rPr>
              <w:t xml:space="preserve"> Мюзикл. А. Рыбников, сценарий Ю. </w:t>
            </w:r>
            <w:proofErr w:type="spellStart"/>
            <w:r w:rsidRPr="00F05D11">
              <w:rPr>
                <w:sz w:val="24"/>
                <w:szCs w:val="24"/>
              </w:rPr>
              <w:t>Энтина</w:t>
            </w:r>
            <w:proofErr w:type="spellEnd"/>
            <w:r w:rsidRPr="00F05D11">
              <w:rPr>
                <w:sz w:val="24"/>
                <w:szCs w:val="24"/>
              </w:rPr>
              <w:t>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Рассуждать </w:t>
            </w:r>
            <w:r w:rsidRPr="00F05D11">
              <w:rPr>
                <w:sz w:val="24"/>
                <w:szCs w:val="24"/>
              </w:rPr>
              <w:t>о значении дирижера, режиссера, художника-постановщика в создании музыкального спектакля.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Участвовать</w:t>
            </w:r>
            <w:r w:rsidRPr="00F05D11">
              <w:rPr>
                <w:sz w:val="24"/>
                <w:szCs w:val="24"/>
              </w:rPr>
              <w:t xml:space="preserve"> в сценическом воплощении отдельных фрагментов музыкального спектакля (дирижер, режиссер, действующие лица и др.).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Рассуждать</w:t>
            </w:r>
            <w:r w:rsidRPr="00F05D11">
              <w:rPr>
                <w:sz w:val="24"/>
                <w:szCs w:val="24"/>
              </w:rPr>
              <w:t xml:space="preserve"> о смысле и значении вступления, увертюры к опере и балету.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Сравнивать</w:t>
            </w:r>
            <w:r w:rsidRPr="00F05D11">
              <w:rPr>
                <w:sz w:val="24"/>
                <w:szCs w:val="24"/>
              </w:rPr>
              <w:t xml:space="preserve"> образное содержание музыкальных тем по нотной записи.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Воплощать</w:t>
            </w:r>
            <w:r w:rsidRPr="00F05D11">
              <w:rPr>
                <w:sz w:val="24"/>
                <w:szCs w:val="24"/>
              </w:rPr>
              <w:t xml:space="preserve"> в пении или пластическом интонировании сценические образы на уроках и школьных праздниках.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Исполнять</w:t>
            </w:r>
            <w:r w:rsidRPr="00F05D11">
              <w:rPr>
                <w:sz w:val="24"/>
                <w:szCs w:val="24"/>
              </w:rPr>
              <w:t xml:space="preserve"> интонационно осмысленно мелодии песен, тем из мюзиклов, опер, балетов.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21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Опера «Руслан и Людмила»</w:t>
            </w:r>
            <w:r w:rsidRPr="00F05D11">
              <w:rPr>
                <w:rFonts w:eastAsia="Calibri"/>
                <w:sz w:val="24"/>
                <w:szCs w:val="24"/>
              </w:rPr>
              <w:t xml:space="preserve"> М.Глинки. Образы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Фарлафа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Наины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>. Увертюра.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22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Опера «Орфей и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Эвридика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»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К.Глюка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. Контраст образов (Хор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фурий</w:t>
            </w:r>
            <w:proofErr w:type="gramStart"/>
            <w:r w:rsidRPr="00F05D11">
              <w:rPr>
                <w:rFonts w:eastAsia="Calibri"/>
                <w:sz w:val="24"/>
                <w:szCs w:val="24"/>
              </w:rPr>
              <w:t>.М</w:t>
            </w:r>
            <w:proofErr w:type="gramEnd"/>
            <w:r w:rsidRPr="00F05D11">
              <w:rPr>
                <w:rFonts w:eastAsia="Calibri"/>
                <w:sz w:val="24"/>
                <w:szCs w:val="24"/>
              </w:rPr>
              <w:t>елодия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>).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23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Опера «Снегурочка» Н.Римского-Корсакова. Образ Снегурочки. Образ царя Берендея. Танцы и песни в заповедном лесу. Образы природы в музыке Н. Римского-Корсакова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24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«Океан – море синее» вступление к опере «Садко». Образы добра и зла в балете «Спящая красавица» П. Чайковского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25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Мюзиклы: «Звуки музыки» Р.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Роджерса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>. «Волк и семеро козлят на новый лад» А. Рыбникова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lastRenderedPageBreak/>
              <w:t>«В концертном зале » (4 ч)</w:t>
            </w:r>
          </w:p>
        </w:tc>
      </w:tr>
      <w:tr w:rsidR="004F0F2B" w:rsidRPr="00F05D11" w:rsidTr="00CC18B3">
        <w:trPr>
          <w:trHeight w:val="148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26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Жанр инструментального концерта. Концерт № 1 для фортепиано с оркестром П.Чайковского. Народная песня в Концерте.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Музыкальное состязание. Музыкальные инструменты. Звучащие картины. Музыкальные инструменты.    </w:t>
            </w:r>
            <w:r w:rsidRPr="00F05D11">
              <w:rPr>
                <w:i/>
                <w:sz w:val="24"/>
                <w:szCs w:val="24"/>
              </w:rPr>
              <w:t xml:space="preserve">Раскрываются следующие содержательные линии. </w:t>
            </w:r>
            <w:r w:rsidRPr="00F05D11">
              <w:rPr>
                <w:sz w:val="24"/>
                <w:szCs w:val="24"/>
              </w:rPr>
              <w:t>Жанр инструментального концерта. Мастерство композиторов и исполнителей в воплощении диалога солиста и симфонического оркестра. «Вторая жизнь» народной песни в инструментальном концерте (П. Чайковский). Музыкальные инструменты: флейта, скрипка - их выразительные возможности (И.-С. Бах, К.-В. Глюк, Н. Паганини, П. Чайковский).</w:t>
            </w:r>
            <w:r w:rsidRPr="00F05D11">
              <w:rPr>
                <w:i/>
                <w:sz w:val="24"/>
                <w:szCs w:val="24"/>
              </w:rPr>
              <w:t xml:space="preserve"> Обобщающий урок </w:t>
            </w:r>
            <w:r w:rsidRPr="00F05D11">
              <w:rPr>
                <w:i/>
                <w:sz w:val="24"/>
                <w:szCs w:val="24"/>
                <w:lang w:val="en-US"/>
              </w:rPr>
              <w:t>III</w:t>
            </w:r>
            <w:r w:rsidRPr="00F05D11">
              <w:rPr>
                <w:i/>
                <w:sz w:val="24"/>
                <w:szCs w:val="24"/>
              </w:rPr>
              <w:t xml:space="preserve"> четверти.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i/>
                <w:sz w:val="24"/>
                <w:szCs w:val="24"/>
              </w:rPr>
              <w:t xml:space="preserve">    Концерт № 1 для фортепиано с оркестром.</w:t>
            </w:r>
            <w:r w:rsidRPr="00F05D11">
              <w:rPr>
                <w:b/>
                <w:sz w:val="24"/>
                <w:szCs w:val="24"/>
              </w:rPr>
              <w:t xml:space="preserve"> </w:t>
            </w:r>
            <w:r w:rsidRPr="00F05D11">
              <w:rPr>
                <w:sz w:val="24"/>
                <w:szCs w:val="24"/>
              </w:rPr>
              <w:t xml:space="preserve">3-я часть (фрагмент). П. Чайковский; </w:t>
            </w:r>
            <w:r w:rsidRPr="00F05D11">
              <w:rPr>
                <w:b/>
                <w:i/>
                <w:sz w:val="24"/>
                <w:szCs w:val="24"/>
              </w:rPr>
              <w:t>Шутка.</w:t>
            </w:r>
            <w:r w:rsidRPr="00F05D11">
              <w:rPr>
                <w:sz w:val="24"/>
                <w:szCs w:val="24"/>
              </w:rPr>
              <w:t xml:space="preserve"> Из Сюиты № 2 для оркестра. И.-С. Бах. </w:t>
            </w:r>
            <w:r w:rsidRPr="00F05D11">
              <w:rPr>
                <w:b/>
                <w:i/>
                <w:sz w:val="24"/>
                <w:szCs w:val="24"/>
              </w:rPr>
              <w:t>Мелодия.</w:t>
            </w:r>
            <w:r w:rsidRPr="00F05D11">
              <w:rPr>
                <w:sz w:val="24"/>
                <w:szCs w:val="24"/>
              </w:rPr>
              <w:t xml:space="preserve"> Из оперы «Орфей и </w:t>
            </w:r>
            <w:proofErr w:type="spellStart"/>
            <w:r w:rsidRPr="00F05D11">
              <w:rPr>
                <w:sz w:val="24"/>
                <w:szCs w:val="24"/>
              </w:rPr>
              <w:t>Эвридика</w:t>
            </w:r>
            <w:proofErr w:type="spellEnd"/>
            <w:r w:rsidRPr="00F05D11">
              <w:rPr>
                <w:sz w:val="24"/>
                <w:szCs w:val="24"/>
              </w:rPr>
              <w:t xml:space="preserve">». К.-В. Глюк; </w:t>
            </w:r>
            <w:r w:rsidRPr="00F05D11">
              <w:rPr>
                <w:b/>
                <w:i/>
                <w:sz w:val="24"/>
                <w:szCs w:val="24"/>
              </w:rPr>
              <w:t>Мелодия.</w:t>
            </w:r>
            <w:r w:rsidRPr="00F05D11">
              <w:rPr>
                <w:sz w:val="24"/>
                <w:szCs w:val="24"/>
              </w:rPr>
              <w:t xml:space="preserve"> П. Чайковский; </w:t>
            </w:r>
            <w:r w:rsidRPr="00F05D11">
              <w:rPr>
                <w:b/>
                <w:i/>
                <w:sz w:val="24"/>
                <w:szCs w:val="24"/>
              </w:rPr>
              <w:t>Каприз № 24.</w:t>
            </w:r>
            <w:r w:rsidRPr="00F05D11">
              <w:rPr>
                <w:sz w:val="24"/>
                <w:szCs w:val="24"/>
              </w:rPr>
              <w:t xml:space="preserve"> Н. Паганини; </w:t>
            </w:r>
            <w:r w:rsidRPr="00F05D11">
              <w:rPr>
                <w:b/>
                <w:i/>
                <w:sz w:val="24"/>
                <w:szCs w:val="24"/>
              </w:rPr>
              <w:t xml:space="preserve">Пер </w:t>
            </w:r>
            <w:proofErr w:type="spellStart"/>
            <w:r w:rsidRPr="00F05D11">
              <w:rPr>
                <w:b/>
                <w:i/>
                <w:sz w:val="24"/>
                <w:szCs w:val="24"/>
              </w:rPr>
              <w:t>Гюнт</w:t>
            </w:r>
            <w:proofErr w:type="spellEnd"/>
            <w:r w:rsidRPr="00F05D11">
              <w:rPr>
                <w:b/>
                <w:i/>
                <w:sz w:val="24"/>
                <w:szCs w:val="24"/>
              </w:rPr>
              <w:t>. Сюита № 1</w:t>
            </w:r>
            <w:r w:rsidRPr="00F05D11">
              <w:rPr>
                <w:sz w:val="24"/>
                <w:szCs w:val="24"/>
              </w:rPr>
              <w:t xml:space="preserve"> (фрагменты). </w:t>
            </w:r>
            <w:r w:rsidRPr="00F05D11">
              <w:rPr>
                <w:b/>
                <w:i/>
                <w:sz w:val="24"/>
                <w:szCs w:val="24"/>
              </w:rPr>
              <w:t>Сюита № 2</w:t>
            </w:r>
            <w:r w:rsidRPr="00F05D11">
              <w:rPr>
                <w:sz w:val="24"/>
                <w:szCs w:val="24"/>
              </w:rPr>
              <w:t xml:space="preserve"> (фрагменты). Э. Григ.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Наблюдать</w:t>
            </w:r>
            <w:r w:rsidRPr="00F05D11">
              <w:rPr>
                <w:sz w:val="24"/>
                <w:szCs w:val="24"/>
              </w:rPr>
              <w:t xml:space="preserve"> за развитием музыки разных форм и жанров.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Узнавать</w:t>
            </w:r>
            <w:r w:rsidRPr="00F05D11">
              <w:rPr>
                <w:sz w:val="24"/>
                <w:szCs w:val="24"/>
              </w:rPr>
              <w:t xml:space="preserve"> стилевые особенности, характерные черты музыкальной речи разных композиторов.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Моделировать</w:t>
            </w:r>
            <w:r w:rsidRPr="00F05D11">
              <w:rPr>
                <w:sz w:val="24"/>
                <w:szCs w:val="24"/>
              </w:rPr>
              <w:t xml:space="preserve"> в графике </w:t>
            </w:r>
            <w:proofErr w:type="spellStart"/>
            <w:r w:rsidRPr="00F05D11">
              <w:rPr>
                <w:sz w:val="24"/>
                <w:szCs w:val="24"/>
              </w:rPr>
              <w:t>звуковысотные</w:t>
            </w:r>
            <w:proofErr w:type="spellEnd"/>
            <w:r w:rsidRPr="00F05D11">
              <w:rPr>
                <w:sz w:val="24"/>
                <w:szCs w:val="24"/>
              </w:rPr>
              <w:t xml:space="preserve"> и ритмические особенности мелодики произведения. 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Определять</w:t>
            </w:r>
            <w:r w:rsidRPr="00F05D11">
              <w:rPr>
                <w:sz w:val="24"/>
                <w:szCs w:val="24"/>
              </w:rPr>
              <w:t xml:space="preserve"> виды музыки, </w:t>
            </w:r>
            <w:r w:rsidRPr="00F05D11">
              <w:rPr>
                <w:b/>
                <w:sz w:val="24"/>
                <w:szCs w:val="24"/>
              </w:rPr>
              <w:t xml:space="preserve">сопоставлять </w:t>
            </w:r>
            <w:r w:rsidRPr="00F05D11">
              <w:rPr>
                <w:sz w:val="24"/>
                <w:szCs w:val="24"/>
              </w:rPr>
              <w:t>музыкальные образы в звучании различных музыкальных инструментов.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Различать</w:t>
            </w:r>
            <w:r w:rsidRPr="00F05D11">
              <w:rPr>
                <w:sz w:val="24"/>
                <w:szCs w:val="24"/>
              </w:rPr>
              <w:t xml:space="preserve"> на слух старинную и современную музыку.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Узнавать</w:t>
            </w:r>
            <w:r w:rsidRPr="00F05D11">
              <w:rPr>
                <w:sz w:val="24"/>
                <w:szCs w:val="24"/>
              </w:rPr>
              <w:t xml:space="preserve"> тембры музыкальных инструментов.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Называть</w:t>
            </w:r>
            <w:r w:rsidRPr="00F05D11">
              <w:rPr>
                <w:sz w:val="24"/>
                <w:szCs w:val="24"/>
              </w:rPr>
              <w:t xml:space="preserve"> исполнительские коллективы и имена известных отечественных и зарубежных исполнителей.</w:t>
            </w:r>
          </w:p>
        </w:tc>
      </w:tr>
      <w:tr w:rsidR="004F0F2B" w:rsidRPr="00F05D11" w:rsidTr="00CC18B3">
        <w:trPr>
          <w:trHeight w:val="1701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27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Музыкальные инструменты (флейта). Звучащие картины.</w:t>
            </w:r>
            <w:r w:rsidRPr="00F05D11">
              <w:rPr>
                <w:rFonts w:eastAsia="Calibri"/>
                <w:sz w:val="24"/>
                <w:szCs w:val="24"/>
              </w:rPr>
              <w:t xml:space="preserve"> Музыкальные инструменты </w:t>
            </w:r>
            <w:proofErr w:type="gramStart"/>
            <w:r w:rsidRPr="00F05D11">
              <w:rPr>
                <w:rFonts w:eastAsia="Calibri"/>
                <w:sz w:val="24"/>
                <w:szCs w:val="24"/>
              </w:rPr>
              <w:t>–ф</w:t>
            </w:r>
            <w:proofErr w:type="gramEnd"/>
            <w:r w:rsidRPr="00F05D11">
              <w:rPr>
                <w:rFonts w:eastAsia="Calibri"/>
                <w:sz w:val="24"/>
                <w:szCs w:val="24"/>
              </w:rPr>
              <w:t>лейта, скрипка. Образы музыкантов в произведениях живописи. Обобщение.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  <w:lang w:val="en-US"/>
              </w:rPr>
              <w:t>IV</w:t>
            </w:r>
            <w:r w:rsidRPr="00F05D11">
              <w:rPr>
                <w:b/>
                <w:sz w:val="24"/>
                <w:szCs w:val="24"/>
              </w:rPr>
              <w:t xml:space="preserve"> четверть (8 ч)</w:t>
            </w:r>
          </w:p>
        </w:tc>
      </w:tr>
      <w:tr w:rsidR="004F0F2B" w:rsidRPr="00F05D11" w:rsidTr="00CC18B3">
        <w:trPr>
          <w:trHeight w:val="148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«В концертном зале» (2 ч)</w:t>
            </w:r>
          </w:p>
        </w:tc>
      </w:tr>
      <w:tr w:rsidR="004F0F2B" w:rsidRPr="00F05D11" w:rsidTr="00CC18B3">
        <w:trPr>
          <w:trHeight w:val="2906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28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Сюита Э.Грига «Пер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Гюнт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» из музыки к драме Г.Ибсена. Контрастные образы и особенности их музыкального развития: «Утро», «В пещере горного короля». Женские образы сюиты, их интонационная близость: «Танец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Анитры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», «Смерть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Озе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 xml:space="preserve">», «Песня </w:t>
            </w:r>
            <w:proofErr w:type="spellStart"/>
            <w:r w:rsidRPr="00F05D11">
              <w:rPr>
                <w:rFonts w:eastAsia="Calibri"/>
                <w:sz w:val="24"/>
                <w:szCs w:val="24"/>
              </w:rPr>
              <w:t>Сольвейг</w:t>
            </w:r>
            <w:proofErr w:type="spellEnd"/>
            <w:r w:rsidRPr="00F05D11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Сюита «Пер </w:t>
            </w:r>
            <w:proofErr w:type="spellStart"/>
            <w:r w:rsidRPr="00F05D11">
              <w:rPr>
                <w:sz w:val="24"/>
                <w:szCs w:val="24"/>
              </w:rPr>
              <w:t>Гюнт</w:t>
            </w:r>
            <w:proofErr w:type="spellEnd"/>
            <w:r w:rsidRPr="00F05D11">
              <w:rPr>
                <w:sz w:val="24"/>
                <w:szCs w:val="24"/>
              </w:rPr>
              <w:t xml:space="preserve">». Странствия Пера </w:t>
            </w:r>
            <w:proofErr w:type="spellStart"/>
            <w:r w:rsidRPr="00F05D11">
              <w:rPr>
                <w:sz w:val="24"/>
                <w:szCs w:val="24"/>
              </w:rPr>
              <w:t>Гюнта</w:t>
            </w:r>
            <w:proofErr w:type="spellEnd"/>
            <w:r w:rsidRPr="00F05D11">
              <w:rPr>
                <w:sz w:val="24"/>
                <w:szCs w:val="24"/>
              </w:rPr>
              <w:t>. Севера песня родная. «Героическая». Призыв к мужеству. Вторая часть симфонии. Финал симфонии. Мир Бетховена. Выдающиеся скрипичные мастера и исполнители. Контрастные образы программной сюиты, симфонии. Особенности драматургии. Музыкальная форма (двухчастная, трехчастная, вариационная). Темы, сюжеты и образы музыки Л. Бетховена. Музыкальные инструменты: скрипка.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Выдающиеся скрипичные мастера и исполнители. Контрастные образы программной сюиты, симфонии. Особенности драматургии. Музыкальная форма (двухчастная, трехчастная, вариационная). </w:t>
            </w:r>
            <w:r w:rsidRPr="00F05D11">
              <w:rPr>
                <w:sz w:val="24"/>
                <w:szCs w:val="24"/>
              </w:rPr>
              <w:lastRenderedPageBreak/>
              <w:t>Темы, сюжеты и образы музыки Л. Бетховена. Музыкальные инструменты: скрипка.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lastRenderedPageBreak/>
              <w:t>Наблюдать</w:t>
            </w:r>
            <w:r w:rsidRPr="00F05D11">
              <w:rPr>
                <w:sz w:val="24"/>
                <w:szCs w:val="24"/>
              </w:rPr>
              <w:t xml:space="preserve"> за развитием музыки разных форм и жанров.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Узнавать</w:t>
            </w:r>
            <w:r w:rsidRPr="00F05D11">
              <w:rPr>
                <w:sz w:val="24"/>
                <w:szCs w:val="24"/>
              </w:rPr>
              <w:t xml:space="preserve"> стилевые особенности, характерные черты музыкальной речи разных композиторов.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Моделировать</w:t>
            </w:r>
            <w:r w:rsidRPr="00F05D11">
              <w:rPr>
                <w:sz w:val="24"/>
                <w:szCs w:val="24"/>
              </w:rPr>
              <w:t xml:space="preserve"> в графике </w:t>
            </w:r>
            <w:proofErr w:type="spellStart"/>
            <w:r w:rsidRPr="00F05D11">
              <w:rPr>
                <w:sz w:val="24"/>
                <w:szCs w:val="24"/>
              </w:rPr>
              <w:t>звуковысотные</w:t>
            </w:r>
            <w:proofErr w:type="spellEnd"/>
            <w:r w:rsidRPr="00F05D11">
              <w:rPr>
                <w:sz w:val="24"/>
                <w:szCs w:val="24"/>
              </w:rPr>
              <w:t xml:space="preserve"> и ритмические особенности мелодики произведения. 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Определять</w:t>
            </w:r>
            <w:r w:rsidRPr="00F05D11">
              <w:rPr>
                <w:sz w:val="24"/>
                <w:szCs w:val="24"/>
              </w:rPr>
              <w:t xml:space="preserve"> виды музыки, </w:t>
            </w:r>
            <w:r w:rsidRPr="00F05D11">
              <w:rPr>
                <w:b/>
                <w:sz w:val="24"/>
                <w:szCs w:val="24"/>
              </w:rPr>
              <w:t xml:space="preserve">сопоставлять </w:t>
            </w:r>
            <w:r w:rsidRPr="00F05D11">
              <w:rPr>
                <w:sz w:val="24"/>
                <w:szCs w:val="24"/>
              </w:rPr>
              <w:t xml:space="preserve">музыкальные образы в звучании различных </w:t>
            </w:r>
            <w:r w:rsidRPr="00F05D11">
              <w:rPr>
                <w:sz w:val="24"/>
                <w:szCs w:val="24"/>
              </w:rPr>
              <w:lastRenderedPageBreak/>
              <w:t>музыкальных инструментов.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Различать</w:t>
            </w:r>
            <w:r w:rsidRPr="00F05D11">
              <w:rPr>
                <w:sz w:val="24"/>
                <w:szCs w:val="24"/>
              </w:rPr>
              <w:t xml:space="preserve"> на слух старинную и современную музыку.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Узнавать</w:t>
            </w:r>
            <w:r w:rsidRPr="00F05D11">
              <w:rPr>
                <w:sz w:val="24"/>
                <w:szCs w:val="24"/>
              </w:rPr>
              <w:t xml:space="preserve"> тембры музыкальных инструментов.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Называть</w:t>
            </w:r>
            <w:r w:rsidRPr="00F05D11">
              <w:rPr>
                <w:sz w:val="24"/>
                <w:szCs w:val="24"/>
              </w:rPr>
              <w:t xml:space="preserve"> исполнительские коллективы и имена известных отечественных и зарубежных исполнителей.</w:t>
            </w:r>
          </w:p>
        </w:tc>
      </w:tr>
      <w:tr w:rsidR="004F0F2B" w:rsidRPr="00F05D11" w:rsidTr="00CC18B3">
        <w:trPr>
          <w:trHeight w:val="3694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Симфония № 3 («Героическая») Л.Бетховена (1 и 2 части). Особенности интонационно-образного развития образов.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449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Финал Симфонии № 3. Мир Бетховена: выявление особенностей музыкального языка композитор</w:t>
            </w:r>
            <w:proofErr w:type="gramStart"/>
            <w:r w:rsidRPr="00F05D11">
              <w:rPr>
                <w:rFonts w:eastAsia="Calibri"/>
                <w:sz w:val="24"/>
                <w:szCs w:val="24"/>
              </w:rPr>
              <w:t>а(</w:t>
            </w:r>
            <w:proofErr w:type="gramEnd"/>
            <w:r w:rsidRPr="00F05D11">
              <w:rPr>
                <w:rFonts w:eastAsia="Calibri"/>
                <w:sz w:val="24"/>
                <w:szCs w:val="24"/>
              </w:rPr>
              <w:t>инструментальные и вокальные сочинения)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277"/>
        </w:trPr>
        <w:tc>
          <w:tcPr>
            <w:tcW w:w="16571" w:type="dxa"/>
            <w:gridSpan w:val="5"/>
          </w:tcPr>
          <w:p w:rsidR="004F0F2B" w:rsidRPr="00F05D11" w:rsidRDefault="004F0F2B" w:rsidP="004F0F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Чтоб музыкантом быть, так надобно уменье (6 ч)</w:t>
            </w:r>
          </w:p>
        </w:tc>
      </w:tr>
      <w:tr w:rsidR="004F0F2B" w:rsidRPr="00F05D11" w:rsidTr="00CC18B3">
        <w:trPr>
          <w:trHeight w:val="1125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31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Музыка в жизни человека. Песни о чудодейственной силе музыки. Джаз – одно из направлений современной музыки.</w:t>
            </w:r>
          </w:p>
        </w:tc>
        <w:tc>
          <w:tcPr>
            <w:tcW w:w="7224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Чудо-музыка. Острый ритм – джаза звуки. Люблю я грусть твоих просторов. Мир С. Прокофьева. Певцы родной природы. Прославим радость на земле. Радость к солнцу нас зовет.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i/>
                <w:sz w:val="24"/>
                <w:szCs w:val="24"/>
              </w:rPr>
              <w:t xml:space="preserve">Раскрываются следующие содержательные линии. </w:t>
            </w:r>
            <w:r w:rsidRPr="00F05D11">
              <w:rPr>
                <w:sz w:val="24"/>
                <w:szCs w:val="24"/>
              </w:rPr>
              <w:t xml:space="preserve">Музыка источник вдохновения, надежды и радости жизни. Роль композитора, исполнителя слушателя в создании и бытовании музыкальных сочинений. Сходство и различия музыкальной речи разных композиторов. Образы природы в музыке Г. Свиридова. Музыкальные иллюстрации. Джаз – искусство </w:t>
            </w:r>
            <w:r w:rsidRPr="00F05D11">
              <w:rPr>
                <w:sz w:val="24"/>
                <w:szCs w:val="24"/>
                <w:lang w:val="en-US"/>
              </w:rPr>
              <w:t>XX</w:t>
            </w:r>
            <w:r w:rsidRPr="00F05D11">
              <w:rPr>
                <w:sz w:val="24"/>
                <w:szCs w:val="24"/>
              </w:rPr>
              <w:t xml:space="preserve"> века. Особенности мелодики, ритма, тембров инструментов, манеры исполнения джазовой музыки. Импровизация как основа джаза. Дж. Гершвин и симфоджаз. Известные джазовые музыканты-исполнители. Мир музыки С. Прокофьева. Певцы родной природы: П. Чайковский и Э. Григ. Ода как жанр литературного и музыкального творчества. Жанровая общность оды, канта, гимна. Мелодии прошлого, которые знает весь мир.</w:t>
            </w:r>
          </w:p>
          <w:p w:rsidR="004F0F2B" w:rsidRPr="00F05D11" w:rsidRDefault="004F0F2B" w:rsidP="004F0F2B">
            <w:pPr>
              <w:contextualSpacing/>
              <w:rPr>
                <w:i/>
                <w:sz w:val="24"/>
                <w:szCs w:val="24"/>
              </w:rPr>
            </w:pPr>
            <w:r w:rsidRPr="00F05D11">
              <w:rPr>
                <w:i/>
                <w:sz w:val="24"/>
                <w:szCs w:val="24"/>
              </w:rPr>
              <w:t xml:space="preserve">    Обобщающий урок </w:t>
            </w:r>
            <w:r w:rsidRPr="00F05D11">
              <w:rPr>
                <w:i/>
                <w:sz w:val="24"/>
                <w:szCs w:val="24"/>
                <w:lang w:val="en-US"/>
              </w:rPr>
              <w:t>IV</w:t>
            </w:r>
            <w:r w:rsidRPr="00F05D11">
              <w:rPr>
                <w:i/>
                <w:sz w:val="24"/>
                <w:szCs w:val="24"/>
              </w:rPr>
              <w:t xml:space="preserve"> четверти. Заключительный урок-концерт.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>Примерный музыкальный материал</w:t>
            </w:r>
          </w:p>
          <w:p w:rsidR="004F0F2B" w:rsidRPr="00C77439" w:rsidRDefault="004F0F2B" w:rsidP="004F0F2B">
            <w:pPr>
              <w:contextualSpacing/>
            </w:pPr>
            <w:r w:rsidRPr="00F05D11">
              <w:rPr>
                <w:b/>
                <w:i/>
                <w:sz w:val="24"/>
                <w:szCs w:val="24"/>
              </w:rPr>
              <w:lastRenderedPageBreak/>
              <w:t xml:space="preserve">    </w:t>
            </w:r>
            <w:r w:rsidRPr="00C77439">
              <w:rPr>
                <w:b/>
                <w:i/>
              </w:rPr>
              <w:t xml:space="preserve">Мелодия. </w:t>
            </w:r>
            <w:r w:rsidRPr="00C77439">
              <w:t>П. Чайковский;</w:t>
            </w:r>
            <w:r w:rsidRPr="00C77439">
              <w:rPr>
                <w:b/>
                <w:i/>
              </w:rPr>
              <w:t xml:space="preserve"> Утро. </w:t>
            </w:r>
            <w:r w:rsidRPr="00C77439">
              <w:t xml:space="preserve">Из сюиты «Пер </w:t>
            </w:r>
            <w:proofErr w:type="spellStart"/>
            <w:r w:rsidRPr="00C77439">
              <w:t>Гюнт</w:t>
            </w:r>
            <w:proofErr w:type="spellEnd"/>
            <w:r w:rsidRPr="00C77439">
              <w:t xml:space="preserve">». Э. Григ; </w:t>
            </w:r>
            <w:r w:rsidRPr="00C77439">
              <w:rPr>
                <w:b/>
                <w:i/>
              </w:rPr>
              <w:t>Шествие солнца.</w:t>
            </w:r>
            <w:r w:rsidRPr="00C77439">
              <w:t xml:space="preserve"> Из сюиты «</w:t>
            </w:r>
            <w:proofErr w:type="gramStart"/>
            <w:r w:rsidRPr="00C77439">
              <w:t>Ала</w:t>
            </w:r>
            <w:proofErr w:type="gramEnd"/>
            <w:r w:rsidRPr="00C77439">
              <w:t xml:space="preserve"> и </w:t>
            </w:r>
            <w:proofErr w:type="spellStart"/>
            <w:r w:rsidRPr="00C77439">
              <w:t>Лоллий</w:t>
            </w:r>
            <w:proofErr w:type="spellEnd"/>
            <w:r w:rsidRPr="00C77439">
              <w:t>». С. Прокофьев.</w:t>
            </w:r>
          </w:p>
          <w:p w:rsidR="004F0F2B" w:rsidRPr="00C77439" w:rsidRDefault="004F0F2B" w:rsidP="004F0F2B">
            <w:pPr>
              <w:contextualSpacing/>
            </w:pPr>
            <w:r w:rsidRPr="00C77439">
              <w:rPr>
                <w:b/>
                <w:i/>
              </w:rPr>
              <w:t xml:space="preserve">    Весна; Осень; Тройка.</w:t>
            </w:r>
            <w:r w:rsidRPr="00C77439">
              <w:t xml:space="preserve"> Из Музыкальных иллюстраций к повести А. Пушкина «Метель», Г. Свиридов;  </w:t>
            </w:r>
            <w:r w:rsidRPr="00C77439">
              <w:rPr>
                <w:b/>
                <w:i/>
              </w:rPr>
              <w:t>Снег идет.</w:t>
            </w:r>
            <w:r w:rsidRPr="00C77439">
              <w:t xml:space="preserve"> Из Маленькой кантаты. Г. Свиридов, ст. Б. Пастернака; Запевка. Г. Свиридов, ст. И. Северянина.</w:t>
            </w:r>
          </w:p>
          <w:p w:rsidR="004F0F2B" w:rsidRPr="00C77439" w:rsidRDefault="004F0F2B" w:rsidP="004F0F2B">
            <w:pPr>
              <w:contextualSpacing/>
            </w:pPr>
            <w:r w:rsidRPr="00C77439">
              <w:t xml:space="preserve">    </w:t>
            </w:r>
            <w:r w:rsidRPr="00C77439">
              <w:rPr>
                <w:b/>
                <w:i/>
              </w:rPr>
              <w:t>Слава солнцу, слава миру!</w:t>
            </w:r>
            <w:r w:rsidRPr="00C77439">
              <w:t xml:space="preserve"> Канон. В.-А. Моцарт; </w:t>
            </w:r>
            <w:r w:rsidRPr="00C77439">
              <w:rPr>
                <w:b/>
                <w:i/>
              </w:rPr>
              <w:t>Симфония № 40.</w:t>
            </w:r>
            <w:r w:rsidRPr="00C77439">
              <w:t xml:space="preserve"> Финал. В.-А. Моцарт.</w:t>
            </w:r>
          </w:p>
          <w:p w:rsidR="004F0F2B" w:rsidRPr="00C77439" w:rsidRDefault="004F0F2B" w:rsidP="004F0F2B">
            <w:pPr>
              <w:contextualSpacing/>
            </w:pPr>
            <w:r w:rsidRPr="00C77439">
              <w:t xml:space="preserve">    </w:t>
            </w:r>
            <w:r w:rsidRPr="00C77439">
              <w:rPr>
                <w:b/>
                <w:i/>
              </w:rPr>
              <w:t>Симфония № 9.</w:t>
            </w:r>
            <w:r w:rsidRPr="00C77439">
              <w:t xml:space="preserve"> Финал. Л. Бетховен.</w:t>
            </w:r>
          </w:p>
          <w:p w:rsidR="004F0F2B" w:rsidRPr="00C77439" w:rsidRDefault="004F0F2B" w:rsidP="004F0F2B">
            <w:pPr>
              <w:contextualSpacing/>
            </w:pPr>
            <w:r w:rsidRPr="00C77439">
              <w:t xml:space="preserve">    </w:t>
            </w:r>
            <w:r w:rsidRPr="00C77439">
              <w:rPr>
                <w:b/>
                <w:i/>
              </w:rPr>
              <w:t>Мы дружим с музыкой.</w:t>
            </w:r>
            <w:r w:rsidRPr="00C77439">
              <w:t xml:space="preserve"> Й. Гайдн, русский текст П. Синявского; </w:t>
            </w:r>
            <w:r w:rsidRPr="00C77439">
              <w:rPr>
                <w:b/>
                <w:i/>
              </w:rPr>
              <w:t>Чудо-музыка.</w:t>
            </w:r>
            <w:r w:rsidRPr="00C77439">
              <w:t xml:space="preserve"> Д. </w:t>
            </w:r>
            <w:proofErr w:type="spellStart"/>
            <w:r w:rsidRPr="00C77439">
              <w:t>Кабалевский</w:t>
            </w:r>
            <w:proofErr w:type="spellEnd"/>
            <w:r w:rsidRPr="00C77439">
              <w:t xml:space="preserve">, сл. З. Александровой;  </w:t>
            </w:r>
            <w:r w:rsidRPr="00C77439">
              <w:rPr>
                <w:b/>
                <w:i/>
              </w:rPr>
              <w:t xml:space="preserve">Всюду музыка живет. </w:t>
            </w:r>
            <w:r w:rsidRPr="00C77439">
              <w:t xml:space="preserve">Я. </w:t>
            </w:r>
            <w:proofErr w:type="spellStart"/>
            <w:r w:rsidRPr="00C77439">
              <w:t>Дубравин</w:t>
            </w:r>
            <w:proofErr w:type="spellEnd"/>
            <w:r w:rsidRPr="00C77439">
              <w:t xml:space="preserve">, сл. В. Суслова;  </w:t>
            </w:r>
            <w:r w:rsidRPr="00C77439">
              <w:rPr>
                <w:b/>
                <w:i/>
              </w:rPr>
              <w:t>Музыканты,</w:t>
            </w:r>
            <w:r w:rsidRPr="00C77439">
              <w:t xml:space="preserve"> немецкая народная песня.</w:t>
            </w:r>
          </w:p>
          <w:p w:rsidR="004F0F2B" w:rsidRPr="00F05D11" w:rsidRDefault="004F0F2B" w:rsidP="00C77439">
            <w:pPr>
              <w:contextualSpacing/>
              <w:rPr>
                <w:b/>
                <w:sz w:val="24"/>
                <w:szCs w:val="24"/>
              </w:rPr>
            </w:pPr>
            <w:r w:rsidRPr="00C77439">
              <w:t xml:space="preserve">    </w:t>
            </w:r>
            <w:r w:rsidRPr="00C77439">
              <w:rPr>
                <w:b/>
                <w:i/>
              </w:rPr>
              <w:t>Острый ритм.</w:t>
            </w:r>
            <w:r w:rsidRPr="00C77439">
              <w:t xml:space="preserve"> Дж. Гершвин, сл. А. Гершвина, русский текст В. Струкова; </w:t>
            </w:r>
            <w:r w:rsidRPr="00C77439">
              <w:rPr>
                <w:b/>
                <w:i/>
              </w:rPr>
              <w:t>Колыбельная Клары.</w:t>
            </w:r>
            <w:r w:rsidRPr="00C77439">
              <w:t xml:space="preserve"> Из оперы «</w:t>
            </w:r>
            <w:proofErr w:type="spellStart"/>
            <w:r w:rsidRPr="00C77439">
              <w:t>Порги</w:t>
            </w:r>
            <w:proofErr w:type="spellEnd"/>
            <w:r w:rsidRPr="00C77439">
              <w:t xml:space="preserve"> и </w:t>
            </w:r>
            <w:proofErr w:type="spellStart"/>
            <w:r w:rsidRPr="00C77439">
              <w:t>Бесс</w:t>
            </w:r>
            <w:proofErr w:type="spellEnd"/>
            <w:r w:rsidRPr="00C77439">
              <w:t>».</w:t>
            </w:r>
            <w:r w:rsidR="00C77439" w:rsidRPr="00F05D11">
              <w:rPr>
                <w:sz w:val="24"/>
                <w:szCs w:val="24"/>
              </w:rPr>
              <w:t xml:space="preserve"> Гершвин.</w:t>
            </w:r>
          </w:p>
        </w:tc>
        <w:tc>
          <w:tcPr>
            <w:tcW w:w="5239" w:type="dxa"/>
            <w:vMerge w:val="restart"/>
          </w:tcPr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 xml:space="preserve">    </w:t>
            </w:r>
            <w:r w:rsidRPr="00F05D11">
              <w:rPr>
                <w:b/>
                <w:sz w:val="24"/>
                <w:szCs w:val="24"/>
              </w:rPr>
              <w:t xml:space="preserve">Выявлять </w:t>
            </w:r>
            <w:r w:rsidRPr="00F05D11">
              <w:rPr>
                <w:sz w:val="24"/>
                <w:szCs w:val="24"/>
              </w:rPr>
              <w:t>изменения музыкальных образов, озвученных различными инструментами.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Разбираться</w:t>
            </w:r>
            <w:r w:rsidRPr="00F05D11">
              <w:rPr>
                <w:sz w:val="24"/>
                <w:szCs w:val="24"/>
              </w:rPr>
              <w:t xml:space="preserve"> в элементах музыкальной (нотной) грамоты.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b/>
                <w:sz w:val="24"/>
                <w:szCs w:val="24"/>
              </w:rPr>
              <w:t xml:space="preserve">    Импровизировать</w:t>
            </w:r>
            <w:r w:rsidRPr="00F05D11">
              <w:rPr>
                <w:sz w:val="24"/>
                <w:szCs w:val="24"/>
              </w:rPr>
              <w:t xml:space="preserve"> мелодии в соответствии с поэтическим содержанием в духе песни, танца, марша.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 xml:space="preserve">Определять </w:t>
            </w:r>
            <w:r w:rsidRPr="00F05D11">
              <w:rPr>
                <w:sz w:val="24"/>
                <w:szCs w:val="24"/>
              </w:rPr>
              <w:t>особенности построения (формы) музыкальных сочинений.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 xml:space="preserve">Различать </w:t>
            </w:r>
            <w:r w:rsidRPr="00F05D11">
              <w:rPr>
                <w:sz w:val="24"/>
                <w:szCs w:val="24"/>
              </w:rPr>
              <w:t>характерные черты языка современной музыки.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Определять</w:t>
            </w:r>
            <w:r w:rsidRPr="00F05D11">
              <w:rPr>
                <w:sz w:val="24"/>
                <w:szCs w:val="24"/>
              </w:rPr>
              <w:t xml:space="preserve"> принадлежность музыкальных произведений к тому или иному жанру.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 xml:space="preserve">Инсценировать </w:t>
            </w:r>
            <w:r w:rsidRPr="00F05D11">
              <w:rPr>
                <w:sz w:val="24"/>
                <w:szCs w:val="24"/>
              </w:rPr>
              <w:t>(в группе, в паре) музыкальные образы песен, пьес программного содержания.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</w:t>
            </w:r>
            <w:r w:rsidRPr="00F05D11">
              <w:rPr>
                <w:b/>
                <w:sz w:val="24"/>
                <w:szCs w:val="24"/>
              </w:rPr>
              <w:t xml:space="preserve"> Участвовать</w:t>
            </w:r>
            <w:r w:rsidRPr="00F05D11">
              <w:rPr>
                <w:sz w:val="24"/>
                <w:szCs w:val="24"/>
              </w:rPr>
              <w:t xml:space="preserve"> в подготовке заключительного  урока – концерта.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 xml:space="preserve">    Интонационно осмысленно </w:t>
            </w:r>
            <w:r w:rsidRPr="00F05D11">
              <w:rPr>
                <w:b/>
                <w:sz w:val="24"/>
                <w:szCs w:val="24"/>
              </w:rPr>
              <w:t>исполнять</w:t>
            </w:r>
            <w:r w:rsidRPr="00F05D11">
              <w:rPr>
                <w:sz w:val="24"/>
                <w:szCs w:val="24"/>
              </w:rPr>
              <w:t xml:space="preserve"> сочинения разных жанров и стилей.</w:t>
            </w:r>
          </w:p>
          <w:p w:rsidR="004F0F2B" w:rsidRPr="00F05D11" w:rsidRDefault="004F0F2B" w:rsidP="004F0F2B">
            <w:pPr>
              <w:contextualSpacing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 xml:space="preserve">    </w:t>
            </w:r>
            <w:r w:rsidRPr="00F05D11">
              <w:rPr>
                <w:b/>
                <w:sz w:val="24"/>
                <w:szCs w:val="24"/>
              </w:rPr>
              <w:t>Выполнять</w:t>
            </w:r>
            <w:r w:rsidRPr="00F05D11">
              <w:rPr>
                <w:sz w:val="24"/>
                <w:szCs w:val="24"/>
              </w:rPr>
              <w:t xml:space="preserve"> творческие задания из рабочей тетради. </w:t>
            </w:r>
          </w:p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F0F2B" w:rsidRPr="00F05D11" w:rsidTr="00CC18B3">
        <w:trPr>
          <w:trHeight w:val="1125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32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Мир композиторов: Г.Свиридов (маленькие кантаты) и С.Прокофьев («Шествие солнца»), особенности стиля композитора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4C4AD8" w:rsidRPr="00F05D11" w:rsidTr="00CC18B3">
        <w:trPr>
          <w:trHeight w:val="1125"/>
        </w:trPr>
        <w:tc>
          <w:tcPr>
            <w:tcW w:w="425" w:type="dxa"/>
          </w:tcPr>
          <w:p w:rsidR="004C4AD8" w:rsidRPr="00F05D11" w:rsidRDefault="004C4AD8" w:rsidP="004F0F2B">
            <w:pPr>
              <w:contextualSpacing/>
              <w:jc w:val="center"/>
            </w:pPr>
          </w:p>
        </w:tc>
        <w:tc>
          <w:tcPr>
            <w:tcW w:w="3683" w:type="dxa"/>
            <w:gridSpan w:val="2"/>
          </w:tcPr>
          <w:p w:rsidR="004C4AD8" w:rsidRPr="00F05D11" w:rsidRDefault="004C4AD8" w:rsidP="004F0F2B">
            <w:pPr>
              <w:rPr>
                <w:rFonts w:eastAsia="Calibri"/>
              </w:rPr>
            </w:pPr>
          </w:p>
        </w:tc>
        <w:tc>
          <w:tcPr>
            <w:tcW w:w="7224" w:type="dxa"/>
            <w:vMerge/>
          </w:tcPr>
          <w:p w:rsidR="004C4AD8" w:rsidRPr="00F05D11" w:rsidRDefault="004C4AD8" w:rsidP="004F0F2B">
            <w:pPr>
              <w:contextualSpacing/>
              <w:rPr>
                <w:b/>
              </w:rPr>
            </w:pPr>
          </w:p>
        </w:tc>
        <w:tc>
          <w:tcPr>
            <w:tcW w:w="5239" w:type="dxa"/>
            <w:vMerge/>
          </w:tcPr>
          <w:p w:rsidR="004C4AD8" w:rsidRPr="00F05D11" w:rsidRDefault="004C4AD8" w:rsidP="004F0F2B">
            <w:pPr>
              <w:contextualSpacing/>
              <w:rPr>
                <w:b/>
              </w:rPr>
            </w:pPr>
          </w:p>
        </w:tc>
      </w:tr>
      <w:tr w:rsidR="004F0F2B" w:rsidRPr="00F05D11" w:rsidTr="00CC18B3">
        <w:trPr>
          <w:trHeight w:val="1125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t>33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>Особенности музыкального языка разных композиторов: Э.Григ («Утро»), П.Чайковский («Мелодия»), В.Моцарт («Симфония № 40»)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E663E1" w:rsidRPr="00F05D11" w:rsidTr="00CC18B3">
        <w:trPr>
          <w:trHeight w:val="1125"/>
        </w:trPr>
        <w:tc>
          <w:tcPr>
            <w:tcW w:w="425" w:type="dxa"/>
          </w:tcPr>
          <w:p w:rsidR="00E663E1" w:rsidRPr="00F05D11" w:rsidRDefault="00E663E1" w:rsidP="00E663E1">
            <w:pPr>
              <w:contextualSpacing/>
            </w:pPr>
          </w:p>
        </w:tc>
        <w:tc>
          <w:tcPr>
            <w:tcW w:w="3683" w:type="dxa"/>
            <w:gridSpan w:val="2"/>
          </w:tcPr>
          <w:p w:rsidR="00E663E1" w:rsidRPr="00F05D11" w:rsidRDefault="00E663E1" w:rsidP="004F0F2B">
            <w:pPr>
              <w:rPr>
                <w:rFonts w:eastAsia="Calibri"/>
              </w:rPr>
            </w:pPr>
          </w:p>
        </w:tc>
        <w:tc>
          <w:tcPr>
            <w:tcW w:w="7224" w:type="dxa"/>
            <w:vMerge/>
          </w:tcPr>
          <w:p w:rsidR="00E663E1" w:rsidRPr="00F05D11" w:rsidRDefault="00E663E1" w:rsidP="004F0F2B">
            <w:pPr>
              <w:contextualSpacing/>
              <w:rPr>
                <w:b/>
              </w:rPr>
            </w:pPr>
          </w:p>
        </w:tc>
        <w:tc>
          <w:tcPr>
            <w:tcW w:w="5239" w:type="dxa"/>
            <w:vMerge/>
          </w:tcPr>
          <w:p w:rsidR="00E663E1" w:rsidRPr="00F05D11" w:rsidRDefault="00E663E1" w:rsidP="004F0F2B">
            <w:pPr>
              <w:contextualSpacing/>
              <w:rPr>
                <w:b/>
              </w:rPr>
            </w:pPr>
          </w:p>
        </w:tc>
      </w:tr>
      <w:tr w:rsidR="004F0F2B" w:rsidRPr="00F05D11" w:rsidTr="00CC18B3">
        <w:trPr>
          <w:trHeight w:val="1135"/>
        </w:trPr>
        <w:tc>
          <w:tcPr>
            <w:tcW w:w="425" w:type="dxa"/>
          </w:tcPr>
          <w:p w:rsidR="004F0F2B" w:rsidRPr="00F05D11" w:rsidRDefault="004F0F2B" w:rsidP="004F0F2B">
            <w:pPr>
              <w:contextualSpacing/>
              <w:jc w:val="center"/>
              <w:rPr>
                <w:sz w:val="24"/>
                <w:szCs w:val="24"/>
              </w:rPr>
            </w:pPr>
            <w:r w:rsidRPr="00F05D11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3683" w:type="dxa"/>
            <w:gridSpan w:val="2"/>
          </w:tcPr>
          <w:p w:rsidR="004F0F2B" w:rsidRPr="00F05D11" w:rsidRDefault="004F0F2B" w:rsidP="004F0F2B">
            <w:pPr>
              <w:rPr>
                <w:sz w:val="24"/>
                <w:szCs w:val="24"/>
              </w:rPr>
            </w:pPr>
            <w:r w:rsidRPr="00F05D11">
              <w:rPr>
                <w:rFonts w:eastAsia="Calibri"/>
                <w:sz w:val="24"/>
                <w:szCs w:val="24"/>
              </w:rPr>
              <w:t xml:space="preserve">Призыв к радости (Ода «К радости» из Симфонии № 9 Л.Бетховена). Обобщение </w:t>
            </w:r>
            <w:proofErr w:type="gramStart"/>
            <w:r w:rsidRPr="00F05D11">
              <w:rPr>
                <w:rFonts w:eastAsia="Calibri"/>
                <w:sz w:val="24"/>
                <w:szCs w:val="24"/>
              </w:rPr>
              <w:t>изученного</w:t>
            </w:r>
            <w:proofErr w:type="gramEnd"/>
            <w:r w:rsidRPr="00F05D11">
              <w:rPr>
                <w:rFonts w:eastAsia="Calibri"/>
                <w:sz w:val="24"/>
                <w:szCs w:val="24"/>
              </w:rPr>
              <w:t>. Диагностика музыкального развития учащихся 3 класса</w:t>
            </w:r>
          </w:p>
        </w:tc>
        <w:tc>
          <w:tcPr>
            <w:tcW w:w="7224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239" w:type="dxa"/>
            <w:vMerge/>
          </w:tcPr>
          <w:p w:rsidR="004F0F2B" w:rsidRPr="00F05D11" w:rsidRDefault="004F0F2B" w:rsidP="004F0F2B">
            <w:pPr>
              <w:contextualSpacing/>
              <w:rPr>
                <w:b/>
                <w:sz w:val="24"/>
                <w:szCs w:val="24"/>
              </w:rPr>
            </w:pPr>
          </w:p>
        </w:tc>
      </w:tr>
      <w:tr w:rsidR="00CC18B3" w:rsidRPr="00F05D11" w:rsidTr="003156FD">
        <w:trPr>
          <w:trHeight w:val="70"/>
        </w:trPr>
        <w:tc>
          <w:tcPr>
            <w:tcW w:w="165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56FD" w:rsidRDefault="003156FD" w:rsidP="004F0F2B">
            <w:pPr>
              <w:contextualSpacing/>
              <w:rPr>
                <w:b/>
              </w:rPr>
            </w:pPr>
          </w:p>
          <w:p w:rsidR="00E663E1" w:rsidRDefault="00E663E1" w:rsidP="004F0F2B">
            <w:pPr>
              <w:contextualSpacing/>
              <w:rPr>
                <w:b/>
                <w:sz w:val="28"/>
                <w:szCs w:val="28"/>
              </w:rPr>
            </w:pPr>
          </w:p>
          <w:p w:rsidR="00B566A3" w:rsidRPr="003156FD" w:rsidRDefault="00CC18B3" w:rsidP="004F0F2B">
            <w:pPr>
              <w:contextualSpacing/>
              <w:rPr>
                <w:b/>
                <w:sz w:val="28"/>
                <w:szCs w:val="28"/>
              </w:rPr>
            </w:pPr>
            <w:r w:rsidRPr="003156FD">
              <w:rPr>
                <w:b/>
                <w:sz w:val="28"/>
                <w:szCs w:val="28"/>
                <w:lang w:val="en-US"/>
              </w:rPr>
              <w:t>VIII</w:t>
            </w:r>
            <w:r w:rsidRPr="003156FD">
              <w:rPr>
                <w:b/>
                <w:sz w:val="28"/>
                <w:szCs w:val="28"/>
              </w:rPr>
              <w:t>. Календарно – тематическое планирование</w:t>
            </w:r>
            <w:r w:rsidR="003156FD" w:rsidRPr="003156FD">
              <w:rPr>
                <w:b/>
                <w:sz w:val="28"/>
                <w:szCs w:val="28"/>
              </w:rPr>
              <w:t xml:space="preserve"> курса «Музыка» 3 класс</w:t>
            </w:r>
          </w:p>
          <w:p w:rsidR="00933895" w:rsidRDefault="00933895" w:rsidP="004F0F2B">
            <w:pPr>
              <w:contextualSpacing/>
              <w:rPr>
                <w:sz w:val="24"/>
                <w:szCs w:val="24"/>
              </w:rPr>
            </w:pPr>
          </w:p>
          <w:p w:rsidR="003156FD" w:rsidRPr="003156FD" w:rsidRDefault="003156FD" w:rsidP="004F0F2B">
            <w:pPr>
              <w:contextualSpacing/>
              <w:rPr>
                <w:b/>
                <w:sz w:val="24"/>
                <w:szCs w:val="24"/>
              </w:rPr>
            </w:pPr>
            <w:r w:rsidRPr="003156FD">
              <w:rPr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       </w:t>
            </w:r>
            <w:proofErr w:type="gramStart"/>
            <w:r>
              <w:rPr>
                <w:sz w:val="24"/>
                <w:szCs w:val="24"/>
              </w:rPr>
              <w:t>(А</w:t>
            </w:r>
            <w:r w:rsidRPr="003156FD">
              <w:rPr>
                <w:sz w:val="24"/>
                <w:szCs w:val="24"/>
              </w:rPr>
              <w:t>втор:</w:t>
            </w:r>
            <w:proofErr w:type="gramEnd"/>
            <w:r w:rsidRPr="003156FD">
              <w:rPr>
                <w:sz w:val="24"/>
                <w:szCs w:val="24"/>
              </w:rPr>
              <w:t xml:space="preserve"> </w:t>
            </w:r>
            <w:proofErr w:type="gramStart"/>
            <w:r w:rsidRPr="003156FD">
              <w:rPr>
                <w:sz w:val="24"/>
                <w:szCs w:val="24"/>
              </w:rPr>
              <w:t>Е.Д. Критская)</w:t>
            </w:r>
            <w:proofErr w:type="gramEnd"/>
          </w:p>
        </w:tc>
      </w:tr>
    </w:tbl>
    <w:tbl>
      <w:tblPr>
        <w:tblpPr w:leftFromText="180" w:rightFromText="180" w:vertAnchor="page" w:horzAnchor="margin" w:tblpY="1"/>
        <w:tblW w:w="165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142"/>
        <w:gridCol w:w="34"/>
        <w:gridCol w:w="533"/>
        <w:gridCol w:w="283"/>
        <w:gridCol w:w="425"/>
        <w:gridCol w:w="284"/>
        <w:gridCol w:w="283"/>
        <w:gridCol w:w="2268"/>
        <w:gridCol w:w="2552"/>
        <w:gridCol w:w="2268"/>
        <w:gridCol w:w="1134"/>
        <w:gridCol w:w="1134"/>
        <w:gridCol w:w="992"/>
        <w:gridCol w:w="2126"/>
        <w:gridCol w:w="142"/>
        <w:gridCol w:w="1559"/>
      </w:tblGrid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</w:p>
        </w:tc>
      </w:tr>
      <w:tr w:rsidR="00C77439" w:rsidRPr="00F05D11" w:rsidTr="00E663E1">
        <w:trPr>
          <w:trHeight w:val="694"/>
        </w:trPr>
        <w:tc>
          <w:tcPr>
            <w:tcW w:w="568" w:type="dxa"/>
            <w:gridSpan w:val="3"/>
            <w:vMerge w:val="restart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№</w:t>
            </w:r>
            <w:proofErr w:type="gramStart"/>
            <w:r w:rsidRPr="00F05D11">
              <w:rPr>
                <w:rFonts w:eastAsia="Calibri"/>
                <w:b/>
              </w:rPr>
              <w:t>п</w:t>
            </w:r>
            <w:proofErr w:type="gramEnd"/>
            <w:r w:rsidRPr="00F05D11">
              <w:rPr>
                <w:rFonts w:eastAsia="Calibri"/>
                <w:b/>
              </w:rPr>
              <w:t>/п</w:t>
            </w:r>
          </w:p>
        </w:tc>
        <w:tc>
          <w:tcPr>
            <w:tcW w:w="1525" w:type="dxa"/>
            <w:gridSpan w:val="4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Дата</w:t>
            </w:r>
          </w:p>
        </w:tc>
        <w:tc>
          <w:tcPr>
            <w:tcW w:w="2551" w:type="dxa"/>
            <w:gridSpan w:val="2"/>
            <w:vMerge w:val="restart"/>
            <w:tcBorders>
              <w:top w:val="nil"/>
            </w:tcBorders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Тема</w:t>
            </w:r>
          </w:p>
        </w:tc>
        <w:tc>
          <w:tcPr>
            <w:tcW w:w="7088" w:type="dxa"/>
            <w:gridSpan w:val="4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Планируемые результаты</w:t>
            </w:r>
          </w:p>
        </w:tc>
        <w:tc>
          <w:tcPr>
            <w:tcW w:w="3260" w:type="dxa"/>
            <w:gridSpan w:val="3"/>
            <w:vMerge w:val="restart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Деятельность учащихся</w:t>
            </w:r>
          </w:p>
        </w:tc>
        <w:tc>
          <w:tcPr>
            <w:tcW w:w="1559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Домашнее задание</w:t>
            </w:r>
          </w:p>
        </w:tc>
      </w:tr>
      <w:tr w:rsidR="00C77439" w:rsidRPr="00F05D11" w:rsidTr="00B566A3">
        <w:tc>
          <w:tcPr>
            <w:tcW w:w="568" w:type="dxa"/>
            <w:gridSpan w:val="3"/>
            <w:vMerge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816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План</w:t>
            </w:r>
          </w:p>
        </w:tc>
        <w:tc>
          <w:tcPr>
            <w:tcW w:w="709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ind w:left="-108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Факт</w:t>
            </w:r>
          </w:p>
        </w:tc>
        <w:tc>
          <w:tcPr>
            <w:tcW w:w="2551" w:type="dxa"/>
            <w:gridSpan w:val="2"/>
            <w:vMerge/>
            <w:tcBorders>
              <w:top w:val="nil"/>
            </w:tcBorders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</w:p>
        </w:tc>
        <w:tc>
          <w:tcPr>
            <w:tcW w:w="255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Личностные</w:t>
            </w:r>
          </w:p>
        </w:tc>
        <w:tc>
          <w:tcPr>
            <w:tcW w:w="2268" w:type="dxa"/>
            <w:tcBorders>
              <w:top w:val="nil"/>
            </w:tcBorders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proofErr w:type="spellStart"/>
            <w:r w:rsidRPr="00F05D11">
              <w:rPr>
                <w:rFonts w:eastAsia="Calibri"/>
                <w:b/>
              </w:rPr>
              <w:t>Метапредметные</w:t>
            </w:r>
            <w:proofErr w:type="spellEnd"/>
          </w:p>
        </w:tc>
        <w:tc>
          <w:tcPr>
            <w:tcW w:w="226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</w:rPr>
              <w:t>Предметные</w:t>
            </w:r>
          </w:p>
        </w:tc>
        <w:tc>
          <w:tcPr>
            <w:tcW w:w="3260" w:type="dxa"/>
            <w:gridSpan w:val="3"/>
            <w:vMerge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1559" w:type="dxa"/>
            <w:vMerge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b/>
                <w:lang w:val="en-US"/>
              </w:rPr>
              <w:t>I</w:t>
            </w:r>
            <w:r w:rsidRPr="00F05D11">
              <w:rPr>
                <w:b/>
              </w:rPr>
              <w:t xml:space="preserve"> четверть</w:t>
            </w: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F05D11">
              <w:rPr>
                <w:b/>
              </w:rPr>
              <w:t>Россия - Родина моя (5 ч)</w:t>
            </w:r>
          </w:p>
        </w:tc>
      </w:tr>
      <w:tr w:rsidR="00E71B49" w:rsidRPr="00F05D11" w:rsidTr="008B35F2">
        <w:tc>
          <w:tcPr>
            <w:tcW w:w="534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</w:t>
            </w:r>
          </w:p>
        </w:tc>
        <w:tc>
          <w:tcPr>
            <w:tcW w:w="850" w:type="dxa"/>
            <w:gridSpan w:val="3"/>
          </w:tcPr>
          <w:p w:rsidR="00C77439" w:rsidRPr="00F05D11" w:rsidRDefault="008B35F2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06</w:t>
            </w:r>
            <w:r w:rsidR="00933895">
              <w:rPr>
                <w:rFonts w:eastAsia="Calibri"/>
              </w:rPr>
              <w:t>.09.</w:t>
            </w:r>
          </w:p>
        </w:tc>
        <w:tc>
          <w:tcPr>
            <w:tcW w:w="992" w:type="dxa"/>
            <w:gridSpan w:val="3"/>
          </w:tcPr>
          <w:p w:rsidR="00C77439" w:rsidRPr="00F05D11" w:rsidRDefault="008B35F2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06</w:t>
            </w:r>
            <w:r w:rsidR="00933895">
              <w:rPr>
                <w:rFonts w:eastAsia="Calibri"/>
              </w:rPr>
              <w:t>.09.</w:t>
            </w:r>
          </w:p>
        </w:tc>
        <w:tc>
          <w:tcPr>
            <w:tcW w:w="2268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Мелодия – душа музыки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proofErr w:type="spellStart"/>
            <w:r w:rsidRPr="00F05D11">
              <w:rPr>
                <w:rFonts w:eastAsia="Calibri"/>
              </w:rPr>
              <w:t>Мелодизм</w:t>
            </w:r>
            <w:proofErr w:type="spellEnd"/>
            <w:r w:rsidRPr="00F05D11">
              <w:rPr>
                <w:rFonts w:eastAsia="Calibri"/>
              </w:rPr>
              <w:t xml:space="preserve"> – основное свойство русской музыки. Композитор П. Чайковский (2-я часть Симфонии № 4)</w:t>
            </w:r>
          </w:p>
        </w:tc>
        <w:tc>
          <w:tcPr>
            <w:tcW w:w="2552" w:type="dxa"/>
            <w:vMerge w:val="restart"/>
          </w:tcPr>
          <w:p w:rsidR="00C77439" w:rsidRPr="00F05D11" w:rsidRDefault="00933895" w:rsidP="00C77439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Ч</w:t>
            </w:r>
            <w:r w:rsidR="00C77439" w:rsidRPr="00F05D11">
              <w:rPr>
                <w:rFonts w:eastAsia="Calibri"/>
              </w:rPr>
              <w:t>увство гордости за свою Родину, российский народ и историю России, осознание своей этнической и национальной принадлежности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целостный, социально ориентированный взгляд на мир в его органичном единстве и разнообразии природы, культур, народов и религий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Познавательные УУД:</w:t>
            </w:r>
            <w:r w:rsidRPr="00F05D11">
              <w:rPr>
                <w:rFonts w:eastAsia="Calibri"/>
              </w:rPr>
              <w:br/>
              <w:t>Осознание восприятие содержания музыкального сочинения.</w:t>
            </w:r>
            <w:r w:rsidRPr="00F05D11">
              <w:rPr>
                <w:rFonts w:eastAsia="Calibri"/>
              </w:rPr>
              <w:br/>
              <w:t>Действия постановки и решения проблем в процессе анализа музыки и её исполнения.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Регулятивные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Осознание качества и уровня усвоения (оценка воздействия музыкального сочинения на чувства и мысли слушателя)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Коммуникативные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Умение слушать и вступать в диалог с учителем, участвовать в коллективном обсуждении проблем.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Оценка действий партнёра в коллективном </w:t>
            </w:r>
            <w:r w:rsidRPr="00F05D11">
              <w:rPr>
                <w:rFonts w:eastAsia="Calibri"/>
              </w:rPr>
              <w:lastRenderedPageBreak/>
              <w:t xml:space="preserve">пении. </w:t>
            </w:r>
          </w:p>
        </w:tc>
        <w:tc>
          <w:tcPr>
            <w:tcW w:w="2268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 xml:space="preserve">основы музыкальной культуры через эмоциональное активное восприятие, развитый художественный вкус, интерес к музыкальному искусству и музыкальной деятельности;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В результате изучения музыки на ступени начального общего образования у </w:t>
            </w:r>
            <w:proofErr w:type="gramStart"/>
            <w:r w:rsidRPr="00F05D11">
              <w:rPr>
                <w:rFonts w:eastAsia="Calibri"/>
              </w:rPr>
              <w:t>обучающихся</w:t>
            </w:r>
            <w:proofErr w:type="gramEnd"/>
            <w:r w:rsidRPr="00F05D11">
              <w:rPr>
                <w:rFonts w:eastAsia="Calibri"/>
              </w:rPr>
              <w:t xml:space="preserve"> будут сформированы: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260" w:type="dxa"/>
            <w:gridSpan w:val="3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Наблюдать за музыкой в жизни ребёнка.                                                                                   Различать настроения, чувства и характер человека, выраженные в музыке.                                                                                                              Проявлять эмоциональную отзывчивость, личностное отношение при восприятии и исполнении музыкальных произведений. Применять словарь эмоций.                                                                                                Исполнять песни, играть на детских элементарных музыкальных инструментах.                                                                                                  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559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лирических образах русских романсов.</w:t>
            </w:r>
          </w:p>
        </w:tc>
      </w:tr>
      <w:tr w:rsidR="00E71B49" w:rsidRPr="00F05D11" w:rsidTr="008B35F2">
        <w:tc>
          <w:tcPr>
            <w:tcW w:w="534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</w:t>
            </w:r>
          </w:p>
        </w:tc>
        <w:tc>
          <w:tcPr>
            <w:tcW w:w="850" w:type="dxa"/>
            <w:gridSpan w:val="3"/>
          </w:tcPr>
          <w:p w:rsidR="00C77439" w:rsidRPr="00F05D11" w:rsidRDefault="008B35F2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13</w:t>
            </w:r>
            <w:r w:rsidR="00933895">
              <w:rPr>
                <w:rFonts w:eastAsia="Calibri"/>
              </w:rPr>
              <w:t>.09.</w:t>
            </w:r>
          </w:p>
        </w:tc>
        <w:tc>
          <w:tcPr>
            <w:tcW w:w="992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268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Природа и музыка. Лирические образы русских романсов. Лирический пейзаж в живописи («Звучащие картины»)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260" w:type="dxa"/>
            <w:gridSpan w:val="3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559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Подготовить сообщение об образах защитников Отечества в музыке.</w:t>
            </w:r>
          </w:p>
        </w:tc>
      </w:tr>
      <w:tr w:rsidR="00E71B49" w:rsidRPr="00F05D11" w:rsidTr="008B35F2">
        <w:tc>
          <w:tcPr>
            <w:tcW w:w="534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3</w:t>
            </w:r>
          </w:p>
        </w:tc>
        <w:tc>
          <w:tcPr>
            <w:tcW w:w="850" w:type="dxa"/>
            <w:gridSpan w:val="3"/>
          </w:tcPr>
          <w:p w:rsidR="00C77439" w:rsidRPr="00F05D11" w:rsidRDefault="008B35F2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20.09.</w:t>
            </w:r>
          </w:p>
        </w:tc>
        <w:tc>
          <w:tcPr>
            <w:tcW w:w="992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268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Виват, Россия! Наша слава – Русская держава. Образы защитников Отечества в музыке.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260" w:type="dxa"/>
            <w:gridSpan w:val="3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559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композиторе С.Прокофьеве.</w:t>
            </w:r>
          </w:p>
        </w:tc>
      </w:tr>
      <w:tr w:rsidR="00E71B49" w:rsidRPr="00F05D11" w:rsidTr="008B35F2">
        <w:trPr>
          <w:trHeight w:val="792"/>
        </w:trPr>
        <w:tc>
          <w:tcPr>
            <w:tcW w:w="534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4</w:t>
            </w:r>
          </w:p>
        </w:tc>
        <w:tc>
          <w:tcPr>
            <w:tcW w:w="850" w:type="dxa"/>
            <w:gridSpan w:val="3"/>
          </w:tcPr>
          <w:p w:rsidR="00C77439" w:rsidRPr="00F05D11" w:rsidRDefault="008B35F2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27.09.</w:t>
            </w:r>
          </w:p>
        </w:tc>
        <w:tc>
          <w:tcPr>
            <w:tcW w:w="992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268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Кантата «Александр Невский» С.Прокофьева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260" w:type="dxa"/>
            <w:gridSpan w:val="3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559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композиторе М.И. Глинка.</w:t>
            </w:r>
          </w:p>
        </w:tc>
      </w:tr>
      <w:tr w:rsidR="00E71B49" w:rsidRPr="00F05D11" w:rsidTr="008B35F2">
        <w:tc>
          <w:tcPr>
            <w:tcW w:w="534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5</w:t>
            </w:r>
          </w:p>
        </w:tc>
        <w:tc>
          <w:tcPr>
            <w:tcW w:w="850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992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268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Опера «Иван Сусанин»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М. И. Глинки. Особенности музыкального языка сольных (ария) и хоровых </w:t>
            </w:r>
            <w:r w:rsidRPr="00F05D11">
              <w:rPr>
                <w:rFonts w:eastAsia="Calibri"/>
              </w:rPr>
              <w:lastRenderedPageBreak/>
              <w:t>номеров оперы.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268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260" w:type="dxa"/>
            <w:gridSpan w:val="3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559" w:type="dxa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композиторах П.Чайковском, Э.Григе.</w:t>
            </w: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b/>
              </w:rPr>
              <w:lastRenderedPageBreak/>
              <w:t>День, полный событий (4 ч)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6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С утра до вечера: музыкальные впечатления ребенка. Образы утренней природы в музыке русских и зарубежных композиторов (П.Чайковский, Э.Григ)</w:t>
            </w:r>
          </w:p>
        </w:tc>
        <w:tc>
          <w:tcPr>
            <w:tcW w:w="2552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уважительное отношение к культуре других народов: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эстетические потребности, ценности  и чувства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развиты мотивы учебной деятельности и сформирован личностный смысл учения; навыки сотрудничества с учителем и сверстниками.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Познавательные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Формирование устойчивого интереса к уроку через творчество.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Учиться давать оценку результатам деятельности - рефлексия.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Извлечение необходимой информации из исполняемых произведений.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Регулятивные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Постановка и выполнение учебной задачи.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 Оценка – выделение и осознание учащимися того, что уже сделано и что ещё надо </w:t>
            </w:r>
            <w:proofErr w:type="gramStart"/>
            <w:r w:rsidRPr="00F05D11">
              <w:rPr>
                <w:rFonts w:eastAsia="Times New Roman"/>
                <w:lang w:eastAsia="ru-RU"/>
              </w:rPr>
              <w:t>сделать</w:t>
            </w:r>
            <w:proofErr w:type="gramEnd"/>
            <w:r w:rsidRPr="00F05D11">
              <w:rPr>
                <w:rFonts w:eastAsia="Times New Roman"/>
                <w:lang w:eastAsia="ru-RU"/>
              </w:rPr>
              <w:t>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Коммуникативные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Продуктивное сотрудничество со сверстниками в процессе коллективного исполнения песен.</w:t>
            </w:r>
          </w:p>
        </w:tc>
        <w:tc>
          <w:tcPr>
            <w:tcW w:w="2126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воспитаны нравственные и эстетические чувства: любовь к Родине, гордость за достижения отечественного и мирового музыкального искусства, уважение к истории и духовным традициям России, музыкальной культуре её народов;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Times New Roman"/>
                <w:lang w:eastAsia="ru-RU"/>
              </w:rPr>
              <w:t>Сравнивать музыкальные и речевые интонации, определять их сходство и различие.                                                                                                        Осуществлять первые опыты импровизации и сочинения в пении, игре, пластике.                                                                                                            Инсценировать песни, пьесы программного содержания, народные сказки.</w:t>
            </w: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детских образах музыки С.Прокофьева.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7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Портрет в музыке. В каждой интонации спрятан человек. Детские образы С.Прокофьева («Петя и волк», «Болтунья», «Золушка»)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Подготовить сообщение о детских образах в музыке М. Мусоргского и П.И. Чайковского.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8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proofErr w:type="gramStart"/>
            <w:r w:rsidRPr="00F05D11">
              <w:rPr>
                <w:rFonts w:eastAsia="Calibri"/>
              </w:rPr>
              <w:t xml:space="preserve">Детские образы М. Мусоргского («В детской», «Картинки с выставки» и  </w:t>
            </w:r>
            <w:r w:rsidR="00E71B49">
              <w:rPr>
                <w:rFonts w:eastAsia="Calibri"/>
              </w:rPr>
              <w:t xml:space="preserve">                        </w:t>
            </w:r>
            <w:r w:rsidRPr="00F05D11">
              <w:rPr>
                <w:rFonts w:eastAsia="Calibri"/>
              </w:rPr>
              <w:t>П. Чайковского («Детский альбом»)</w:t>
            </w:r>
            <w:proofErr w:type="gramEnd"/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об образах вечерней природы в музыке.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9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Образы вечерней природы. Обобщение темы «День, полный событий».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b/>
                <w:lang w:val="en-US"/>
              </w:rPr>
              <w:t>II</w:t>
            </w:r>
            <w:r w:rsidRPr="00F05D11">
              <w:rPr>
                <w:b/>
              </w:rPr>
              <w:t xml:space="preserve"> четверть</w:t>
            </w: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b/>
              </w:rPr>
            </w:pPr>
            <w:r w:rsidRPr="00F05D11">
              <w:rPr>
                <w:b/>
              </w:rPr>
              <w:t>«О России петь – что стремиться в храм» (4 ч)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10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Два музыкальных обращения к Богородице («Аве Мария» Ф. Шуберта, «Богородице </w:t>
            </w:r>
            <w:proofErr w:type="spellStart"/>
            <w:r w:rsidRPr="00F05D11">
              <w:rPr>
                <w:rFonts w:eastAsia="Calibri"/>
              </w:rPr>
              <w:t>Дево</w:t>
            </w:r>
            <w:proofErr w:type="spellEnd"/>
            <w:r w:rsidRPr="00F05D11">
              <w:rPr>
                <w:rFonts w:eastAsia="Calibri"/>
              </w:rPr>
              <w:t xml:space="preserve">, радуйся» </w:t>
            </w:r>
            <w:r w:rsidR="00E71B49">
              <w:rPr>
                <w:rFonts w:eastAsia="Calibri"/>
              </w:rPr>
              <w:t xml:space="preserve">                  </w:t>
            </w:r>
            <w:r w:rsidRPr="00F05D11">
              <w:rPr>
                <w:rFonts w:eastAsia="Calibri"/>
              </w:rPr>
              <w:t>С. Рахманинова)</w:t>
            </w:r>
          </w:p>
        </w:tc>
        <w:tc>
          <w:tcPr>
            <w:tcW w:w="2552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развиты этические чувства доброжелательности и эмоционально-нравственной отзывчивости, понимания и сопереживания чувствам других </w:t>
            </w:r>
            <w:r w:rsidRPr="00F05D11">
              <w:rPr>
                <w:rFonts w:eastAsia="Calibri"/>
              </w:rPr>
              <w:lastRenderedPageBreak/>
              <w:t>людей. Чувство гордости за свою Родину, российский народ и историю России, осознание своей этнической и национальной принадлежности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Познавательные УУД:</w:t>
            </w:r>
            <w:r w:rsidRPr="00F05D11">
              <w:rPr>
                <w:rFonts w:eastAsia="Calibri"/>
              </w:rPr>
              <w:br/>
            </w:r>
            <w:proofErr w:type="gramStart"/>
            <w:r w:rsidRPr="00F05D11">
              <w:rPr>
                <w:rFonts w:eastAsia="Calibri"/>
              </w:rPr>
              <w:t>Поиск и выделение необходимой информации (усвоение особенностей музыкального языка как средства создания музыкального образа.</w:t>
            </w:r>
            <w:proofErr w:type="gramEnd"/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Умение строить речевое высказывание в устной форме.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Извлечение необходимой информации из прослушанного произведения.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Регулятивные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Элементы волевой </w:t>
            </w:r>
            <w:proofErr w:type="spellStart"/>
            <w:r w:rsidRPr="00F05D11">
              <w:rPr>
                <w:rFonts w:eastAsia="Calibri"/>
              </w:rPr>
              <w:t>саморегуляции</w:t>
            </w:r>
            <w:proofErr w:type="spellEnd"/>
            <w:r w:rsidRPr="00F05D11">
              <w:rPr>
                <w:rFonts w:eastAsia="Calibri"/>
              </w:rPr>
              <w:t xml:space="preserve"> как способности к мобилизации сил и энергии при прослушивании и исполнении музыки, способность к волевому усилию, преодолению препятствий, трудностей, возникающих в процессе исполнения и слушания музыки.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Коммуникативные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Умение слушать и вступать в диалог с учителем, участвовать в коллективном обсуждении проблем.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Оценка действий партнёра в коллективном пении. </w:t>
            </w:r>
          </w:p>
        </w:tc>
        <w:tc>
          <w:tcPr>
            <w:tcW w:w="2126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 xml:space="preserve">Начнут развиваться образное и ассоциативное мышление и воображение, музыкальная память и слух, певческий голос, </w:t>
            </w:r>
            <w:r w:rsidRPr="00F05D11">
              <w:rPr>
                <w:rFonts w:eastAsia="Calibri"/>
              </w:rPr>
              <w:lastRenderedPageBreak/>
              <w:t>учебно-творческие способности в различных видах музыкальной деятельности.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Times New Roman"/>
                <w:lang w:eastAsia="ru-RU"/>
              </w:rPr>
              <w:lastRenderedPageBreak/>
              <w:t xml:space="preserve">Различать настроения, чувства и характер человека, выраженные в музыке.                                                                                                              Проявлять эмоциональную </w:t>
            </w:r>
            <w:r w:rsidRPr="00F05D11">
              <w:rPr>
                <w:rFonts w:eastAsia="Times New Roman"/>
                <w:lang w:eastAsia="ru-RU"/>
              </w:rPr>
              <w:lastRenderedPageBreak/>
              <w:t>отзывчивость, личностное отношение при восприятии и исполнении музыкальных произведений.</w:t>
            </w: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Образ матери в музыке, поэзии, живописи.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11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Образ матери в музыке, поэзии, живописи. Древнейшая песнь </w:t>
            </w:r>
            <w:r w:rsidRPr="00F05D11">
              <w:rPr>
                <w:rFonts w:eastAsia="Calibri"/>
              </w:rPr>
              <w:lastRenderedPageBreak/>
              <w:t>материнства. Эмоционально-образное родство образов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Образ матери в современном </w:t>
            </w:r>
            <w:r w:rsidRPr="00F05D11">
              <w:rPr>
                <w:rFonts w:eastAsia="Calibri"/>
              </w:rPr>
              <w:lastRenderedPageBreak/>
              <w:t>искусстве.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12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Образ матери в современном искусстве.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Подготовить сообщение о Вербном воскресенье.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13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Праздники Православной церкви. Вход Господень в Иерусалим (Вербное воскресенье)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Подготовить сообщение о  музыкальном образе праздника в классической и современной музыке.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14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Музыкальный образ праздника в классической и современной музыке.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Подготовить сообщение о  Святых земли Русской: княгине Ольге, князе Владимире.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15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Святые земли Русской: княгиня Ольга, князь Владимир. Жанры величания и баллады в музыке и поэзии.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Музыка на новогоднем празднике.</w:t>
            </w:r>
          </w:p>
        </w:tc>
      </w:tr>
      <w:tr w:rsidR="00E71B4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16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Обобщение по темам первого полугодия. Музыка на новогоднем празднике. Итоговое тестирование учащихся.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</w:rPr>
            </w:pPr>
            <w:r w:rsidRPr="00F05D11">
              <w:rPr>
                <w:rFonts w:eastAsia="Calibri"/>
                <w:b/>
                <w:lang w:val="en-US"/>
              </w:rPr>
              <w:t>III</w:t>
            </w:r>
            <w:r w:rsidRPr="00F05D11">
              <w:rPr>
                <w:rFonts w:eastAsia="Calibri"/>
                <w:b/>
              </w:rPr>
              <w:t xml:space="preserve"> четверть</w:t>
            </w:r>
          </w:p>
        </w:tc>
      </w:tr>
      <w:tr w:rsidR="00C77439" w:rsidRPr="00F05D11" w:rsidTr="00C77439">
        <w:tc>
          <w:tcPr>
            <w:tcW w:w="16551" w:type="dxa"/>
            <w:gridSpan w:val="17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  <w:b/>
                <w:lang w:val="en-US"/>
              </w:rPr>
            </w:pPr>
            <w:r w:rsidRPr="00F05D11">
              <w:rPr>
                <w:b/>
              </w:rPr>
              <w:t>«Гори, гори ясно, чтобы не погасло!» (1 ч)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17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Былина как древний жанр русского песенного фольклора. Былина о Добрыне Никитиче. Былина о Садко и </w:t>
            </w:r>
            <w:r w:rsidRPr="00F05D11">
              <w:rPr>
                <w:rFonts w:eastAsia="Calibri"/>
              </w:rPr>
              <w:lastRenderedPageBreak/>
              <w:t>Морском царе</w:t>
            </w:r>
          </w:p>
        </w:tc>
        <w:tc>
          <w:tcPr>
            <w:tcW w:w="2552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 xml:space="preserve">целостный, социально ориентированный взгляд на мир в его органичном единстве и разнообразии </w:t>
            </w:r>
            <w:r w:rsidRPr="00F05D11">
              <w:rPr>
                <w:rFonts w:eastAsia="Calibri"/>
              </w:rPr>
              <w:lastRenderedPageBreak/>
              <w:t>природы, культур, народов и религий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уважительное отношение к культуре других народов: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Познавательные УУД:</w:t>
            </w:r>
            <w:r w:rsidRPr="00F05D11">
              <w:rPr>
                <w:rFonts w:eastAsia="Calibri"/>
              </w:rPr>
              <w:br/>
              <w:t>Действия постановки и решения проблем в процессе анализа музыки и её исполнения.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Умение строить речевое высказывание в устной форме.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Извлечение необходимой информации из прослушанного произведения.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Регулятивные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Осознание качества и уровня усвоения (оценка воздействия музыкального сочинения на чувства и мысли слушателя)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Коммуникативные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Умение слушать и вступать в диалог с учителем, участвовать в коллективном обсуждении проблем.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Оценка действий партнёра в коллективном пении. </w:t>
            </w:r>
          </w:p>
        </w:tc>
        <w:tc>
          <w:tcPr>
            <w:tcW w:w="2126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 xml:space="preserve">воспитаны нравственные и эстетические чувства: любовь к Родине, гордость </w:t>
            </w:r>
            <w:r w:rsidRPr="00F05D11">
              <w:rPr>
                <w:rFonts w:eastAsia="Calibri"/>
              </w:rPr>
              <w:lastRenderedPageBreak/>
              <w:t xml:space="preserve">за достижения отечественного и мирового музыкального искусства, уважение к истории и духовным традициям России, музыкальной культуре её народов;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Times New Roman"/>
                <w:lang w:eastAsia="ru-RU"/>
              </w:rPr>
              <w:lastRenderedPageBreak/>
              <w:t xml:space="preserve">Участвовать в совместной деятельности при воплощении различных </w:t>
            </w:r>
            <w:r w:rsidRPr="00F05D11">
              <w:rPr>
                <w:rFonts w:eastAsia="Times New Roman"/>
                <w:lang w:eastAsia="ru-RU"/>
              </w:rPr>
              <w:lastRenderedPageBreak/>
              <w:t xml:space="preserve">музыкальных образов.                                                                                     Знакомиться с элементами нотной записи.                                                      Выявлять сходство и различие музыкальных и живописных образов.          </w:t>
            </w: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lastRenderedPageBreak/>
              <w:t xml:space="preserve">Приготовить сообщение об образах народных сказителей в </w:t>
            </w:r>
            <w:r w:rsidRPr="00F05D11">
              <w:rPr>
                <w:rStyle w:val="hometaskitem"/>
              </w:rPr>
              <w:lastRenderedPageBreak/>
              <w:t>русских операх (Баян и Садко), образе певца-пастушка Леля.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18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Образы народных сказителей в русских операх (Баян и Садко). Образ певца-пастушка Леля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Приготовить сообщение о Масленице.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19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Масленица – праздник русского народа. Звучащие картины. Сцена «Прощание с Масленицей» из оперы «Снегурочка» Н.Римского-Корсакова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поэме «Руслан и Людмила».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20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Опера «Руслан и Людмила» М.Глинки. Образы Руслана, Людмилы, Черномора.</w:t>
            </w:r>
          </w:p>
        </w:tc>
        <w:tc>
          <w:tcPr>
            <w:tcW w:w="2552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эстетические потребности, ценности  и чувства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развиты мотивы учебной деятельности и сформирован личностный смысл учения; навыки сотрудничества с учителем и сверстниками.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Познавательные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Формирование устойчивого интереса к уроку через творчество.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Учиться давать оценку результатам деятельности - рефлексия.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Извлечение необходимой информации из исполняемых произведений.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Регулятивные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Постановка и выполнение учебной задачи.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 Оценка – выделение и осознание учащимися того, что уже сделано и что ещё надо </w:t>
            </w:r>
            <w:proofErr w:type="gramStart"/>
            <w:r w:rsidRPr="00F05D11">
              <w:rPr>
                <w:rFonts w:eastAsia="Times New Roman"/>
                <w:lang w:eastAsia="ru-RU"/>
              </w:rPr>
              <w:t>сделать</w:t>
            </w:r>
            <w:proofErr w:type="gramEnd"/>
            <w:r w:rsidRPr="00F05D11">
              <w:rPr>
                <w:rFonts w:eastAsia="Times New Roman"/>
                <w:lang w:eastAsia="ru-RU"/>
              </w:rPr>
              <w:t>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Коммуникативные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Продуктивное сотрудничество со сверстниками в процессе коллективного исполнения песен.</w:t>
            </w:r>
          </w:p>
        </w:tc>
        <w:tc>
          <w:tcPr>
            <w:tcW w:w="2126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основы музыкальной культуры через эмоциональное активное восприятие, развитый художественный вкус, интерес к музыкальному искусству и музыкальной деятельности;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начнут развиваться образное и ассоциативное мышление и воображение, музыкальная память и слух, певческий голос, </w:t>
            </w:r>
            <w:r w:rsidRPr="00F05D11">
              <w:rPr>
                <w:rFonts w:eastAsia="Calibri"/>
              </w:rPr>
              <w:lastRenderedPageBreak/>
              <w:t>учебно-творческие способности в различных видах музыкальной деятельности.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Times New Roman"/>
                <w:lang w:eastAsia="ru-RU"/>
              </w:rPr>
              <w:lastRenderedPageBreak/>
              <w:t>Подбирать стихи и рассказы, соответствующие настроению музыкальных пьес и песен.                                                                                  Моделировать в графическом рисунке особенности песни, танца, марша.</w:t>
            </w: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поэме «Руслан и Людмила».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21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Опера «Руслан и Людмила». Образы </w:t>
            </w:r>
            <w:proofErr w:type="spellStart"/>
            <w:r w:rsidRPr="00F05D11">
              <w:rPr>
                <w:rFonts w:eastAsia="Calibri"/>
              </w:rPr>
              <w:t>Фарлафа</w:t>
            </w:r>
            <w:proofErr w:type="spellEnd"/>
            <w:r w:rsidRPr="00F05D11">
              <w:rPr>
                <w:rFonts w:eastAsia="Calibri"/>
              </w:rPr>
              <w:t xml:space="preserve">, </w:t>
            </w:r>
            <w:proofErr w:type="spellStart"/>
            <w:r w:rsidRPr="00F05D11">
              <w:rPr>
                <w:rFonts w:eastAsia="Calibri"/>
              </w:rPr>
              <w:t>Наины</w:t>
            </w:r>
            <w:proofErr w:type="spellEnd"/>
            <w:r w:rsidRPr="00F05D11">
              <w:rPr>
                <w:rFonts w:eastAsia="Calibri"/>
              </w:rPr>
              <w:t>. Увертюра.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Нарисовать рисунок к понравившемуся эпизоду "Руслан и Людмила".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22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Опера «Орфей и </w:t>
            </w:r>
            <w:proofErr w:type="spellStart"/>
            <w:r w:rsidRPr="00F05D11">
              <w:rPr>
                <w:rFonts w:eastAsia="Calibri"/>
              </w:rPr>
              <w:t>Эвридика</w:t>
            </w:r>
            <w:proofErr w:type="spellEnd"/>
            <w:r w:rsidRPr="00F05D11">
              <w:rPr>
                <w:rFonts w:eastAsia="Calibri"/>
              </w:rPr>
              <w:t xml:space="preserve">» </w:t>
            </w:r>
            <w:proofErr w:type="spellStart"/>
            <w:r w:rsidRPr="00F05D11">
              <w:rPr>
                <w:rFonts w:eastAsia="Calibri"/>
              </w:rPr>
              <w:t>К.Глюка</w:t>
            </w:r>
            <w:proofErr w:type="spellEnd"/>
            <w:r w:rsidRPr="00F05D11">
              <w:rPr>
                <w:rFonts w:eastAsia="Calibri"/>
              </w:rPr>
              <w:t xml:space="preserve">. Контраст образов (Хор </w:t>
            </w:r>
            <w:proofErr w:type="spellStart"/>
            <w:r w:rsidRPr="00F05D11">
              <w:rPr>
                <w:rFonts w:eastAsia="Calibri"/>
              </w:rPr>
              <w:t>фурий</w:t>
            </w:r>
            <w:proofErr w:type="gramStart"/>
            <w:r w:rsidRPr="00F05D11">
              <w:rPr>
                <w:rFonts w:eastAsia="Calibri"/>
              </w:rPr>
              <w:t>.М</w:t>
            </w:r>
            <w:proofErr w:type="gramEnd"/>
            <w:r w:rsidRPr="00F05D11">
              <w:rPr>
                <w:rFonts w:eastAsia="Calibri"/>
              </w:rPr>
              <w:t>елодия</w:t>
            </w:r>
            <w:proofErr w:type="spellEnd"/>
            <w:r w:rsidRPr="00F05D11">
              <w:rPr>
                <w:rFonts w:eastAsia="Calibri"/>
              </w:rPr>
              <w:t>).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Нарисовать рисунок к сказке "Снегурочка".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23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Опера «Снегурочка» Н.Римского-Корсакова. Образ Снегурочки. Образ царя Берендея. Танцы и песни в заповедном лесу. Образы природы в музыке Н. </w:t>
            </w:r>
            <w:r w:rsidRPr="00F05D11">
              <w:rPr>
                <w:rFonts w:eastAsia="Calibri"/>
              </w:rPr>
              <w:lastRenderedPageBreak/>
              <w:t>Римского-Корсакова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Нарисовать рисунок к сказке «Спящая красавица».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24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«Океан – море синее» вступление к опере «Садко». Образы добра и зла в балете «Спящая красавица» П. Чайковского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Нарисовать рисунок к сказке "Волк и семеро козлят".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25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Мюзиклы: «Звуки музыки» Р. </w:t>
            </w:r>
            <w:proofErr w:type="spellStart"/>
            <w:r w:rsidRPr="00F05D11">
              <w:rPr>
                <w:rFonts w:eastAsia="Calibri"/>
              </w:rPr>
              <w:t>Роджерса</w:t>
            </w:r>
            <w:proofErr w:type="spellEnd"/>
            <w:r w:rsidRPr="00F05D11">
              <w:rPr>
                <w:rFonts w:eastAsia="Calibri"/>
              </w:rPr>
              <w:t>. «Волк и семеро козлят на новый лад» А. Рыбникова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жанре "Народная песня".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26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Жанр инструментального концерта. Концерт № 1 для фортепиано с оркестром П.Чайковского. Народная песня в Концерте.</w:t>
            </w:r>
          </w:p>
        </w:tc>
        <w:tc>
          <w:tcPr>
            <w:tcW w:w="2552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развиты этические чувства доброжелательности и эмоционально-нравственной отзывчивости, понимания и сопереживания чувствам других людей.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чувство гордости за свою Родину, российский народ и историю России, осознание своей этнической и национальной принадлежности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Познавательные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Умение строить речевое высказывание в устной форме: размышления о музыке в форме диалога с учителем.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Рефлексия способов и условий действия (индивидуальная оценка восприятия музыкального произведения)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Извлечение необходимой информации из прослушанного произведения.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Анализ музыкального сочинения.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Регулятивные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Постановка учебной задачи на основе соотнесения того, что уже известно и усвоено учащимися и того, что ещё неизвестно (опора  на имеющийся жизненный и музыкальный опыт)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Коммуникативные УУД: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Умение слушать и вступать в диалог с учителем, участвовать в коллективном обсуждении проблем.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Умение анализировать, </w:t>
            </w:r>
            <w:r w:rsidRPr="00F05D11">
              <w:rPr>
                <w:rFonts w:eastAsia="Calibri"/>
              </w:rPr>
              <w:lastRenderedPageBreak/>
              <w:t>сопоставлять и делать коллективные  выводы.</w:t>
            </w:r>
          </w:p>
        </w:tc>
        <w:tc>
          <w:tcPr>
            <w:tcW w:w="2126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 xml:space="preserve">основы музыкальной культуры через эмоциональное активное восприятие, развитый художественный вкус, интерес к музыкальному искусству и музыкальной деятельности;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начнут развиваться образное и ассоциативное мышление и воображение, музыкальная память и слух, певческий голос, учебно-творческие способности в различных видах музыкальной деятельности.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Times New Roman"/>
                <w:lang w:eastAsia="ru-RU"/>
              </w:rPr>
              <w:lastRenderedPageBreak/>
              <w:t>Сравнивать музыкальные и речевые интонации, определять их сходство и различие.                                                                                                        Осуществлять первые опыты импровизации и сочинения в пении, игре, пластике.                                                                                                            Инсценировать песни, пьесы программного содержания, народные сказки.</w:t>
            </w: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Слушать произведения П.Чайковского.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27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Музыкальные инструменты </w:t>
            </w:r>
            <w:proofErr w:type="gramStart"/>
            <w:r w:rsidRPr="00F05D11">
              <w:rPr>
                <w:rFonts w:eastAsia="Calibri"/>
              </w:rPr>
              <w:t>–ф</w:t>
            </w:r>
            <w:proofErr w:type="gramEnd"/>
            <w:r w:rsidRPr="00F05D11">
              <w:rPr>
                <w:rFonts w:eastAsia="Calibri"/>
              </w:rPr>
              <w:t>лейта, скрипка. Образы музыкантов в произведениях живописи. Обобщение.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Приготовить сообщение о композиторе Э.Григ.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28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Сюита Э.Грига «Пер </w:t>
            </w:r>
            <w:proofErr w:type="spellStart"/>
            <w:r w:rsidRPr="00F05D11">
              <w:rPr>
                <w:rFonts w:eastAsia="Calibri"/>
              </w:rPr>
              <w:t>Гюнт</w:t>
            </w:r>
            <w:proofErr w:type="spellEnd"/>
            <w:r w:rsidRPr="00F05D11">
              <w:rPr>
                <w:rFonts w:eastAsia="Calibri"/>
              </w:rPr>
              <w:t xml:space="preserve">» из музыки к драме Г.Ибсена. Контрастные образы и особенности их музыкального развития: «Утро», «В пещере горного короля». Женские образы сюиты, их интонационная близость: «Танец </w:t>
            </w:r>
            <w:proofErr w:type="spellStart"/>
            <w:r w:rsidRPr="00F05D11">
              <w:rPr>
                <w:rFonts w:eastAsia="Calibri"/>
              </w:rPr>
              <w:t>Анитры</w:t>
            </w:r>
            <w:proofErr w:type="spellEnd"/>
            <w:r w:rsidRPr="00F05D11">
              <w:rPr>
                <w:rFonts w:eastAsia="Calibri"/>
              </w:rPr>
              <w:t xml:space="preserve">», «Смерть </w:t>
            </w:r>
            <w:proofErr w:type="spellStart"/>
            <w:r w:rsidRPr="00F05D11">
              <w:rPr>
                <w:rFonts w:eastAsia="Calibri"/>
              </w:rPr>
              <w:t>Озе</w:t>
            </w:r>
            <w:proofErr w:type="spellEnd"/>
            <w:r w:rsidRPr="00F05D11">
              <w:rPr>
                <w:rFonts w:eastAsia="Calibri"/>
              </w:rPr>
              <w:t xml:space="preserve">», «Песня </w:t>
            </w:r>
            <w:proofErr w:type="spellStart"/>
            <w:r w:rsidRPr="00F05D11">
              <w:rPr>
                <w:rFonts w:eastAsia="Calibri"/>
              </w:rPr>
              <w:t>Сольвейг</w:t>
            </w:r>
            <w:proofErr w:type="spellEnd"/>
            <w:r w:rsidRPr="00F05D11">
              <w:rPr>
                <w:rFonts w:eastAsia="Calibri"/>
              </w:rPr>
              <w:t>»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 xml:space="preserve">Приготовить сообщение о композиторе </w:t>
            </w:r>
            <w:proofErr w:type="spellStart"/>
            <w:r w:rsidRPr="00F05D11">
              <w:rPr>
                <w:rStyle w:val="hometaskitem"/>
              </w:rPr>
              <w:t>Л.Бетховине</w:t>
            </w:r>
            <w:proofErr w:type="spellEnd"/>
            <w:r w:rsidRPr="00F05D11">
              <w:rPr>
                <w:rStyle w:val="hometaskitem"/>
              </w:rPr>
              <w:t>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2</w:t>
            </w:r>
            <w:r w:rsidRPr="00F05D11">
              <w:rPr>
                <w:rFonts w:eastAsia="Calibri"/>
              </w:rPr>
              <w:lastRenderedPageBreak/>
              <w:t>9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Симфония № 3 </w:t>
            </w:r>
            <w:r w:rsidRPr="00F05D11">
              <w:rPr>
                <w:rFonts w:eastAsia="Calibri"/>
              </w:rPr>
              <w:lastRenderedPageBreak/>
              <w:t>(«Героическая») Л.Бетховена (1 и 2 части). Особенности интонационно-образного развития образов.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 xml:space="preserve">Приготовить </w:t>
            </w:r>
            <w:r w:rsidRPr="00F05D11">
              <w:rPr>
                <w:rStyle w:val="hometaskitem"/>
              </w:rPr>
              <w:lastRenderedPageBreak/>
              <w:t>сообщение о том, какие крупные произведения написал Бетховен.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lastRenderedPageBreak/>
              <w:t>30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Финал Симфонии № 3. Мир Бетховена: выявление особенностей музыкального языка композитор</w:t>
            </w:r>
            <w:proofErr w:type="gramStart"/>
            <w:r w:rsidRPr="00F05D11">
              <w:rPr>
                <w:rFonts w:eastAsia="Calibri"/>
              </w:rPr>
              <w:t>а(</w:t>
            </w:r>
            <w:proofErr w:type="gramEnd"/>
            <w:r w:rsidRPr="00F05D11">
              <w:rPr>
                <w:rFonts w:eastAsia="Calibri"/>
              </w:rPr>
              <w:t>инструментальные и вокальные сочинения)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сообщение, что такое джаз.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31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Музыка в жизни человека. Песни о чудодейственной силе музыки. Джаз – одно из направлений современной музыки.</w:t>
            </w:r>
          </w:p>
        </w:tc>
        <w:tc>
          <w:tcPr>
            <w:tcW w:w="2552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целостный, социально ориентированный взгляд на мир в его органичном единстве и разнообразии природы, культур, народов и религий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уважительное отношение к культуре других народов: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развиты этические чувства доброжелательности и эмоционально-нравственной отзывчивости, понимания и сопереживания чувствам других людей.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Регулятивные: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Постановка и выполнение целей.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Познавательные: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Формирование устойчивого  интереса к уроку через исполнительство и игру на музыкальных инструментах.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Формулирование  цели своей деятельности. С какой целью мы поработали с этой песней?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Формирование умения структурировать знания. Обобщать знания о средствах музыкальной выразительности.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Коммуникативные: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Продуктивное сотрудничество со сверстниками при решении творческих задач.</w:t>
            </w:r>
          </w:p>
        </w:tc>
        <w:tc>
          <w:tcPr>
            <w:tcW w:w="2126" w:type="dxa"/>
            <w:gridSpan w:val="2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воспитаны нравственные и эстетические чувства: любовь к Родине, гордость за достижения отечественного и мирового музыкального искусства, уважение к истории и духовным традициям России, музыкальной культуре её народов; </w:t>
            </w:r>
          </w:p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 w:val="restart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Times New Roman"/>
                <w:lang w:eastAsia="ru-RU"/>
              </w:rPr>
              <w:t>Различать настроения, чувства и характер человека, выраженные в музыке.                                                                                                              Проявлять эмоциональную отзывчивость, личностное отношение при восприятии и исполнении музыкальных произведений.</w:t>
            </w: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Приготовить сообщение о композиторах Г.Свиридове и С.Прокофьеве.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32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Мир композиторов: Г.Свиридов (маленькие кантаты) и С.Прокофьев («Шествие солнца»), особенности стиля композитора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Приготовить сообщение о композиторах: Э.Григ, П.Чайковский, В.Моцарт.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33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>Особенности музыкального языка разных композиторов: Э.Григ («Утро»), П.Чайковский («Мелодия»), В.Моцарт («Симфония № 40»)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Style w:val="hometaskitem"/>
              </w:rPr>
              <w:t>Подготовить сообщение о композиторе Л.Бетховен.</w:t>
            </w:r>
          </w:p>
        </w:tc>
      </w:tr>
      <w:tr w:rsidR="00C77439" w:rsidRPr="00F05D11" w:rsidTr="00E71B49">
        <w:tc>
          <w:tcPr>
            <w:tcW w:w="392" w:type="dxa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  <w:r w:rsidRPr="00F05D11">
              <w:rPr>
                <w:rFonts w:eastAsia="Calibri"/>
              </w:rPr>
              <w:t>34</w:t>
            </w:r>
          </w:p>
        </w:tc>
        <w:tc>
          <w:tcPr>
            <w:tcW w:w="709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jc w:val="center"/>
              <w:rPr>
                <w:rFonts w:eastAsia="Calibri"/>
              </w:rPr>
            </w:pPr>
          </w:p>
        </w:tc>
        <w:tc>
          <w:tcPr>
            <w:tcW w:w="2835" w:type="dxa"/>
            <w:gridSpan w:val="3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  <w:r w:rsidRPr="00F05D11">
              <w:rPr>
                <w:rFonts w:eastAsia="Calibri"/>
              </w:rPr>
              <w:t xml:space="preserve">Призыв к радости (Ода «К радости» из Симфонии № 9 Л.Бетховена). Обобщение </w:t>
            </w:r>
            <w:proofErr w:type="gramStart"/>
            <w:r w:rsidRPr="00F05D11">
              <w:rPr>
                <w:rFonts w:eastAsia="Calibri"/>
              </w:rPr>
              <w:t>изуч</w:t>
            </w:r>
            <w:r w:rsidR="00E663E1">
              <w:rPr>
                <w:rFonts w:eastAsia="Calibri"/>
              </w:rPr>
              <w:t>енного</w:t>
            </w:r>
            <w:proofErr w:type="gramEnd"/>
            <w:r w:rsidR="00E663E1">
              <w:rPr>
                <w:rFonts w:eastAsia="Calibri"/>
              </w:rPr>
              <w:t>. Диагностика.</w:t>
            </w:r>
          </w:p>
        </w:tc>
        <w:tc>
          <w:tcPr>
            <w:tcW w:w="2552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3402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gridSpan w:val="2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6" w:type="dxa"/>
            <w:vMerge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1701" w:type="dxa"/>
            <w:gridSpan w:val="2"/>
          </w:tcPr>
          <w:p w:rsidR="00C77439" w:rsidRPr="00F05D11" w:rsidRDefault="00C77439" w:rsidP="00C77439">
            <w:pPr>
              <w:spacing w:after="0" w:line="240" w:lineRule="auto"/>
              <w:rPr>
                <w:rFonts w:eastAsia="Calibri"/>
              </w:rPr>
            </w:pPr>
          </w:p>
        </w:tc>
      </w:tr>
    </w:tbl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</w:p>
    <w:p w:rsidR="004F0F2B" w:rsidRPr="00F05D11" w:rsidRDefault="004F0F2B" w:rsidP="00B566A3">
      <w:pPr>
        <w:spacing w:after="0" w:line="240" w:lineRule="auto"/>
        <w:rPr>
          <w:b/>
        </w:rPr>
      </w:pPr>
      <w:r w:rsidRPr="00F05D11">
        <w:rPr>
          <w:b/>
        </w:rPr>
        <w:t xml:space="preserve"> Описание материально-технического обеспечения образовательного процесса</w:t>
      </w:r>
    </w:p>
    <w:p w:rsidR="004F0F2B" w:rsidRPr="00F05D11" w:rsidRDefault="004F0F2B" w:rsidP="004F0F2B">
      <w:pPr>
        <w:tabs>
          <w:tab w:val="left" w:pos="3720"/>
        </w:tabs>
        <w:spacing w:after="0" w:line="240" w:lineRule="auto"/>
        <w:contextualSpacing/>
        <w:jc w:val="center"/>
        <w:rPr>
          <w:rFonts w:eastAsia="Times New Roman"/>
          <w:b/>
          <w:lang w:eastAsia="ru-RU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92"/>
        <w:gridCol w:w="4110"/>
      </w:tblGrid>
      <w:tr w:rsidR="004F0F2B" w:rsidRPr="00F05D11" w:rsidTr="00CC18B3">
        <w:tc>
          <w:tcPr>
            <w:tcW w:w="1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F05D11">
              <w:rPr>
                <w:rFonts w:eastAsia="Times New Roman"/>
                <w:b/>
                <w:lang w:eastAsia="ru-RU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F05D11">
              <w:rPr>
                <w:rFonts w:eastAsia="Times New Roman"/>
                <w:b/>
                <w:lang w:eastAsia="ru-RU"/>
              </w:rPr>
              <w:t>Примечания</w:t>
            </w:r>
          </w:p>
        </w:tc>
      </w:tr>
      <w:tr w:rsidR="004F0F2B" w:rsidRPr="00F05D11" w:rsidTr="00CC18B3">
        <w:tc>
          <w:tcPr>
            <w:tcW w:w="1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F05D11">
              <w:rPr>
                <w:rFonts w:eastAsia="Times New Roman"/>
                <w:b/>
                <w:lang w:eastAsia="ru-RU"/>
              </w:rPr>
              <w:t>1. Библиотечный фонд (книгопечатная продукция)</w:t>
            </w:r>
          </w:p>
        </w:tc>
      </w:tr>
      <w:tr w:rsidR="004F0F2B" w:rsidRPr="00F05D11" w:rsidTr="00B566A3">
        <w:tc>
          <w:tcPr>
            <w:tcW w:w="1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B566A3">
            <w:pPr>
              <w:spacing w:after="0" w:line="240" w:lineRule="auto"/>
              <w:ind w:left="720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Е.Д. Критская учебник «Музыка</w:t>
            </w:r>
            <w:r w:rsidR="00B566A3">
              <w:rPr>
                <w:rFonts w:eastAsia="Times New Roman"/>
                <w:lang w:eastAsia="ru-RU"/>
              </w:rPr>
              <w:t xml:space="preserve"> 3 класс», М., Просвещение, 2016</w:t>
            </w:r>
            <w:r w:rsidRPr="00F05D1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Рабочие тетради включают практические и тестовые задания к темам учебника. В комплекте с тетрадями выпускаются приложения с шаблонами для выполнения заданий из учебника.</w:t>
            </w:r>
          </w:p>
        </w:tc>
      </w:tr>
      <w:tr w:rsidR="004F0F2B" w:rsidRPr="00F05D11" w:rsidTr="00CC18B3">
        <w:tc>
          <w:tcPr>
            <w:tcW w:w="1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F05D11">
              <w:rPr>
                <w:rFonts w:eastAsia="Times New Roman"/>
                <w:b/>
                <w:lang w:eastAsia="ru-RU"/>
              </w:rPr>
              <w:t xml:space="preserve"> Технические средства обучения</w:t>
            </w:r>
          </w:p>
        </w:tc>
      </w:tr>
      <w:tr w:rsidR="004F0F2B" w:rsidRPr="00F05D11" w:rsidTr="00B566A3">
        <w:tc>
          <w:tcPr>
            <w:tcW w:w="1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1. Компьютер.</w:t>
            </w:r>
          </w:p>
          <w:p w:rsidR="004F0F2B" w:rsidRPr="00F05D11" w:rsidRDefault="00B566A3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2. Мультимедийная установка</w:t>
            </w:r>
            <w:r w:rsidR="004F0F2B" w:rsidRPr="00F05D11">
              <w:rPr>
                <w:rFonts w:eastAsia="Times New Roman"/>
                <w:lang w:eastAsia="ru-RU"/>
              </w:rPr>
              <w:t>.</w:t>
            </w:r>
          </w:p>
          <w:p w:rsidR="004F0F2B" w:rsidRPr="00F05D11" w:rsidRDefault="00B566A3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3.Доска-экран</w:t>
            </w:r>
            <w:proofErr w:type="gramStart"/>
            <w:r>
              <w:rPr>
                <w:rFonts w:eastAsia="Times New Roman"/>
                <w:lang w:eastAsia="ru-RU"/>
              </w:rPr>
              <w:t xml:space="preserve"> </w:t>
            </w:r>
            <w:r w:rsidR="004F0F2B" w:rsidRPr="00F05D11">
              <w:rPr>
                <w:rFonts w:eastAsia="Times New Roman"/>
                <w:lang w:eastAsia="ru-RU"/>
              </w:rPr>
              <w:t>.</w:t>
            </w:r>
            <w:proofErr w:type="gram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</w:p>
        </w:tc>
      </w:tr>
      <w:tr w:rsidR="004F0F2B" w:rsidRPr="00F05D11" w:rsidTr="00CC18B3">
        <w:tc>
          <w:tcPr>
            <w:tcW w:w="1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F05D11">
              <w:rPr>
                <w:rFonts w:eastAsia="Times New Roman"/>
                <w:b/>
                <w:lang w:eastAsia="ru-RU"/>
              </w:rPr>
              <w:t xml:space="preserve"> Экранно-звуковые пособия</w:t>
            </w:r>
          </w:p>
        </w:tc>
      </w:tr>
      <w:tr w:rsidR="004F0F2B" w:rsidRPr="00F05D11" w:rsidTr="00B566A3">
        <w:tc>
          <w:tcPr>
            <w:tcW w:w="1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B566A3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</w:p>
          <w:p w:rsidR="004F0F2B" w:rsidRPr="00F05D11" w:rsidRDefault="004F0F2B" w:rsidP="004F0F2B">
            <w:pPr>
              <w:spacing w:after="0" w:line="240" w:lineRule="auto"/>
              <w:contextualSpacing/>
              <w:outlineLvl w:val="0"/>
              <w:rPr>
                <w:rFonts w:eastAsia="Times New Roman"/>
                <w:b/>
                <w:i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4. Единая коллекция - </w:t>
            </w:r>
            <w:hyperlink r:id="rId5" w:tgtFrame="_blank" w:history="1">
              <w:r w:rsidRPr="00F05D11">
                <w:rPr>
                  <w:rFonts w:eastAsia="Times New Roman"/>
                  <w:bCs/>
                  <w:i/>
                  <w:u w:val="single"/>
                  <w:lang w:eastAsia="ru-RU"/>
                </w:rPr>
                <w:t>http://collection.cross-edu.ru/catalog/rubr/f544b3b7-f1f4-5b76-f453-552f31d9b164</w:t>
              </w:r>
            </w:hyperlink>
          </w:p>
          <w:p w:rsidR="004F0F2B" w:rsidRPr="00F05D11" w:rsidRDefault="004F0F2B" w:rsidP="004F0F2B">
            <w:pPr>
              <w:spacing w:after="0" w:line="240" w:lineRule="auto"/>
              <w:contextualSpacing/>
              <w:outlineLvl w:val="0"/>
              <w:rPr>
                <w:rFonts w:eastAsia="Times New Roman"/>
                <w:b/>
                <w:i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5. Российский общеобразовательный портал - </w:t>
            </w:r>
            <w:hyperlink r:id="rId6" w:tgtFrame="_blank" w:history="1">
              <w:r w:rsidRPr="00F05D11">
                <w:rPr>
                  <w:rFonts w:eastAsia="Times New Roman"/>
                  <w:b/>
                  <w:bCs/>
                  <w:i/>
                  <w:u w:val="single"/>
                  <w:lang w:eastAsia="ru-RU"/>
                </w:rPr>
                <w:t>http://music.edu.ru/</w:t>
              </w:r>
            </w:hyperlink>
          </w:p>
          <w:p w:rsidR="004F0F2B" w:rsidRPr="00F05D11" w:rsidRDefault="004F0F2B" w:rsidP="004F0F2B">
            <w:pPr>
              <w:spacing w:after="0" w:line="240" w:lineRule="auto"/>
              <w:contextualSpacing/>
              <w:outlineLvl w:val="0"/>
              <w:rPr>
                <w:rFonts w:eastAsia="Times New Roman"/>
                <w:b/>
                <w:i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6. Детские электронные книги и презентации - </w:t>
            </w:r>
            <w:hyperlink r:id="rId7" w:tgtFrame="_blank" w:history="1">
              <w:r w:rsidRPr="00F05D11">
                <w:rPr>
                  <w:rFonts w:eastAsia="Times New Roman"/>
                  <w:b/>
                  <w:bCs/>
                  <w:i/>
                  <w:u w:val="single"/>
                  <w:lang w:eastAsia="ru-RU"/>
                </w:rPr>
                <w:t>http://viki.rdf.ru/</w:t>
              </w:r>
            </w:hyperlink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</w:p>
        </w:tc>
      </w:tr>
      <w:tr w:rsidR="004F0F2B" w:rsidRPr="00F05D11" w:rsidTr="00CC18B3">
        <w:tc>
          <w:tcPr>
            <w:tcW w:w="1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F05D11">
              <w:rPr>
                <w:rFonts w:eastAsia="Times New Roman"/>
                <w:b/>
                <w:lang w:eastAsia="ru-RU"/>
              </w:rPr>
              <w:t xml:space="preserve"> Оборудование класса</w:t>
            </w:r>
          </w:p>
        </w:tc>
      </w:tr>
      <w:tr w:rsidR="004F0F2B" w:rsidRPr="00F05D11" w:rsidTr="00B566A3">
        <w:tc>
          <w:tcPr>
            <w:tcW w:w="1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Ученические столы двухместные с комплектом стульев.               </w:t>
            </w:r>
          </w:p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Стол учительский с тумбой.           </w:t>
            </w:r>
          </w:p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Шкафы для хранения учебников, дидактических материалов, пособий, учебно</w:t>
            </w:r>
            <w:r w:rsidR="00B566A3">
              <w:rPr>
                <w:rFonts w:eastAsia="Times New Roman"/>
                <w:lang w:eastAsia="ru-RU"/>
              </w:rPr>
              <w:t xml:space="preserve">го оборудования и д.р.         </w:t>
            </w:r>
            <w:r w:rsidRPr="00F05D11">
              <w:rPr>
                <w:rFonts w:eastAsia="Times New Roman"/>
                <w:lang w:eastAsia="ru-RU"/>
              </w:rPr>
              <w:t xml:space="preserve">  </w:t>
            </w:r>
          </w:p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 xml:space="preserve">Магнитная доска.           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F2B" w:rsidRPr="00F05D11" w:rsidRDefault="004F0F2B" w:rsidP="004F0F2B">
            <w:pPr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F05D11">
              <w:rPr>
                <w:rFonts w:eastAsia="Times New Roman"/>
                <w:lang w:eastAsia="ru-RU"/>
              </w:rPr>
              <w:t>В соответствии с санитарно-гигиеническими нормами.</w:t>
            </w:r>
          </w:p>
        </w:tc>
      </w:tr>
    </w:tbl>
    <w:p w:rsidR="004F0F2B" w:rsidRPr="00F05D11" w:rsidRDefault="004F0F2B" w:rsidP="00B566A3">
      <w:pPr>
        <w:spacing w:after="0" w:line="240" w:lineRule="auto"/>
        <w:contextualSpacing/>
        <w:rPr>
          <w:rFonts w:eastAsia="Times New Roman"/>
          <w:lang w:eastAsia="ru-RU"/>
        </w:rPr>
      </w:pP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Информационно-коммуникативные средства.</w:t>
      </w:r>
    </w:p>
    <w:p w:rsidR="004F0F2B" w:rsidRPr="00F05D11" w:rsidRDefault="004F0F2B" w:rsidP="004F0F2B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1. Критская Е.Д. Музыка. 1-4 классы (Электронный ресурс): методическое пособие/Е.Д.Критская, Г.П.Сергеева, </w:t>
      </w:r>
      <w:proofErr w:type="spellStart"/>
      <w:r w:rsidRPr="00F05D11">
        <w:rPr>
          <w:rFonts w:eastAsia="Times New Roman"/>
          <w:lang w:eastAsia="ru-RU"/>
        </w:rPr>
        <w:t>Т.С.Шмагина</w:t>
      </w:r>
      <w:proofErr w:type="spellEnd"/>
      <w:r w:rsidRPr="00F05D11">
        <w:rPr>
          <w:rFonts w:eastAsia="Times New Roman"/>
          <w:lang w:eastAsia="ru-RU"/>
        </w:rPr>
        <w:t xml:space="preserve">. – Режим доступа: </w:t>
      </w:r>
    </w:p>
    <w:p w:rsidR="004F0F2B" w:rsidRPr="00F05D11" w:rsidRDefault="004F0F2B" w:rsidP="004F0F2B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http://www.prosv.ru/metod/mus1-4/index.htm</w:t>
      </w:r>
    </w:p>
    <w:p w:rsidR="004F0F2B" w:rsidRPr="00F05D11" w:rsidRDefault="004F0F2B" w:rsidP="004F0F2B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2.Критская Е.Д. Музыка. Начальные классы. Программа (Электронный ресурс)/Е.Д.Критская, Г.П.Сергеева, </w:t>
      </w:r>
      <w:proofErr w:type="spellStart"/>
      <w:r w:rsidRPr="00F05D11">
        <w:rPr>
          <w:rFonts w:eastAsia="Times New Roman"/>
          <w:lang w:eastAsia="ru-RU"/>
        </w:rPr>
        <w:t>Т.С.Шмагина</w:t>
      </w:r>
      <w:proofErr w:type="spellEnd"/>
      <w:r w:rsidRPr="00F05D11">
        <w:rPr>
          <w:rFonts w:eastAsia="Times New Roman"/>
          <w:lang w:eastAsia="ru-RU"/>
        </w:rPr>
        <w:t xml:space="preserve">.- Режим доступа: </w:t>
      </w:r>
    </w:p>
    <w:p w:rsidR="004F0F2B" w:rsidRPr="00F05D11" w:rsidRDefault="004F0F2B" w:rsidP="004F0F2B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>http://www.prosv.ru/ebooks/kritskaya_muzika_1-4kl/index.html</w:t>
      </w:r>
    </w:p>
    <w:p w:rsidR="004F0F2B" w:rsidRPr="00B566A3" w:rsidRDefault="004F0F2B" w:rsidP="00B566A3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</w:p>
    <w:p w:rsidR="004F0F2B" w:rsidRPr="00F05D11" w:rsidRDefault="004F0F2B" w:rsidP="004F0F2B">
      <w:pPr>
        <w:spacing w:after="0" w:line="240" w:lineRule="auto"/>
        <w:contextualSpacing/>
        <w:rPr>
          <w:rFonts w:eastAsia="Times New Roman"/>
          <w:b/>
          <w:lang w:eastAsia="ru-RU"/>
        </w:rPr>
      </w:pPr>
      <w:r w:rsidRPr="00F05D11">
        <w:rPr>
          <w:rFonts w:eastAsia="Times New Roman"/>
          <w:b/>
          <w:lang w:eastAsia="ru-RU"/>
        </w:rPr>
        <w:t>Интернет-ресурсы.</w:t>
      </w:r>
    </w:p>
    <w:p w:rsidR="004F0F2B" w:rsidRPr="00F05D11" w:rsidRDefault="004F0F2B" w:rsidP="004F0F2B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1.Единая коллекция Цифровых образовательных ресурсов. – Режим доступа: </w:t>
      </w:r>
      <w:r w:rsidRPr="00F05D11">
        <w:rPr>
          <w:rFonts w:eastAsia="Times New Roman"/>
          <w:lang w:val="en-US" w:eastAsia="ru-RU"/>
        </w:rPr>
        <w:t>http</w:t>
      </w:r>
      <w:r w:rsidRPr="00F05D11">
        <w:rPr>
          <w:rFonts w:eastAsia="Times New Roman"/>
          <w:lang w:eastAsia="ru-RU"/>
        </w:rPr>
        <w:t>://</w:t>
      </w:r>
      <w:proofErr w:type="spellStart"/>
      <w:r w:rsidRPr="00F05D11">
        <w:rPr>
          <w:rFonts w:eastAsia="Times New Roman"/>
          <w:lang w:val="en-US" w:eastAsia="ru-RU"/>
        </w:rPr>
        <w:t>scool</w:t>
      </w:r>
      <w:proofErr w:type="spellEnd"/>
      <w:r w:rsidRPr="00F05D11">
        <w:rPr>
          <w:rFonts w:eastAsia="Times New Roman"/>
          <w:lang w:eastAsia="ru-RU"/>
        </w:rPr>
        <w:t>-</w:t>
      </w:r>
      <w:r w:rsidRPr="00F05D11">
        <w:rPr>
          <w:rFonts w:eastAsia="Times New Roman"/>
          <w:lang w:val="en-US" w:eastAsia="ru-RU"/>
        </w:rPr>
        <w:t>collection</w:t>
      </w:r>
      <w:r w:rsidRPr="00F05D11">
        <w:rPr>
          <w:rFonts w:eastAsia="Times New Roman"/>
          <w:lang w:eastAsia="ru-RU"/>
        </w:rPr>
        <w:t>.</w:t>
      </w:r>
      <w:proofErr w:type="spellStart"/>
      <w:r w:rsidRPr="00F05D11">
        <w:rPr>
          <w:rFonts w:eastAsia="Times New Roman"/>
          <w:lang w:val="en-US" w:eastAsia="ru-RU"/>
        </w:rPr>
        <w:t>edu</w:t>
      </w:r>
      <w:proofErr w:type="spellEnd"/>
      <w:r w:rsidRPr="00F05D11">
        <w:rPr>
          <w:rFonts w:eastAsia="Times New Roman"/>
          <w:lang w:eastAsia="ru-RU"/>
        </w:rPr>
        <w:t>.</w:t>
      </w:r>
      <w:proofErr w:type="spellStart"/>
      <w:r w:rsidRPr="00F05D11">
        <w:rPr>
          <w:rFonts w:eastAsia="Times New Roman"/>
          <w:lang w:val="en-US" w:eastAsia="ru-RU"/>
        </w:rPr>
        <w:t>ru</w:t>
      </w:r>
      <w:proofErr w:type="spellEnd"/>
    </w:p>
    <w:p w:rsidR="004F0F2B" w:rsidRPr="00F05D11" w:rsidRDefault="004F0F2B" w:rsidP="004F0F2B">
      <w:pPr>
        <w:spacing w:after="0" w:line="240" w:lineRule="auto"/>
        <w:contextualSpacing/>
        <w:jc w:val="both"/>
        <w:rPr>
          <w:rFonts w:eastAsia="Times New Roman"/>
          <w:lang w:eastAsia="ru-RU"/>
        </w:rPr>
      </w:pPr>
      <w:r w:rsidRPr="00F05D11">
        <w:rPr>
          <w:rFonts w:eastAsia="Times New Roman"/>
          <w:lang w:eastAsia="ru-RU"/>
        </w:rPr>
        <w:t xml:space="preserve">2.Журнал Искусство. – Режим доступа: </w:t>
      </w:r>
      <w:hyperlink r:id="rId8" w:history="1">
        <w:r w:rsidRPr="00F05D11">
          <w:rPr>
            <w:rStyle w:val="a3"/>
            <w:rFonts w:eastAsia="Times New Roman"/>
            <w:color w:val="auto"/>
            <w:sz w:val="24"/>
            <w:szCs w:val="24"/>
            <w:lang w:eastAsia="ru-RU"/>
          </w:rPr>
          <w:t>http://art.1september.ru/index.php</w:t>
        </w:r>
      </w:hyperlink>
      <w:r w:rsidRPr="00F05D11">
        <w:rPr>
          <w:rFonts w:eastAsia="Times New Roman"/>
          <w:lang w:eastAsia="ru-RU"/>
        </w:rPr>
        <w:t xml:space="preserve"> </w:t>
      </w:r>
    </w:p>
    <w:p w:rsidR="004F0F2B" w:rsidRPr="004F0F2B" w:rsidRDefault="004F0F2B">
      <w:pPr>
        <w:rPr>
          <w:b/>
        </w:rPr>
      </w:pPr>
    </w:p>
    <w:sectPr w:rsidR="004F0F2B" w:rsidRPr="004F0F2B" w:rsidSect="007B248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clip_image001"/>
      </v:shape>
    </w:pict>
  </w:numPicBullet>
  <w:abstractNum w:abstractNumId="0">
    <w:nsid w:val="02896FAA"/>
    <w:multiLevelType w:val="hybridMultilevel"/>
    <w:tmpl w:val="D40A214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>
    <w:nsid w:val="04403787"/>
    <w:multiLevelType w:val="hybridMultilevel"/>
    <w:tmpl w:val="5186D2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144AD3"/>
    <w:multiLevelType w:val="hybridMultilevel"/>
    <w:tmpl w:val="DDF835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33283A"/>
    <w:multiLevelType w:val="hybridMultilevel"/>
    <w:tmpl w:val="FD5C79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B96096"/>
    <w:multiLevelType w:val="hybridMultilevel"/>
    <w:tmpl w:val="51941A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A83987"/>
    <w:multiLevelType w:val="hybridMultilevel"/>
    <w:tmpl w:val="EF564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A51C38"/>
    <w:multiLevelType w:val="hybridMultilevel"/>
    <w:tmpl w:val="6A268F7E"/>
    <w:lvl w:ilvl="0" w:tplc="F9921196">
      <w:start w:val="1"/>
      <w:numFmt w:val="bullet"/>
      <w:pStyle w:val="1"/>
      <w:lvlText w:val=""/>
      <w:lvlPicBulletId w:val="0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25A60483"/>
    <w:multiLevelType w:val="hybridMultilevel"/>
    <w:tmpl w:val="9F785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B5863"/>
    <w:multiLevelType w:val="hybridMultilevel"/>
    <w:tmpl w:val="3142FA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357F2E"/>
    <w:multiLevelType w:val="hybridMultilevel"/>
    <w:tmpl w:val="B49EA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D36184"/>
    <w:multiLevelType w:val="hybridMultilevel"/>
    <w:tmpl w:val="C0DE98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6F0711"/>
    <w:multiLevelType w:val="hybridMultilevel"/>
    <w:tmpl w:val="8550C6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79539D"/>
    <w:multiLevelType w:val="hybridMultilevel"/>
    <w:tmpl w:val="AA7032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784AD7"/>
    <w:multiLevelType w:val="hybridMultilevel"/>
    <w:tmpl w:val="AC5E45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F63EDD"/>
    <w:multiLevelType w:val="hybridMultilevel"/>
    <w:tmpl w:val="C542247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6A32783"/>
    <w:multiLevelType w:val="hybridMultilevel"/>
    <w:tmpl w:val="1EDE8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1342CC"/>
    <w:multiLevelType w:val="hybridMultilevel"/>
    <w:tmpl w:val="9D30D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1C7CD9"/>
    <w:multiLevelType w:val="hybridMultilevel"/>
    <w:tmpl w:val="A2A2B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D9640F"/>
    <w:multiLevelType w:val="hybridMultilevel"/>
    <w:tmpl w:val="D0D295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1A459DE"/>
    <w:multiLevelType w:val="multilevel"/>
    <w:tmpl w:val="B8EA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9BE137D"/>
    <w:multiLevelType w:val="hybridMultilevel"/>
    <w:tmpl w:val="37449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382A8C"/>
    <w:multiLevelType w:val="hybridMultilevel"/>
    <w:tmpl w:val="F1AC1078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2">
    <w:nsid w:val="5C742632"/>
    <w:multiLevelType w:val="hybridMultilevel"/>
    <w:tmpl w:val="FFA02A7A"/>
    <w:lvl w:ilvl="0" w:tplc="1E145FF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A16085"/>
    <w:multiLevelType w:val="hybridMultilevel"/>
    <w:tmpl w:val="36E2D1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8682FB3"/>
    <w:multiLevelType w:val="hybridMultilevel"/>
    <w:tmpl w:val="1A605D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C17A6F"/>
    <w:multiLevelType w:val="hybridMultilevel"/>
    <w:tmpl w:val="7BFE3B06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26">
    <w:nsid w:val="6D4C415F"/>
    <w:multiLevelType w:val="hybridMultilevel"/>
    <w:tmpl w:val="5672BC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16C0629"/>
    <w:multiLevelType w:val="hybridMultilevel"/>
    <w:tmpl w:val="29EA4B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3235D25"/>
    <w:multiLevelType w:val="hybridMultilevel"/>
    <w:tmpl w:val="A8787444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9">
    <w:nsid w:val="743312CA"/>
    <w:multiLevelType w:val="hybridMultilevel"/>
    <w:tmpl w:val="E9FC12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5B1A68"/>
    <w:multiLevelType w:val="hybridMultilevel"/>
    <w:tmpl w:val="894455D6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1">
    <w:nsid w:val="76D461EE"/>
    <w:multiLevelType w:val="hybridMultilevel"/>
    <w:tmpl w:val="5A3C4C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8953A5C"/>
    <w:multiLevelType w:val="hybridMultilevel"/>
    <w:tmpl w:val="684CAF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7A666459"/>
    <w:multiLevelType w:val="hybridMultilevel"/>
    <w:tmpl w:val="CF6051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B22F38"/>
    <w:multiLevelType w:val="hybridMultilevel"/>
    <w:tmpl w:val="69ECE1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2"/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4"/>
  </w:num>
  <w:num w:numId="15">
    <w:abstractNumId w:val="19"/>
  </w:num>
  <w:num w:numId="16">
    <w:abstractNumId w:val="31"/>
  </w:num>
  <w:num w:numId="17">
    <w:abstractNumId w:val="0"/>
  </w:num>
  <w:num w:numId="18">
    <w:abstractNumId w:val="15"/>
  </w:num>
  <w:num w:numId="19">
    <w:abstractNumId w:val="4"/>
  </w:num>
  <w:num w:numId="20">
    <w:abstractNumId w:val="1"/>
  </w:num>
  <w:num w:numId="21">
    <w:abstractNumId w:val="24"/>
  </w:num>
  <w:num w:numId="22">
    <w:abstractNumId w:val="10"/>
  </w:num>
  <w:num w:numId="23">
    <w:abstractNumId w:val="3"/>
  </w:num>
  <w:num w:numId="24">
    <w:abstractNumId w:val="12"/>
  </w:num>
  <w:num w:numId="25">
    <w:abstractNumId w:val="23"/>
  </w:num>
  <w:num w:numId="26">
    <w:abstractNumId w:val="34"/>
  </w:num>
  <w:num w:numId="27">
    <w:abstractNumId w:val="33"/>
  </w:num>
  <w:num w:numId="28">
    <w:abstractNumId w:val="11"/>
  </w:num>
  <w:num w:numId="29">
    <w:abstractNumId w:val="2"/>
  </w:num>
  <w:num w:numId="30">
    <w:abstractNumId w:val="30"/>
  </w:num>
  <w:num w:numId="31">
    <w:abstractNumId w:val="29"/>
  </w:num>
  <w:num w:numId="32">
    <w:abstractNumId w:val="18"/>
  </w:num>
  <w:num w:numId="33">
    <w:abstractNumId w:val="26"/>
  </w:num>
  <w:num w:numId="34">
    <w:abstractNumId w:val="27"/>
  </w:num>
  <w:num w:numId="35">
    <w:abstractNumId w:val="25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F0F2B"/>
    <w:rsid w:val="00024A16"/>
    <w:rsid w:val="00034204"/>
    <w:rsid w:val="00060500"/>
    <w:rsid w:val="000A1637"/>
    <w:rsid w:val="000C42D4"/>
    <w:rsid w:val="000C4D89"/>
    <w:rsid w:val="000F184A"/>
    <w:rsid w:val="00146BC8"/>
    <w:rsid w:val="00163B9C"/>
    <w:rsid w:val="00170151"/>
    <w:rsid w:val="001C3644"/>
    <w:rsid w:val="0021501A"/>
    <w:rsid w:val="002232EE"/>
    <w:rsid w:val="00225C01"/>
    <w:rsid w:val="00260026"/>
    <w:rsid w:val="002847A0"/>
    <w:rsid w:val="00290785"/>
    <w:rsid w:val="003156FD"/>
    <w:rsid w:val="00315CBE"/>
    <w:rsid w:val="00361031"/>
    <w:rsid w:val="00362C2E"/>
    <w:rsid w:val="003642E5"/>
    <w:rsid w:val="00374826"/>
    <w:rsid w:val="003F4077"/>
    <w:rsid w:val="0041089B"/>
    <w:rsid w:val="0041438E"/>
    <w:rsid w:val="00435314"/>
    <w:rsid w:val="0044501B"/>
    <w:rsid w:val="0046595D"/>
    <w:rsid w:val="004A6FB6"/>
    <w:rsid w:val="004C4AD8"/>
    <w:rsid w:val="004F0F2B"/>
    <w:rsid w:val="004F7E4C"/>
    <w:rsid w:val="005A164E"/>
    <w:rsid w:val="00657A8F"/>
    <w:rsid w:val="0066430F"/>
    <w:rsid w:val="006A7560"/>
    <w:rsid w:val="006E5344"/>
    <w:rsid w:val="006F6427"/>
    <w:rsid w:val="0070383D"/>
    <w:rsid w:val="00751823"/>
    <w:rsid w:val="00785BE7"/>
    <w:rsid w:val="007B248C"/>
    <w:rsid w:val="007C796A"/>
    <w:rsid w:val="007D38A4"/>
    <w:rsid w:val="007E5862"/>
    <w:rsid w:val="007F1D65"/>
    <w:rsid w:val="0089590C"/>
    <w:rsid w:val="008B35F2"/>
    <w:rsid w:val="008D7DA4"/>
    <w:rsid w:val="008E32EB"/>
    <w:rsid w:val="008E3F14"/>
    <w:rsid w:val="00901EC9"/>
    <w:rsid w:val="00902ACC"/>
    <w:rsid w:val="00933895"/>
    <w:rsid w:val="00A21DE3"/>
    <w:rsid w:val="00A535BC"/>
    <w:rsid w:val="00A764CB"/>
    <w:rsid w:val="00AB78C6"/>
    <w:rsid w:val="00B21DE0"/>
    <w:rsid w:val="00B566A3"/>
    <w:rsid w:val="00B8150D"/>
    <w:rsid w:val="00BB168B"/>
    <w:rsid w:val="00C00767"/>
    <w:rsid w:val="00C32EF3"/>
    <w:rsid w:val="00C46415"/>
    <w:rsid w:val="00C5667A"/>
    <w:rsid w:val="00C63425"/>
    <w:rsid w:val="00C77439"/>
    <w:rsid w:val="00C96B18"/>
    <w:rsid w:val="00CA13C9"/>
    <w:rsid w:val="00CB077A"/>
    <w:rsid w:val="00CC18B3"/>
    <w:rsid w:val="00CE3EDA"/>
    <w:rsid w:val="00CF139F"/>
    <w:rsid w:val="00D50297"/>
    <w:rsid w:val="00D5626F"/>
    <w:rsid w:val="00D657AD"/>
    <w:rsid w:val="00DD071D"/>
    <w:rsid w:val="00DE2081"/>
    <w:rsid w:val="00E362A4"/>
    <w:rsid w:val="00E663E1"/>
    <w:rsid w:val="00E71B49"/>
    <w:rsid w:val="00E82646"/>
    <w:rsid w:val="00EA12CB"/>
    <w:rsid w:val="00F60C9C"/>
    <w:rsid w:val="00F63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B6"/>
  </w:style>
  <w:style w:type="paragraph" w:styleId="10">
    <w:name w:val="heading 1"/>
    <w:basedOn w:val="a"/>
    <w:next w:val="a"/>
    <w:link w:val="11"/>
    <w:qFormat/>
    <w:rsid w:val="004F0F2B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4F0F2B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0F2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4F0F2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4F0F2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F0F2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4F0F2B"/>
  </w:style>
  <w:style w:type="numbering" w:customStyle="1" w:styleId="110">
    <w:name w:val="Нет списка11"/>
    <w:next w:val="a2"/>
    <w:uiPriority w:val="99"/>
    <w:semiHidden/>
    <w:unhideWhenUsed/>
    <w:rsid w:val="004F0F2B"/>
  </w:style>
  <w:style w:type="character" w:styleId="a3">
    <w:name w:val="Hyperlink"/>
    <w:basedOn w:val="a0"/>
    <w:unhideWhenUsed/>
    <w:rsid w:val="004F0F2B"/>
    <w:rPr>
      <w:b/>
      <w:bCs/>
      <w:color w:val="003333"/>
      <w:sz w:val="18"/>
      <w:szCs w:val="18"/>
      <w:u w:val="single"/>
    </w:rPr>
  </w:style>
  <w:style w:type="character" w:styleId="a4">
    <w:name w:val="FollowedHyperlink"/>
    <w:basedOn w:val="a0"/>
    <w:uiPriority w:val="99"/>
    <w:semiHidden/>
    <w:unhideWhenUsed/>
    <w:rsid w:val="004F0F2B"/>
    <w:rPr>
      <w:color w:val="800080" w:themeColor="followedHyperlink"/>
      <w:u w:val="single"/>
    </w:rPr>
  </w:style>
  <w:style w:type="paragraph" w:styleId="a5">
    <w:name w:val="Body Text Indent"/>
    <w:basedOn w:val="a"/>
    <w:link w:val="a6"/>
    <w:unhideWhenUsed/>
    <w:rsid w:val="004F0F2B"/>
    <w:pPr>
      <w:spacing w:after="0" w:line="240" w:lineRule="auto"/>
      <w:jc w:val="both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rsid w:val="004F0F2B"/>
    <w:rPr>
      <w:rFonts w:eastAsia="Times New Roman"/>
    </w:rPr>
  </w:style>
  <w:style w:type="character" w:customStyle="1" w:styleId="a7">
    <w:name w:val="Без интервала Знак"/>
    <w:basedOn w:val="a0"/>
    <w:link w:val="a8"/>
    <w:uiPriority w:val="1"/>
    <w:locked/>
    <w:rsid w:val="004F0F2B"/>
  </w:style>
  <w:style w:type="paragraph" w:styleId="a8">
    <w:name w:val="No Spacing"/>
    <w:basedOn w:val="a"/>
    <w:link w:val="a7"/>
    <w:uiPriority w:val="1"/>
    <w:qFormat/>
    <w:rsid w:val="004F0F2B"/>
    <w:pPr>
      <w:spacing w:before="100" w:beforeAutospacing="1" w:after="100" w:afterAutospacing="1" w:line="240" w:lineRule="auto"/>
    </w:pPr>
  </w:style>
  <w:style w:type="paragraph" w:customStyle="1" w:styleId="1">
    <w:name w:val="Стиль1"/>
    <w:basedOn w:val="a"/>
    <w:rsid w:val="004F0F2B"/>
    <w:pPr>
      <w:numPr>
        <w:numId w:val="7"/>
      </w:numPr>
      <w:spacing w:after="0" w:line="240" w:lineRule="auto"/>
    </w:pPr>
    <w:rPr>
      <w:rFonts w:eastAsia="Times New Roman"/>
      <w:b/>
      <w:i/>
      <w:sz w:val="36"/>
      <w:szCs w:val="36"/>
      <w:lang w:eastAsia="ru-RU"/>
    </w:rPr>
  </w:style>
  <w:style w:type="paragraph" w:customStyle="1" w:styleId="razdel">
    <w:name w:val="razdel"/>
    <w:basedOn w:val="a"/>
    <w:rsid w:val="004F0F2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body">
    <w:name w:val="body"/>
    <w:basedOn w:val="a"/>
    <w:rsid w:val="004F0F2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a9">
    <w:name w:val="Знак"/>
    <w:basedOn w:val="a"/>
    <w:rsid w:val="004F0F2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aa">
    <w:name w:val="Table Grid"/>
    <w:basedOn w:val="a1"/>
    <w:rsid w:val="004F0F2B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basedOn w:val="a0"/>
    <w:qFormat/>
    <w:rsid w:val="004F0F2B"/>
    <w:rPr>
      <w:i/>
      <w:iCs/>
    </w:rPr>
  </w:style>
  <w:style w:type="character" w:styleId="ac">
    <w:name w:val="Strong"/>
    <w:basedOn w:val="a0"/>
    <w:qFormat/>
    <w:rsid w:val="004F0F2B"/>
    <w:rPr>
      <w:b/>
      <w:bCs/>
    </w:rPr>
  </w:style>
  <w:style w:type="paragraph" w:styleId="ad">
    <w:name w:val="Body Text"/>
    <w:basedOn w:val="a"/>
    <w:link w:val="ae"/>
    <w:semiHidden/>
    <w:unhideWhenUsed/>
    <w:rsid w:val="004F0F2B"/>
    <w:pPr>
      <w:spacing w:after="120" w:line="240" w:lineRule="auto"/>
    </w:pPr>
    <w:rPr>
      <w:rFonts w:eastAsia="Times New Roman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4F0F2B"/>
    <w:rPr>
      <w:rFonts w:eastAsia="Times New Roman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sid w:val="004F0F2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4F0F2B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4F0F2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F0F2B"/>
    <w:rPr>
      <w:rFonts w:ascii="Tahoma" w:eastAsia="Calibri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4F0F2B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ag11">
    <w:name w:val="Zag_11"/>
    <w:uiPriority w:val="99"/>
    <w:rsid w:val="004F0F2B"/>
  </w:style>
  <w:style w:type="table" w:customStyle="1" w:styleId="13">
    <w:name w:val="Сетка таблицы1"/>
    <w:basedOn w:val="a1"/>
    <w:next w:val="aa"/>
    <w:uiPriority w:val="59"/>
    <w:rsid w:val="004F0F2B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semiHidden/>
    <w:rsid w:val="004F0F2B"/>
  </w:style>
  <w:style w:type="table" w:customStyle="1" w:styleId="20">
    <w:name w:val="Сетка таблицы2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Абзац списка1"/>
    <w:basedOn w:val="a"/>
    <w:rsid w:val="004F0F2B"/>
    <w:pPr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f4">
    <w:name w:val="footer"/>
    <w:basedOn w:val="a"/>
    <w:link w:val="af5"/>
    <w:rsid w:val="004F0F2B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f5">
    <w:name w:val="Нижний колонтитул Знак"/>
    <w:basedOn w:val="a0"/>
    <w:link w:val="af4"/>
    <w:rsid w:val="004F0F2B"/>
    <w:rPr>
      <w:rFonts w:eastAsia="Times New Roman"/>
      <w:lang w:eastAsia="ru-RU"/>
    </w:rPr>
  </w:style>
  <w:style w:type="character" w:styleId="af6">
    <w:name w:val="page number"/>
    <w:basedOn w:val="a0"/>
    <w:rsid w:val="004F0F2B"/>
  </w:style>
  <w:style w:type="paragraph" w:styleId="af7">
    <w:name w:val="header"/>
    <w:basedOn w:val="a"/>
    <w:link w:val="af8"/>
    <w:uiPriority w:val="99"/>
    <w:unhideWhenUsed/>
    <w:rsid w:val="004F0F2B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f8">
    <w:name w:val="Верхний колонтитул Знак"/>
    <w:basedOn w:val="a0"/>
    <w:link w:val="af7"/>
    <w:uiPriority w:val="99"/>
    <w:rsid w:val="004F0F2B"/>
    <w:rPr>
      <w:rFonts w:asciiTheme="minorHAnsi" w:hAnsiTheme="minorHAnsi" w:cstheme="minorBidi"/>
      <w:sz w:val="22"/>
      <w:szCs w:val="22"/>
    </w:rPr>
  </w:style>
  <w:style w:type="table" w:customStyle="1" w:styleId="31">
    <w:name w:val="Сетка таблицы3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nhideWhenUsed/>
    <w:rsid w:val="004F0F2B"/>
    <w:pPr>
      <w:spacing w:after="0" w:line="240" w:lineRule="auto"/>
      <w:ind w:firstLine="720"/>
      <w:jc w:val="both"/>
    </w:pPr>
    <w:rPr>
      <w:rFonts w:eastAsia="Times New Roman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4F0F2B"/>
    <w:rPr>
      <w:rFonts w:eastAsia="Times New Roman"/>
      <w:lang w:eastAsia="ru-RU"/>
    </w:rPr>
  </w:style>
  <w:style w:type="character" w:customStyle="1" w:styleId="210">
    <w:name w:val="Основной текст с отступом 2 Знак1"/>
    <w:basedOn w:val="a0"/>
    <w:uiPriority w:val="99"/>
    <w:semiHidden/>
    <w:rsid w:val="004F0F2B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15">
    <w:name w:val="Основной текст с отступом Знак1"/>
    <w:basedOn w:val="a0"/>
    <w:uiPriority w:val="99"/>
    <w:semiHidden/>
    <w:rsid w:val="004F0F2B"/>
    <w:rPr>
      <w:rFonts w:ascii="Times New Roman" w:eastAsia="Times New Roman" w:hAnsi="Times New Roman" w:cs="Times New Roman" w:hint="default"/>
      <w:sz w:val="24"/>
      <w:szCs w:val="24"/>
    </w:rPr>
  </w:style>
  <w:style w:type="numbering" w:customStyle="1" w:styleId="32">
    <w:name w:val="Нет списка3"/>
    <w:next w:val="a2"/>
    <w:semiHidden/>
    <w:unhideWhenUsed/>
    <w:rsid w:val="004F0F2B"/>
  </w:style>
  <w:style w:type="numbering" w:customStyle="1" w:styleId="4">
    <w:name w:val="Нет списка4"/>
    <w:next w:val="a2"/>
    <w:uiPriority w:val="99"/>
    <w:semiHidden/>
    <w:unhideWhenUsed/>
    <w:rsid w:val="004F0F2B"/>
  </w:style>
  <w:style w:type="numbering" w:customStyle="1" w:styleId="120">
    <w:name w:val="Нет списка12"/>
    <w:next w:val="a2"/>
    <w:uiPriority w:val="99"/>
    <w:semiHidden/>
    <w:unhideWhenUsed/>
    <w:rsid w:val="004F0F2B"/>
  </w:style>
  <w:style w:type="table" w:customStyle="1" w:styleId="40">
    <w:name w:val="Сетка таблицы4"/>
    <w:basedOn w:val="a1"/>
    <w:next w:val="aa"/>
    <w:rsid w:val="004F0F2B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1"/>
    <w:next w:val="aa"/>
    <w:uiPriority w:val="59"/>
    <w:rsid w:val="004F0F2B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semiHidden/>
    <w:rsid w:val="004F0F2B"/>
  </w:style>
  <w:style w:type="table" w:customStyle="1" w:styleId="212">
    <w:name w:val="Сетка таблицы21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1">
    <w:name w:val="Нет списка31"/>
    <w:next w:val="a2"/>
    <w:semiHidden/>
    <w:unhideWhenUsed/>
    <w:rsid w:val="004F0F2B"/>
  </w:style>
  <w:style w:type="numbering" w:customStyle="1" w:styleId="5">
    <w:name w:val="Нет списка5"/>
    <w:next w:val="a2"/>
    <w:uiPriority w:val="99"/>
    <w:semiHidden/>
    <w:unhideWhenUsed/>
    <w:rsid w:val="004F0F2B"/>
  </w:style>
  <w:style w:type="numbering" w:customStyle="1" w:styleId="130">
    <w:name w:val="Нет списка13"/>
    <w:next w:val="a2"/>
    <w:uiPriority w:val="99"/>
    <w:semiHidden/>
    <w:unhideWhenUsed/>
    <w:rsid w:val="004F0F2B"/>
  </w:style>
  <w:style w:type="table" w:customStyle="1" w:styleId="50">
    <w:name w:val="Сетка таблицы5"/>
    <w:basedOn w:val="a1"/>
    <w:next w:val="aa"/>
    <w:rsid w:val="004F0F2B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1"/>
    <w:next w:val="aa"/>
    <w:uiPriority w:val="59"/>
    <w:rsid w:val="004F0F2B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0">
    <w:name w:val="Нет списка22"/>
    <w:next w:val="a2"/>
    <w:semiHidden/>
    <w:rsid w:val="004F0F2B"/>
  </w:style>
  <w:style w:type="table" w:customStyle="1" w:styleId="221">
    <w:name w:val="Сетка таблицы22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1">
    <w:name w:val="Нет списка32"/>
    <w:next w:val="a2"/>
    <w:semiHidden/>
    <w:unhideWhenUsed/>
    <w:rsid w:val="004F0F2B"/>
  </w:style>
  <w:style w:type="numbering" w:customStyle="1" w:styleId="6">
    <w:name w:val="Нет списка6"/>
    <w:next w:val="a2"/>
    <w:uiPriority w:val="99"/>
    <w:semiHidden/>
    <w:unhideWhenUsed/>
    <w:rsid w:val="004F0F2B"/>
  </w:style>
  <w:style w:type="numbering" w:customStyle="1" w:styleId="140">
    <w:name w:val="Нет списка14"/>
    <w:next w:val="a2"/>
    <w:uiPriority w:val="99"/>
    <w:semiHidden/>
    <w:unhideWhenUsed/>
    <w:rsid w:val="004F0F2B"/>
  </w:style>
  <w:style w:type="table" w:customStyle="1" w:styleId="60">
    <w:name w:val="Сетка таблицы6"/>
    <w:basedOn w:val="a1"/>
    <w:next w:val="aa"/>
    <w:rsid w:val="004F0F2B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basedOn w:val="a1"/>
    <w:next w:val="aa"/>
    <w:uiPriority w:val="59"/>
    <w:rsid w:val="004F0F2B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3"/>
    <w:next w:val="a2"/>
    <w:semiHidden/>
    <w:rsid w:val="004F0F2B"/>
  </w:style>
  <w:style w:type="table" w:customStyle="1" w:styleId="230">
    <w:name w:val="Сетка таблицы23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3"/>
    <w:basedOn w:val="a1"/>
    <w:next w:val="aa"/>
    <w:rsid w:val="004F0F2B"/>
    <w:pPr>
      <w:spacing w:after="0" w:line="240" w:lineRule="auto"/>
    </w:pPr>
    <w:rPr>
      <w:rFonts w:ascii="Calibri" w:eastAsia="Times New Roman" w:hAnsi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0">
    <w:name w:val="Нет списка33"/>
    <w:next w:val="a2"/>
    <w:semiHidden/>
    <w:unhideWhenUsed/>
    <w:rsid w:val="004F0F2B"/>
  </w:style>
  <w:style w:type="character" w:customStyle="1" w:styleId="hometaskitem">
    <w:name w:val="hometaskitem"/>
    <w:basedOn w:val="a0"/>
    <w:rsid w:val="004F0F2B"/>
  </w:style>
  <w:style w:type="character" w:customStyle="1" w:styleId="c3">
    <w:name w:val="c3"/>
    <w:basedOn w:val="a0"/>
    <w:rsid w:val="004F0F2B"/>
  </w:style>
  <w:style w:type="paragraph" w:customStyle="1" w:styleId="c11">
    <w:name w:val="c11"/>
    <w:basedOn w:val="a"/>
    <w:rsid w:val="004F0F2B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t.1september.ru/index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iki.rd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sic.edu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collection.cross-edu.ru/catalog/rubr/f544b3b7-f1f4-5b76-f453-552f31d9b164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28</Pages>
  <Words>12610</Words>
  <Characters>71877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11</cp:revision>
  <dcterms:created xsi:type="dcterms:W3CDTF">2016-06-07T09:02:00Z</dcterms:created>
  <dcterms:modified xsi:type="dcterms:W3CDTF">2017-11-10T09:22:00Z</dcterms:modified>
</cp:coreProperties>
</file>