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C1" w:rsidRPr="00D4537B" w:rsidRDefault="00D4537B" w:rsidP="00D45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D4537B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Муниципальное  общеобразовательное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учреждение 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br/>
        <w:t>«</w:t>
      </w:r>
      <w:r w:rsidRPr="00D4537B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Алексеевская начальная общеобразовательная школа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»</w:t>
      </w:r>
    </w:p>
    <w:p w:rsidR="00840DC1" w:rsidRPr="00D4537B" w:rsidRDefault="00840DC1" w:rsidP="00D4537B">
      <w:pPr>
        <w:tabs>
          <w:tab w:val="left" w:pos="298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840DC1" w:rsidRPr="00D4537B" w:rsidRDefault="00840DC1" w:rsidP="00840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37B" w:rsidRDefault="00D4537B" w:rsidP="00840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840DC1" w:rsidRPr="00D453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№24 </w:t>
      </w:r>
    </w:p>
    <w:p w:rsidR="00840DC1" w:rsidRPr="00D4537B" w:rsidRDefault="00840DC1" w:rsidP="00840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45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 организации </w:t>
      </w:r>
      <w:r w:rsidRPr="00D45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изучения </w:t>
      </w:r>
      <w:proofErr w:type="gramStart"/>
      <w:r w:rsidRPr="00D45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государственных</w:t>
      </w:r>
      <w:proofErr w:type="gramEnd"/>
      <w:r w:rsidRPr="00D45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40DC1" w:rsidRPr="00D4537B" w:rsidRDefault="00840DC1" w:rsidP="00840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символов в       МОУ «</w:t>
      </w:r>
      <w:proofErr w:type="gramStart"/>
      <w:r w:rsidRPr="00D45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Алексеевская</w:t>
      </w:r>
      <w:proofErr w:type="gramEnd"/>
      <w:r w:rsidRPr="00D45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НОШ»</w:t>
      </w:r>
    </w:p>
    <w:p w:rsidR="00840DC1" w:rsidRPr="00D4537B" w:rsidRDefault="00840DC1" w:rsidP="00840DC1">
      <w:pPr>
        <w:tabs>
          <w:tab w:val="left" w:pos="2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37B" w:rsidRDefault="00CC34AD" w:rsidP="00D4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исполнение пункта 3 части 1 статьи 3 Федерального закона от 29.12.2012 № 273-ФЗ в соответствии с письмом </w:t>
      </w:r>
      <w:proofErr w:type="spellStart"/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 15.04.2022 № СК-295/06 в целях </w:t>
      </w:r>
      <w:proofErr w:type="gramStart"/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комплексного изучения истории государственных символов Российской Федерации</w:t>
      </w:r>
      <w:proofErr w:type="gramEnd"/>
      <w:r w:rsid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ПРИКАЗЫВАЮ:</w:t>
      </w:r>
    </w:p>
    <w:p w:rsidR="00CC34AD" w:rsidRPr="00D4537B" w:rsidRDefault="00CC34AD" w:rsidP="00D45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="00840DC1"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Заведующему Орловой Е.Г.</w:t>
      </w:r>
    </w:p>
    <w:p w:rsidR="00CC34AD" w:rsidRPr="00D4537B" w:rsidRDefault="00CC34AD" w:rsidP="00D4537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проверить основные образовательны</w:t>
      </w:r>
      <w:r w:rsidR="00840DC1"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программы начального общего образования (далее – ООП НОО</w:t>
      </w:r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 том числе рабочие программы учебных предметов, учебных курсов и модулей, курсов внеурочной деятельности, рабочие программы воспитания, календарные планы воспитательной работы и планы внеурочной деятельности на наличие тематических блоков, направленных на изучение государственных символов Российской Федерации, в том числе проведение классных часов «Разговоры о важном» в 2022/23 учебном году</w:t>
      </w:r>
      <w:proofErr w:type="gramEnd"/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 срок до 08.08.2022;</w:t>
      </w:r>
    </w:p>
    <w:p w:rsidR="00CC34AD" w:rsidRPr="00D4537B" w:rsidRDefault="00CC34AD" w:rsidP="00D4537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разработать проекты локальных нормативных актов, регулирующих правила использования государственных символов Российской Федерации в </w:t>
      </w:r>
      <w:r w:rsidR="00840DC1"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МОУ «</w:t>
      </w:r>
      <w:proofErr w:type="gramStart"/>
      <w:r w:rsidR="00840DC1"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Алексеевская</w:t>
      </w:r>
      <w:proofErr w:type="gramEnd"/>
      <w:r w:rsidR="00840DC1"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НОШ</w:t>
      </w:r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в том числе регламенты поднятия и спуска, выноса Государственного флага и исполнения Государственного гимна, в срок до 08.08.2022;</w:t>
      </w:r>
    </w:p>
    <w:p w:rsidR="00CC34AD" w:rsidRPr="00D4537B" w:rsidRDefault="00CC34AD" w:rsidP="00D4537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подготовить список обучающихся и работников, которые в силу успешных результатов своей деятельности </w:t>
      </w:r>
      <w:proofErr w:type="gramStart"/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достойны</w:t>
      </w:r>
      <w:proofErr w:type="gramEnd"/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поднимать/спускать и вносить Государственный флаг в </w:t>
      </w:r>
      <w:r w:rsidR="00840DC1"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МОУ «Алексеевская НОШ</w:t>
      </w:r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C34AD" w:rsidRPr="00D4537B" w:rsidRDefault="00CC34AD" w:rsidP="00D4537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проверить места размещения государственных символов Российской Федерации в </w:t>
      </w:r>
      <w:r w:rsidR="00840DC1"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МОУ «</w:t>
      </w:r>
      <w:proofErr w:type="gramStart"/>
      <w:r w:rsidR="00840DC1"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Алексеевская</w:t>
      </w:r>
      <w:proofErr w:type="gramEnd"/>
      <w:r w:rsidR="00840DC1"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НОШ</w:t>
      </w:r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 на соответствие требованиям Федерального конституционного закона от 25.12.2000 № 1-ФКЗ, Федерального конституционного закона от 25.12.2000 № 2-ФКЗ, письма </w:t>
      </w:r>
      <w:proofErr w:type="spellStart"/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 15.04.2022 № СК-295/06.</w:t>
      </w:r>
    </w:p>
    <w:p w:rsidR="00CC34AD" w:rsidRPr="00D4537B" w:rsidRDefault="00CC34AD" w:rsidP="00D453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840DC1"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чителям с</w:t>
      </w:r>
      <w:r w:rsidR="00840DC1"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корректировать ООП НОО</w:t>
      </w:r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части тематических блоков, направленных на изучение государственных символов Российской </w:t>
      </w:r>
      <w:r w:rsidRPr="00D45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Федерации, в том числе проведение классных часов «Разговоры о важном» в 2022/23 учебном году, и представить на утверждение в срок до 25.08.2022.</w:t>
      </w:r>
    </w:p>
    <w:p w:rsidR="00CC34AD" w:rsidRPr="00D4537B" w:rsidRDefault="00CC34AD" w:rsidP="00D453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исполнения настоящего приказа оставляю за собой.</w:t>
      </w:r>
    </w:p>
    <w:p w:rsidR="00B3239A" w:rsidRPr="00D4537B" w:rsidRDefault="00840DC1">
      <w:pPr>
        <w:rPr>
          <w:rFonts w:ascii="Times New Roman" w:hAnsi="Times New Roman" w:cs="Times New Roman"/>
          <w:sz w:val="28"/>
          <w:szCs w:val="28"/>
        </w:rPr>
      </w:pPr>
      <w:r w:rsidRPr="00D4537B">
        <w:rPr>
          <w:rFonts w:ascii="Times New Roman" w:hAnsi="Times New Roman" w:cs="Times New Roman"/>
          <w:sz w:val="28"/>
          <w:szCs w:val="28"/>
        </w:rPr>
        <w:t xml:space="preserve">Заведующий ОО                         </w:t>
      </w:r>
      <w:r w:rsidR="00D4537B">
        <w:rPr>
          <w:rFonts w:ascii="Times New Roman" w:hAnsi="Times New Roman" w:cs="Times New Roman"/>
          <w:sz w:val="28"/>
          <w:szCs w:val="28"/>
        </w:rPr>
        <w:tab/>
      </w:r>
      <w:r w:rsidR="00D4537B">
        <w:rPr>
          <w:rFonts w:ascii="Times New Roman" w:hAnsi="Times New Roman" w:cs="Times New Roman"/>
          <w:sz w:val="28"/>
          <w:szCs w:val="28"/>
        </w:rPr>
        <w:tab/>
      </w:r>
      <w:r w:rsidR="00D4537B">
        <w:rPr>
          <w:rFonts w:ascii="Times New Roman" w:hAnsi="Times New Roman" w:cs="Times New Roman"/>
          <w:sz w:val="28"/>
          <w:szCs w:val="28"/>
        </w:rPr>
        <w:tab/>
      </w:r>
      <w:r w:rsidR="00D4537B">
        <w:rPr>
          <w:rFonts w:ascii="Times New Roman" w:hAnsi="Times New Roman" w:cs="Times New Roman"/>
          <w:sz w:val="28"/>
          <w:szCs w:val="28"/>
        </w:rPr>
        <w:tab/>
      </w:r>
      <w:r w:rsidRPr="00D4537B">
        <w:rPr>
          <w:rFonts w:ascii="Times New Roman" w:hAnsi="Times New Roman" w:cs="Times New Roman"/>
          <w:sz w:val="28"/>
          <w:szCs w:val="28"/>
        </w:rPr>
        <w:t xml:space="preserve">        </w:t>
      </w:r>
      <w:r w:rsidR="00D4537B">
        <w:rPr>
          <w:rFonts w:ascii="Times New Roman" w:hAnsi="Times New Roman" w:cs="Times New Roman"/>
          <w:sz w:val="28"/>
          <w:szCs w:val="28"/>
        </w:rPr>
        <w:t xml:space="preserve">Е.Г. </w:t>
      </w:r>
      <w:r w:rsidRPr="00D4537B">
        <w:rPr>
          <w:rFonts w:ascii="Times New Roman" w:hAnsi="Times New Roman" w:cs="Times New Roman"/>
          <w:sz w:val="28"/>
          <w:szCs w:val="28"/>
        </w:rPr>
        <w:t xml:space="preserve">Орлова Е.Г. </w:t>
      </w:r>
    </w:p>
    <w:sectPr w:rsidR="00B3239A" w:rsidRPr="00D4537B" w:rsidSect="006B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4E7"/>
    <w:multiLevelType w:val="multilevel"/>
    <w:tmpl w:val="B976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3D3"/>
    <w:rsid w:val="006B15A4"/>
    <w:rsid w:val="00840DC1"/>
    <w:rsid w:val="00B3239A"/>
    <w:rsid w:val="00CC34AD"/>
    <w:rsid w:val="00D4537B"/>
    <w:rsid w:val="00FC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РРОО</cp:lastModifiedBy>
  <cp:revision>3</cp:revision>
  <dcterms:created xsi:type="dcterms:W3CDTF">2022-10-27T13:18:00Z</dcterms:created>
  <dcterms:modified xsi:type="dcterms:W3CDTF">2022-11-01T11:04:00Z</dcterms:modified>
</cp:coreProperties>
</file>