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D34E49" w:rsidRDefault="00D34E49">
      <w:pPr>
        <w:rPr>
          <w:sz w:val="24"/>
          <w:szCs w:val="24"/>
        </w:rPr>
      </w:pPr>
    </w:p>
    <w:p w:rsidR="00D34E49" w:rsidRDefault="00D34E49">
      <w:pPr>
        <w:wordWrap w:val="0"/>
        <w:jc w:val="center"/>
        <w:rPr>
          <w:b/>
          <w:bCs/>
          <w:sz w:val="24"/>
          <w:szCs w:val="24"/>
        </w:rPr>
      </w:pPr>
    </w:p>
    <w:p w:rsidR="00596851" w:rsidRDefault="00596851">
      <w:pPr>
        <w:wordWrap w:val="0"/>
        <w:jc w:val="center"/>
        <w:rPr>
          <w:b/>
          <w:bCs/>
          <w:sz w:val="56"/>
          <w:szCs w:val="56"/>
          <w:lang w:val="ru-RU"/>
        </w:rPr>
      </w:pPr>
    </w:p>
    <w:p w:rsidR="00596851" w:rsidRDefault="00596851">
      <w:pPr>
        <w:wordWrap w:val="0"/>
        <w:jc w:val="center"/>
        <w:rPr>
          <w:b/>
          <w:bCs/>
          <w:sz w:val="56"/>
          <w:szCs w:val="56"/>
          <w:lang w:val="ru-RU"/>
        </w:rPr>
      </w:pPr>
    </w:p>
    <w:p w:rsidR="00D34E49" w:rsidRDefault="006A3F17" w:rsidP="006A3F17">
      <w:pPr>
        <w:wordWrap w:val="0"/>
        <w:jc w:val="center"/>
        <w:rPr>
          <w:b/>
          <w:bCs/>
          <w:sz w:val="36"/>
          <w:szCs w:val="36"/>
          <w:lang w:val="ru-RU"/>
        </w:rPr>
      </w:pPr>
      <w:r w:rsidRPr="006A3F17">
        <w:rPr>
          <w:b/>
          <w:bCs/>
          <w:sz w:val="36"/>
          <w:szCs w:val="36"/>
          <w:lang w:val="ru-RU"/>
        </w:rPr>
        <w:t>ОТЧЕТ О РАБОТЕ УЧРЕЖДЕНИЯ</w:t>
      </w:r>
    </w:p>
    <w:p w:rsidR="000360D1" w:rsidRPr="006A3F17" w:rsidRDefault="000360D1" w:rsidP="006A3F17">
      <w:pPr>
        <w:wordWrap w:val="0"/>
        <w:jc w:val="center"/>
        <w:rPr>
          <w:b/>
          <w:bCs/>
          <w:sz w:val="36"/>
          <w:szCs w:val="36"/>
          <w:lang w:val="ru-RU"/>
        </w:rPr>
      </w:pPr>
    </w:p>
    <w:p w:rsidR="00596851" w:rsidRPr="000360D1" w:rsidRDefault="00B17C94">
      <w:pPr>
        <w:wordWrap w:val="0"/>
        <w:jc w:val="center"/>
        <w:rPr>
          <w:b/>
          <w:bCs/>
          <w:sz w:val="40"/>
          <w:szCs w:val="40"/>
          <w:lang w:val="ru-RU"/>
        </w:rPr>
      </w:pPr>
      <w:r w:rsidRPr="000360D1">
        <w:rPr>
          <w:b/>
          <w:bCs/>
          <w:sz w:val="40"/>
          <w:szCs w:val="40"/>
          <w:lang w:val="ru-RU"/>
        </w:rPr>
        <w:t xml:space="preserve">За 9 месяцев </w:t>
      </w:r>
    </w:p>
    <w:p w:rsidR="00D34E49" w:rsidRDefault="00D34E49">
      <w:pPr>
        <w:wordWrap w:val="0"/>
        <w:jc w:val="center"/>
        <w:rPr>
          <w:sz w:val="24"/>
          <w:szCs w:val="24"/>
          <w:lang w:val="ru-RU"/>
        </w:rPr>
      </w:pPr>
    </w:p>
    <w:p w:rsidR="00D34E49" w:rsidRDefault="00786C29" w:rsidP="00786C29">
      <w:pPr>
        <w:wordWrap w:val="0"/>
        <w:rPr>
          <w:sz w:val="40"/>
          <w:szCs w:val="40"/>
          <w:lang w:val="ru-RU"/>
        </w:rPr>
      </w:pPr>
      <w:r>
        <w:rPr>
          <w:sz w:val="40"/>
          <w:szCs w:val="40"/>
          <w:lang w:val="ru-RU"/>
        </w:rPr>
        <w:t xml:space="preserve">         </w:t>
      </w:r>
      <w:r w:rsidR="00D34E49">
        <w:rPr>
          <w:sz w:val="40"/>
          <w:szCs w:val="40"/>
          <w:lang w:val="ru-RU"/>
        </w:rPr>
        <w:t>ГКУСО МО «Серебряно-Прудский</w:t>
      </w:r>
    </w:p>
    <w:p w:rsidR="00D34E49" w:rsidRDefault="00786C29" w:rsidP="00786C29">
      <w:pPr>
        <w:wordWrap w:val="0"/>
        <w:rPr>
          <w:sz w:val="40"/>
          <w:szCs w:val="40"/>
          <w:lang w:val="ru-RU"/>
        </w:rPr>
      </w:pPr>
      <w:r>
        <w:rPr>
          <w:sz w:val="40"/>
          <w:szCs w:val="40"/>
          <w:lang w:val="ru-RU"/>
        </w:rPr>
        <w:t xml:space="preserve">        </w:t>
      </w:r>
      <w:r w:rsidR="00D34E49">
        <w:rPr>
          <w:sz w:val="40"/>
          <w:szCs w:val="40"/>
          <w:lang w:val="ru-RU"/>
        </w:rPr>
        <w:t>социально-реабилитационный центр</w:t>
      </w:r>
    </w:p>
    <w:p w:rsidR="00D34E49" w:rsidRDefault="00786C29" w:rsidP="00786C29">
      <w:pPr>
        <w:wordWrap w:val="0"/>
        <w:rPr>
          <w:sz w:val="40"/>
          <w:szCs w:val="40"/>
          <w:lang w:val="ru-RU"/>
        </w:rPr>
      </w:pPr>
      <w:r>
        <w:rPr>
          <w:sz w:val="40"/>
          <w:szCs w:val="40"/>
          <w:lang w:val="ru-RU"/>
        </w:rPr>
        <w:t xml:space="preserve">       </w:t>
      </w:r>
      <w:r w:rsidR="00D34E49">
        <w:rPr>
          <w:sz w:val="40"/>
          <w:szCs w:val="40"/>
          <w:lang w:val="ru-RU"/>
        </w:rPr>
        <w:t>для несовершеннолетних «Подросток»</w:t>
      </w:r>
    </w:p>
    <w:p w:rsidR="00D34E49" w:rsidRDefault="00D34E49">
      <w:pPr>
        <w:wordWrap w:val="0"/>
        <w:rPr>
          <w:b/>
          <w:bCs/>
          <w:sz w:val="40"/>
          <w:szCs w:val="40"/>
          <w:lang w:val="ru-RU"/>
        </w:rPr>
      </w:pPr>
    </w:p>
    <w:p w:rsidR="00D34E49" w:rsidRDefault="00CE053A">
      <w:pPr>
        <w:wordWrap w:val="0"/>
        <w:jc w:val="center"/>
        <w:rPr>
          <w:b/>
          <w:bCs/>
          <w:sz w:val="40"/>
          <w:szCs w:val="40"/>
          <w:lang w:val="ru-RU"/>
        </w:rPr>
      </w:pPr>
      <w:r>
        <w:rPr>
          <w:b/>
          <w:bCs/>
          <w:sz w:val="40"/>
          <w:szCs w:val="40"/>
          <w:lang w:val="ru-RU"/>
        </w:rPr>
        <w:t xml:space="preserve"> </w:t>
      </w:r>
      <w:r w:rsidR="009B449B">
        <w:rPr>
          <w:b/>
          <w:bCs/>
          <w:sz w:val="40"/>
          <w:szCs w:val="40"/>
          <w:lang w:val="ru-RU"/>
        </w:rPr>
        <w:t>2020</w:t>
      </w:r>
      <w:r w:rsidR="00082104">
        <w:rPr>
          <w:b/>
          <w:bCs/>
          <w:sz w:val="40"/>
          <w:szCs w:val="40"/>
          <w:lang w:val="ru-RU"/>
        </w:rPr>
        <w:t xml:space="preserve"> год</w:t>
      </w:r>
    </w:p>
    <w:p w:rsidR="00D34E49" w:rsidRDefault="00D34E49">
      <w:pPr>
        <w:wordWrap w:val="0"/>
        <w:jc w:val="center"/>
        <w:rPr>
          <w:b/>
          <w:bCs/>
          <w:sz w:val="40"/>
          <w:szCs w:val="40"/>
          <w:lang w:val="ru-RU"/>
        </w:rPr>
      </w:pPr>
    </w:p>
    <w:p w:rsidR="00D34E49" w:rsidRDefault="00DA3FC9">
      <w:pPr>
        <w:wordWrap w:val="0"/>
        <w:jc w:val="center"/>
        <w:rPr>
          <w:b/>
          <w:bCs/>
          <w:sz w:val="40"/>
          <w:szCs w:val="40"/>
          <w:lang w:val="ru-RU"/>
        </w:rPr>
      </w:pPr>
      <w:r>
        <w:rPr>
          <w:b/>
          <w:bCs/>
          <w:sz w:val="40"/>
          <w:szCs w:val="40"/>
          <w:lang w:val="ru-RU"/>
        </w:rPr>
        <w:t xml:space="preserve"> </w:t>
      </w:r>
    </w:p>
    <w:p w:rsidR="00D34E49" w:rsidRDefault="00D34E49">
      <w:pPr>
        <w:wordWrap w:val="0"/>
        <w:jc w:val="center"/>
        <w:rPr>
          <w:b/>
          <w:bCs/>
          <w:sz w:val="40"/>
          <w:szCs w:val="40"/>
          <w:lang w:val="ru-RU"/>
        </w:rPr>
      </w:pPr>
    </w:p>
    <w:p w:rsidR="00D34E49" w:rsidRDefault="00764D14">
      <w:pPr>
        <w:wordWrap w:val="0"/>
        <w:jc w:val="center"/>
        <w:rPr>
          <w:b/>
          <w:bCs/>
          <w:sz w:val="40"/>
          <w:szCs w:val="40"/>
          <w:lang w:val="ru-RU"/>
        </w:rPr>
      </w:pPr>
      <w:r>
        <w:rPr>
          <w:noProof/>
          <w:lang w:val="ru-RU" w:eastAsia="ru-RU"/>
        </w:rPr>
        <w:drawing>
          <wp:anchor distT="0" distB="0" distL="114300" distR="114300" simplePos="0" relativeHeight="251657216" behindDoc="1" locked="0" layoutInCell="1" allowOverlap="1">
            <wp:simplePos x="0" y="0"/>
            <wp:positionH relativeFrom="column">
              <wp:posOffset>652145</wp:posOffset>
            </wp:positionH>
            <wp:positionV relativeFrom="paragraph">
              <wp:posOffset>216535</wp:posOffset>
            </wp:positionV>
            <wp:extent cx="4819650" cy="3609975"/>
            <wp:effectExtent l="0" t="0" r="0" b="9525"/>
            <wp:wrapTight wrapText="bothSides">
              <wp:wrapPolygon edited="0">
                <wp:start x="0" y="0"/>
                <wp:lineTo x="0" y="21543"/>
                <wp:lineTo x="21515" y="21543"/>
                <wp:lineTo x="21515" y="0"/>
                <wp:lineTo x="0" y="0"/>
              </wp:wrapPolygon>
            </wp:wrapTight>
            <wp:docPr id="2" name="Picture 1" descr="SDC1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00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jc w:val="center"/>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40"/>
          <w:szCs w:val="40"/>
          <w:lang w:val="ru-RU"/>
        </w:rPr>
      </w:pPr>
    </w:p>
    <w:p w:rsidR="00D34E49" w:rsidRDefault="00D34E49">
      <w:pPr>
        <w:wordWrap w:val="0"/>
        <w:rPr>
          <w:b/>
          <w:bCs/>
          <w:sz w:val="24"/>
          <w:szCs w:val="24"/>
          <w:lang w:val="ru-RU"/>
        </w:rPr>
      </w:pPr>
    </w:p>
    <w:p w:rsidR="00D34E49" w:rsidRDefault="00D34E49">
      <w:pPr>
        <w:ind w:right="-291"/>
        <w:rPr>
          <w:sz w:val="24"/>
          <w:szCs w:val="24"/>
          <w:u w:val="single"/>
          <w:lang w:val="ru-RU"/>
        </w:rPr>
      </w:pPr>
    </w:p>
    <w:p w:rsidR="00D34E49" w:rsidRDefault="00D34E49">
      <w:pPr>
        <w:ind w:right="-291"/>
        <w:jc w:val="center"/>
        <w:rPr>
          <w:sz w:val="24"/>
          <w:szCs w:val="24"/>
          <w:lang w:val="ru-RU"/>
        </w:rPr>
      </w:pPr>
      <w:r>
        <w:rPr>
          <w:sz w:val="24"/>
          <w:szCs w:val="24"/>
          <w:lang w:val="ru-RU"/>
        </w:rPr>
        <w:t xml:space="preserve">   </w:t>
      </w:r>
    </w:p>
    <w:p w:rsidR="00D34E49" w:rsidRDefault="00D34E49">
      <w:pPr>
        <w:ind w:right="-291"/>
        <w:jc w:val="center"/>
        <w:rPr>
          <w:sz w:val="24"/>
          <w:szCs w:val="24"/>
          <w:lang w:val="ru-RU"/>
        </w:rPr>
      </w:pPr>
    </w:p>
    <w:p w:rsidR="00D34E49" w:rsidRDefault="00D34E49">
      <w:pPr>
        <w:ind w:right="-291"/>
        <w:jc w:val="center"/>
        <w:rPr>
          <w:sz w:val="24"/>
          <w:szCs w:val="24"/>
          <w:lang w:val="ru-RU"/>
        </w:rPr>
      </w:pPr>
    </w:p>
    <w:p w:rsidR="006A3F17" w:rsidRDefault="006A3F17" w:rsidP="006A3F17">
      <w:pPr>
        <w:rPr>
          <w:sz w:val="24"/>
          <w:szCs w:val="24"/>
          <w:lang w:val="ru-RU"/>
        </w:rPr>
      </w:pPr>
    </w:p>
    <w:p w:rsidR="00D34E49" w:rsidRPr="009B449B" w:rsidRDefault="006A3F17" w:rsidP="007A51C6">
      <w:pPr>
        <w:numPr>
          <w:ilvl w:val="0"/>
          <w:numId w:val="9"/>
        </w:numPr>
        <w:jc w:val="center"/>
        <w:rPr>
          <w:sz w:val="24"/>
          <w:szCs w:val="24"/>
          <w:lang w:val="ru-RU"/>
        </w:rPr>
      </w:pPr>
      <w:r>
        <w:rPr>
          <w:b/>
          <w:sz w:val="28"/>
          <w:szCs w:val="28"/>
          <w:u w:val="single"/>
          <w:lang w:val="ru-RU"/>
        </w:rPr>
        <w:lastRenderedPageBreak/>
        <w:t>Задачи учреждения</w:t>
      </w:r>
      <w:r w:rsidR="009B449B">
        <w:rPr>
          <w:b/>
          <w:sz w:val="28"/>
          <w:szCs w:val="28"/>
          <w:u w:val="single"/>
          <w:lang w:val="ru-RU"/>
        </w:rPr>
        <w:t xml:space="preserve"> на 2020 </w:t>
      </w:r>
      <w:r w:rsidR="00D34E49" w:rsidRPr="00CE053A">
        <w:rPr>
          <w:b/>
          <w:sz w:val="28"/>
          <w:szCs w:val="28"/>
          <w:u w:val="single"/>
          <w:lang w:val="ru-RU"/>
        </w:rPr>
        <w:t>год.</w:t>
      </w:r>
    </w:p>
    <w:p w:rsidR="009B449B" w:rsidRDefault="009B449B" w:rsidP="009B449B">
      <w:pPr>
        <w:jc w:val="center"/>
        <w:rPr>
          <w:b/>
          <w:sz w:val="28"/>
          <w:szCs w:val="28"/>
          <w:u w:val="single"/>
          <w:lang w:val="ru-RU"/>
        </w:rPr>
      </w:pP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 Укрепление материально-технической базы учреждения (выделение и оборудование дополнительных складских помещений для хранения).</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2. Снижение числа семей, находящихся в социально-опасном положении, по отношению к предыдущему году.</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3. Реализация программы развития учреждения «Вместе на пути к успеху».</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4. Целенаправленное и эффективное расходование финансовых средств. Освоение их в полном объеме;</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5.Повышение профессиональной компетентности, уровня квалификации педагогических работников;</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6.Улучшение материально-технической базы учреждения, условий проживания несовершеннолетних;</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7. Продолжить работу по укреплению комплексной и противопожарной безопасности</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8. Внедрение новых форм и технологий в работу с детьми и семьёй в рамках компетенции специалистов Центра и путем взаимодействия с субъектами профилактики.</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9.</w:t>
      </w:r>
      <w:r w:rsidRPr="00CF0393">
        <w:rPr>
          <w:sz w:val="24"/>
          <w:szCs w:val="24"/>
          <w:lang w:val="ru-RU"/>
        </w:rPr>
        <w:t xml:space="preserve"> </w:t>
      </w:r>
      <w:r w:rsidRPr="00CF0393">
        <w:rPr>
          <w:rFonts w:eastAsia="Calibri"/>
          <w:sz w:val="24"/>
          <w:szCs w:val="24"/>
          <w:lang w:val="ru-RU" w:eastAsia="en-US"/>
        </w:rPr>
        <w:t>Участие специалистов Центра в конкурсах, социальных проектах и Грантах.</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10.Профилактика семейного неблагополучия привлечение родителей к участию в родительском клубе «Ромашка», содействие возвращению несовершеннолетних в семью, укрепление семейных связей.</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10. Продолжение работы с несовершеннолетними по трудовому воспитанию, пропаганде ЗОЖ, творческой деятельности.</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11.Усовершенствование системы контроля по качеству предоставления социальных услуг.</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12.Усовершенствование работы по социально-правовому воспитанию, сопровождению.</w:t>
      </w:r>
    </w:p>
    <w:p w:rsidR="009B449B" w:rsidRPr="00CF0393" w:rsidRDefault="009B449B" w:rsidP="009B449B">
      <w:pPr>
        <w:rPr>
          <w:rFonts w:eastAsia="Calibri"/>
          <w:sz w:val="24"/>
          <w:szCs w:val="24"/>
          <w:lang w:val="ru-RU" w:eastAsia="en-US"/>
        </w:rPr>
      </w:pPr>
      <w:r w:rsidRPr="00CF0393">
        <w:rPr>
          <w:rFonts w:eastAsia="Calibri"/>
          <w:sz w:val="24"/>
          <w:szCs w:val="24"/>
          <w:lang w:val="ru-RU" w:eastAsia="en-US"/>
        </w:rPr>
        <w:t>13. Обеспечение охраны труда сотрудников.</w:t>
      </w:r>
    </w:p>
    <w:p w:rsidR="009B449B" w:rsidRPr="00786081" w:rsidRDefault="009B449B" w:rsidP="009B449B">
      <w:pPr>
        <w:rPr>
          <w:rFonts w:eastAsia="Calibri"/>
          <w:sz w:val="24"/>
          <w:szCs w:val="24"/>
          <w:lang w:val="ru-RU" w:eastAsia="en-US"/>
        </w:rPr>
      </w:pPr>
      <w:r w:rsidRPr="00786081">
        <w:rPr>
          <w:rFonts w:eastAsia="Calibri"/>
          <w:sz w:val="24"/>
          <w:szCs w:val="24"/>
          <w:lang w:val="ru-RU" w:eastAsia="en-US"/>
        </w:rPr>
        <w:t>14.Проведение текущего ремонта в учреждении.</w:t>
      </w:r>
    </w:p>
    <w:p w:rsidR="009B449B" w:rsidRPr="009B449B" w:rsidRDefault="009B449B" w:rsidP="009B449B">
      <w:pPr>
        <w:rPr>
          <w:rFonts w:eastAsia="Calibri"/>
          <w:sz w:val="24"/>
          <w:szCs w:val="24"/>
          <w:lang w:val="ru-RU" w:eastAsia="en-US"/>
        </w:rPr>
      </w:pPr>
      <w:r w:rsidRPr="00CF0393">
        <w:rPr>
          <w:rFonts w:eastAsia="Calibri"/>
          <w:sz w:val="24"/>
          <w:szCs w:val="24"/>
          <w:lang w:val="ru-RU" w:eastAsia="en-US"/>
        </w:rPr>
        <w:t>15.Обеспечение информирования населения через средства массовой информации и сети Интернет о возможности получения социальных услуг, в том числе и через официальный сайт центра.</w:t>
      </w:r>
    </w:p>
    <w:p w:rsidR="006A3F17" w:rsidRDefault="006A3F17" w:rsidP="006962B6">
      <w:pPr>
        <w:adjustRightInd w:val="0"/>
        <w:jc w:val="center"/>
        <w:rPr>
          <w:b/>
          <w:bCs/>
          <w:sz w:val="28"/>
          <w:szCs w:val="28"/>
          <w:u w:val="single"/>
          <w:lang w:val="ru-RU"/>
        </w:rPr>
      </w:pPr>
    </w:p>
    <w:p w:rsidR="006A3F17" w:rsidRDefault="006A3F17" w:rsidP="007A51C6">
      <w:pPr>
        <w:numPr>
          <w:ilvl w:val="0"/>
          <w:numId w:val="9"/>
        </w:numPr>
        <w:adjustRightInd w:val="0"/>
        <w:ind w:left="0" w:firstLine="0"/>
        <w:jc w:val="center"/>
        <w:rPr>
          <w:b/>
          <w:bCs/>
          <w:sz w:val="28"/>
          <w:szCs w:val="28"/>
          <w:u w:val="single"/>
          <w:lang w:val="ru-RU"/>
        </w:rPr>
      </w:pPr>
      <w:r>
        <w:rPr>
          <w:b/>
          <w:bCs/>
          <w:sz w:val="28"/>
          <w:szCs w:val="28"/>
          <w:u w:val="single"/>
          <w:lang w:val="ru-RU"/>
        </w:rPr>
        <w:t>Анализ работы по отделениям в свете поставленных задач.</w:t>
      </w:r>
    </w:p>
    <w:p w:rsidR="00B17C94" w:rsidRDefault="00B17C94" w:rsidP="00B17C94">
      <w:pPr>
        <w:adjustRightInd w:val="0"/>
        <w:rPr>
          <w:b/>
          <w:bCs/>
          <w:sz w:val="28"/>
          <w:szCs w:val="28"/>
          <w:u w:val="single"/>
          <w:lang w:val="ru-RU"/>
        </w:rPr>
      </w:pPr>
    </w:p>
    <w:p w:rsidR="0043788C" w:rsidRDefault="00B17C94" w:rsidP="0043788C">
      <w:pPr>
        <w:adjustRightInd w:val="0"/>
        <w:jc w:val="center"/>
        <w:rPr>
          <w:b/>
          <w:bCs/>
          <w:sz w:val="28"/>
          <w:szCs w:val="28"/>
          <w:lang w:val="ru-RU"/>
        </w:rPr>
      </w:pPr>
      <w:r w:rsidRPr="00B17C94">
        <w:rPr>
          <w:b/>
          <w:bCs/>
          <w:sz w:val="28"/>
          <w:szCs w:val="28"/>
          <w:lang w:val="ru-RU"/>
        </w:rPr>
        <w:t xml:space="preserve">2.1. Отделение диагностики и социальной реабилитации </w:t>
      </w:r>
    </w:p>
    <w:p w:rsidR="00AD1414" w:rsidRPr="00AD1414" w:rsidRDefault="00AD1414" w:rsidP="00AD1414">
      <w:pPr>
        <w:suppressAutoHyphens/>
        <w:rPr>
          <w:rFonts w:eastAsia="Times New Roman CYR"/>
          <w:color w:val="00000A"/>
          <w:sz w:val="24"/>
          <w:szCs w:val="24"/>
          <w:highlight w:val="white"/>
          <w:lang w:val="ru-RU"/>
        </w:rPr>
      </w:pPr>
      <w:r w:rsidRPr="00AD1414">
        <w:rPr>
          <w:rFonts w:eastAsia="Times New Roman"/>
          <w:color w:val="00000A"/>
          <w:sz w:val="28"/>
          <w:szCs w:val="28"/>
          <w:highlight w:val="white"/>
          <w:lang w:val="ru-RU"/>
        </w:rPr>
        <w:t xml:space="preserve">   </w:t>
      </w:r>
      <w:r w:rsidRPr="00AD1414">
        <w:rPr>
          <w:rFonts w:eastAsia="Times New Roman CYR"/>
          <w:color w:val="00000A"/>
          <w:sz w:val="24"/>
          <w:szCs w:val="24"/>
          <w:highlight w:val="white"/>
          <w:lang w:val="ru-RU"/>
        </w:rPr>
        <w:t>Отделение диагностики и социальной реабилитации оказывает социальные услуги в стационарной форме обслуживания.</w:t>
      </w:r>
    </w:p>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Плановое количество мест в стационаре – 27.</w:t>
      </w:r>
    </w:p>
    <w:p w:rsidR="00AD1414" w:rsidRPr="00AD1414" w:rsidRDefault="00AD1414" w:rsidP="00AD1414">
      <w:pPr>
        <w:suppressAutoHyphens/>
        <w:rPr>
          <w:rFonts w:eastAsia="Times New Roman CYR"/>
          <w:color w:val="00000A"/>
          <w:sz w:val="24"/>
          <w:szCs w:val="24"/>
          <w:lang w:val="ru-RU"/>
        </w:rPr>
      </w:pPr>
      <w:r w:rsidRPr="00AD1414">
        <w:rPr>
          <w:rFonts w:eastAsia="Times New Roman"/>
          <w:b/>
          <w:color w:val="00000A"/>
          <w:sz w:val="24"/>
          <w:szCs w:val="24"/>
          <w:lang w:val="ru-RU"/>
        </w:rPr>
        <w:t xml:space="preserve">   </w:t>
      </w:r>
      <w:r w:rsidRPr="00AD1414">
        <w:rPr>
          <w:rFonts w:eastAsia="Times New Roman"/>
          <w:bCs/>
          <w:color w:val="00000A"/>
          <w:sz w:val="24"/>
          <w:szCs w:val="24"/>
          <w:lang w:val="ru-RU"/>
        </w:rPr>
        <w:t xml:space="preserve">За </w:t>
      </w:r>
      <w:r w:rsidRPr="00AD1414">
        <w:rPr>
          <w:rFonts w:eastAsia="Times New Roman CYR"/>
          <w:color w:val="00000A"/>
          <w:sz w:val="24"/>
          <w:szCs w:val="24"/>
          <w:lang w:val="ru-RU"/>
        </w:rPr>
        <w:t>9 месяцев 2020г со</w:t>
      </w:r>
      <w:r>
        <w:rPr>
          <w:rFonts w:eastAsia="Times New Roman CYR"/>
          <w:color w:val="00000A"/>
          <w:sz w:val="24"/>
          <w:szCs w:val="24"/>
          <w:lang w:val="ru-RU"/>
        </w:rPr>
        <w:t xml:space="preserve">циальные услуги были оказаны 100 </w:t>
      </w:r>
      <w:r w:rsidRPr="00AD1414">
        <w:rPr>
          <w:rFonts w:eastAsia="Times New Roman CYR"/>
          <w:color w:val="00000A"/>
          <w:sz w:val="24"/>
          <w:szCs w:val="24"/>
          <w:lang w:val="ru-RU"/>
        </w:rPr>
        <w:t>несовершеннолетних.</w:t>
      </w:r>
    </w:p>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Зачислено в отчетный период- 66 несовершеннолетних;</w:t>
      </w:r>
    </w:p>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Отчислено - 63 несовершеннолетних.</w:t>
      </w:r>
    </w:p>
    <w:p w:rsidR="00AD1414" w:rsidRPr="00AD1414" w:rsidRDefault="00AD1414" w:rsidP="00AD1414">
      <w:pPr>
        <w:tabs>
          <w:tab w:val="left" w:pos="1635"/>
        </w:tabs>
        <w:suppressAutoHyphens/>
        <w:jc w:val="right"/>
        <w:rPr>
          <w:rFonts w:eastAsia="Times New Roman"/>
          <w:color w:val="00000A"/>
          <w:sz w:val="24"/>
          <w:szCs w:val="24"/>
          <w:lang w:val="ru-RU"/>
        </w:rPr>
      </w:pPr>
      <w:r w:rsidRPr="00AD1414">
        <w:rPr>
          <w:rFonts w:eastAsia="Times New Roman"/>
          <w:color w:val="00000A"/>
          <w:sz w:val="24"/>
          <w:szCs w:val="24"/>
          <w:lang w:val="ru-RU"/>
        </w:rPr>
        <w:tab/>
      </w:r>
      <w:r w:rsidR="00583CA4">
        <w:rPr>
          <w:rFonts w:eastAsia="Times New Roman"/>
          <w:color w:val="00000A"/>
          <w:sz w:val="24"/>
          <w:szCs w:val="24"/>
          <w:lang w:val="ru-RU"/>
        </w:rPr>
        <w:t>Табл.1</w:t>
      </w:r>
    </w:p>
    <w:tbl>
      <w:tblPr>
        <w:tblW w:w="0" w:type="auto"/>
        <w:jc w:val="center"/>
        <w:tblLayout w:type="fixed"/>
        <w:tblCellMar>
          <w:left w:w="44" w:type="dxa"/>
          <w:right w:w="44" w:type="dxa"/>
        </w:tblCellMar>
        <w:tblLook w:val="0000" w:firstRow="0" w:lastRow="0" w:firstColumn="0" w:lastColumn="0" w:noHBand="0" w:noVBand="0"/>
      </w:tblPr>
      <w:tblGrid>
        <w:gridCol w:w="454"/>
        <w:gridCol w:w="6872"/>
        <w:gridCol w:w="2452"/>
      </w:tblGrid>
      <w:tr w:rsidR="00AD1414" w:rsidRPr="00AD1414" w:rsidTr="00583CA4">
        <w:trPr>
          <w:trHeight w:val="257"/>
          <w:jc w:val="center"/>
        </w:trPr>
        <w:tc>
          <w:tcPr>
            <w:tcW w:w="454"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w:b/>
                <w:color w:val="00000A"/>
                <w:sz w:val="24"/>
                <w:szCs w:val="24"/>
                <w:lang w:val="ru-RU"/>
              </w:rPr>
              <w:t>№</w:t>
            </w:r>
          </w:p>
        </w:tc>
        <w:tc>
          <w:tcPr>
            <w:tcW w:w="687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CYR"/>
                <w:b/>
                <w:color w:val="00000A"/>
                <w:sz w:val="24"/>
                <w:szCs w:val="24"/>
                <w:lang w:val="ru-RU"/>
              </w:rPr>
              <w:t>От кого поступила заявка на обслуживание</w:t>
            </w:r>
          </w:p>
        </w:tc>
        <w:tc>
          <w:tcPr>
            <w:tcW w:w="245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Кол-во детей</w:t>
            </w:r>
          </w:p>
        </w:tc>
      </w:tr>
      <w:tr w:rsidR="00AD1414" w:rsidRPr="00AD1414" w:rsidTr="00583CA4">
        <w:trPr>
          <w:trHeight w:val="292"/>
          <w:jc w:val="center"/>
        </w:trPr>
        <w:tc>
          <w:tcPr>
            <w:tcW w:w="454"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1</w:t>
            </w:r>
          </w:p>
        </w:tc>
        <w:tc>
          <w:tcPr>
            <w:tcW w:w="687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CYR"/>
                <w:color w:val="00000A"/>
                <w:sz w:val="24"/>
                <w:szCs w:val="24"/>
                <w:lang w:val="ru-RU"/>
              </w:rPr>
              <w:t xml:space="preserve">по рапорту органов внутренних дел </w:t>
            </w:r>
          </w:p>
        </w:tc>
        <w:tc>
          <w:tcPr>
            <w:tcW w:w="245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17</w:t>
            </w:r>
          </w:p>
        </w:tc>
      </w:tr>
      <w:tr w:rsidR="00AD1414" w:rsidRPr="00AD1414" w:rsidTr="00583CA4">
        <w:trPr>
          <w:trHeight w:val="292"/>
          <w:jc w:val="center"/>
        </w:trPr>
        <w:tc>
          <w:tcPr>
            <w:tcW w:w="454"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2</w:t>
            </w:r>
          </w:p>
        </w:tc>
        <w:tc>
          <w:tcPr>
            <w:tcW w:w="687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 xml:space="preserve">по ходатайству органов образования </w:t>
            </w:r>
          </w:p>
        </w:tc>
        <w:tc>
          <w:tcPr>
            <w:tcW w:w="245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0</w:t>
            </w:r>
          </w:p>
        </w:tc>
      </w:tr>
      <w:tr w:rsidR="00AD1414" w:rsidRPr="00AD1414" w:rsidTr="00583CA4">
        <w:trPr>
          <w:trHeight w:val="292"/>
          <w:jc w:val="center"/>
        </w:trPr>
        <w:tc>
          <w:tcPr>
            <w:tcW w:w="454"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3</w:t>
            </w:r>
          </w:p>
        </w:tc>
        <w:tc>
          <w:tcPr>
            <w:tcW w:w="687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 xml:space="preserve">по ходатайству органов здравоохранения </w:t>
            </w:r>
          </w:p>
        </w:tc>
        <w:tc>
          <w:tcPr>
            <w:tcW w:w="245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0</w:t>
            </w:r>
          </w:p>
        </w:tc>
      </w:tr>
      <w:tr w:rsidR="00AD1414" w:rsidRPr="00AD1414" w:rsidTr="00583CA4">
        <w:trPr>
          <w:trHeight w:val="169"/>
          <w:jc w:val="center"/>
        </w:trPr>
        <w:tc>
          <w:tcPr>
            <w:tcW w:w="454"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4</w:t>
            </w:r>
          </w:p>
        </w:tc>
        <w:tc>
          <w:tcPr>
            <w:tcW w:w="687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CYR"/>
                <w:color w:val="00000A"/>
                <w:sz w:val="24"/>
                <w:szCs w:val="24"/>
                <w:lang w:val="ru-RU"/>
              </w:rPr>
              <w:t>по ходатайству и органов опеки и попечительства</w:t>
            </w:r>
          </w:p>
        </w:tc>
        <w:tc>
          <w:tcPr>
            <w:tcW w:w="245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9</w:t>
            </w:r>
          </w:p>
          <w:p w:rsidR="00AD1414" w:rsidRPr="00AD1414" w:rsidRDefault="00AD1414" w:rsidP="00AD1414">
            <w:pPr>
              <w:suppressAutoHyphens/>
              <w:rPr>
                <w:rFonts w:eastAsia="Calibri"/>
                <w:sz w:val="24"/>
                <w:szCs w:val="24"/>
                <w:lang w:val="ru-RU"/>
              </w:rPr>
            </w:pPr>
          </w:p>
        </w:tc>
      </w:tr>
      <w:tr w:rsidR="00AD1414" w:rsidRPr="00AD1414" w:rsidTr="00583CA4">
        <w:trPr>
          <w:trHeight w:val="266"/>
          <w:jc w:val="center"/>
        </w:trPr>
        <w:tc>
          <w:tcPr>
            <w:tcW w:w="454"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5</w:t>
            </w:r>
          </w:p>
        </w:tc>
        <w:tc>
          <w:tcPr>
            <w:tcW w:w="687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CYR"/>
                <w:color w:val="00000A"/>
                <w:sz w:val="24"/>
                <w:szCs w:val="24"/>
                <w:lang w:val="ru-RU"/>
              </w:rPr>
              <w:t xml:space="preserve">по личному обращению н/л </w:t>
            </w:r>
          </w:p>
        </w:tc>
        <w:tc>
          <w:tcPr>
            <w:tcW w:w="245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0</w:t>
            </w:r>
          </w:p>
        </w:tc>
      </w:tr>
      <w:tr w:rsidR="00AD1414" w:rsidRPr="00AD1414" w:rsidTr="00583CA4">
        <w:trPr>
          <w:trHeight w:val="292"/>
          <w:jc w:val="center"/>
        </w:trPr>
        <w:tc>
          <w:tcPr>
            <w:tcW w:w="454"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6</w:t>
            </w:r>
          </w:p>
        </w:tc>
        <w:tc>
          <w:tcPr>
            <w:tcW w:w="687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CYR"/>
                <w:color w:val="00000A"/>
                <w:sz w:val="24"/>
                <w:szCs w:val="24"/>
                <w:lang w:val="ru-RU"/>
              </w:rPr>
              <w:t xml:space="preserve">по заявлению родителей или законных представителей н/л                      </w:t>
            </w:r>
          </w:p>
        </w:tc>
        <w:tc>
          <w:tcPr>
            <w:tcW w:w="245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75</w:t>
            </w:r>
          </w:p>
        </w:tc>
      </w:tr>
      <w:tr w:rsidR="00AD1414" w:rsidRPr="00AD1414" w:rsidTr="00583CA4">
        <w:trPr>
          <w:trHeight w:val="329"/>
          <w:jc w:val="center"/>
        </w:trPr>
        <w:tc>
          <w:tcPr>
            <w:tcW w:w="454"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7</w:t>
            </w:r>
          </w:p>
        </w:tc>
        <w:tc>
          <w:tcPr>
            <w:tcW w:w="687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 xml:space="preserve">по ходатайству общественных организаций </w:t>
            </w:r>
          </w:p>
          <w:p w:rsidR="00AD1414" w:rsidRPr="00AD1414" w:rsidRDefault="00AD1414" w:rsidP="00AD1414">
            <w:pPr>
              <w:suppressAutoHyphens/>
              <w:rPr>
                <w:rFonts w:eastAsia="Calibri"/>
                <w:sz w:val="24"/>
                <w:szCs w:val="24"/>
                <w:lang w:val="ru-RU"/>
              </w:rPr>
            </w:pPr>
            <w:r>
              <w:rPr>
                <w:rFonts w:eastAsia="Times New Roman CYR"/>
                <w:color w:val="00000A"/>
                <w:sz w:val="24"/>
                <w:szCs w:val="24"/>
                <w:lang w:val="ru-RU"/>
              </w:rPr>
              <w:t>(КДН и ЗП</w:t>
            </w:r>
            <w:r w:rsidRPr="00AD1414">
              <w:rPr>
                <w:rFonts w:eastAsia="Times New Roman CYR"/>
                <w:color w:val="00000A"/>
                <w:sz w:val="24"/>
                <w:szCs w:val="24"/>
                <w:lang w:val="ru-RU"/>
              </w:rPr>
              <w:t>)</w:t>
            </w:r>
          </w:p>
        </w:tc>
        <w:tc>
          <w:tcPr>
            <w:tcW w:w="245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7</w:t>
            </w:r>
          </w:p>
        </w:tc>
      </w:tr>
      <w:tr w:rsidR="00AD1414" w:rsidRPr="00AD1414" w:rsidTr="00583CA4">
        <w:trPr>
          <w:trHeight w:val="292"/>
          <w:jc w:val="center"/>
        </w:trPr>
        <w:tc>
          <w:tcPr>
            <w:tcW w:w="454"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8</w:t>
            </w:r>
          </w:p>
        </w:tc>
        <w:tc>
          <w:tcPr>
            <w:tcW w:w="687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всего прошло реабилитацию</w:t>
            </w:r>
          </w:p>
        </w:tc>
        <w:tc>
          <w:tcPr>
            <w:tcW w:w="245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101</w:t>
            </w:r>
          </w:p>
        </w:tc>
      </w:tr>
    </w:tbl>
    <w:p w:rsidR="00AD1414" w:rsidRPr="00AD1414" w:rsidRDefault="00AD1414" w:rsidP="00AD1414">
      <w:pPr>
        <w:suppressAutoHyphens/>
        <w:rPr>
          <w:rFonts w:eastAsia="Times New Roman"/>
          <w:color w:val="00000A"/>
          <w:sz w:val="24"/>
          <w:szCs w:val="24"/>
        </w:rPr>
      </w:pPr>
      <w:bookmarkStart w:id="0" w:name="_GoBack"/>
      <w:bookmarkEnd w:id="0"/>
    </w:p>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из них</w:t>
      </w:r>
    </w:p>
    <w:p w:rsidR="00AD1414" w:rsidRPr="00AD1414" w:rsidRDefault="00AD1414" w:rsidP="00AD1414">
      <w:pPr>
        <w:suppressAutoHyphens/>
        <w:jc w:val="right"/>
        <w:rPr>
          <w:rFonts w:eastAsia="Times New Roman"/>
          <w:color w:val="00000A"/>
          <w:sz w:val="24"/>
          <w:szCs w:val="24"/>
        </w:rPr>
      </w:pPr>
      <w:r>
        <w:rPr>
          <w:rFonts w:eastAsia="Times New Roman"/>
          <w:color w:val="00000A"/>
          <w:sz w:val="24"/>
          <w:szCs w:val="24"/>
          <w:lang w:val="ru-RU"/>
        </w:rPr>
        <w:t>Табл.</w:t>
      </w:r>
      <w:r w:rsidR="00583CA4">
        <w:rPr>
          <w:rFonts w:eastAsia="Times New Roman"/>
          <w:color w:val="00000A"/>
          <w:sz w:val="24"/>
          <w:szCs w:val="24"/>
          <w:lang w:val="ru-RU"/>
        </w:rPr>
        <w:t>2</w:t>
      </w:r>
    </w:p>
    <w:tbl>
      <w:tblPr>
        <w:tblW w:w="0" w:type="auto"/>
        <w:jc w:val="center"/>
        <w:tblLayout w:type="fixed"/>
        <w:tblCellMar>
          <w:left w:w="44" w:type="dxa"/>
          <w:right w:w="44" w:type="dxa"/>
        </w:tblCellMar>
        <w:tblLook w:val="0000" w:firstRow="0" w:lastRow="0" w:firstColumn="0" w:lastColumn="0" w:noHBand="0" w:noVBand="0"/>
      </w:tblPr>
      <w:tblGrid>
        <w:gridCol w:w="533"/>
        <w:gridCol w:w="6820"/>
        <w:gridCol w:w="2283"/>
      </w:tblGrid>
      <w:tr w:rsidR="00AD1414" w:rsidRPr="00AD1414" w:rsidTr="00583CA4">
        <w:trPr>
          <w:trHeight w:val="246"/>
          <w:jc w:val="center"/>
        </w:trPr>
        <w:tc>
          <w:tcPr>
            <w:tcW w:w="53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1</w:t>
            </w:r>
          </w:p>
        </w:tc>
        <w:tc>
          <w:tcPr>
            <w:tcW w:w="6820"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оставшиеся без попечения родителей или законных представителей</w:t>
            </w:r>
          </w:p>
        </w:tc>
        <w:tc>
          <w:tcPr>
            <w:tcW w:w="228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 xml:space="preserve">       3</w:t>
            </w:r>
          </w:p>
        </w:tc>
      </w:tr>
      <w:tr w:rsidR="00AD1414" w:rsidRPr="00AD1414" w:rsidTr="00583CA4">
        <w:trPr>
          <w:trHeight w:val="358"/>
          <w:jc w:val="center"/>
        </w:trPr>
        <w:tc>
          <w:tcPr>
            <w:tcW w:w="53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2</w:t>
            </w:r>
          </w:p>
        </w:tc>
        <w:tc>
          <w:tcPr>
            <w:tcW w:w="6820"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проживающие в семьях, находящихся в социально опасном положении</w:t>
            </w:r>
          </w:p>
        </w:tc>
        <w:tc>
          <w:tcPr>
            <w:tcW w:w="228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33</w:t>
            </w:r>
          </w:p>
        </w:tc>
      </w:tr>
      <w:tr w:rsidR="00AD1414" w:rsidRPr="00AD1414" w:rsidTr="00583CA4">
        <w:trPr>
          <w:trHeight w:val="296"/>
          <w:jc w:val="center"/>
        </w:trPr>
        <w:tc>
          <w:tcPr>
            <w:tcW w:w="53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3</w:t>
            </w:r>
          </w:p>
        </w:tc>
        <w:tc>
          <w:tcPr>
            <w:tcW w:w="6820"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 xml:space="preserve">- </w:t>
            </w:r>
            <w:r w:rsidRPr="00AD1414">
              <w:rPr>
                <w:rFonts w:eastAsia="Times New Roman CYR"/>
                <w:color w:val="00000A"/>
                <w:sz w:val="24"/>
                <w:szCs w:val="24"/>
                <w:lang w:val="ru-RU"/>
              </w:rPr>
              <w:t>заблудившиеся или подкинутые</w:t>
            </w:r>
          </w:p>
        </w:tc>
        <w:tc>
          <w:tcPr>
            <w:tcW w:w="228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0</w:t>
            </w:r>
          </w:p>
        </w:tc>
      </w:tr>
      <w:tr w:rsidR="00AD1414" w:rsidRPr="00AD1414" w:rsidTr="00583CA4">
        <w:trPr>
          <w:trHeight w:val="296"/>
          <w:jc w:val="center"/>
        </w:trPr>
        <w:tc>
          <w:tcPr>
            <w:tcW w:w="53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4</w:t>
            </w:r>
          </w:p>
        </w:tc>
        <w:tc>
          <w:tcPr>
            <w:tcW w:w="6820"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 xml:space="preserve">- </w:t>
            </w:r>
            <w:r w:rsidRPr="00AD1414">
              <w:rPr>
                <w:rFonts w:eastAsia="Times New Roman CYR"/>
                <w:color w:val="00000A"/>
                <w:sz w:val="24"/>
                <w:szCs w:val="24"/>
                <w:lang w:val="ru-RU"/>
              </w:rPr>
              <w:t>самовольно оставившие семью</w:t>
            </w:r>
          </w:p>
        </w:tc>
        <w:tc>
          <w:tcPr>
            <w:tcW w:w="228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0</w:t>
            </w:r>
          </w:p>
        </w:tc>
      </w:tr>
      <w:tr w:rsidR="00AD1414" w:rsidRPr="00AD1414" w:rsidTr="00583CA4">
        <w:trPr>
          <w:trHeight w:val="495"/>
          <w:jc w:val="center"/>
        </w:trPr>
        <w:tc>
          <w:tcPr>
            <w:tcW w:w="53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5</w:t>
            </w:r>
          </w:p>
        </w:tc>
        <w:tc>
          <w:tcPr>
            <w:tcW w:w="6820"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самовольно ушедшие из образовательных учреждений для детей-сирот и детей, оставшихся без попечения родителей</w:t>
            </w:r>
          </w:p>
        </w:tc>
        <w:tc>
          <w:tcPr>
            <w:tcW w:w="228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0</w:t>
            </w:r>
          </w:p>
        </w:tc>
      </w:tr>
      <w:tr w:rsidR="00AD1414" w:rsidRPr="00AD1414" w:rsidTr="00583CA4">
        <w:trPr>
          <w:trHeight w:val="317"/>
          <w:jc w:val="center"/>
        </w:trPr>
        <w:tc>
          <w:tcPr>
            <w:tcW w:w="53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6</w:t>
            </w:r>
          </w:p>
        </w:tc>
        <w:tc>
          <w:tcPr>
            <w:tcW w:w="6820"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не имеющие места жительства, места пребывания и (или) средств к существованию</w:t>
            </w:r>
          </w:p>
        </w:tc>
        <w:tc>
          <w:tcPr>
            <w:tcW w:w="228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0</w:t>
            </w:r>
          </w:p>
        </w:tc>
      </w:tr>
      <w:tr w:rsidR="00AD1414" w:rsidRPr="00AD1414" w:rsidTr="00583CA4">
        <w:trPr>
          <w:trHeight w:val="296"/>
          <w:jc w:val="center"/>
        </w:trPr>
        <w:tc>
          <w:tcPr>
            <w:tcW w:w="53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7</w:t>
            </w:r>
          </w:p>
        </w:tc>
        <w:tc>
          <w:tcPr>
            <w:tcW w:w="6820"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 xml:space="preserve">- </w:t>
            </w:r>
            <w:r w:rsidRPr="00AD1414">
              <w:rPr>
                <w:rFonts w:eastAsia="Times New Roman CYR"/>
                <w:color w:val="00000A"/>
                <w:sz w:val="24"/>
                <w:szCs w:val="24"/>
                <w:lang w:val="ru-RU"/>
              </w:rPr>
              <w:t>ставшие жертвой насилия</w:t>
            </w:r>
          </w:p>
        </w:tc>
        <w:tc>
          <w:tcPr>
            <w:tcW w:w="228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0</w:t>
            </w:r>
          </w:p>
        </w:tc>
      </w:tr>
      <w:tr w:rsidR="00AD1414" w:rsidRPr="00AD1414" w:rsidTr="00583CA4">
        <w:trPr>
          <w:trHeight w:val="296"/>
          <w:jc w:val="center"/>
        </w:trPr>
        <w:tc>
          <w:tcPr>
            <w:tcW w:w="53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8</w:t>
            </w:r>
          </w:p>
        </w:tc>
        <w:tc>
          <w:tcPr>
            <w:tcW w:w="6820"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оказавшиеся в иной трудной жизненной ситуации</w:t>
            </w:r>
          </w:p>
        </w:tc>
        <w:tc>
          <w:tcPr>
            <w:tcW w:w="2283"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64</w:t>
            </w:r>
          </w:p>
        </w:tc>
      </w:tr>
    </w:tbl>
    <w:p w:rsidR="00AD1414" w:rsidRPr="00AD1414" w:rsidRDefault="00AD1414" w:rsidP="00AD1414">
      <w:pPr>
        <w:suppressAutoHyphens/>
        <w:rPr>
          <w:rFonts w:eastAsia="Times New Roman"/>
          <w:color w:val="00000A"/>
          <w:sz w:val="24"/>
          <w:szCs w:val="24"/>
        </w:rPr>
      </w:pPr>
    </w:p>
    <w:p w:rsidR="00AD1414" w:rsidRPr="00AD1414" w:rsidRDefault="00AD1414" w:rsidP="00AD1414">
      <w:pPr>
        <w:suppressAutoHyphens/>
        <w:rPr>
          <w:rFonts w:eastAsia="Times New Roman CYR"/>
          <w:b/>
          <w:color w:val="00000A"/>
          <w:sz w:val="24"/>
          <w:szCs w:val="24"/>
          <w:lang w:val="ru-RU"/>
        </w:rPr>
      </w:pPr>
      <w:r w:rsidRPr="00AD1414">
        <w:rPr>
          <w:rFonts w:eastAsia="Times New Roman"/>
          <w:color w:val="00000A"/>
          <w:sz w:val="24"/>
          <w:szCs w:val="24"/>
        </w:rPr>
        <w:t xml:space="preserve">          </w:t>
      </w:r>
      <w:r w:rsidRPr="00AD1414">
        <w:rPr>
          <w:rFonts w:eastAsia="Times New Roman CYR"/>
          <w:color w:val="00000A"/>
          <w:sz w:val="24"/>
          <w:szCs w:val="24"/>
          <w:lang w:val="ru-RU"/>
        </w:rPr>
        <w:t>Устройство воспитанников:</w:t>
      </w:r>
    </w:p>
    <w:p w:rsidR="00AD1414" w:rsidRPr="00AD1414" w:rsidRDefault="00AD1414" w:rsidP="00AD1414">
      <w:pPr>
        <w:suppressAutoHyphens/>
        <w:jc w:val="right"/>
        <w:rPr>
          <w:rFonts w:eastAsia="Times New Roman"/>
          <w:color w:val="00000A"/>
          <w:sz w:val="24"/>
          <w:szCs w:val="24"/>
        </w:rPr>
      </w:pPr>
      <w:r>
        <w:rPr>
          <w:rFonts w:eastAsia="Times New Roman"/>
          <w:color w:val="00000A"/>
          <w:sz w:val="24"/>
          <w:szCs w:val="24"/>
          <w:lang w:val="ru-RU"/>
        </w:rPr>
        <w:t>Табл.</w:t>
      </w:r>
      <w:r w:rsidR="00583CA4">
        <w:rPr>
          <w:rFonts w:eastAsia="Times New Roman"/>
          <w:color w:val="00000A"/>
          <w:sz w:val="24"/>
          <w:szCs w:val="24"/>
          <w:lang w:val="ru-RU"/>
        </w:rPr>
        <w:t>3</w:t>
      </w:r>
    </w:p>
    <w:tbl>
      <w:tblPr>
        <w:tblW w:w="0" w:type="auto"/>
        <w:jc w:val="center"/>
        <w:tblLayout w:type="fixed"/>
        <w:tblCellMar>
          <w:left w:w="44" w:type="dxa"/>
          <w:right w:w="44" w:type="dxa"/>
        </w:tblCellMar>
        <w:tblLook w:val="0000" w:firstRow="0" w:lastRow="0" w:firstColumn="0" w:lastColumn="0" w:noHBand="0" w:noVBand="0"/>
      </w:tblPr>
      <w:tblGrid>
        <w:gridCol w:w="532"/>
        <w:gridCol w:w="6801"/>
        <w:gridCol w:w="2303"/>
      </w:tblGrid>
      <w:tr w:rsidR="00AD1414" w:rsidRPr="00AD1414" w:rsidTr="003C7086">
        <w:trPr>
          <w:trHeight w:val="296"/>
          <w:jc w:val="center"/>
        </w:trPr>
        <w:tc>
          <w:tcPr>
            <w:tcW w:w="53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1</w:t>
            </w:r>
          </w:p>
        </w:tc>
        <w:tc>
          <w:tcPr>
            <w:tcW w:w="6801"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 xml:space="preserve">- </w:t>
            </w:r>
            <w:r w:rsidRPr="00AD1414">
              <w:rPr>
                <w:rFonts w:eastAsia="Times New Roman CYR"/>
                <w:color w:val="00000A"/>
                <w:sz w:val="24"/>
                <w:szCs w:val="24"/>
                <w:lang w:val="ru-RU"/>
              </w:rPr>
              <w:t>возвращено в родные семьи</w:t>
            </w:r>
          </w:p>
        </w:tc>
        <w:tc>
          <w:tcPr>
            <w:tcW w:w="2303" w:type="dxa"/>
            <w:tcBorders>
              <w:top w:val="single" w:sz="2" w:space="0" w:color="00000A"/>
              <w:left w:val="single" w:sz="2" w:space="0" w:color="00000A"/>
              <w:bottom w:val="single" w:sz="2" w:space="0" w:color="00000A"/>
              <w:right w:val="single" w:sz="2" w:space="0" w:color="00000A"/>
              <w:tl2br w:val="nil"/>
              <w:tr2bl w:val="nil"/>
            </w:tcBorders>
            <w:shd w:val="clear" w:color="000000" w:fill="FFFFFF"/>
            <w:vAlign w:val="bottom"/>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63</w:t>
            </w:r>
          </w:p>
        </w:tc>
      </w:tr>
      <w:tr w:rsidR="00AD1414" w:rsidRPr="00AD1414" w:rsidTr="003C7086">
        <w:trPr>
          <w:trHeight w:val="296"/>
          <w:jc w:val="center"/>
        </w:trPr>
        <w:tc>
          <w:tcPr>
            <w:tcW w:w="53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2</w:t>
            </w:r>
          </w:p>
        </w:tc>
        <w:tc>
          <w:tcPr>
            <w:tcW w:w="6801"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 xml:space="preserve">- </w:t>
            </w:r>
            <w:r w:rsidRPr="00AD1414">
              <w:rPr>
                <w:rFonts w:eastAsia="Times New Roman CYR"/>
                <w:color w:val="00000A"/>
                <w:sz w:val="24"/>
                <w:szCs w:val="24"/>
                <w:lang w:val="ru-RU"/>
              </w:rPr>
              <w:t>передано под опеку (попечительство)</w:t>
            </w:r>
          </w:p>
        </w:tc>
        <w:tc>
          <w:tcPr>
            <w:tcW w:w="2303" w:type="dxa"/>
            <w:tcBorders>
              <w:top w:val="single" w:sz="2" w:space="0" w:color="00000A"/>
              <w:left w:val="single" w:sz="2" w:space="0" w:color="00000A"/>
              <w:bottom w:val="single" w:sz="2" w:space="0" w:color="00000A"/>
              <w:right w:val="single" w:sz="2" w:space="0" w:color="00000A"/>
              <w:tl2br w:val="nil"/>
              <w:tr2bl w:val="nil"/>
            </w:tcBorders>
            <w:shd w:val="clear" w:color="000000" w:fill="FFFFFF"/>
            <w:vAlign w:val="bottom"/>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3</w:t>
            </w:r>
          </w:p>
        </w:tc>
      </w:tr>
      <w:tr w:rsidR="00AD1414" w:rsidRPr="00AD1414" w:rsidTr="003C7086">
        <w:trPr>
          <w:trHeight w:val="296"/>
          <w:jc w:val="center"/>
        </w:trPr>
        <w:tc>
          <w:tcPr>
            <w:tcW w:w="53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3</w:t>
            </w:r>
          </w:p>
        </w:tc>
        <w:tc>
          <w:tcPr>
            <w:tcW w:w="6801"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 xml:space="preserve">- </w:t>
            </w:r>
            <w:r w:rsidRPr="00AD1414">
              <w:rPr>
                <w:rFonts w:eastAsia="Times New Roman CYR"/>
                <w:color w:val="00000A"/>
                <w:sz w:val="24"/>
                <w:szCs w:val="24"/>
                <w:lang w:val="ru-RU"/>
              </w:rPr>
              <w:t>передано на усыновление</w:t>
            </w:r>
          </w:p>
        </w:tc>
        <w:tc>
          <w:tcPr>
            <w:tcW w:w="2303" w:type="dxa"/>
            <w:tcBorders>
              <w:top w:val="single" w:sz="2" w:space="0" w:color="00000A"/>
              <w:left w:val="single" w:sz="2" w:space="0" w:color="00000A"/>
              <w:bottom w:val="single" w:sz="2" w:space="0" w:color="00000A"/>
              <w:right w:val="single" w:sz="2" w:space="0" w:color="00000A"/>
              <w:tl2br w:val="nil"/>
              <w:tr2bl w:val="nil"/>
            </w:tcBorders>
            <w:shd w:val="clear" w:color="000000" w:fill="FFFFFF"/>
            <w:vAlign w:val="bottom"/>
          </w:tcPr>
          <w:p w:rsidR="00AD1414" w:rsidRPr="00AD1414" w:rsidRDefault="00AD1414" w:rsidP="00AD1414">
            <w:pPr>
              <w:suppressAutoHyphens/>
              <w:rPr>
                <w:rFonts w:eastAsia="Calibri"/>
                <w:sz w:val="24"/>
                <w:szCs w:val="24"/>
              </w:rPr>
            </w:pPr>
            <w:r w:rsidRPr="00AD1414">
              <w:rPr>
                <w:rFonts w:eastAsia="Times New Roman"/>
                <w:color w:val="00000A"/>
                <w:sz w:val="24"/>
                <w:szCs w:val="24"/>
              </w:rPr>
              <w:t>0</w:t>
            </w:r>
          </w:p>
        </w:tc>
      </w:tr>
      <w:tr w:rsidR="00AD1414" w:rsidRPr="00AD1414" w:rsidTr="003C7086">
        <w:trPr>
          <w:trHeight w:val="595"/>
          <w:jc w:val="center"/>
        </w:trPr>
        <w:tc>
          <w:tcPr>
            <w:tcW w:w="53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4</w:t>
            </w:r>
          </w:p>
        </w:tc>
        <w:tc>
          <w:tcPr>
            <w:tcW w:w="6801"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направлено в образовательные учреждения для детей-сирот и детей, оставшихся без попечения родителей</w:t>
            </w:r>
          </w:p>
        </w:tc>
        <w:tc>
          <w:tcPr>
            <w:tcW w:w="2303" w:type="dxa"/>
            <w:tcBorders>
              <w:top w:val="single" w:sz="2" w:space="0" w:color="00000A"/>
              <w:left w:val="single" w:sz="2" w:space="0" w:color="00000A"/>
              <w:bottom w:val="single" w:sz="2" w:space="0" w:color="00000A"/>
              <w:right w:val="single" w:sz="2" w:space="0" w:color="00000A"/>
              <w:tl2br w:val="nil"/>
              <w:tr2bl w:val="nil"/>
            </w:tcBorders>
            <w:shd w:val="clear" w:color="000000" w:fill="FFFFFF"/>
            <w:vAlign w:val="bottom"/>
          </w:tcPr>
          <w:p w:rsidR="00AD1414" w:rsidRPr="00AD1414" w:rsidRDefault="00AD1414" w:rsidP="00AD1414">
            <w:pPr>
              <w:suppressAutoHyphens/>
              <w:rPr>
                <w:rFonts w:eastAsia="Calibri"/>
                <w:sz w:val="24"/>
                <w:szCs w:val="24"/>
              </w:rPr>
            </w:pPr>
            <w:r w:rsidRPr="00AD1414">
              <w:rPr>
                <w:rFonts w:eastAsia="Times New Roman"/>
                <w:color w:val="00000A"/>
                <w:sz w:val="24"/>
                <w:szCs w:val="24"/>
              </w:rPr>
              <w:t>0</w:t>
            </w:r>
          </w:p>
        </w:tc>
      </w:tr>
      <w:tr w:rsidR="00AD1414" w:rsidRPr="00AD1414" w:rsidTr="003C7086">
        <w:trPr>
          <w:trHeight w:val="296"/>
          <w:jc w:val="center"/>
        </w:trPr>
        <w:tc>
          <w:tcPr>
            <w:tcW w:w="53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5</w:t>
            </w:r>
          </w:p>
        </w:tc>
        <w:tc>
          <w:tcPr>
            <w:tcW w:w="6801"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 xml:space="preserve">- </w:t>
            </w:r>
            <w:r w:rsidRPr="00AD1414">
              <w:rPr>
                <w:rFonts w:eastAsia="Times New Roman CYR"/>
                <w:color w:val="00000A"/>
                <w:sz w:val="24"/>
                <w:szCs w:val="24"/>
                <w:lang w:val="ru-RU"/>
              </w:rPr>
              <w:t>направлено в приёмные семьи</w:t>
            </w:r>
          </w:p>
        </w:tc>
        <w:tc>
          <w:tcPr>
            <w:tcW w:w="2303" w:type="dxa"/>
            <w:tcBorders>
              <w:top w:val="single" w:sz="2" w:space="0" w:color="00000A"/>
              <w:left w:val="single" w:sz="2" w:space="0" w:color="00000A"/>
              <w:bottom w:val="single" w:sz="2" w:space="0" w:color="00000A"/>
              <w:right w:val="single" w:sz="2" w:space="0" w:color="00000A"/>
              <w:tl2br w:val="nil"/>
              <w:tr2bl w:val="nil"/>
            </w:tcBorders>
            <w:shd w:val="clear" w:color="000000" w:fill="FFFFFF"/>
            <w:vAlign w:val="bottom"/>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0</w:t>
            </w:r>
          </w:p>
        </w:tc>
      </w:tr>
      <w:tr w:rsidR="00AD1414" w:rsidRPr="00AD1414" w:rsidTr="003C7086">
        <w:trPr>
          <w:trHeight w:val="421"/>
          <w:jc w:val="center"/>
        </w:trPr>
        <w:tc>
          <w:tcPr>
            <w:tcW w:w="532"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6</w:t>
            </w:r>
          </w:p>
        </w:tc>
        <w:tc>
          <w:tcPr>
            <w:tcW w:w="6801"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color w:val="00000A"/>
                <w:sz w:val="24"/>
                <w:szCs w:val="24"/>
              </w:rPr>
              <w:t xml:space="preserve">- </w:t>
            </w:r>
            <w:r w:rsidRPr="00AD1414">
              <w:rPr>
                <w:rFonts w:eastAsia="Times New Roman CYR"/>
                <w:color w:val="00000A"/>
                <w:sz w:val="24"/>
                <w:szCs w:val="24"/>
                <w:lang w:val="ru-RU"/>
              </w:rPr>
              <w:t>другие формы жизнеустройства</w:t>
            </w:r>
          </w:p>
        </w:tc>
        <w:tc>
          <w:tcPr>
            <w:tcW w:w="2303" w:type="dxa"/>
            <w:tcBorders>
              <w:top w:val="single" w:sz="2" w:space="0" w:color="00000A"/>
              <w:left w:val="single" w:sz="2" w:space="0" w:color="00000A"/>
              <w:bottom w:val="single" w:sz="2" w:space="0" w:color="00000A"/>
              <w:right w:val="single" w:sz="2" w:space="0" w:color="00000A"/>
              <w:tl2br w:val="nil"/>
              <w:tr2bl w:val="nil"/>
            </w:tcBorders>
            <w:shd w:val="clear" w:color="000000" w:fill="FFFFFF"/>
            <w:vAlign w:val="bottom"/>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0</w:t>
            </w:r>
          </w:p>
          <w:p w:rsidR="00AD1414" w:rsidRPr="00AD1414" w:rsidRDefault="00AD1414" w:rsidP="00AD1414">
            <w:pPr>
              <w:suppressAutoHyphens/>
              <w:rPr>
                <w:rFonts w:eastAsia="Calibri"/>
                <w:sz w:val="24"/>
                <w:szCs w:val="24"/>
                <w:lang w:val="ru-RU"/>
              </w:rPr>
            </w:pPr>
          </w:p>
        </w:tc>
      </w:tr>
    </w:tbl>
    <w:p w:rsidR="00AD1414" w:rsidRPr="00AD1414" w:rsidRDefault="00AD1414" w:rsidP="00AD1414">
      <w:pPr>
        <w:suppressAutoHyphens/>
        <w:rPr>
          <w:rFonts w:eastAsia="Times New Roman"/>
          <w:color w:val="00000A"/>
          <w:sz w:val="24"/>
          <w:szCs w:val="24"/>
        </w:rPr>
      </w:pP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На предоставление </w:t>
      </w:r>
      <w:r w:rsidRPr="00AD1414">
        <w:rPr>
          <w:rFonts w:eastAsia="Times New Roman CYR"/>
          <w:b/>
          <w:bCs/>
          <w:color w:val="00000A"/>
          <w:sz w:val="24"/>
          <w:szCs w:val="24"/>
          <w:lang w:val="ru-RU"/>
        </w:rPr>
        <w:t xml:space="preserve">срочных услуг оформлено 25 </w:t>
      </w:r>
      <w:r w:rsidRPr="00AD1414">
        <w:rPr>
          <w:rFonts w:eastAsia="Times New Roman CYR"/>
          <w:color w:val="00000A"/>
          <w:sz w:val="24"/>
          <w:szCs w:val="24"/>
          <w:lang w:val="ru-RU"/>
        </w:rPr>
        <w:t>несовершеннолетних получателей социальных услуг.</w:t>
      </w:r>
    </w:p>
    <w:p w:rsidR="00AD1414" w:rsidRPr="00AD1414" w:rsidRDefault="00AD1414" w:rsidP="00AD1414">
      <w:pPr>
        <w:suppressAutoHyphens/>
        <w:rPr>
          <w:rFonts w:eastAsia="Times New Roman CYR"/>
          <w:color w:val="00000A"/>
          <w:sz w:val="24"/>
          <w:szCs w:val="24"/>
          <w:lang w:val="ru-RU"/>
        </w:rPr>
      </w:pPr>
      <w:r w:rsidRPr="00AD1414">
        <w:rPr>
          <w:rFonts w:ascii="Times New Roman CYR" w:eastAsia="Times New Roman CYR" w:hAnsi="Times New Roman CYR"/>
          <w:color w:val="00000A"/>
          <w:sz w:val="24"/>
          <w:szCs w:val="24"/>
          <w:lang w:val="ru-RU"/>
        </w:rPr>
        <w:t xml:space="preserve">     </w:t>
      </w:r>
    </w:p>
    <w:p w:rsidR="00AD1414" w:rsidRDefault="00AD1414" w:rsidP="00AD1414">
      <w:pPr>
        <w:suppressAutoHyphens/>
        <w:rPr>
          <w:rFonts w:eastAsia="Times New Roman"/>
          <w:color w:val="00000A"/>
          <w:sz w:val="24"/>
          <w:szCs w:val="24"/>
          <w:lang w:val="ru-RU"/>
        </w:rPr>
      </w:pPr>
      <w:r w:rsidRPr="00AD1414">
        <w:rPr>
          <w:rFonts w:eastAsia="Times New Roman CYR"/>
          <w:b/>
          <w:color w:val="00000A"/>
          <w:sz w:val="24"/>
          <w:szCs w:val="24"/>
          <w:lang w:val="ru-RU"/>
        </w:rPr>
        <w:t>За 9 месяцев 2020г. в отделении оказано услуг</w:t>
      </w:r>
      <w:r w:rsidRPr="00AD1414">
        <w:rPr>
          <w:rFonts w:eastAsia="Times New Roman CYR"/>
          <w:color w:val="00000A"/>
          <w:sz w:val="24"/>
          <w:szCs w:val="24"/>
          <w:lang w:val="ru-RU"/>
        </w:rPr>
        <w:t>:</w:t>
      </w:r>
      <w:r w:rsidRPr="00AD1414">
        <w:rPr>
          <w:rFonts w:eastAsia="Times New Roman"/>
          <w:color w:val="00000A"/>
          <w:sz w:val="24"/>
          <w:szCs w:val="24"/>
          <w:lang w:val="ru-RU"/>
        </w:rPr>
        <w:t xml:space="preserve"> </w:t>
      </w:r>
    </w:p>
    <w:p w:rsidR="00AD1414" w:rsidRPr="00AD1414" w:rsidRDefault="00AD1414" w:rsidP="00AD1414">
      <w:pPr>
        <w:suppressAutoHyphens/>
        <w:jc w:val="right"/>
        <w:rPr>
          <w:rFonts w:eastAsia="Times New Roman CYR"/>
          <w:color w:val="00000A"/>
          <w:sz w:val="24"/>
          <w:szCs w:val="24"/>
          <w:lang w:val="ru-RU"/>
        </w:rPr>
      </w:pPr>
      <w:r>
        <w:rPr>
          <w:rFonts w:eastAsia="Times New Roman"/>
          <w:color w:val="00000A"/>
          <w:sz w:val="24"/>
          <w:szCs w:val="24"/>
          <w:lang w:val="ru-RU"/>
        </w:rPr>
        <w:t>Табл.</w:t>
      </w:r>
      <w:r w:rsidR="003C7086">
        <w:rPr>
          <w:rFonts w:eastAsia="Times New Roman"/>
          <w:color w:val="00000A"/>
          <w:sz w:val="24"/>
          <w:szCs w:val="24"/>
          <w:lang w:val="ru-RU"/>
        </w:rPr>
        <w:t>4</w:t>
      </w:r>
    </w:p>
    <w:p w:rsidR="00AD1414" w:rsidRPr="00AD1414" w:rsidRDefault="00AD1414" w:rsidP="00AD1414">
      <w:pPr>
        <w:suppressAutoHyphens/>
        <w:rPr>
          <w:rFonts w:eastAsia="Calibri"/>
          <w:color w:val="00000A"/>
          <w:sz w:val="24"/>
          <w:szCs w:val="24"/>
          <w:lang w:val="ru-RU"/>
        </w:rPr>
      </w:pPr>
    </w:p>
    <w:tbl>
      <w:tblPr>
        <w:tblW w:w="0" w:type="auto"/>
        <w:jc w:val="center"/>
        <w:tblLayout w:type="fixed"/>
        <w:tblCellMar>
          <w:left w:w="44" w:type="dxa"/>
          <w:right w:w="44" w:type="dxa"/>
        </w:tblCellMar>
        <w:tblLook w:val="0000" w:firstRow="0" w:lastRow="0" w:firstColumn="0" w:lastColumn="0" w:noHBand="0" w:noVBand="0"/>
      </w:tblPr>
      <w:tblGrid>
        <w:gridCol w:w="6027"/>
        <w:gridCol w:w="3468"/>
      </w:tblGrid>
      <w:tr w:rsidR="00AD1414" w:rsidRPr="00AD1414" w:rsidTr="003C7086">
        <w:trPr>
          <w:trHeight w:val="470"/>
          <w:jc w:val="center"/>
        </w:trPr>
        <w:tc>
          <w:tcPr>
            <w:tcW w:w="6027"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 xml:space="preserve">социально – бытовых </w:t>
            </w:r>
          </w:p>
        </w:tc>
        <w:tc>
          <w:tcPr>
            <w:tcW w:w="3468"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36752</w:t>
            </w:r>
          </w:p>
        </w:tc>
      </w:tr>
      <w:tr w:rsidR="00AD1414" w:rsidRPr="00AD1414" w:rsidTr="003C7086">
        <w:trPr>
          <w:trHeight w:val="540"/>
          <w:jc w:val="center"/>
        </w:trPr>
        <w:tc>
          <w:tcPr>
            <w:tcW w:w="6027"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 xml:space="preserve">социально-психологических </w:t>
            </w:r>
          </w:p>
        </w:tc>
        <w:tc>
          <w:tcPr>
            <w:tcW w:w="3468"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6195</w:t>
            </w:r>
          </w:p>
        </w:tc>
      </w:tr>
      <w:tr w:rsidR="00AD1414" w:rsidRPr="00AD1414" w:rsidTr="003C7086">
        <w:trPr>
          <w:trHeight w:val="294"/>
          <w:jc w:val="center"/>
        </w:trPr>
        <w:tc>
          <w:tcPr>
            <w:tcW w:w="6027"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 xml:space="preserve">социально-педагогических </w:t>
            </w:r>
          </w:p>
        </w:tc>
        <w:tc>
          <w:tcPr>
            <w:tcW w:w="3468"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43934</w:t>
            </w:r>
          </w:p>
        </w:tc>
      </w:tr>
      <w:tr w:rsidR="00AD1414" w:rsidRPr="00AD1414" w:rsidTr="003C7086">
        <w:trPr>
          <w:trHeight w:val="294"/>
          <w:jc w:val="center"/>
        </w:trPr>
        <w:tc>
          <w:tcPr>
            <w:tcW w:w="6027"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Социально- медицинских</w:t>
            </w:r>
          </w:p>
        </w:tc>
        <w:tc>
          <w:tcPr>
            <w:tcW w:w="3468"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35671</w:t>
            </w:r>
          </w:p>
        </w:tc>
      </w:tr>
      <w:tr w:rsidR="00AD1414" w:rsidRPr="00AD1414" w:rsidTr="003C7086">
        <w:trPr>
          <w:trHeight w:val="294"/>
          <w:jc w:val="center"/>
        </w:trPr>
        <w:tc>
          <w:tcPr>
            <w:tcW w:w="6027"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Социально - трудовых</w:t>
            </w:r>
          </w:p>
        </w:tc>
        <w:tc>
          <w:tcPr>
            <w:tcW w:w="3468"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13551</w:t>
            </w:r>
          </w:p>
        </w:tc>
      </w:tr>
      <w:tr w:rsidR="00AD1414" w:rsidRPr="00AD1414" w:rsidTr="003C7086">
        <w:trPr>
          <w:trHeight w:val="294"/>
          <w:jc w:val="center"/>
        </w:trPr>
        <w:tc>
          <w:tcPr>
            <w:tcW w:w="6027"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Социально-правовых</w:t>
            </w:r>
          </w:p>
        </w:tc>
        <w:tc>
          <w:tcPr>
            <w:tcW w:w="3468"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488</w:t>
            </w:r>
          </w:p>
        </w:tc>
      </w:tr>
      <w:tr w:rsidR="00AD1414" w:rsidRPr="00AD1414" w:rsidTr="003C7086">
        <w:trPr>
          <w:trHeight w:val="294"/>
          <w:jc w:val="center"/>
        </w:trPr>
        <w:tc>
          <w:tcPr>
            <w:tcW w:w="6027"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Социально- коммуникативных</w:t>
            </w:r>
          </w:p>
        </w:tc>
        <w:tc>
          <w:tcPr>
            <w:tcW w:w="3468"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42323</w:t>
            </w:r>
          </w:p>
        </w:tc>
      </w:tr>
      <w:tr w:rsidR="00AD1414" w:rsidRPr="00AD1414" w:rsidTr="003C7086">
        <w:trPr>
          <w:trHeight w:val="294"/>
          <w:jc w:val="center"/>
        </w:trPr>
        <w:tc>
          <w:tcPr>
            <w:tcW w:w="6027"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Срочных услуг</w:t>
            </w:r>
          </w:p>
        </w:tc>
        <w:tc>
          <w:tcPr>
            <w:tcW w:w="3468"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3099</w:t>
            </w:r>
          </w:p>
        </w:tc>
      </w:tr>
      <w:tr w:rsidR="00AD1414" w:rsidRPr="00AD1414" w:rsidTr="003C7086">
        <w:trPr>
          <w:trHeight w:val="486"/>
          <w:jc w:val="center"/>
        </w:trPr>
        <w:tc>
          <w:tcPr>
            <w:tcW w:w="6027"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CYR"/>
                <w:b/>
                <w:color w:val="00000A"/>
                <w:sz w:val="24"/>
                <w:szCs w:val="24"/>
                <w:lang w:val="ru-RU"/>
              </w:rPr>
              <w:t xml:space="preserve">Всего </w:t>
            </w:r>
          </w:p>
        </w:tc>
        <w:tc>
          <w:tcPr>
            <w:tcW w:w="3468" w:type="dxa"/>
            <w:tcBorders>
              <w:top w:val="single" w:sz="2" w:space="0" w:color="00000A"/>
              <w:left w:val="single" w:sz="2" w:space="0" w:color="00000A"/>
              <w:bottom w:val="single" w:sz="2" w:space="0" w:color="00000A"/>
              <w:right w:val="single" w:sz="2" w:space="0" w:color="00000A"/>
              <w:tl2br w:val="nil"/>
              <w:tr2bl w:val="nil"/>
            </w:tcBorders>
            <w:shd w:val="clear" w:color="000000" w:fill="FFFFFF"/>
          </w:tcPr>
          <w:p w:rsidR="00AD1414" w:rsidRPr="00AD1414" w:rsidRDefault="00AD1414" w:rsidP="00AD1414">
            <w:pPr>
              <w:suppressAutoHyphens/>
              <w:rPr>
                <w:rFonts w:eastAsia="Calibri"/>
                <w:sz w:val="24"/>
                <w:szCs w:val="24"/>
              </w:rPr>
            </w:pPr>
            <w:r w:rsidRPr="00AD1414">
              <w:rPr>
                <w:rFonts w:eastAsia="Times New Roman"/>
                <w:b/>
                <w:color w:val="00000A"/>
                <w:sz w:val="24"/>
                <w:szCs w:val="24"/>
              </w:rPr>
              <w:t>1</w:t>
            </w:r>
            <w:r w:rsidRPr="00AD1414">
              <w:rPr>
                <w:rFonts w:eastAsia="Times New Roman"/>
                <w:b/>
                <w:color w:val="00000A"/>
                <w:sz w:val="24"/>
                <w:szCs w:val="24"/>
                <w:lang w:val="ru-RU"/>
              </w:rPr>
              <w:t>82013</w:t>
            </w:r>
          </w:p>
        </w:tc>
      </w:tr>
    </w:tbl>
    <w:p w:rsidR="00AD1414" w:rsidRPr="00AD1414" w:rsidRDefault="00AD1414" w:rsidP="00AD1414">
      <w:pPr>
        <w:suppressAutoHyphens/>
        <w:rPr>
          <w:rFonts w:eastAsia="Times New Roman"/>
          <w:color w:val="00000A"/>
          <w:sz w:val="24"/>
          <w:szCs w:val="24"/>
        </w:rPr>
      </w:pP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По результатам проведенных социальных консилиумов и диагностик (первичных и итоговых) специалистами отделения в отчетный период у воспитанников наблюдается положительная динамика в эмоциональном и интеллектуальном развитии.</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Основные формы работы специалистов с детьми в отделении - это коррекционно-развивающие занятии по следующим направлениям:</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lastRenderedPageBreak/>
        <w:t xml:space="preserve">— </w:t>
      </w:r>
      <w:r w:rsidRPr="00AD1414">
        <w:rPr>
          <w:rFonts w:eastAsia="Times New Roman CYR"/>
          <w:color w:val="00000A"/>
          <w:sz w:val="24"/>
          <w:szCs w:val="24"/>
          <w:lang w:val="ru-RU"/>
        </w:rPr>
        <w:t xml:space="preserve">физкультурно-оздоровительное развитие, </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сенсорное развитие, </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ознакомление детей с окружающей средой, </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духовно-нравственное воспитание;</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культура поведения; </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развитие творческой деятельности, </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профилактика употребления ПАВ и пропаганда здорового образа жизни;</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патриотическое воспитание.</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В отчетный период в отделении проводилась реабилитация по следующим социальным программам и проектам:</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В рамках общеобразовательной программы </w:t>
      </w:r>
      <w:r w:rsidRPr="00AD1414">
        <w:rPr>
          <w:rFonts w:eastAsia="Times New Roman"/>
          <w:color w:val="00000A"/>
          <w:sz w:val="24"/>
          <w:szCs w:val="24"/>
          <w:lang w:val="ru-RU"/>
        </w:rPr>
        <w:t>«</w:t>
      </w:r>
      <w:r w:rsidRPr="00AD1414">
        <w:rPr>
          <w:rFonts w:eastAsia="Times New Roman CYR"/>
          <w:color w:val="00000A"/>
          <w:sz w:val="24"/>
          <w:szCs w:val="24"/>
          <w:lang w:val="ru-RU"/>
        </w:rPr>
        <w:t>От рождения до школы</w:t>
      </w: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проведено </w:t>
      </w:r>
      <w:r w:rsidRPr="00AD1414">
        <w:rPr>
          <w:rFonts w:eastAsia="Times New Roman CYR"/>
          <w:sz w:val="24"/>
          <w:szCs w:val="24"/>
          <w:lang w:val="ru-RU"/>
        </w:rPr>
        <w:t xml:space="preserve">- 125 </w:t>
      </w:r>
      <w:r w:rsidRPr="00AD1414">
        <w:rPr>
          <w:rFonts w:eastAsia="Times New Roman CYR"/>
          <w:color w:val="00000A"/>
          <w:sz w:val="24"/>
          <w:szCs w:val="24"/>
          <w:lang w:val="ru-RU"/>
        </w:rPr>
        <w:t>групповых занятия.</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По лицензированной досуговой программе </w:t>
      </w:r>
      <w:r w:rsidRPr="00AD1414">
        <w:rPr>
          <w:rFonts w:eastAsia="Times New Roman"/>
          <w:color w:val="00000A"/>
          <w:sz w:val="24"/>
          <w:szCs w:val="24"/>
          <w:lang w:val="ru-RU"/>
        </w:rPr>
        <w:t>«</w:t>
      </w:r>
      <w:r w:rsidRPr="00AD1414">
        <w:rPr>
          <w:rFonts w:eastAsia="Times New Roman CYR"/>
          <w:color w:val="00000A"/>
          <w:sz w:val="24"/>
          <w:szCs w:val="24"/>
          <w:lang w:val="ru-RU"/>
        </w:rPr>
        <w:t>Мы артисты</w:t>
      </w:r>
      <w:r w:rsidRPr="00AD1414">
        <w:rPr>
          <w:rFonts w:eastAsia="Times New Roman"/>
          <w:color w:val="00000A"/>
          <w:sz w:val="24"/>
          <w:szCs w:val="24"/>
          <w:lang w:val="ru-RU"/>
        </w:rPr>
        <w:t xml:space="preserve">» </w:t>
      </w:r>
      <w:r w:rsidRPr="00AD1414">
        <w:rPr>
          <w:rFonts w:eastAsia="Times New Roman CYR"/>
          <w:color w:val="00000A"/>
          <w:sz w:val="24"/>
          <w:szCs w:val="24"/>
          <w:lang w:val="ru-RU"/>
        </w:rPr>
        <w:t>с воспитанниками проведено - 26 групповых занятия, было организовано 15 кукольных мини-спектакля, 6 - теневых театральных спектаклей, 5-игры-драматизации.</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Специалисты по реабилитационной работе проводили реабилитацию несовершеннолетних по социальным</w:t>
      </w:r>
      <w:r w:rsidR="003C7086">
        <w:rPr>
          <w:rFonts w:eastAsia="Times New Roman CYR"/>
          <w:color w:val="00000A"/>
          <w:sz w:val="24"/>
          <w:szCs w:val="24"/>
          <w:lang w:val="ru-RU"/>
        </w:rPr>
        <w:t xml:space="preserve"> </w:t>
      </w:r>
      <w:r w:rsidRPr="00AD1414">
        <w:rPr>
          <w:rFonts w:eastAsia="Times New Roman CYR"/>
          <w:color w:val="00000A"/>
          <w:sz w:val="24"/>
          <w:szCs w:val="24"/>
          <w:lang w:val="ru-RU"/>
        </w:rPr>
        <w:t>прое</w:t>
      </w:r>
      <w:r w:rsidR="003C7086">
        <w:rPr>
          <w:rFonts w:eastAsia="Times New Roman CYR"/>
          <w:color w:val="00000A"/>
          <w:sz w:val="24"/>
          <w:szCs w:val="24"/>
          <w:lang w:val="ru-RU"/>
        </w:rPr>
        <w:t>ктам представленным в таблице №5</w:t>
      </w:r>
      <w:r w:rsidRPr="00AD1414">
        <w:rPr>
          <w:rFonts w:eastAsia="Times New Roman CYR"/>
          <w:color w:val="00000A"/>
          <w:sz w:val="24"/>
          <w:szCs w:val="24"/>
          <w:lang w:val="ru-RU"/>
        </w:rPr>
        <w:t xml:space="preserve"> </w:t>
      </w:r>
    </w:p>
    <w:p w:rsidR="00AD1414" w:rsidRPr="00AD1414" w:rsidRDefault="00AD1414" w:rsidP="003C7086">
      <w:pPr>
        <w:suppressAutoHyphens/>
        <w:jc w:val="right"/>
        <w:rPr>
          <w:rFonts w:eastAsia="Times New Roman CYR"/>
          <w:color w:val="00000A"/>
          <w:sz w:val="24"/>
          <w:szCs w:val="24"/>
          <w:lang w:val="ru-RU"/>
        </w:rPr>
      </w:pPr>
      <w:r w:rsidRPr="00AD1414">
        <w:rPr>
          <w:rFonts w:eastAsia="Times New Roman"/>
          <w:color w:val="00000A"/>
          <w:sz w:val="24"/>
          <w:szCs w:val="24"/>
          <w:lang w:val="ru-RU"/>
        </w:rPr>
        <w:t xml:space="preserve">                                                                                                                                     </w:t>
      </w:r>
      <w:r w:rsidR="003C7086">
        <w:rPr>
          <w:rFonts w:eastAsia="Times New Roman CYR"/>
          <w:color w:val="00000A"/>
          <w:sz w:val="24"/>
          <w:szCs w:val="24"/>
          <w:lang w:val="ru-RU"/>
        </w:rPr>
        <w:t>Табл.5</w:t>
      </w:r>
    </w:p>
    <w:p w:rsidR="00AD1414" w:rsidRPr="00AD1414" w:rsidRDefault="00AD1414" w:rsidP="00AD1414">
      <w:pPr>
        <w:suppressAutoHyphens/>
        <w:rPr>
          <w:rFonts w:eastAsia="Times New Roman"/>
          <w:color w:val="00000A"/>
          <w:sz w:val="24"/>
          <w:szCs w:val="24"/>
        </w:rPr>
      </w:pPr>
    </w:p>
    <w:tbl>
      <w:tblPr>
        <w:tblW w:w="0" w:type="auto"/>
        <w:tblInd w:w="108" w:type="dxa"/>
        <w:tblLayout w:type="fixed"/>
        <w:tblLook w:val="0000" w:firstRow="0" w:lastRow="0" w:firstColumn="0" w:lastColumn="0" w:noHBand="0" w:noVBand="0"/>
      </w:tblPr>
      <w:tblGrid>
        <w:gridCol w:w="548"/>
        <w:gridCol w:w="3626"/>
        <w:gridCol w:w="2569"/>
        <w:gridCol w:w="1136"/>
        <w:gridCol w:w="1981"/>
      </w:tblGrid>
      <w:tr w:rsidR="00AD1414" w:rsidRPr="00AD1414" w:rsidTr="00AD1414">
        <w:trPr>
          <w:trHeight w:val="959"/>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rPr>
            </w:pPr>
            <w:r w:rsidRPr="00AD1414">
              <w:rPr>
                <w:rFonts w:eastAsia="Times New Roman"/>
                <w:color w:val="00000A"/>
                <w:sz w:val="24"/>
                <w:szCs w:val="24"/>
              </w:rPr>
              <w:t>№</w:t>
            </w:r>
          </w:p>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п/п</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Социальный проект</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Разработчик</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 xml:space="preserve">Кол- во </w:t>
            </w:r>
          </w:p>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гр. занятий</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Кол-во детей присутствовало</w:t>
            </w:r>
          </w:p>
        </w:tc>
      </w:tr>
      <w:tr w:rsidR="00AD1414" w:rsidRPr="00AD1414" w:rsidTr="00AD1414">
        <w:trPr>
          <w:trHeight w:val="323"/>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1</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w:t>
            </w:r>
            <w:r w:rsidRPr="00AD1414">
              <w:rPr>
                <w:rFonts w:eastAsia="Times New Roman CYR"/>
                <w:color w:val="00000A"/>
                <w:sz w:val="24"/>
                <w:szCs w:val="24"/>
                <w:lang w:val="ru-RU"/>
              </w:rPr>
              <w:t>Я – гражданин своей страны</w:t>
            </w:r>
            <w:r w:rsidRPr="00AD1414">
              <w:rPr>
                <w:rFonts w:eastAsia="Times New Roman"/>
                <w:color w:val="00000A"/>
                <w:sz w:val="24"/>
                <w:szCs w:val="24"/>
              </w:rPr>
              <w:t>»</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Машкова М.В.</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1</w:t>
            </w:r>
            <w:r w:rsidRPr="00AD1414">
              <w:rPr>
                <w:rFonts w:eastAsia="Times New Roman"/>
                <w:color w:val="00000A"/>
                <w:sz w:val="24"/>
                <w:szCs w:val="24"/>
                <w:lang w:val="ru-RU"/>
              </w:rPr>
              <w:t>5</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180</w:t>
            </w:r>
          </w:p>
        </w:tc>
      </w:tr>
      <w:tr w:rsidR="00AD1414" w:rsidRPr="00AD1414" w:rsidTr="00AD1414">
        <w:trPr>
          <w:trHeight w:val="323"/>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2</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w:t>
            </w:r>
            <w:r w:rsidRPr="00AD1414">
              <w:rPr>
                <w:rFonts w:eastAsia="Times New Roman CYR"/>
                <w:color w:val="00000A"/>
                <w:sz w:val="24"/>
                <w:szCs w:val="24"/>
                <w:lang w:val="ru-RU"/>
              </w:rPr>
              <w:t>Кем быть?</w:t>
            </w:r>
            <w:r w:rsidR="00A771CB">
              <w:rPr>
                <w:rFonts w:eastAsia="Times New Roman CYR"/>
                <w:color w:val="00000A"/>
                <w:sz w:val="24"/>
                <w:szCs w:val="24"/>
                <w:lang w:val="ru-RU"/>
              </w:rPr>
              <w:t xml:space="preserve"> </w:t>
            </w:r>
            <w:r w:rsidRPr="00AD1414">
              <w:rPr>
                <w:rFonts w:eastAsia="Times New Roman"/>
                <w:color w:val="00000A"/>
                <w:sz w:val="24"/>
                <w:szCs w:val="24"/>
              </w:rPr>
              <w:t>»</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Москалева О.П.</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10</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lang w:val="ru-RU"/>
              </w:rPr>
              <w:t>1</w:t>
            </w:r>
            <w:r w:rsidRPr="00AD1414">
              <w:rPr>
                <w:rFonts w:eastAsia="Times New Roman"/>
                <w:color w:val="00000A"/>
                <w:sz w:val="24"/>
                <w:szCs w:val="24"/>
              </w:rPr>
              <w:t>10</w:t>
            </w:r>
          </w:p>
        </w:tc>
      </w:tr>
      <w:tr w:rsidR="00AD1414" w:rsidRPr="00AD1414" w:rsidTr="00AD1414">
        <w:trPr>
          <w:trHeight w:val="323"/>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3</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w:t>
            </w:r>
            <w:r w:rsidRPr="00AD1414">
              <w:rPr>
                <w:rFonts w:eastAsia="Times New Roman CYR"/>
                <w:color w:val="00000A"/>
                <w:sz w:val="24"/>
                <w:szCs w:val="24"/>
                <w:lang w:val="ru-RU"/>
              </w:rPr>
              <w:t>Умей сказать –НЕТ!</w:t>
            </w:r>
            <w:r w:rsidR="00A771CB">
              <w:rPr>
                <w:rFonts w:eastAsia="Times New Roman CYR"/>
                <w:color w:val="00000A"/>
                <w:sz w:val="24"/>
                <w:szCs w:val="24"/>
                <w:lang w:val="ru-RU"/>
              </w:rPr>
              <w:t xml:space="preserve"> </w:t>
            </w:r>
            <w:r w:rsidRPr="00AD1414">
              <w:rPr>
                <w:rFonts w:eastAsia="Times New Roman"/>
                <w:color w:val="00000A"/>
                <w:sz w:val="24"/>
                <w:szCs w:val="24"/>
              </w:rPr>
              <w:t>»</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Махотина Н.А.</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1</w:t>
            </w:r>
            <w:r w:rsidRPr="00AD1414">
              <w:rPr>
                <w:rFonts w:eastAsia="Times New Roman"/>
                <w:color w:val="00000A"/>
                <w:sz w:val="24"/>
                <w:szCs w:val="24"/>
                <w:lang w:val="ru-RU"/>
              </w:rPr>
              <w:t>2</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lang w:val="ru-RU"/>
              </w:rPr>
              <w:t>8</w:t>
            </w:r>
            <w:r w:rsidRPr="00AD1414">
              <w:rPr>
                <w:rFonts w:eastAsia="Times New Roman"/>
                <w:color w:val="00000A"/>
                <w:sz w:val="24"/>
                <w:szCs w:val="24"/>
              </w:rPr>
              <w:t>5</w:t>
            </w:r>
          </w:p>
        </w:tc>
      </w:tr>
      <w:tr w:rsidR="00AD1414" w:rsidRPr="00AD1414" w:rsidTr="00AD1414">
        <w:trPr>
          <w:trHeight w:val="333"/>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4</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w:t>
            </w:r>
            <w:r w:rsidRPr="00AD1414">
              <w:rPr>
                <w:rFonts w:eastAsia="Times New Roman CYR"/>
                <w:color w:val="00000A"/>
                <w:sz w:val="24"/>
                <w:szCs w:val="24"/>
                <w:lang w:val="ru-RU"/>
              </w:rPr>
              <w:t>Учись творить добро</w:t>
            </w:r>
            <w:r w:rsidRPr="00AD1414">
              <w:rPr>
                <w:rFonts w:eastAsia="Times New Roman"/>
                <w:color w:val="00000A"/>
                <w:sz w:val="24"/>
                <w:szCs w:val="24"/>
              </w:rPr>
              <w:t>»</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Карпушина И.А.</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8</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64</w:t>
            </w:r>
          </w:p>
        </w:tc>
      </w:tr>
      <w:tr w:rsidR="00AD1414" w:rsidRPr="00AD1414" w:rsidTr="00AD1414">
        <w:trPr>
          <w:trHeight w:val="323"/>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5</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w:t>
            </w:r>
            <w:r w:rsidRPr="00AD1414">
              <w:rPr>
                <w:rFonts w:eastAsia="Times New Roman CYR"/>
                <w:color w:val="00000A"/>
                <w:sz w:val="24"/>
                <w:szCs w:val="24"/>
                <w:lang w:val="ru-RU"/>
              </w:rPr>
              <w:t>В здоровом теле-здоровый дух</w:t>
            </w:r>
            <w:r w:rsidRPr="00AD1414">
              <w:rPr>
                <w:rFonts w:eastAsia="Times New Roman"/>
                <w:color w:val="00000A"/>
                <w:sz w:val="24"/>
                <w:szCs w:val="24"/>
                <w:lang w:val="ru-RU"/>
              </w:rPr>
              <w:t xml:space="preserve">» </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Кучина Н.М.</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1</w:t>
            </w:r>
            <w:r w:rsidRPr="00AD1414">
              <w:rPr>
                <w:rFonts w:eastAsia="Times New Roman"/>
                <w:color w:val="00000A"/>
                <w:sz w:val="24"/>
                <w:szCs w:val="24"/>
                <w:lang w:val="ru-RU"/>
              </w:rPr>
              <w:t>5</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180</w:t>
            </w:r>
          </w:p>
        </w:tc>
      </w:tr>
      <w:tr w:rsidR="00AD1414" w:rsidRPr="00AD1414" w:rsidTr="00AD1414">
        <w:trPr>
          <w:trHeight w:val="323"/>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6</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w:t>
            </w:r>
            <w:r w:rsidRPr="00AD1414">
              <w:rPr>
                <w:rFonts w:eastAsia="Times New Roman CYR"/>
                <w:color w:val="00000A"/>
                <w:sz w:val="24"/>
                <w:szCs w:val="24"/>
                <w:lang w:val="ru-RU"/>
              </w:rPr>
              <w:t>Хочу все знать</w:t>
            </w:r>
            <w:r w:rsidRPr="00AD1414">
              <w:rPr>
                <w:rFonts w:eastAsia="Times New Roman"/>
                <w:color w:val="00000A"/>
                <w:sz w:val="24"/>
                <w:szCs w:val="24"/>
              </w:rPr>
              <w:t>»</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Кучина Н.М.</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15</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10</w:t>
            </w:r>
            <w:r w:rsidRPr="00AD1414">
              <w:rPr>
                <w:rFonts w:eastAsia="Times New Roman"/>
                <w:color w:val="00000A"/>
                <w:sz w:val="24"/>
                <w:szCs w:val="24"/>
                <w:lang w:val="ru-RU"/>
              </w:rPr>
              <w:t>0</w:t>
            </w:r>
          </w:p>
        </w:tc>
      </w:tr>
      <w:tr w:rsidR="00AD1414" w:rsidRPr="00AD1414" w:rsidTr="00AD1414">
        <w:trPr>
          <w:trHeight w:val="323"/>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7</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0"/>
                <w:sz w:val="24"/>
                <w:szCs w:val="24"/>
              </w:rPr>
              <w:t>«</w:t>
            </w:r>
            <w:r w:rsidRPr="00AD1414">
              <w:rPr>
                <w:rFonts w:eastAsia="Times New Roman CYR"/>
                <w:color w:val="000000"/>
                <w:sz w:val="24"/>
                <w:szCs w:val="24"/>
                <w:lang w:val="ru-RU"/>
              </w:rPr>
              <w:t>Я учусь говорить</w:t>
            </w:r>
            <w:r w:rsidRPr="00AD1414">
              <w:rPr>
                <w:rFonts w:eastAsia="Times New Roman"/>
                <w:color w:val="000000"/>
                <w:sz w:val="24"/>
                <w:szCs w:val="24"/>
              </w:rPr>
              <w:t>»</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0"/>
                <w:sz w:val="24"/>
                <w:szCs w:val="24"/>
                <w:lang w:val="ru-RU"/>
              </w:rPr>
              <w:t>Соловьева Е.А.</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1</w:t>
            </w:r>
            <w:r w:rsidRPr="00AD1414">
              <w:rPr>
                <w:rFonts w:eastAsia="Times New Roman"/>
                <w:color w:val="00000A"/>
                <w:sz w:val="24"/>
                <w:szCs w:val="24"/>
                <w:lang w:val="ru-RU"/>
              </w:rPr>
              <w:t>2</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85</w:t>
            </w:r>
          </w:p>
        </w:tc>
      </w:tr>
      <w:tr w:rsidR="00AD1414" w:rsidRPr="00AD1414" w:rsidTr="00AD1414">
        <w:trPr>
          <w:trHeight w:val="323"/>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8</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0"/>
                <w:sz w:val="24"/>
                <w:szCs w:val="24"/>
              </w:rPr>
              <w:t>«</w:t>
            </w:r>
            <w:r w:rsidRPr="00AD1414">
              <w:rPr>
                <w:rFonts w:eastAsia="Times New Roman CYR"/>
                <w:color w:val="000000"/>
                <w:sz w:val="24"/>
                <w:szCs w:val="24"/>
                <w:lang w:val="ru-RU"/>
              </w:rPr>
              <w:t>Лучики здоровья</w:t>
            </w:r>
            <w:r w:rsidRPr="00AD1414">
              <w:rPr>
                <w:rFonts w:eastAsia="Times New Roman"/>
                <w:color w:val="000000"/>
                <w:sz w:val="24"/>
                <w:szCs w:val="24"/>
              </w:rPr>
              <w:t>»</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Махотина Н.А.</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12</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lang w:val="ru-RU"/>
              </w:rPr>
            </w:pPr>
            <w:r w:rsidRPr="00AD1414">
              <w:rPr>
                <w:rFonts w:eastAsia="Calibri"/>
                <w:sz w:val="24"/>
                <w:szCs w:val="24"/>
                <w:lang w:val="ru-RU"/>
              </w:rPr>
              <w:t>45</w:t>
            </w:r>
          </w:p>
        </w:tc>
      </w:tr>
      <w:tr w:rsidR="00AD1414" w:rsidRPr="00AD1414" w:rsidTr="00AD1414">
        <w:trPr>
          <w:trHeight w:val="323"/>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9</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0"/>
                <w:sz w:val="24"/>
                <w:szCs w:val="24"/>
                <w:lang w:val="ru-RU"/>
              </w:rPr>
            </w:pPr>
            <w:r w:rsidRPr="00AD1414">
              <w:rPr>
                <w:rFonts w:eastAsia="Times New Roman"/>
                <w:color w:val="000000"/>
                <w:sz w:val="24"/>
                <w:szCs w:val="24"/>
                <w:lang w:val="ru-RU"/>
              </w:rPr>
              <w:t>«Живу спортом»</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Фомичев В.В.</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130</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650</w:t>
            </w:r>
          </w:p>
        </w:tc>
      </w:tr>
      <w:tr w:rsidR="00AD1414" w:rsidRPr="00AD1414" w:rsidTr="00AD1414">
        <w:trPr>
          <w:trHeight w:val="368"/>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10</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0"/>
                <w:sz w:val="24"/>
                <w:szCs w:val="24"/>
                <w:lang w:val="ru-RU"/>
              </w:rPr>
            </w:pPr>
            <w:r w:rsidRPr="00AD1414">
              <w:rPr>
                <w:rFonts w:eastAsia="Times New Roman"/>
                <w:color w:val="000000"/>
                <w:sz w:val="24"/>
                <w:szCs w:val="24"/>
                <w:lang w:val="ru-RU"/>
              </w:rPr>
              <w:t>«Вырастай-ка»</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Вернер Н.В.</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35</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234</w:t>
            </w:r>
          </w:p>
        </w:tc>
      </w:tr>
      <w:tr w:rsidR="00AD1414" w:rsidRPr="00AD1414" w:rsidTr="00AD1414">
        <w:trPr>
          <w:trHeight w:val="368"/>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11</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0"/>
                <w:sz w:val="24"/>
                <w:szCs w:val="24"/>
                <w:lang w:val="ru-RU"/>
              </w:rPr>
            </w:pPr>
            <w:r w:rsidRPr="00AD1414">
              <w:rPr>
                <w:rFonts w:eastAsia="Times New Roman"/>
                <w:color w:val="000000"/>
                <w:sz w:val="24"/>
                <w:szCs w:val="24"/>
                <w:lang w:val="ru-RU"/>
              </w:rPr>
              <w:t>«Куклотерапия»</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Вернер Н.В.</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25</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167</w:t>
            </w:r>
          </w:p>
        </w:tc>
      </w:tr>
      <w:tr w:rsidR="00AD1414" w:rsidRPr="00AD1414" w:rsidTr="00AD1414">
        <w:trPr>
          <w:trHeight w:val="646"/>
        </w:trPr>
        <w:tc>
          <w:tcPr>
            <w:tcW w:w="54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12</w:t>
            </w:r>
          </w:p>
        </w:tc>
        <w:tc>
          <w:tcPr>
            <w:tcW w:w="362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0"/>
                <w:sz w:val="24"/>
                <w:szCs w:val="24"/>
                <w:lang w:val="ru-RU"/>
              </w:rPr>
            </w:pPr>
            <w:r w:rsidRPr="00AD1414">
              <w:rPr>
                <w:rFonts w:eastAsia="Times New Roman"/>
                <w:color w:val="000000"/>
                <w:sz w:val="24"/>
                <w:szCs w:val="24"/>
                <w:lang w:val="ru-RU"/>
              </w:rPr>
              <w:t>«Семья-персональная среда жизни и развития ребенка»</w:t>
            </w:r>
          </w:p>
        </w:tc>
        <w:tc>
          <w:tcPr>
            <w:tcW w:w="256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Вернер Н.В.</w:t>
            </w:r>
          </w:p>
        </w:tc>
        <w:tc>
          <w:tcPr>
            <w:tcW w:w="1136"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9</w:t>
            </w:r>
          </w:p>
        </w:tc>
        <w:tc>
          <w:tcPr>
            <w:tcW w:w="198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60</w:t>
            </w:r>
          </w:p>
        </w:tc>
      </w:tr>
    </w:tbl>
    <w:p w:rsidR="00AD1414" w:rsidRPr="00AD1414" w:rsidRDefault="00AD1414" w:rsidP="00AD1414">
      <w:pPr>
        <w:suppressAutoHyphens/>
        <w:rPr>
          <w:rFonts w:eastAsia="Times New Roman"/>
          <w:color w:val="00000A"/>
          <w:sz w:val="24"/>
          <w:szCs w:val="24"/>
        </w:rPr>
      </w:pPr>
    </w:p>
    <w:p w:rsidR="00AD1414" w:rsidRPr="00AD1414" w:rsidRDefault="00AD1414" w:rsidP="00AD1414">
      <w:pPr>
        <w:suppressAutoHyphens/>
        <w:rPr>
          <w:rFonts w:eastAsia="Times New Roman CYR"/>
          <w:color w:val="000000"/>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Занятия были построены с учётом индивидуальных психологических и возрастных особенностей детей. В результате проведённых реабилитационных занятий, бесед, экскурсий и целевых прогулок воспитанники приобрели устойчивые знания,</w:t>
      </w:r>
      <w:r w:rsidRPr="00AD1414">
        <w:rPr>
          <w:rFonts w:eastAsia="Times New Roman CYR"/>
          <w:color w:val="000000"/>
          <w:sz w:val="24"/>
          <w:szCs w:val="24"/>
          <w:lang w:val="ru-RU"/>
        </w:rPr>
        <w:t xml:space="preserve"> произошло развитие творческой активности, сформирована самостоятельность и инициативность.</w:t>
      </w:r>
    </w:p>
    <w:p w:rsidR="00AD1414" w:rsidRPr="00AD1414" w:rsidRDefault="00AD1414" w:rsidP="00AD1414">
      <w:pPr>
        <w:suppressAutoHyphens/>
        <w:rPr>
          <w:rFonts w:eastAsia="Verdana"/>
          <w:color w:val="000000"/>
          <w:sz w:val="24"/>
          <w:szCs w:val="24"/>
          <w:lang w:val="ru-RU"/>
        </w:rPr>
      </w:pPr>
      <w:r w:rsidRPr="00AD1414">
        <w:rPr>
          <w:rFonts w:eastAsia="Verdana"/>
          <w:noProof/>
          <w:color w:val="000000"/>
          <w:sz w:val="24"/>
          <w:szCs w:val="24"/>
          <w:lang w:val="ru-RU" w:eastAsia="ru-RU"/>
        </w:rPr>
        <w:lastRenderedPageBreak/>
        <w:drawing>
          <wp:anchor distT="0" distB="0" distL="114300" distR="114300" simplePos="0" relativeHeight="251668480" behindDoc="0" locked="0" layoutInCell="1" allowOverlap="1">
            <wp:simplePos x="0" y="0"/>
            <wp:positionH relativeFrom="column">
              <wp:posOffset>3742055</wp:posOffset>
            </wp:positionH>
            <wp:positionV relativeFrom="paragraph">
              <wp:posOffset>0</wp:posOffset>
            </wp:positionV>
            <wp:extent cx="2671445" cy="2003425"/>
            <wp:effectExtent l="0" t="0" r="0" b="0"/>
            <wp:wrapSquare wrapText="bothSides"/>
            <wp:docPr id="30" name="Рисунок 30" descr="IMG-20200320-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1" descr="IMG-20200320-WA00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144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414">
        <w:rPr>
          <w:rFonts w:eastAsia="Times New Roman"/>
          <w:color w:val="000000"/>
          <w:sz w:val="24"/>
          <w:szCs w:val="24"/>
          <w:lang w:val="ru-RU"/>
        </w:rPr>
        <w:t xml:space="preserve">    </w:t>
      </w:r>
      <w:r w:rsidRPr="00AD1414">
        <w:rPr>
          <w:rFonts w:eastAsia="Times New Roman CYR"/>
          <w:color w:val="000000"/>
          <w:sz w:val="24"/>
          <w:szCs w:val="24"/>
          <w:lang w:val="ru-RU"/>
        </w:rPr>
        <w:t xml:space="preserve">Использование игровых форм обучения, применение красочного наглядного материала позволили сформировать элементарные математические представления у детей дошкольного возраста, развить мышление, внимание, память. На занятиях </w:t>
      </w:r>
      <w:r w:rsidRPr="00AD1414">
        <w:rPr>
          <w:rFonts w:eastAsia="Times New Roman"/>
          <w:color w:val="000000"/>
          <w:sz w:val="24"/>
          <w:szCs w:val="24"/>
          <w:lang w:val="ru-RU"/>
        </w:rPr>
        <w:t>«</w:t>
      </w:r>
      <w:r w:rsidRPr="00AD1414">
        <w:rPr>
          <w:rFonts w:eastAsia="Times New Roman CYR"/>
          <w:color w:val="000000"/>
          <w:sz w:val="24"/>
          <w:szCs w:val="24"/>
          <w:lang w:val="ru-RU"/>
        </w:rPr>
        <w:t>Развитие речи</w:t>
      </w:r>
      <w:r w:rsidRPr="00AD1414">
        <w:rPr>
          <w:rFonts w:eastAsia="Times New Roman"/>
          <w:color w:val="000000"/>
          <w:sz w:val="24"/>
          <w:szCs w:val="24"/>
          <w:lang w:val="ru-RU"/>
        </w:rPr>
        <w:t xml:space="preserve">» </w:t>
      </w:r>
      <w:r w:rsidRPr="00AD1414">
        <w:rPr>
          <w:rFonts w:eastAsia="Times New Roman CYR"/>
          <w:color w:val="000000"/>
          <w:sz w:val="24"/>
          <w:szCs w:val="24"/>
          <w:lang w:val="ru-RU"/>
        </w:rPr>
        <w:t xml:space="preserve">использовались игры-драматизации, дидактические игры и речевые упражнения. На занятиях </w:t>
      </w:r>
      <w:r w:rsidRPr="00AD1414">
        <w:rPr>
          <w:rFonts w:eastAsia="Times New Roman"/>
          <w:color w:val="000000"/>
          <w:sz w:val="24"/>
          <w:szCs w:val="24"/>
          <w:lang w:val="ru-RU"/>
        </w:rPr>
        <w:t>«</w:t>
      </w:r>
      <w:r w:rsidRPr="00AD1414">
        <w:rPr>
          <w:rFonts w:eastAsia="Times New Roman CYR"/>
          <w:color w:val="000000"/>
          <w:sz w:val="24"/>
          <w:szCs w:val="24"/>
          <w:lang w:val="ru-RU"/>
        </w:rPr>
        <w:t>Познавательное развитие</w:t>
      </w:r>
      <w:r w:rsidRPr="00AD1414">
        <w:rPr>
          <w:rFonts w:eastAsia="Times New Roman"/>
          <w:color w:val="000000"/>
          <w:sz w:val="24"/>
          <w:szCs w:val="24"/>
          <w:lang w:val="ru-RU"/>
        </w:rPr>
        <w:t xml:space="preserve">», </w:t>
      </w:r>
      <w:r w:rsidRPr="00AD1414">
        <w:rPr>
          <w:rFonts w:eastAsia="Times New Roman CYR"/>
          <w:color w:val="000000"/>
          <w:sz w:val="24"/>
          <w:szCs w:val="24"/>
          <w:lang w:val="ru-RU"/>
        </w:rPr>
        <w:t>ребята узнали о себе как о человеке, о семье, научились ориентироваться в окружающем мире, ухаживать за растениями, наблюдать за сезонными изменениями в природе, познакомились с народными праздниками и обрядами. Занятия, направленные на обучение гигиеническим правилам и нормам, укрепление здоровья и привитие навыков здорового образа жизни проводились с использованием сказкотерапии, физкультминуток, упражнений по дыхательной и пальчиковой гимнастике.</w:t>
      </w:r>
      <w:r w:rsidRPr="00AD1414">
        <w:rPr>
          <w:rFonts w:eastAsia="Verdana"/>
          <w:color w:val="000000"/>
          <w:sz w:val="24"/>
          <w:szCs w:val="24"/>
          <w:lang w:val="ru-RU"/>
        </w:rPr>
        <w:t xml:space="preserve"> </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Анализируя полученные результаты диагностики выявлена положительная дина</w:t>
      </w:r>
      <w:r w:rsidR="003C7086">
        <w:rPr>
          <w:rFonts w:eastAsia="Times New Roman CYR"/>
          <w:color w:val="00000A"/>
          <w:sz w:val="24"/>
          <w:szCs w:val="24"/>
          <w:lang w:val="ru-RU"/>
        </w:rPr>
        <w:t>мика представленная в таблице №6</w:t>
      </w:r>
    </w:p>
    <w:p w:rsidR="00AD1414" w:rsidRPr="00AD1414" w:rsidRDefault="00AD1414" w:rsidP="00AD1414">
      <w:pPr>
        <w:suppressAutoHyphens/>
        <w:jc w:val="right"/>
        <w:rPr>
          <w:rFonts w:eastAsia="Times New Roman CYR"/>
          <w:color w:val="00000A"/>
          <w:sz w:val="24"/>
          <w:szCs w:val="24"/>
          <w:lang w:val="ru-RU"/>
        </w:rPr>
      </w:pPr>
      <w:r w:rsidRPr="00AD1414">
        <w:rPr>
          <w:rFonts w:eastAsia="Times New Roman"/>
          <w:color w:val="00000A"/>
          <w:sz w:val="24"/>
          <w:szCs w:val="24"/>
          <w:lang w:val="ru-RU"/>
        </w:rPr>
        <w:t xml:space="preserve">                                                                                                                                          </w:t>
      </w:r>
      <w:r w:rsidR="00A771CB">
        <w:rPr>
          <w:rFonts w:eastAsia="Times New Roman CYR"/>
          <w:color w:val="00000A"/>
          <w:sz w:val="24"/>
          <w:szCs w:val="24"/>
          <w:lang w:val="ru-RU"/>
        </w:rPr>
        <w:t>Табл.</w:t>
      </w:r>
      <w:r w:rsidR="003C7086">
        <w:rPr>
          <w:rFonts w:eastAsia="Times New Roman CYR"/>
          <w:color w:val="00000A"/>
          <w:sz w:val="24"/>
          <w:szCs w:val="24"/>
          <w:lang w:val="ru-RU"/>
        </w:rPr>
        <w:t>6</w:t>
      </w:r>
    </w:p>
    <w:tbl>
      <w:tblPr>
        <w:tblW w:w="0" w:type="auto"/>
        <w:tblInd w:w="263" w:type="dxa"/>
        <w:tblLayout w:type="fixed"/>
        <w:tblLook w:val="0000" w:firstRow="0" w:lastRow="0" w:firstColumn="0" w:lastColumn="0" w:noHBand="0" w:noVBand="0"/>
      </w:tblPr>
      <w:tblGrid>
        <w:gridCol w:w="1580"/>
        <w:gridCol w:w="1715"/>
        <w:gridCol w:w="1774"/>
        <w:gridCol w:w="1743"/>
        <w:gridCol w:w="1743"/>
        <w:gridCol w:w="1138"/>
      </w:tblGrid>
      <w:tr w:rsidR="00AD1414" w:rsidRPr="003746CB" w:rsidTr="00AD1414">
        <w:trPr>
          <w:trHeight w:val="854"/>
        </w:trPr>
        <w:tc>
          <w:tcPr>
            <w:tcW w:w="3295" w:type="dxa"/>
            <w:gridSpan w:val="2"/>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b/>
                <w:color w:val="00000A"/>
                <w:sz w:val="24"/>
                <w:szCs w:val="24"/>
                <w:lang w:val="ru-RU"/>
              </w:rPr>
            </w:pPr>
            <w:r w:rsidRPr="00AD1414">
              <w:rPr>
                <w:rFonts w:eastAsia="Times New Roman CYR"/>
                <w:b/>
                <w:color w:val="00000A"/>
                <w:sz w:val="24"/>
                <w:szCs w:val="24"/>
                <w:lang w:val="ru-RU"/>
              </w:rPr>
              <w:t>Речевое развитие</w:t>
            </w:r>
          </w:p>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w:t>
            </w:r>
            <w:r w:rsidRPr="00AD1414">
              <w:rPr>
                <w:rFonts w:eastAsia="Times New Roman CYR"/>
                <w:color w:val="00000A"/>
                <w:sz w:val="24"/>
                <w:szCs w:val="24"/>
                <w:lang w:val="ru-RU"/>
              </w:rPr>
              <w:t>вначале и в конце отчетного периода)</w:t>
            </w:r>
          </w:p>
        </w:tc>
        <w:tc>
          <w:tcPr>
            <w:tcW w:w="3517" w:type="dxa"/>
            <w:gridSpan w:val="2"/>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b/>
                <w:color w:val="00000A"/>
                <w:sz w:val="24"/>
                <w:szCs w:val="24"/>
                <w:lang w:val="ru-RU"/>
              </w:rPr>
            </w:pPr>
            <w:r w:rsidRPr="00AD1414">
              <w:rPr>
                <w:rFonts w:eastAsia="Times New Roman CYR"/>
                <w:b/>
                <w:color w:val="00000A"/>
                <w:sz w:val="24"/>
                <w:szCs w:val="24"/>
                <w:lang w:val="ru-RU"/>
              </w:rPr>
              <w:t>Коммуникативное развитие</w:t>
            </w:r>
          </w:p>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w:t>
            </w:r>
            <w:r w:rsidRPr="00AD1414">
              <w:rPr>
                <w:rFonts w:eastAsia="Times New Roman CYR"/>
                <w:color w:val="00000A"/>
                <w:sz w:val="24"/>
                <w:szCs w:val="24"/>
                <w:lang w:val="ru-RU"/>
              </w:rPr>
              <w:t>вначале и в конце отчетного периода)</w:t>
            </w:r>
          </w:p>
        </w:tc>
        <w:tc>
          <w:tcPr>
            <w:tcW w:w="2881" w:type="dxa"/>
            <w:gridSpan w:val="2"/>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b/>
                <w:color w:val="00000A"/>
                <w:sz w:val="24"/>
                <w:szCs w:val="24"/>
                <w:lang w:val="ru-RU"/>
              </w:rPr>
            </w:pPr>
            <w:r w:rsidRPr="00AD1414">
              <w:rPr>
                <w:rFonts w:eastAsia="Times New Roman CYR"/>
                <w:b/>
                <w:color w:val="00000A"/>
                <w:sz w:val="24"/>
                <w:szCs w:val="24"/>
                <w:lang w:val="ru-RU"/>
              </w:rPr>
              <w:t>Игровое развитие</w:t>
            </w:r>
          </w:p>
          <w:p w:rsidR="00AD1414" w:rsidRPr="00AD1414" w:rsidRDefault="00AD1414" w:rsidP="00AD1414">
            <w:pPr>
              <w:suppressAutoHyphens/>
              <w:rPr>
                <w:rFonts w:eastAsia="Calibri"/>
                <w:sz w:val="24"/>
                <w:szCs w:val="24"/>
                <w:lang w:val="ru-RU"/>
              </w:rPr>
            </w:pPr>
            <w:r w:rsidRPr="00AD1414">
              <w:rPr>
                <w:rFonts w:eastAsia="Times New Roman"/>
                <w:color w:val="00000A"/>
                <w:sz w:val="24"/>
                <w:szCs w:val="24"/>
                <w:lang w:val="ru-RU"/>
              </w:rPr>
              <w:t>(</w:t>
            </w:r>
            <w:r w:rsidRPr="00AD1414">
              <w:rPr>
                <w:rFonts w:eastAsia="Times New Roman CYR"/>
                <w:color w:val="00000A"/>
                <w:sz w:val="24"/>
                <w:szCs w:val="24"/>
                <w:lang w:val="ru-RU"/>
              </w:rPr>
              <w:t>вначале и в конце отчетного периода)</w:t>
            </w:r>
          </w:p>
        </w:tc>
      </w:tr>
      <w:tr w:rsidR="00AD1414" w:rsidRPr="00AD1414" w:rsidTr="00AD1414">
        <w:trPr>
          <w:trHeight w:val="497"/>
        </w:trPr>
        <w:tc>
          <w:tcPr>
            <w:tcW w:w="158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15%</w:t>
            </w:r>
          </w:p>
        </w:tc>
        <w:tc>
          <w:tcPr>
            <w:tcW w:w="1715"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25%</w:t>
            </w:r>
          </w:p>
        </w:tc>
        <w:tc>
          <w:tcPr>
            <w:tcW w:w="177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20%</w:t>
            </w:r>
          </w:p>
        </w:tc>
        <w:tc>
          <w:tcPr>
            <w:tcW w:w="1743"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35%</w:t>
            </w:r>
          </w:p>
        </w:tc>
        <w:tc>
          <w:tcPr>
            <w:tcW w:w="1743"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25%</w:t>
            </w:r>
          </w:p>
        </w:tc>
        <w:tc>
          <w:tcPr>
            <w:tcW w:w="1138"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45%</w:t>
            </w:r>
          </w:p>
        </w:tc>
      </w:tr>
    </w:tbl>
    <w:p w:rsidR="00AD1414" w:rsidRPr="00AD1414" w:rsidRDefault="00AD1414" w:rsidP="00AD1414">
      <w:pPr>
        <w:suppressAutoHyphens/>
        <w:rPr>
          <w:rFonts w:eastAsia="Verdana"/>
          <w:color w:val="000000"/>
          <w:sz w:val="24"/>
          <w:szCs w:val="24"/>
        </w:rPr>
      </w:pPr>
    </w:p>
    <w:p w:rsidR="00AD1414" w:rsidRPr="00AD1414" w:rsidRDefault="00AD1414" w:rsidP="00AD1414">
      <w:pPr>
        <w:suppressAutoHyphens/>
        <w:rPr>
          <w:rFonts w:eastAsia="Times New Roman"/>
          <w:color w:val="000000"/>
          <w:sz w:val="24"/>
          <w:szCs w:val="24"/>
        </w:rPr>
      </w:pPr>
    </w:p>
    <w:p w:rsidR="00AD1414" w:rsidRDefault="00AD1414" w:rsidP="00AD1414">
      <w:pPr>
        <w:suppressAutoHyphens/>
        <w:rPr>
          <w:rFonts w:eastAsia="Times New Roman"/>
          <w:color w:val="000000"/>
          <w:sz w:val="24"/>
          <w:szCs w:val="24"/>
          <w:lang w:val="ru-RU"/>
        </w:rPr>
      </w:pPr>
      <w:r w:rsidRPr="00AD1414">
        <w:rPr>
          <w:rFonts w:eastAsia="Times New Roman"/>
          <w:color w:val="000000"/>
          <w:sz w:val="24"/>
          <w:szCs w:val="24"/>
          <w:lang w:val="ru-RU"/>
        </w:rPr>
        <w:t xml:space="preserve">      </w:t>
      </w:r>
      <w:r>
        <w:rPr>
          <w:rFonts w:eastAsia="Times New Roman"/>
          <w:color w:val="000000"/>
          <w:sz w:val="24"/>
          <w:szCs w:val="24"/>
          <w:lang w:val="ru-RU"/>
        </w:rPr>
        <w:t>Диаграмма 1</w:t>
      </w:r>
    </w:p>
    <w:p w:rsidR="00AD1414" w:rsidRDefault="00AD1414" w:rsidP="00AD1414">
      <w:pPr>
        <w:suppressAutoHyphens/>
        <w:rPr>
          <w:rFonts w:eastAsia="Times New Roman"/>
          <w:color w:val="000000"/>
          <w:sz w:val="24"/>
          <w:szCs w:val="24"/>
          <w:lang w:val="ru-RU"/>
        </w:rPr>
      </w:pPr>
      <w:r w:rsidRPr="00AD1414">
        <w:rPr>
          <w:rFonts w:eastAsia="Calibri"/>
          <w:noProof/>
          <w:sz w:val="24"/>
          <w:szCs w:val="24"/>
          <w:lang w:val="ru-RU" w:eastAsia="ru-RU"/>
        </w:rPr>
        <w:drawing>
          <wp:anchor distT="0" distB="0" distL="114300" distR="114300" simplePos="0" relativeHeight="251685888" behindDoc="0" locked="0" layoutInCell="1" allowOverlap="1" wp14:anchorId="2A689D39" wp14:editId="0A646229">
            <wp:simplePos x="0" y="0"/>
            <wp:positionH relativeFrom="column">
              <wp:posOffset>843915</wp:posOffset>
            </wp:positionH>
            <wp:positionV relativeFrom="paragraph">
              <wp:posOffset>92710</wp:posOffset>
            </wp:positionV>
            <wp:extent cx="5029200" cy="23526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235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Default="00AD1414" w:rsidP="00AD1414">
      <w:pPr>
        <w:suppressAutoHyphens/>
        <w:rPr>
          <w:rFonts w:eastAsia="Times New Roman"/>
          <w:color w:val="000000"/>
          <w:sz w:val="24"/>
          <w:szCs w:val="24"/>
          <w:lang w:val="ru-RU"/>
        </w:rPr>
      </w:pPr>
    </w:p>
    <w:p w:rsidR="00AD1414" w:rsidRPr="00AD1414" w:rsidRDefault="00AD1414" w:rsidP="00AD1414">
      <w:pPr>
        <w:suppressAutoHyphens/>
        <w:rPr>
          <w:rFonts w:eastAsia="Times New Roman CYR"/>
          <w:color w:val="000000"/>
          <w:sz w:val="24"/>
          <w:szCs w:val="24"/>
          <w:lang w:val="ru-RU"/>
        </w:rPr>
      </w:pPr>
      <w:r w:rsidRPr="00AD1414">
        <w:rPr>
          <w:rFonts w:eastAsia="Times New Roman CYR"/>
          <w:color w:val="000000"/>
          <w:sz w:val="24"/>
          <w:szCs w:val="24"/>
          <w:lang w:val="ru-RU"/>
        </w:rPr>
        <w:t>Социальная реабилитация воспитанников в отделении дала рост показателей по трем направлениям (речевое, коммуникативное, игровое) в среднем на 15%.</w:t>
      </w:r>
    </w:p>
    <w:p w:rsidR="00AD1414" w:rsidRPr="00AD1414" w:rsidRDefault="00AD1414" w:rsidP="00AD1414">
      <w:pPr>
        <w:rPr>
          <w:rFonts w:ascii="Times New Roman CYR" w:eastAsia="Times New Roman CYR" w:hAnsi="Times New Roman CYR"/>
          <w:color w:val="00000A"/>
          <w:sz w:val="24"/>
          <w:szCs w:val="24"/>
          <w:lang w:val="ru-RU"/>
        </w:rPr>
      </w:pPr>
      <w:r w:rsidRPr="00AD1414">
        <w:rPr>
          <w:rFonts w:ascii="Times New Roman CYR" w:eastAsia="Times New Roman CYR" w:hAnsi="Times New Roman CYR"/>
          <w:noProof/>
          <w:color w:val="00000A"/>
          <w:sz w:val="24"/>
          <w:szCs w:val="24"/>
          <w:lang w:val="ru-RU" w:eastAsia="ru-RU"/>
        </w:rPr>
        <w:lastRenderedPageBreak/>
        <w:drawing>
          <wp:anchor distT="0" distB="0" distL="114300" distR="114300" simplePos="0" relativeHeight="251669504" behindDoc="0" locked="0" layoutInCell="1" allowOverlap="1">
            <wp:simplePos x="0" y="0"/>
            <wp:positionH relativeFrom="column">
              <wp:posOffset>4058920</wp:posOffset>
            </wp:positionH>
            <wp:positionV relativeFrom="paragraph">
              <wp:posOffset>109330</wp:posOffset>
            </wp:positionV>
            <wp:extent cx="2310765" cy="2383790"/>
            <wp:effectExtent l="0" t="0" r="0" b="0"/>
            <wp:wrapSquare wrapText="bothSides"/>
            <wp:docPr id="29" name="Рисунок 29" descr="IMG-20200416-WA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2" descr="IMG-20200416-WA0016"/>
                    <pic:cNvPicPr>
                      <a:picLocks noChangeAspect="1" noChangeArrowheads="1"/>
                    </pic:cNvPicPr>
                  </pic:nvPicPr>
                  <pic:blipFill>
                    <a:blip r:embed="rId11" cstate="print">
                      <a:extLst>
                        <a:ext uri="{28A0092B-C50C-407E-A947-70E740481C1C}">
                          <a14:useLocalDpi xmlns:a14="http://schemas.microsoft.com/office/drawing/2010/main" val="0"/>
                        </a:ext>
                      </a:extLst>
                    </a:blip>
                    <a:srcRect t="22662"/>
                    <a:stretch>
                      <a:fillRect/>
                    </a:stretch>
                  </pic:blipFill>
                  <pic:spPr bwMode="auto">
                    <a:xfrm>
                      <a:off x="0" y="0"/>
                      <a:ext cx="2310765" cy="23837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D1414">
        <w:rPr>
          <w:rFonts w:ascii="Times New Roman CYR" w:eastAsia="Times New Roman CYR" w:hAnsi="Times New Roman CYR"/>
          <w:color w:val="00000A"/>
          <w:sz w:val="24"/>
          <w:szCs w:val="24"/>
          <w:lang w:val="ru-RU"/>
        </w:rPr>
        <w:t xml:space="preserve">   </w:t>
      </w:r>
      <w:r w:rsidRPr="00AD1414">
        <w:rPr>
          <w:rFonts w:ascii="Times New Roman CYR" w:eastAsia="Times New Roman CYR" w:hAnsi="Times New Roman CYR"/>
          <w:b/>
          <w:bCs/>
          <w:color w:val="00000A"/>
          <w:sz w:val="24"/>
          <w:szCs w:val="24"/>
          <w:lang w:val="ru-RU"/>
        </w:rPr>
        <w:t xml:space="preserve"> Специалисты по работе с семьей</w:t>
      </w:r>
      <w:r w:rsidRPr="00AD1414">
        <w:rPr>
          <w:rFonts w:ascii="Times New Roman CYR" w:eastAsia="Times New Roman CYR" w:hAnsi="Times New Roman CYR"/>
          <w:color w:val="00000A"/>
          <w:sz w:val="24"/>
          <w:szCs w:val="24"/>
          <w:lang w:val="ru-RU"/>
        </w:rPr>
        <w:t xml:space="preserve"> в отчетный период оказывали услуги социально-педагогического консультирования. </w:t>
      </w:r>
      <w:r w:rsidRPr="00AD1414">
        <w:rPr>
          <w:rFonts w:eastAsia="Times New Roman"/>
          <w:color w:val="00000A"/>
          <w:sz w:val="24"/>
          <w:szCs w:val="24"/>
          <w:lang w:val="ru-RU"/>
        </w:rPr>
        <w:t xml:space="preserve"> </w:t>
      </w:r>
    </w:p>
    <w:p w:rsidR="00AD1414" w:rsidRPr="00AD1414" w:rsidRDefault="00AD1414" w:rsidP="00AD1414">
      <w:pPr>
        <w:snapToGrid w:val="0"/>
        <w:rPr>
          <w:sz w:val="24"/>
          <w:szCs w:val="24"/>
          <w:lang w:val="ru-RU"/>
        </w:rPr>
      </w:pPr>
      <w:r w:rsidRPr="00AD1414">
        <w:rPr>
          <w:sz w:val="24"/>
          <w:szCs w:val="24"/>
          <w:lang w:val="ru-RU"/>
        </w:rPr>
        <w:t xml:space="preserve">   Работа с детьми за этот период проводилась согласно плану, групповые и индивидуальные занятия по проекту «Вырастай-ка!», направленные на активизацию творческих и познавательных способностей, развитие мышления, общей и мелкой моторики, развитие у детей интеллектуальных способностей. Занятия проводились по подгруппам 3-4 года, 5-7 лет. </w:t>
      </w:r>
    </w:p>
    <w:p w:rsidR="00AD1414" w:rsidRPr="00AD1414" w:rsidRDefault="00AD1414" w:rsidP="00AD1414">
      <w:pPr>
        <w:snapToGrid w:val="0"/>
        <w:rPr>
          <w:sz w:val="24"/>
          <w:szCs w:val="24"/>
          <w:lang w:val="ru-RU"/>
        </w:rPr>
      </w:pPr>
      <w:r w:rsidRPr="00AD1414">
        <w:rPr>
          <w:sz w:val="24"/>
          <w:szCs w:val="24"/>
          <w:lang w:val="ru-RU"/>
        </w:rPr>
        <w:t xml:space="preserve">  Регулярно проводились занятия с ребятами в дошкольной группе по подготовке к школе для развития восприятия и внимания, логического мышления, знания об окружающем мире, обучения грамоте. На занятиях использовались прописи «Линии и штриховки», «Мои первые прописи», «50 уроков для подготовки руки к письму», «Математический счет» с целью тренировки руки к письму, изучению букв русского алфавита и цифр, правильности их написания на письме. </w:t>
      </w:r>
    </w:p>
    <w:p w:rsidR="00AD1414" w:rsidRPr="00AD1414" w:rsidRDefault="00AD1414" w:rsidP="00AD1414">
      <w:pPr>
        <w:snapToGrid w:val="0"/>
        <w:rPr>
          <w:sz w:val="24"/>
          <w:szCs w:val="24"/>
          <w:lang w:val="ru-RU"/>
        </w:rPr>
      </w:pPr>
      <w:r w:rsidRPr="00AD1414">
        <w:rPr>
          <w:sz w:val="24"/>
          <w:szCs w:val="24"/>
          <w:lang w:val="ru-RU"/>
        </w:rPr>
        <w:t xml:space="preserve">  За этот период индивидуальных и групповых занятий с дошкольниками проведено в количестве – 86.</w:t>
      </w:r>
    </w:p>
    <w:p w:rsidR="00AD1414" w:rsidRPr="00AD1414" w:rsidRDefault="00AD1414" w:rsidP="00AD1414">
      <w:pPr>
        <w:snapToGrid w:val="0"/>
        <w:rPr>
          <w:sz w:val="24"/>
          <w:szCs w:val="24"/>
          <w:lang w:val="ru-RU"/>
        </w:rPr>
      </w:pPr>
      <w:r w:rsidRPr="00AD1414">
        <w:rPr>
          <w:sz w:val="24"/>
          <w:szCs w:val="24"/>
          <w:lang w:val="ru-RU"/>
        </w:rPr>
        <w:t xml:space="preserve"> Проводилась первичная, плановая и итоговая диагностика. Велись профилактически-разъяснительные беседы по выработке школьной мотивации, по профилактике дивиантного поведения и правонарушений среди подростков, беседы о межличностных взаимоотношениях, о правилах и культуре поведения в общественных местах. Всего оказанных услуг по социально-педагогической коррекции, включая диагностику и консультирование за этот период составило 887. Всего социально-педагогических услуг несовершеннолетним за этот период было оказано 3736.</w:t>
      </w:r>
    </w:p>
    <w:p w:rsidR="00AD1414" w:rsidRPr="00AD1414" w:rsidRDefault="00AD1414" w:rsidP="00AD1414">
      <w:pPr>
        <w:snapToGrid w:val="0"/>
        <w:rPr>
          <w:sz w:val="24"/>
          <w:szCs w:val="24"/>
          <w:lang w:val="ru-RU"/>
        </w:rPr>
      </w:pPr>
      <w:r w:rsidRPr="00AD1414">
        <w:rPr>
          <w:sz w:val="24"/>
          <w:szCs w:val="24"/>
          <w:lang w:val="ru-RU"/>
        </w:rPr>
        <w:t xml:space="preserve">  С началом учебного года возобновилось тесное сотрудничество с администрацией и классными руководителями Узуновской средней общеобразовательной. Пять первоклассников отделения диагностики и социальной реабилитации 1 сентября сели за парты школы, всего учащихся в первый месяц обучения 24 человека. Постоянно ведется работа по отслеживанию успеваемости наших детей через электронный дневник и оказывается помощь в подготовке домашнего задания.</w:t>
      </w:r>
    </w:p>
    <w:p w:rsidR="00AD1414" w:rsidRPr="00AD1414" w:rsidRDefault="00AD1414" w:rsidP="00AD1414">
      <w:pPr>
        <w:snapToGrid w:val="0"/>
        <w:rPr>
          <w:sz w:val="24"/>
          <w:szCs w:val="24"/>
          <w:lang w:val="ru-RU"/>
        </w:rPr>
      </w:pPr>
      <w:r w:rsidRPr="00AD1414">
        <w:rPr>
          <w:sz w:val="24"/>
          <w:szCs w:val="24"/>
          <w:lang w:val="ru-RU"/>
        </w:rPr>
        <w:t xml:space="preserve">  С целью взаимодействия с родителями, оказания им консультативной помощи, проведение с ними профилактических и разъяснительных бесед, направленных на улучшение внутрисемейных, детско-родительских отношений, а также систематического контроля и профилактики нарушений прав ребенка за этот период было обследовано 45 семей. С родителями проведены разъяснительные правовые консультации, беседы, дана полезная информация о недопущении условий и причин, способствующих безнадзорности и правонарушений детей и подростков, а также сделан акцент на то, чтобы направлять все свои усилия на создание комфортных условий для жизни и развития ребенка в дальнейшем. </w:t>
      </w:r>
    </w:p>
    <w:p w:rsidR="00AD1414" w:rsidRPr="00AD1414" w:rsidRDefault="00AD1414" w:rsidP="00AD1414">
      <w:pPr>
        <w:snapToGrid w:val="0"/>
        <w:rPr>
          <w:sz w:val="24"/>
          <w:szCs w:val="24"/>
          <w:lang w:val="ru-RU"/>
        </w:rPr>
      </w:pPr>
      <w:r w:rsidRPr="00AD1414">
        <w:rPr>
          <w:rFonts w:ascii="Times New Roman CYR" w:eastAsia="Times New Roman CYR" w:hAnsi="Times New Roman CYR"/>
          <w:color w:val="00000A"/>
          <w:sz w:val="24"/>
          <w:szCs w:val="24"/>
          <w:lang w:val="ru-RU"/>
        </w:rPr>
        <w:t xml:space="preserve">   Четверо несовершеннолетних, которые поступили в наш Центр с огромным количеством пропусков школьных занятий без уважительных причин, в ходе реабилитационной работы, стали регулярно заниматься и постепенно влились в школьную жизнь, подтянули свою успеваемость и окончили четверть удовлетворительно. Восемь учащихся дистанционного обучения закончили очередной учебный год и перешли в следующий класс. На протяжении отчетного периода велась работа по отслеживанию успеваемости наших детей через электронный дневник.</w:t>
      </w:r>
    </w:p>
    <w:p w:rsidR="00AD1414" w:rsidRPr="00AD1414" w:rsidRDefault="00AD1414" w:rsidP="00AD1414">
      <w:pPr>
        <w:snapToGrid w:val="0"/>
        <w:rPr>
          <w:sz w:val="24"/>
          <w:szCs w:val="24"/>
          <w:lang w:val="ru-RU"/>
        </w:rPr>
      </w:pPr>
      <w:r w:rsidRPr="00AD1414">
        <w:rPr>
          <w:sz w:val="24"/>
          <w:szCs w:val="24"/>
          <w:lang w:val="ru-RU"/>
        </w:rPr>
        <w:t xml:space="preserve">  За этот период услуг по социально-педагогическому консультированию, налаживанию межличностных и детско-родительских отношений было оказано в количестве 128.</w:t>
      </w:r>
    </w:p>
    <w:p w:rsidR="00AD1414" w:rsidRPr="00AD1414" w:rsidRDefault="00AD1414" w:rsidP="00AD1414">
      <w:pPr>
        <w:snapToGrid w:val="0"/>
        <w:rPr>
          <w:sz w:val="24"/>
          <w:szCs w:val="24"/>
          <w:lang w:val="ru-RU"/>
        </w:rPr>
      </w:pPr>
      <w:r w:rsidRPr="00AD1414">
        <w:rPr>
          <w:sz w:val="24"/>
          <w:szCs w:val="24"/>
          <w:lang w:val="ru-RU"/>
        </w:rPr>
        <w:t xml:space="preserve">  Для организации досуга с детьми в этот период было проведено 55 групповых мероприятий: </w:t>
      </w:r>
    </w:p>
    <w:p w:rsidR="00AD1414" w:rsidRPr="00AD1414" w:rsidRDefault="00AD1414" w:rsidP="00AD1414">
      <w:pPr>
        <w:snapToGrid w:val="0"/>
        <w:rPr>
          <w:sz w:val="24"/>
          <w:szCs w:val="24"/>
          <w:lang w:val="ru-RU"/>
        </w:rPr>
      </w:pPr>
      <w:r w:rsidRPr="00AD1414">
        <w:rPr>
          <w:sz w:val="24"/>
          <w:szCs w:val="24"/>
          <w:lang w:val="ru-RU"/>
        </w:rPr>
        <w:t xml:space="preserve"> - «Игротерапия» - настольные игры на сплочение детского коллектива.</w:t>
      </w:r>
    </w:p>
    <w:p w:rsidR="00AD1414" w:rsidRPr="00AD1414" w:rsidRDefault="00AD1414" w:rsidP="00AD1414">
      <w:pPr>
        <w:snapToGrid w:val="0"/>
        <w:rPr>
          <w:sz w:val="24"/>
          <w:szCs w:val="24"/>
          <w:lang w:val="ru-RU"/>
        </w:rPr>
      </w:pPr>
      <w:r w:rsidRPr="00AD1414">
        <w:rPr>
          <w:sz w:val="24"/>
          <w:szCs w:val="24"/>
          <w:lang w:val="ru-RU"/>
        </w:rPr>
        <w:t xml:space="preserve"> -</w:t>
      </w:r>
      <w:r>
        <w:rPr>
          <w:sz w:val="24"/>
          <w:szCs w:val="24"/>
          <w:lang w:val="ru-RU"/>
        </w:rPr>
        <w:t xml:space="preserve"> </w:t>
      </w:r>
      <w:r w:rsidRPr="00AD1414">
        <w:rPr>
          <w:sz w:val="24"/>
          <w:szCs w:val="24"/>
          <w:lang w:val="ru-RU"/>
        </w:rPr>
        <w:t>«Путешествие в город Толерантность» с целью ознакомления детей с понятием «толерантность», с основными чертами толерантной личности; способствовать формированию терпимого и уважительного отношения к людям разных рас и национальностей;</w:t>
      </w:r>
    </w:p>
    <w:p w:rsidR="00AD1414" w:rsidRPr="00AD1414" w:rsidRDefault="00AD1414" w:rsidP="00AD1414">
      <w:pPr>
        <w:snapToGrid w:val="0"/>
        <w:rPr>
          <w:sz w:val="24"/>
          <w:szCs w:val="24"/>
          <w:lang w:val="ru-RU"/>
        </w:rPr>
      </w:pPr>
      <w:r>
        <w:rPr>
          <w:sz w:val="24"/>
          <w:szCs w:val="24"/>
          <w:lang w:val="ru-RU"/>
        </w:rPr>
        <w:lastRenderedPageBreak/>
        <w:t xml:space="preserve"> - «</w:t>
      </w:r>
      <w:r w:rsidRPr="00AD1414">
        <w:rPr>
          <w:sz w:val="24"/>
          <w:szCs w:val="24"/>
          <w:lang w:val="ru-RU"/>
        </w:rPr>
        <w:t xml:space="preserve">Зоологическое ассорти” - задания на логику, знания о животных, насекомых, рыбах, птицах, были в игровой форме и с элементами наглядного пособия. </w:t>
      </w:r>
    </w:p>
    <w:p w:rsidR="00AD1414" w:rsidRPr="00AD1414" w:rsidRDefault="00AD1414" w:rsidP="00AD1414">
      <w:pPr>
        <w:snapToGrid w:val="0"/>
        <w:rPr>
          <w:bCs/>
          <w:sz w:val="24"/>
          <w:szCs w:val="24"/>
          <w:lang w:val="ru-RU"/>
        </w:rPr>
      </w:pPr>
      <w:r w:rsidRPr="00AD1414">
        <w:rPr>
          <w:sz w:val="24"/>
          <w:szCs w:val="24"/>
          <w:lang w:val="ru-RU"/>
        </w:rPr>
        <w:t xml:space="preserve"> -</w:t>
      </w:r>
      <w:r>
        <w:rPr>
          <w:sz w:val="24"/>
          <w:szCs w:val="24"/>
          <w:lang w:val="ru-RU"/>
        </w:rPr>
        <w:t xml:space="preserve"> «</w:t>
      </w:r>
      <w:r w:rsidRPr="00AD1414">
        <w:rPr>
          <w:sz w:val="24"/>
          <w:szCs w:val="24"/>
          <w:lang w:val="ru-RU"/>
        </w:rPr>
        <w:t xml:space="preserve">Что? Где? Когда?” на темы: транспорт, техника, мультфильмы, сказки, растения, животные, окружающий мир. </w:t>
      </w:r>
      <w:r w:rsidRPr="00AD1414">
        <w:rPr>
          <w:bCs/>
          <w:sz w:val="24"/>
          <w:szCs w:val="24"/>
          <w:lang w:val="ru-RU"/>
        </w:rPr>
        <w:t xml:space="preserve">Командное состязание показало, что это умение работать в коллективе, слушать, слышать и понимать друг друга, находить верное решение, а также уметь общаться между собой. </w:t>
      </w:r>
    </w:p>
    <w:p w:rsidR="00AD1414" w:rsidRPr="00AD1414" w:rsidRDefault="00AD1414" w:rsidP="00AD1414">
      <w:pPr>
        <w:snapToGrid w:val="0"/>
        <w:rPr>
          <w:sz w:val="24"/>
          <w:szCs w:val="24"/>
          <w:lang w:val="ru-RU"/>
        </w:rPr>
      </w:pPr>
      <w:r w:rsidRPr="00AD1414">
        <w:rPr>
          <w:bCs/>
          <w:sz w:val="24"/>
          <w:szCs w:val="24"/>
          <w:lang w:val="ru-RU"/>
        </w:rPr>
        <w:t xml:space="preserve"> -</w:t>
      </w:r>
      <w:r w:rsidRPr="00AD1414">
        <w:rPr>
          <w:sz w:val="24"/>
          <w:szCs w:val="24"/>
          <w:lang w:val="ru-RU"/>
        </w:rPr>
        <w:t xml:space="preserve"> «Поле Чудес» на тему: «Нам без доброго огня обойтись нельзя и дня...»  </w:t>
      </w:r>
    </w:p>
    <w:p w:rsidR="00AD1414" w:rsidRPr="00AD1414" w:rsidRDefault="00AD1414" w:rsidP="00AD1414">
      <w:pPr>
        <w:snapToGrid w:val="0"/>
        <w:rPr>
          <w:sz w:val="24"/>
          <w:szCs w:val="24"/>
          <w:lang w:val="ru-RU"/>
        </w:rPr>
      </w:pPr>
      <w:r w:rsidRPr="00AD1414">
        <w:rPr>
          <w:sz w:val="24"/>
          <w:szCs w:val="24"/>
          <w:lang w:val="ru-RU"/>
        </w:rPr>
        <w:t>-</w:t>
      </w:r>
      <w:r>
        <w:rPr>
          <w:sz w:val="24"/>
          <w:szCs w:val="24"/>
          <w:lang w:val="ru-RU"/>
        </w:rPr>
        <w:t xml:space="preserve"> </w:t>
      </w:r>
      <w:r w:rsidRPr="00AD1414">
        <w:rPr>
          <w:sz w:val="24"/>
          <w:szCs w:val="24"/>
          <w:lang w:val="ru-RU"/>
        </w:rPr>
        <w:t xml:space="preserve">«Путешествие по юмористической стране», с целью приобщения детей к поиску новых знаний, к расширению своего кругозора, к развитию навыков эффективного общения, позитивного социального поведения. </w:t>
      </w:r>
    </w:p>
    <w:p w:rsidR="00AD1414" w:rsidRPr="00AD1414" w:rsidRDefault="00AD1414" w:rsidP="00AD1414">
      <w:pPr>
        <w:snapToGrid w:val="0"/>
        <w:rPr>
          <w:sz w:val="24"/>
          <w:szCs w:val="24"/>
          <w:lang w:val="ru-RU"/>
        </w:rPr>
      </w:pPr>
      <w:r w:rsidRPr="00AD1414">
        <w:rPr>
          <w:sz w:val="24"/>
          <w:szCs w:val="24"/>
          <w:lang w:val="ru-RU"/>
        </w:rPr>
        <w:t xml:space="preserve"> -</w:t>
      </w:r>
      <w:r>
        <w:rPr>
          <w:sz w:val="24"/>
          <w:szCs w:val="24"/>
          <w:lang w:val="ru-RU"/>
        </w:rPr>
        <w:t xml:space="preserve"> </w:t>
      </w:r>
      <w:r w:rsidRPr="00AD1414">
        <w:rPr>
          <w:sz w:val="24"/>
          <w:szCs w:val="24"/>
          <w:lang w:val="ru-RU"/>
        </w:rPr>
        <w:t>«В гости клоуны пришли!» с показом кукольного театра и веселой дискотекой.</w:t>
      </w:r>
    </w:p>
    <w:p w:rsidR="00AD1414" w:rsidRPr="00AD1414" w:rsidRDefault="00AD1414" w:rsidP="00AD1414">
      <w:pPr>
        <w:snapToGrid w:val="0"/>
        <w:rPr>
          <w:sz w:val="24"/>
          <w:szCs w:val="24"/>
          <w:lang w:val="ru-RU"/>
        </w:rPr>
      </w:pPr>
      <w:r>
        <w:rPr>
          <w:sz w:val="24"/>
          <w:szCs w:val="24"/>
          <w:lang w:val="ru-RU"/>
        </w:rPr>
        <w:t xml:space="preserve">  </w:t>
      </w:r>
      <w:r w:rsidRPr="00AD1414">
        <w:rPr>
          <w:sz w:val="24"/>
          <w:szCs w:val="24"/>
          <w:lang w:val="ru-RU"/>
        </w:rPr>
        <w:t xml:space="preserve"> В апреле участвовала в конкурсе “Золотое перо” социальных служб России - 2020”, в номинации «Специалист по работе с семьей: содержание и организация деятельности.</w:t>
      </w:r>
    </w:p>
    <w:p w:rsidR="00AD1414" w:rsidRPr="00AD1414" w:rsidRDefault="00A771CB" w:rsidP="00AD1414">
      <w:pPr>
        <w:suppressAutoHyphens/>
        <w:rPr>
          <w:rFonts w:eastAsia="Times New Roman CYR"/>
          <w:sz w:val="24"/>
          <w:szCs w:val="24"/>
          <w:lang w:val="ru-RU"/>
        </w:rPr>
      </w:pPr>
      <w:r w:rsidRPr="00AD1414">
        <w:rPr>
          <w:rFonts w:eastAsia="Times New Roman"/>
          <w:noProof/>
          <w:color w:val="00000A"/>
          <w:sz w:val="24"/>
          <w:szCs w:val="24"/>
          <w:lang w:val="ru-RU" w:eastAsia="ru-RU"/>
        </w:rPr>
        <w:drawing>
          <wp:anchor distT="0" distB="0" distL="114300" distR="114300" simplePos="0" relativeHeight="251678720" behindDoc="0" locked="0" layoutInCell="1" allowOverlap="1" wp14:anchorId="7B8CCEBB" wp14:editId="63E3DE15">
            <wp:simplePos x="0" y="0"/>
            <wp:positionH relativeFrom="column">
              <wp:posOffset>3814445</wp:posOffset>
            </wp:positionH>
            <wp:positionV relativeFrom="paragraph">
              <wp:posOffset>90170</wp:posOffset>
            </wp:positionV>
            <wp:extent cx="2541270" cy="1960880"/>
            <wp:effectExtent l="0" t="0" r="0" b="1270"/>
            <wp:wrapSquare wrapText="bothSides"/>
            <wp:docPr id="28" name="Рисунок 28" descr="IMG-20200410-WA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6" descr="IMG-20200410-WA0012"/>
                    <pic:cNvPicPr>
                      <a:picLocks noChangeAspect="1" noChangeArrowheads="1"/>
                    </pic:cNvPicPr>
                  </pic:nvPicPr>
                  <pic:blipFill>
                    <a:blip r:embed="rId12" cstate="print">
                      <a:extLst>
                        <a:ext uri="{28A0092B-C50C-407E-A947-70E740481C1C}">
                          <a14:useLocalDpi xmlns:a14="http://schemas.microsoft.com/office/drawing/2010/main" val="0"/>
                        </a:ext>
                      </a:extLst>
                    </a:blip>
                    <a:srcRect b="8788"/>
                    <a:stretch>
                      <a:fillRect/>
                    </a:stretch>
                  </pic:blipFill>
                  <pic:spPr bwMode="auto">
                    <a:xfrm>
                      <a:off x="0" y="0"/>
                      <a:ext cx="2541270" cy="1960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CYR" w:eastAsia="Times New Roman CYR" w:hAnsi="Times New Roman CYR"/>
          <w:color w:val="00000A"/>
          <w:sz w:val="24"/>
          <w:szCs w:val="24"/>
          <w:lang w:val="ru-RU"/>
        </w:rPr>
        <w:t xml:space="preserve">  </w:t>
      </w:r>
      <w:r w:rsidR="00AD1414" w:rsidRPr="00AD1414">
        <w:rPr>
          <w:rFonts w:eastAsia="Times New Roman CYR"/>
          <w:color w:val="00000A"/>
          <w:sz w:val="24"/>
          <w:szCs w:val="24"/>
          <w:lang w:val="ru-RU"/>
        </w:rPr>
        <w:t xml:space="preserve">С целью </w:t>
      </w:r>
      <w:r w:rsidR="00AD1414" w:rsidRPr="00AD1414">
        <w:rPr>
          <w:rFonts w:eastAsia="Times New Roman CYR"/>
          <w:b/>
          <w:color w:val="00000A"/>
          <w:sz w:val="24"/>
          <w:szCs w:val="24"/>
          <w:lang w:val="ru-RU"/>
        </w:rPr>
        <w:t>профилактики употребления ПАВ</w:t>
      </w:r>
      <w:r w:rsidR="00AD1414" w:rsidRPr="00AD1414">
        <w:rPr>
          <w:rFonts w:eastAsia="Times New Roman CYR"/>
          <w:color w:val="00000A"/>
          <w:sz w:val="24"/>
          <w:szCs w:val="24"/>
          <w:lang w:val="ru-RU"/>
        </w:rPr>
        <w:t xml:space="preserve"> в отделении велась работа в рамках программы </w:t>
      </w:r>
      <w:r w:rsidR="00AD1414" w:rsidRPr="00AD1414">
        <w:rPr>
          <w:rFonts w:eastAsia="Times New Roman"/>
          <w:color w:val="00000A"/>
          <w:sz w:val="24"/>
          <w:szCs w:val="24"/>
          <w:lang w:val="ru-RU"/>
        </w:rPr>
        <w:t>«</w:t>
      </w:r>
      <w:r w:rsidR="00AD1414" w:rsidRPr="00AD1414">
        <w:rPr>
          <w:rFonts w:eastAsia="Times New Roman CYR"/>
          <w:color w:val="00000A"/>
          <w:sz w:val="24"/>
          <w:szCs w:val="24"/>
          <w:lang w:val="ru-RU"/>
        </w:rPr>
        <w:t xml:space="preserve">Умей сказать: </w:t>
      </w:r>
      <w:r w:rsidR="00AD1414" w:rsidRPr="00AD1414">
        <w:rPr>
          <w:rFonts w:eastAsia="Times New Roman"/>
          <w:color w:val="00000A"/>
          <w:sz w:val="24"/>
          <w:szCs w:val="24"/>
          <w:lang w:val="ru-RU"/>
        </w:rPr>
        <w:t>«</w:t>
      </w:r>
      <w:r w:rsidR="00AD1414" w:rsidRPr="00AD1414">
        <w:rPr>
          <w:rFonts w:eastAsia="Times New Roman CYR"/>
          <w:color w:val="00000A"/>
          <w:sz w:val="24"/>
          <w:szCs w:val="24"/>
          <w:lang w:val="ru-RU"/>
        </w:rPr>
        <w:t>НЕТ!</w:t>
      </w:r>
      <w:r w:rsidR="00AD1414" w:rsidRPr="00AD1414">
        <w:rPr>
          <w:rFonts w:eastAsia="Times New Roman"/>
          <w:color w:val="00000A"/>
          <w:sz w:val="24"/>
          <w:szCs w:val="24"/>
          <w:lang w:val="ru-RU"/>
        </w:rPr>
        <w:t xml:space="preserve">». </w:t>
      </w:r>
      <w:r w:rsidR="00AD1414" w:rsidRPr="00AD1414">
        <w:rPr>
          <w:rFonts w:eastAsia="Times New Roman CYR"/>
          <w:sz w:val="24"/>
          <w:szCs w:val="24"/>
          <w:lang w:val="ru-RU"/>
        </w:rPr>
        <w:t xml:space="preserve">Задачи программы расширение спектра профилактики употребления </w:t>
      </w:r>
      <w:proofErr w:type="gramStart"/>
      <w:r w:rsidR="00AD1414" w:rsidRPr="00AD1414">
        <w:rPr>
          <w:rFonts w:eastAsia="Times New Roman CYR"/>
          <w:sz w:val="24"/>
          <w:szCs w:val="24"/>
          <w:lang w:val="ru-RU"/>
        </w:rPr>
        <w:t>ПАВ</w:t>
      </w:r>
      <w:proofErr w:type="gramEnd"/>
      <w:r w:rsidR="00AD1414" w:rsidRPr="00AD1414">
        <w:rPr>
          <w:rFonts w:eastAsia="Times New Roman CYR"/>
          <w:sz w:val="24"/>
          <w:szCs w:val="24"/>
          <w:lang w:val="ru-RU"/>
        </w:rPr>
        <w:t xml:space="preserve"> и пропаганда ЗОЖ; снижение уровня социальных девиаций в подростковой среде; вовлечение детей в работу по профилактике употребления ПАВ.</w:t>
      </w:r>
      <w:r w:rsidR="00AD1414" w:rsidRPr="00AD1414">
        <w:rPr>
          <w:rFonts w:eastAsia="Times New Roman"/>
          <w:color w:val="00000A"/>
          <w:sz w:val="24"/>
          <w:szCs w:val="24"/>
          <w:lang w:val="ru-RU"/>
        </w:rPr>
        <w:t xml:space="preserve"> </w:t>
      </w:r>
      <w:r w:rsidR="00AD1414" w:rsidRPr="00AD1414">
        <w:rPr>
          <w:rFonts w:eastAsia="Times New Roman CYR"/>
          <w:color w:val="00000A"/>
          <w:sz w:val="24"/>
          <w:szCs w:val="24"/>
          <w:lang w:val="ru-RU"/>
        </w:rPr>
        <w:t xml:space="preserve">В работе с детьми использовались такие методы как убеждение, разъяснение, положительный пример, общественное мнение. Все проведенные мероприятия имели профилактическую направленность и являлись необходимыми для психологического оздоровления детей, способствовали формированию негативного отношения к табакокурению, употреблению алкоголя, наркомании, дети узнали о негативном влиянии вредных веществ на детский организм. За 1 полугодие 2020 года проведено </w:t>
      </w:r>
      <w:r w:rsidR="00AD1414" w:rsidRPr="00AD1414">
        <w:rPr>
          <w:rFonts w:eastAsia="Times New Roman"/>
          <w:sz w:val="24"/>
          <w:szCs w:val="24"/>
          <w:lang w:val="ru-RU"/>
        </w:rPr>
        <w:t xml:space="preserve">12 </w:t>
      </w:r>
      <w:r w:rsidR="00AD1414" w:rsidRPr="00AD1414">
        <w:rPr>
          <w:rFonts w:eastAsia="Times New Roman CYR"/>
          <w:sz w:val="24"/>
          <w:szCs w:val="24"/>
          <w:lang w:val="ru-RU"/>
        </w:rPr>
        <w:t xml:space="preserve">занятий, в которых приняло участие 84 воспитанника: </w:t>
      </w:r>
      <w:r w:rsidR="00AD1414" w:rsidRPr="00AD1414">
        <w:rPr>
          <w:rFonts w:eastAsia="Times New Roman"/>
          <w:sz w:val="24"/>
          <w:szCs w:val="24"/>
          <w:lang w:val="ru-RU"/>
        </w:rPr>
        <w:t>«</w:t>
      </w:r>
      <w:r w:rsidR="00AD1414" w:rsidRPr="00AD1414">
        <w:rPr>
          <w:rFonts w:eastAsia="Times New Roman CYR"/>
          <w:sz w:val="24"/>
          <w:szCs w:val="24"/>
          <w:lang w:val="ru-RU"/>
        </w:rPr>
        <w:t>Береги здоровье смолоду</w:t>
      </w:r>
      <w:r w:rsidR="00AD1414" w:rsidRPr="00AD1414">
        <w:rPr>
          <w:rFonts w:eastAsia="Times New Roman"/>
          <w:sz w:val="24"/>
          <w:szCs w:val="24"/>
          <w:lang w:val="ru-RU"/>
        </w:rPr>
        <w:t>» (</w:t>
      </w:r>
      <w:r w:rsidR="00AD1414" w:rsidRPr="00AD1414">
        <w:rPr>
          <w:rFonts w:eastAsia="Times New Roman CYR"/>
          <w:sz w:val="24"/>
          <w:szCs w:val="24"/>
          <w:lang w:val="ru-RU"/>
        </w:rPr>
        <w:t xml:space="preserve">беседа); </w:t>
      </w:r>
      <w:r w:rsidR="00AD1414" w:rsidRPr="00AD1414">
        <w:rPr>
          <w:rFonts w:eastAsia="Times New Roman"/>
          <w:sz w:val="24"/>
          <w:szCs w:val="24"/>
          <w:lang w:val="ru-RU"/>
        </w:rPr>
        <w:t>«</w:t>
      </w:r>
      <w:r w:rsidR="00AD1414" w:rsidRPr="00AD1414">
        <w:rPr>
          <w:rFonts w:eastAsia="Times New Roman CYR"/>
          <w:sz w:val="24"/>
          <w:szCs w:val="24"/>
          <w:lang w:val="ru-RU"/>
        </w:rPr>
        <w:t>Я и моё окружение</w:t>
      </w:r>
      <w:r w:rsidR="00AD1414" w:rsidRPr="00AD1414">
        <w:rPr>
          <w:rFonts w:eastAsia="Times New Roman"/>
          <w:sz w:val="24"/>
          <w:szCs w:val="24"/>
          <w:lang w:val="ru-RU"/>
        </w:rPr>
        <w:t>» (</w:t>
      </w:r>
      <w:r w:rsidR="00AD1414" w:rsidRPr="00AD1414">
        <w:rPr>
          <w:rFonts w:eastAsia="Times New Roman CYR"/>
          <w:sz w:val="24"/>
          <w:szCs w:val="24"/>
          <w:lang w:val="ru-RU"/>
        </w:rPr>
        <w:t>Круглый стол)</w:t>
      </w:r>
    </w:p>
    <w:p w:rsidR="00AD1414" w:rsidRPr="00AD1414" w:rsidRDefault="00AD1414" w:rsidP="00AD1414">
      <w:pPr>
        <w:rPr>
          <w:rFonts w:eastAsia="Times New Roman CYR"/>
          <w:sz w:val="24"/>
          <w:szCs w:val="24"/>
          <w:lang w:val="ru-RU"/>
        </w:rPr>
      </w:pPr>
      <w:r w:rsidRPr="00AD1414">
        <w:rPr>
          <w:rFonts w:eastAsia="Times New Roman"/>
          <w:sz w:val="24"/>
          <w:szCs w:val="24"/>
          <w:lang w:val="ru-RU"/>
        </w:rPr>
        <w:t>«</w:t>
      </w:r>
      <w:r w:rsidRPr="00AD1414">
        <w:rPr>
          <w:rFonts w:eastAsia="Times New Roman CYR"/>
          <w:sz w:val="24"/>
          <w:szCs w:val="24"/>
          <w:lang w:val="ru-RU"/>
        </w:rPr>
        <w:t>Ты должен жить</w:t>
      </w:r>
      <w:r w:rsidRPr="00AD1414">
        <w:rPr>
          <w:rFonts w:eastAsia="Times New Roman"/>
          <w:sz w:val="24"/>
          <w:szCs w:val="24"/>
          <w:lang w:val="ru-RU"/>
        </w:rPr>
        <w:t>». «</w:t>
      </w:r>
      <w:r w:rsidRPr="00AD1414">
        <w:rPr>
          <w:rFonts w:eastAsia="Times New Roman CYR"/>
          <w:sz w:val="24"/>
          <w:szCs w:val="24"/>
          <w:lang w:val="ru-RU"/>
        </w:rPr>
        <w:t>Три ступени, ведущие вниз</w:t>
      </w:r>
      <w:r w:rsidRPr="00AD1414">
        <w:rPr>
          <w:rFonts w:eastAsia="Times New Roman"/>
          <w:sz w:val="24"/>
          <w:szCs w:val="24"/>
          <w:lang w:val="ru-RU"/>
        </w:rPr>
        <w:t>» (</w:t>
      </w:r>
      <w:r w:rsidRPr="00AD1414">
        <w:rPr>
          <w:rFonts w:eastAsia="Times New Roman CYR"/>
          <w:sz w:val="24"/>
          <w:szCs w:val="24"/>
          <w:lang w:val="ru-RU"/>
        </w:rPr>
        <w:t>Презентация)</w:t>
      </w:r>
    </w:p>
    <w:p w:rsidR="00AD1414" w:rsidRPr="00AD1414" w:rsidRDefault="00AD1414" w:rsidP="00AD1414">
      <w:pPr>
        <w:rPr>
          <w:rFonts w:eastAsia="Times New Roman CYR"/>
          <w:sz w:val="24"/>
          <w:szCs w:val="24"/>
          <w:lang w:val="ru-RU"/>
        </w:rPr>
      </w:pPr>
      <w:r w:rsidRPr="00AD1414">
        <w:rPr>
          <w:rFonts w:eastAsia="Times New Roman"/>
          <w:sz w:val="24"/>
          <w:szCs w:val="24"/>
          <w:lang w:val="ru-RU"/>
        </w:rPr>
        <w:t>«</w:t>
      </w:r>
      <w:r w:rsidRPr="00AD1414">
        <w:rPr>
          <w:rFonts w:eastAsia="Times New Roman CYR"/>
          <w:sz w:val="24"/>
          <w:szCs w:val="24"/>
          <w:lang w:val="ru-RU"/>
        </w:rPr>
        <w:t>Дым, уносящий здоровье</w:t>
      </w:r>
      <w:r w:rsidRPr="00AD1414">
        <w:rPr>
          <w:rFonts w:eastAsia="Times New Roman"/>
          <w:sz w:val="24"/>
          <w:szCs w:val="24"/>
          <w:lang w:val="ru-RU"/>
        </w:rPr>
        <w:t>». (</w:t>
      </w:r>
      <w:r w:rsidRPr="00AD1414">
        <w:rPr>
          <w:rFonts w:eastAsia="Times New Roman CYR"/>
          <w:sz w:val="24"/>
          <w:szCs w:val="24"/>
          <w:lang w:val="ru-RU"/>
        </w:rPr>
        <w:t>Дискуссионный час)</w:t>
      </w:r>
    </w:p>
    <w:p w:rsidR="00AD1414" w:rsidRPr="00AD1414" w:rsidRDefault="00AD1414" w:rsidP="00AD1414">
      <w:pPr>
        <w:suppressAutoHyphens/>
        <w:rPr>
          <w:rFonts w:eastAsia="Times New Roman CYR"/>
          <w:color w:val="00000A"/>
          <w:sz w:val="24"/>
          <w:szCs w:val="24"/>
          <w:lang w:val="ru-RU"/>
        </w:rPr>
      </w:pPr>
      <w:r w:rsidRPr="00AD1414">
        <w:rPr>
          <w:rFonts w:eastAsia="Times New Roman"/>
          <w:sz w:val="24"/>
          <w:szCs w:val="24"/>
          <w:lang w:val="ru-RU"/>
        </w:rPr>
        <w:t>«</w:t>
      </w:r>
      <w:r w:rsidRPr="00AD1414">
        <w:rPr>
          <w:rFonts w:eastAsia="Times New Roman CYR"/>
          <w:sz w:val="24"/>
          <w:szCs w:val="24"/>
          <w:lang w:val="ru-RU"/>
        </w:rPr>
        <w:t>Наркотики, алкоголь, табак- откажись</w:t>
      </w:r>
      <w:r>
        <w:rPr>
          <w:rFonts w:eastAsia="Times New Roman"/>
          <w:sz w:val="24"/>
          <w:szCs w:val="24"/>
          <w:lang w:val="ru-RU"/>
        </w:rPr>
        <w:t xml:space="preserve">» </w:t>
      </w:r>
      <w:r w:rsidRPr="00AD1414">
        <w:rPr>
          <w:rFonts w:eastAsia="Times New Roman"/>
          <w:sz w:val="24"/>
          <w:szCs w:val="24"/>
          <w:lang w:val="ru-RU"/>
        </w:rPr>
        <w:t>(</w:t>
      </w:r>
      <w:r>
        <w:rPr>
          <w:rFonts w:eastAsia="Times New Roman CYR"/>
          <w:sz w:val="24"/>
          <w:szCs w:val="24"/>
          <w:lang w:val="ru-RU"/>
        </w:rPr>
        <w:t>б</w:t>
      </w:r>
      <w:r w:rsidRPr="00AD1414">
        <w:rPr>
          <w:rFonts w:eastAsia="Times New Roman CYR"/>
          <w:sz w:val="24"/>
          <w:szCs w:val="24"/>
          <w:lang w:val="ru-RU"/>
        </w:rPr>
        <w:t>еседа),</w:t>
      </w:r>
      <w:r w:rsidRPr="00AD1414">
        <w:rPr>
          <w:rFonts w:eastAsia="Calibri"/>
          <w:sz w:val="24"/>
          <w:szCs w:val="24"/>
          <w:lang w:val="ru-RU"/>
        </w:rPr>
        <w:t xml:space="preserve"> </w:t>
      </w:r>
      <w:r w:rsidRPr="00AD1414">
        <w:rPr>
          <w:rFonts w:eastAsia="Times New Roman"/>
          <w:sz w:val="24"/>
          <w:szCs w:val="24"/>
          <w:lang w:val="ru-RU"/>
        </w:rPr>
        <w:t>«</w:t>
      </w:r>
      <w:r w:rsidRPr="00AD1414">
        <w:rPr>
          <w:rFonts w:eastAsia="Times New Roman CYR"/>
          <w:sz w:val="24"/>
          <w:szCs w:val="24"/>
          <w:lang w:val="ru-RU"/>
        </w:rPr>
        <w:t>Путешествие в страну здоровья</w:t>
      </w:r>
      <w:r w:rsidRPr="00AD1414">
        <w:rPr>
          <w:rFonts w:eastAsia="Times New Roman"/>
          <w:sz w:val="24"/>
          <w:szCs w:val="24"/>
          <w:lang w:val="ru-RU"/>
        </w:rPr>
        <w:t>» (</w:t>
      </w:r>
      <w:r w:rsidRPr="00AD1414">
        <w:rPr>
          <w:rFonts w:eastAsia="Times New Roman CYR"/>
          <w:sz w:val="24"/>
          <w:szCs w:val="24"/>
          <w:lang w:val="ru-RU"/>
        </w:rPr>
        <w:t xml:space="preserve">Игра по станциям), </w:t>
      </w:r>
      <w:r w:rsidRPr="00AD1414">
        <w:rPr>
          <w:rFonts w:eastAsia="Times New Roman"/>
          <w:sz w:val="24"/>
          <w:szCs w:val="24"/>
          <w:lang w:val="ru-RU"/>
        </w:rPr>
        <w:t>«</w:t>
      </w:r>
      <w:r w:rsidRPr="00AD1414">
        <w:rPr>
          <w:rFonts w:eastAsia="Times New Roman CYR"/>
          <w:sz w:val="24"/>
          <w:szCs w:val="24"/>
          <w:lang w:val="ru-RU"/>
        </w:rPr>
        <w:t>День здоровья</w:t>
      </w:r>
      <w:r w:rsidRPr="00AD1414">
        <w:rPr>
          <w:rFonts w:eastAsia="Times New Roman"/>
          <w:sz w:val="24"/>
          <w:szCs w:val="24"/>
          <w:lang w:val="ru-RU"/>
        </w:rPr>
        <w:t>»</w:t>
      </w:r>
      <w:r>
        <w:rPr>
          <w:rFonts w:eastAsia="Times New Roman"/>
          <w:sz w:val="24"/>
          <w:szCs w:val="24"/>
          <w:lang w:val="ru-RU"/>
        </w:rPr>
        <w:t xml:space="preserve"> </w:t>
      </w:r>
      <w:r w:rsidRPr="00AD1414">
        <w:rPr>
          <w:rFonts w:eastAsia="Times New Roman"/>
          <w:sz w:val="24"/>
          <w:szCs w:val="24"/>
          <w:lang w:val="ru-RU"/>
        </w:rPr>
        <w:t>(</w:t>
      </w:r>
      <w:r>
        <w:rPr>
          <w:rFonts w:eastAsia="Times New Roman CYR"/>
          <w:sz w:val="24"/>
          <w:szCs w:val="24"/>
          <w:lang w:val="ru-RU"/>
        </w:rPr>
        <w:t xml:space="preserve">спортивное мероприятие), </w:t>
      </w:r>
      <w:r w:rsidRPr="00AD1414">
        <w:rPr>
          <w:rFonts w:eastAsia="Times New Roman CYR"/>
          <w:sz w:val="24"/>
          <w:szCs w:val="24"/>
          <w:lang w:val="ru-RU"/>
        </w:rPr>
        <w:t>«С вредными привычками нам не по пути</w:t>
      </w:r>
      <w:proofErr w:type="gramStart"/>
      <w:r w:rsidRPr="00AD1414">
        <w:rPr>
          <w:rFonts w:eastAsia="Times New Roman"/>
          <w:sz w:val="24"/>
          <w:szCs w:val="24"/>
          <w:lang w:val="ru-RU"/>
        </w:rPr>
        <w:t>».(</w:t>
      </w:r>
      <w:proofErr w:type="gramEnd"/>
      <w:r w:rsidRPr="00AD1414">
        <w:rPr>
          <w:rFonts w:eastAsia="Times New Roman CYR"/>
          <w:sz w:val="24"/>
          <w:szCs w:val="24"/>
          <w:lang w:val="ru-RU"/>
        </w:rPr>
        <w:t>Конкурс рисунков).</w:t>
      </w:r>
    </w:p>
    <w:p w:rsidR="00AD1414" w:rsidRPr="00AD1414" w:rsidRDefault="00AD1414" w:rsidP="00AD1414">
      <w:pPr>
        <w:suppressAutoHyphens/>
        <w:rPr>
          <w:rFonts w:eastAsia="Times New Roman CYR"/>
          <w:color w:val="000000"/>
          <w:sz w:val="24"/>
          <w:szCs w:val="24"/>
          <w:lang w:val="ru-RU"/>
        </w:rPr>
      </w:pPr>
      <w:r w:rsidRPr="00AD1414">
        <w:rPr>
          <w:rFonts w:eastAsia="Times New Roman"/>
          <w:noProof/>
          <w:color w:val="00000A"/>
          <w:sz w:val="24"/>
          <w:szCs w:val="24"/>
          <w:lang w:val="ru-RU" w:eastAsia="ru-RU"/>
        </w:rPr>
        <w:drawing>
          <wp:anchor distT="0" distB="0" distL="114300" distR="114300" simplePos="0" relativeHeight="251682816" behindDoc="0" locked="0" layoutInCell="1" allowOverlap="1">
            <wp:simplePos x="0" y="0"/>
            <wp:positionH relativeFrom="column">
              <wp:posOffset>55245</wp:posOffset>
            </wp:positionH>
            <wp:positionV relativeFrom="paragraph">
              <wp:posOffset>158750</wp:posOffset>
            </wp:positionV>
            <wp:extent cx="1493520" cy="2290445"/>
            <wp:effectExtent l="0" t="0" r="0" b="0"/>
            <wp:wrapSquare wrapText="bothSides"/>
            <wp:docPr id="27" name="Рисунок 27" descr="IMG-20200921-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2" descr="IMG-20200921-WA000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3520" cy="22904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D1414">
        <w:rPr>
          <w:rFonts w:eastAsia="Times New Roman"/>
          <w:color w:val="00000A"/>
          <w:sz w:val="24"/>
          <w:szCs w:val="24"/>
          <w:lang w:val="ru-RU"/>
        </w:rPr>
        <w:t xml:space="preserve">      В </w:t>
      </w:r>
      <w:r w:rsidRPr="00AD1414">
        <w:rPr>
          <w:rFonts w:eastAsia="Times New Roman CYR"/>
          <w:color w:val="00000A"/>
          <w:sz w:val="24"/>
          <w:szCs w:val="24"/>
          <w:lang w:val="ru-RU"/>
        </w:rPr>
        <w:t xml:space="preserve">отделении реализуется проект для детей дошкольного возраста </w:t>
      </w:r>
      <w:r w:rsidRPr="00AD1414">
        <w:rPr>
          <w:rFonts w:eastAsia="Times New Roman"/>
          <w:color w:val="00000A"/>
          <w:sz w:val="24"/>
          <w:szCs w:val="24"/>
          <w:lang w:val="ru-RU"/>
        </w:rPr>
        <w:t>«</w:t>
      </w:r>
      <w:r w:rsidRPr="00AD1414">
        <w:rPr>
          <w:rFonts w:eastAsia="Times New Roman CYR"/>
          <w:color w:val="00000A"/>
          <w:sz w:val="24"/>
          <w:szCs w:val="24"/>
          <w:lang w:val="ru-RU"/>
        </w:rPr>
        <w:t>Лучики здоровья</w:t>
      </w: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Этот проект </w:t>
      </w:r>
      <w:r w:rsidRPr="00AD1414">
        <w:rPr>
          <w:rFonts w:eastAsia="Times New Roman CYR"/>
          <w:color w:val="000000"/>
          <w:sz w:val="24"/>
          <w:szCs w:val="24"/>
          <w:lang w:val="ru-RU"/>
        </w:rPr>
        <w:t>может рассматриваться, как путеводитель для малышей к здоровому образу жизни. Цель проекта:</w:t>
      </w:r>
      <w:r w:rsidRPr="00AD1414">
        <w:rPr>
          <w:rFonts w:eastAsia="Times New Roman"/>
          <w:color w:val="000000"/>
          <w:sz w:val="24"/>
          <w:szCs w:val="24"/>
        </w:rPr>
        <w:t> </w:t>
      </w:r>
      <w:r w:rsidRPr="00AD1414">
        <w:rPr>
          <w:rFonts w:eastAsia="Times New Roman CYR"/>
          <w:color w:val="000000"/>
          <w:sz w:val="24"/>
          <w:szCs w:val="24"/>
          <w:lang w:val="ru-RU"/>
        </w:rPr>
        <w:t>формирование у детей дошкольного возраста представлений о ценности здоровья и необходимости бережного отношения к нему на основе осознанного выбора здорового стиля жизни</w:t>
      </w:r>
      <w:r w:rsidRPr="00AD1414">
        <w:rPr>
          <w:rFonts w:eastAsia="Times New Roman CYR"/>
          <w:i/>
          <w:color w:val="000000"/>
          <w:sz w:val="24"/>
          <w:szCs w:val="24"/>
          <w:lang w:val="ru-RU"/>
        </w:rPr>
        <w:t xml:space="preserve">. </w:t>
      </w:r>
      <w:r w:rsidRPr="00AD1414">
        <w:rPr>
          <w:rFonts w:eastAsia="Times New Roman CYR"/>
          <w:color w:val="000000"/>
          <w:sz w:val="24"/>
          <w:szCs w:val="24"/>
          <w:lang w:val="ru-RU"/>
        </w:rPr>
        <w:t xml:space="preserve">С дошкольниками проведены следующие занятия: </w:t>
      </w:r>
      <w:r w:rsidRPr="00AD1414">
        <w:rPr>
          <w:rFonts w:eastAsia="Times New Roman"/>
          <w:color w:val="00000A"/>
          <w:sz w:val="24"/>
          <w:szCs w:val="24"/>
          <w:lang w:val="ru-RU"/>
        </w:rPr>
        <w:t>«</w:t>
      </w:r>
      <w:r w:rsidRPr="00AD1414">
        <w:rPr>
          <w:rFonts w:eastAsia="Times New Roman CYR"/>
          <w:color w:val="00000A"/>
          <w:sz w:val="24"/>
          <w:szCs w:val="24"/>
          <w:lang w:val="ru-RU"/>
        </w:rPr>
        <w:t>Путешествие в страну здоровья</w:t>
      </w:r>
      <w:r w:rsidRPr="00AD1414">
        <w:rPr>
          <w:rFonts w:eastAsia="Times New Roman"/>
          <w:color w:val="00000A"/>
          <w:sz w:val="24"/>
          <w:szCs w:val="24"/>
          <w:lang w:val="ru-RU"/>
        </w:rPr>
        <w:t>», «</w:t>
      </w:r>
      <w:r w:rsidRPr="00AD1414">
        <w:rPr>
          <w:rFonts w:eastAsia="Times New Roman CYR"/>
          <w:color w:val="00000A"/>
          <w:sz w:val="24"/>
          <w:szCs w:val="24"/>
          <w:lang w:val="ru-RU"/>
        </w:rPr>
        <w:t>В здоровом теле – здоровый дух</w:t>
      </w:r>
      <w:r w:rsidRPr="00AD1414">
        <w:rPr>
          <w:rFonts w:eastAsia="Times New Roman"/>
          <w:color w:val="00000A"/>
          <w:sz w:val="24"/>
          <w:szCs w:val="24"/>
          <w:lang w:val="ru-RU"/>
        </w:rPr>
        <w:t>», «</w:t>
      </w:r>
      <w:r w:rsidRPr="00AD1414">
        <w:rPr>
          <w:rFonts w:eastAsia="Times New Roman CYR"/>
          <w:color w:val="00000A"/>
          <w:sz w:val="24"/>
          <w:szCs w:val="24"/>
          <w:lang w:val="ru-RU"/>
        </w:rPr>
        <w:t>Да здравствует мыло душистое</w:t>
      </w:r>
      <w:r w:rsidRPr="00AD1414">
        <w:rPr>
          <w:rFonts w:eastAsia="Times New Roman"/>
          <w:color w:val="00000A"/>
          <w:sz w:val="24"/>
          <w:szCs w:val="24"/>
          <w:lang w:val="ru-RU"/>
        </w:rPr>
        <w:t>», «</w:t>
      </w:r>
      <w:r w:rsidRPr="00AD1414">
        <w:rPr>
          <w:rFonts w:eastAsia="Times New Roman CYR"/>
          <w:color w:val="00000A"/>
          <w:sz w:val="24"/>
          <w:szCs w:val="24"/>
          <w:lang w:val="ru-RU"/>
        </w:rPr>
        <w:t>Хотим быть здоровыми</w:t>
      </w:r>
      <w:r w:rsidRPr="00AD1414">
        <w:rPr>
          <w:rFonts w:eastAsia="Times New Roman"/>
          <w:color w:val="00000A"/>
          <w:sz w:val="24"/>
          <w:szCs w:val="24"/>
          <w:lang w:val="ru-RU"/>
        </w:rPr>
        <w:t>», «</w:t>
      </w:r>
      <w:r w:rsidRPr="00AD1414">
        <w:rPr>
          <w:rFonts w:eastAsia="Times New Roman CYR"/>
          <w:color w:val="00000A"/>
          <w:sz w:val="24"/>
          <w:szCs w:val="24"/>
          <w:lang w:val="ru-RU"/>
        </w:rPr>
        <w:t>Витаминная азбука</w:t>
      </w:r>
      <w:r w:rsidRPr="00AD1414">
        <w:rPr>
          <w:rFonts w:eastAsia="Times New Roman"/>
          <w:color w:val="00000A"/>
          <w:sz w:val="24"/>
          <w:szCs w:val="24"/>
          <w:lang w:val="ru-RU"/>
        </w:rPr>
        <w:t>».</w:t>
      </w:r>
      <w:r w:rsidRPr="00AD1414">
        <w:rPr>
          <w:rFonts w:eastAsia="Times New Roman"/>
          <w:color w:val="000000"/>
          <w:sz w:val="24"/>
          <w:szCs w:val="24"/>
          <w:lang w:val="ru-RU"/>
        </w:rPr>
        <w:t xml:space="preserve"> </w:t>
      </w:r>
      <w:r w:rsidRPr="00AD1414">
        <w:rPr>
          <w:rFonts w:eastAsia="Times New Roman CYR"/>
          <w:color w:val="000000"/>
          <w:sz w:val="24"/>
          <w:szCs w:val="24"/>
          <w:lang w:val="ru-RU"/>
        </w:rPr>
        <w:t xml:space="preserve">Основные формы занятий: игра, конкурсные программы, театрализованные представления. </w:t>
      </w:r>
      <w:r w:rsidRPr="00AD1414">
        <w:rPr>
          <w:rFonts w:eastAsia="Times New Roman CYR"/>
          <w:color w:val="00000A"/>
          <w:sz w:val="24"/>
          <w:szCs w:val="24"/>
          <w:lang w:val="ru-RU"/>
        </w:rPr>
        <w:t>Формирование культуры здорового образа жизни является главным рычагом первичной профилактики в укреплении здоровья детей через изменение стиля жизни, его оздоровление с использованием гигиенических навыков в борьбе с вредными привычками, гиподинамией и преодолением неблагоприятных сторон, связанных с жизненными ситуациями.</w:t>
      </w:r>
      <w:r w:rsidRPr="00AD1414">
        <w:rPr>
          <w:rFonts w:eastAsia="Times New Roman CYR"/>
          <w:color w:val="000000"/>
          <w:sz w:val="24"/>
          <w:szCs w:val="24"/>
          <w:lang w:val="ru-RU"/>
        </w:rPr>
        <w:t xml:space="preserve"> </w:t>
      </w:r>
    </w:p>
    <w:p w:rsidR="00AD1414" w:rsidRPr="00AD1414" w:rsidRDefault="00AD1414" w:rsidP="00AD1414">
      <w:pPr>
        <w:suppressAutoHyphens/>
        <w:rPr>
          <w:rFonts w:eastAsia="Times New Roman CYR"/>
          <w:color w:val="000000"/>
          <w:sz w:val="24"/>
          <w:szCs w:val="24"/>
          <w:lang w:val="ru-RU"/>
        </w:rPr>
      </w:pPr>
      <w:r w:rsidRPr="00AD1414">
        <w:rPr>
          <w:rFonts w:eastAsia="Times New Roman"/>
          <w:color w:val="000000"/>
          <w:sz w:val="24"/>
          <w:szCs w:val="24"/>
          <w:lang w:val="ru-RU"/>
        </w:rPr>
        <w:t xml:space="preserve">      </w:t>
      </w:r>
      <w:r w:rsidRPr="00AD1414">
        <w:rPr>
          <w:rFonts w:eastAsia="Times New Roman CYR"/>
          <w:color w:val="000000"/>
          <w:sz w:val="24"/>
          <w:szCs w:val="24"/>
          <w:lang w:val="ru-RU"/>
        </w:rPr>
        <w:t>В направлении профилактики употребления ПАВ было оказано - 5628 услуг воспитанникам и 35 услуг родителям.</w:t>
      </w:r>
    </w:p>
    <w:p w:rsidR="00AD1414" w:rsidRPr="00AD1414" w:rsidRDefault="00AD1414" w:rsidP="00AD1414">
      <w:pPr>
        <w:rPr>
          <w:rFonts w:eastAsia="Times New Roman CYR"/>
          <w:sz w:val="24"/>
          <w:szCs w:val="24"/>
          <w:lang w:val="ru-RU"/>
        </w:rPr>
      </w:pPr>
      <w:r w:rsidRPr="00AD1414">
        <w:rPr>
          <w:rFonts w:eastAsia="Times New Roman CYR"/>
          <w:sz w:val="24"/>
          <w:szCs w:val="24"/>
          <w:lang w:val="ru-RU"/>
        </w:rPr>
        <w:lastRenderedPageBreak/>
        <w:t xml:space="preserve">     Реальным подтверждением формирования навыков ответственного отношения к своему здоровью являются изменения в результатах анкетирования воспитанников.</w:t>
      </w:r>
      <w:r>
        <w:rPr>
          <w:rFonts w:eastAsia="Times New Roman CYR"/>
          <w:sz w:val="24"/>
          <w:szCs w:val="24"/>
          <w:lang w:val="ru-RU"/>
        </w:rPr>
        <w:t xml:space="preserve"> </w:t>
      </w:r>
      <w:r w:rsidRPr="00AD1414">
        <w:rPr>
          <w:rFonts w:eastAsia="Times New Roman CYR"/>
          <w:sz w:val="24"/>
          <w:szCs w:val="24"/>
          <w:lang w:val="ru-RU"/>
        </w:rPr>
        <w:t>Приняли участие в опросе 15 детей:</w:t>
      </w:r>
    </w:p>
    <w:p w:rsidR="00AD1414" w:rsidRPr="00AD1414" w:rsidRDefault="00AD1414" w:rsidP="00AD1414">
      <w:pPr>
        <w:rPr>
          <w:rFonts w:eastAsia="Times New Roman CYR"/>
          <w:sz w:val="24"/>
          <w:szCs w:val="24"/>
          <w:lang w:val="ru-RU"/>
        </w:rPr>
      </w:pPr>
      <w:r w:rsidRPr="00AD1414">
        <w:rPr>
          <w:rFonts w:eastAsia="Times New Roman CYR"/>
          <w:sz w:val="24"/>
          <w:szCs w:val="24"/>
          <w:lang w:val="ru-RU"/>
        </w:rPr>
        <w:t xml:space="preserve">- 68 % подростков считают опасным для людей курение сигарет, употребление ПАВ, употребление алкогольных напитков. </w:t>
      </w:r>
    </w:p>
    <w:p w:rsidR="00AD1414" w:rsidRPr="00AD1414" w:rsidRDefault="00AD1414" w:rsidP="00AD1414">
      <w:pPr>
        <w:rPr>
          <w:rFonts w:eastAsia="Times New Roman CYR"/>
          <w:sz w:val="24"/>
          <w:szCs w:val="24"/>
          <w:lang w:val="ru-RU"/>
        </w:rPr>
      </w:pPr>
      <w:r w:rsidRPr="00AD1414">
        <w:rPr>
          <w:rFonts w:eastAsia="Times New Roman CYR"/>
          <w:sz w:val="24"/>
          <w:szCs w:val="24"/>
          <w:lang w:val="ru-RU"/>
        </w:rPr>
        <w:t>- 29 % подростков сомневаются в п</w:t>
      </w:r>
      <w:r>
        <w:rPr>
          <w:rFonts w:eastAsia="Times New Roman CYR"/>
          <w:sz w:val="24"/>
          <w:szCs w:val="24"/>
          <w:lang w:val="ru-RU"/>
        </w:rPr>
        <w:t xml:space="preserve">агубном влиянии ПАВ на детский </w:t>
      </w:r>
      <w:r w:rsidRPr="00AD1414">
        <w:rPr>
          <w:rFonts w:eastAsia="Times New Roman CYR"/>
          <w:sz w:val="24"/>
          <w:szCs w:val="24"/>
          <w:lang w:val="ru-RU"/>
        </w:rPr>
        <w:t>организм;</w:t>
      </w:r>
    </w:p>
    <w:p w:rsidR="00AD1414" w:rsidRPr="00AD1414" w:rsidRDefault="00AD1414" w:rsidP="00AD1414">
      <w:pPr>
        <w:rPr>
          <w:rFonts w:eastAsia="Times New Roman CYR"/>
          <w:sz w:val="24"/>
          <w:szCs w:val="24"/>
          <w:lang w:val="ru-RU"/>
        </w:rPr>
      </w:pPr>
      <w:r w:rsidRPr="00AD1414">
        <w:rPr>
          <w:rFonts w:eastAsia="Times New Roman CYR"/>
          <w:sz w:val="24"/>
          <w:szCs w:val="24"/>
          <w:lang w:val="ru-RU"/>
        </w:rPr>
        <w:t>- 3 % подростков резко поменяли свое мнение, стали явными поклонниками ЗОЖ.</w:t>
      </w:r>
    </w:p>
    <w:p w:rsidR="00AD1414" w:rsidRPr="00AD1414" w:rsidRDefault="00AD1414" w:rsidP="00AD1414">
      <w:pPr>
        <w:rPr>
          <w:rFonts w:ascii="Liberation Serif" w:eastAsia="Droid Sans" w:hAnsi="Liberation Serif" w:cs="FreeSans"/>
          <w:sz w:val="24"/>
          <w:szCs w:val="24"/>
          <w:lang w:val="ru-RU" w:bidi="hi-IN"/>
        </w:rPr>
      </w:pPr>
      <w:r w:rsidRPr="00AD1414">
        <w:rPr>
          <w:rFonts w:eastAsia="Times New Roman CYR"/>
          <w:sz w:val="24"/>
          <w:szCs w:val="24"/>
          <w:lang w:val="ru-RU"/>
        </w:rPr>
        <w:t xml:space="preserve"> </w:t>
      </w:r>
      <w:r w:rsidRPr="00AD1414">
        <w:rPr>
          <w:rFonts w:eastAsia="Times New Roman CYR"/>
          <w:b/>
          <w:bCs/>
          <w:sz w:val="24"/>
          <w:szCs w:val="24"/>
          <w:lang w:val="ru-RU"/>
        </w:rPr>
        <w:t xml:space="preserve"> Целью работы психологов </w:t>
      </w:r>
      <w:r w:rsidRPr="00AD1414">
        <w:rPr>
          <w:rFonts w:eastAsia="Times New Roman CYR"/>
          <w:sz w:val="24"/>
          <w:szCs w:val="24"/>
          <w:lang w:val="ru-RU"/>
        </w:rPr>
        <w:t>в отделении является: содействие психическому и личностному развитию детей, их психоэмоциональному благополучию с учётом основных возрастных особенностей, с использованием коррекционно-развивающих средств; создание и соблюдение психолого-педагогических условий для полноценного проживания ребенком каждого возрастного периода.</w:t>
      </w:r>
      <w:r w:rsidRPr="00AD1414">
        <w:rPr>
          <w:rFonts w:eastAsia="Times New Roman CYR"/>
          <w:b/>
          <w:sz w:val="24"/>
          <w:szCs w:val="24"/>
          <w:highlight w:val="white"/>
          <w:lang w:val="ru-RU"/>
        </w:rPr>
        <w:t xml:space="preserve"> </w:t>
      </w:r>
      <w:r w:rsidRPr="00AD1414">
        <w:rPr>
          <w:rFonts w:ascii="Liberation Serif" w:eastAsia="Droid Sans" w:hAnsi="Liberation Serif" w:cs="FreeSans"/>
          <w:sz w:val="24"/>
          <w:szCs w:val="24"/>
          <w:lang w:val="ru-RU" w:bidi="hi-IN"/>
        </w:rPr>
        <w:t>Всего за отчетный период оказано 2719 социально-психологических услуги.</w:t>
      </w:r>
    </w:p>
    <w:p w:rsidR="00AD1414" w:rsidRDefault="00AD1414" w:rsidP="00AD1414">
      <w:pPr>
        <w:shd w:val="clear" w:color="auto" w:fill="FFFFFF"/>
        <w:rPr>
          <w:rFonts w:eastAsia="Times New Roman"/>
          <w:b/>
          <w:sz w:val="24"/>
          <w:szCs w:val="24"/>
          <w:lang w:val="ru-RU" w:eastAsia="ru-RU"/>
        </w:rPr>
      </w:pPr>
      <w:r w:rsidRPr="00AD1414">
        <w:rPr>
          <w:rFonts w:eastAsia="Times New Roman"/>
          <w:b/>
          <w:sz w:val="24"/>
          <w:szCs w:val="24"/>
          <w:lang w:val="ru-RU" w:eastAsia="ru-RU"/>
        </w:rPr>
        <w:t>Количество проведенных мероприятий за отчетное время:</w:t>
      </w:r>
    </w:p>
    <w:p w:rsidR="00AD1414" w:rsidRDefault="00AD1414" w:rsidP="00AD1414">
      <w:pPr>
        <w:shd w:val="clear" w:color="auto" w:fill="FFFFFF"/>
        <w:rPr>
          <w:rFonts w:eastAsia="Times New Roman"/>
          <w:b/>
          <w:sz w:val="24"/>
          <w:szCs w:val="24"/>
          <w:lang w:val="ru-RU" w:eastAsia="ru-RU"/>
        </w:rPr>
      </w:pPr>
    </w:p>
    <w:p w:rsidR="00AD1414" w:rsidRPr="003C7086" w:rsidRDefault="00AD1414" w:rsidP="00AD1414">
      <w:pPr>
        <w:shd w:val="clear" w:color="auto" w:fill="FFFFFF"/>
        <w:jc w:val="right"/>
        <w:rPr>
          <w:rFonts w:eastAsia="Times New Roman"/>
          <w:sz w:val="24"/>
          <w:szCs w:val="24"/>
          <w:lang w:val="ru-RU" w:eastAsia="ru-RU"/>
        </w:rPr>
      </w:pPr>
      <w:r w:rsidRPr="003C7086">
        <w:rPr>
          <w:rFonts w:eastAsia="Times New Roman"/>
          <w:sz w:val="24"/>
          <w:szCs w:val="24"/>
          <w:lang w:val="ru-RU" w:eastAsia="ru-RU"/>
        </w:rPr>
        <w:t>Табл.</w:t>
      </w:r>
      <w:r w:rsidR="003C7086">
        <w:rPr>
          <w:rFonts w:eastAsia="Times New Roman"/>
          <w:sz w:val="24"/>
          <w:szCs w:val="24"/>
          <w:lang w:val="ru-RU" w:eastAsia="ru-RU"/>
        </w:rPr>
        <w:t>7</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Layout w:type="fixed"/>
        <w:tblCellMar>
          <w:top w:w="36" w:type="dxa"/>
          <w:left w:w="36" w:type="dxa"/>
          <w:bottom w:w="36" w:type="dxa"/>
          <w:right w:w="36" w:type="dxa"/>
        </w:tblCellMar>
        <w:tblLook w:val="0000" w:firstRow="0" w:lastRow="0" w:firstColumn="0" w:lastColumn="0" w:noHBand="0" w:noVBand="0"/>
      </w:tblPr>
      <w:tblGrid>
        <w:gridCol w:w="3010"/>
        <w:gridCol w:w="1630"/>
        <w:gridCol w:w="1818"/>
        <w:gridCol w:w="1472"/>
        <w:gridCol w:w="1701"/>
      </w:tblGrid>
      <w:tr w:rsidR="00AD1414" w:rsidRPr="00AD1414" w:rsidTr="003C7086">
        <w:trPr>
          <w:jc w:val="center"/>
        </w:trPr>
        <w:tc>
          <w:tcPr>
            <w:tcW w:w="3010"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val="ru-RU" w:eastAsia="ru-RU"/>
              </w:rPr>
            </w:pPr>
            <w:r w:rsidRPr="00AD1414">
              <w:rPr>
                <w:rFonts w:eastAsia="Times New Roman"/>
                <w:sz w:val="24"/>
                <w:szCs w:val="24"/>
                <w:lang w:eastAsia="ru-RU"/>
              </w:rPr>
              <w:t> </w:t>
            </w:r>
          </w:p>
        </w:tc>
        <w:tc>
          <w:tcPr>
            <w:tcW w:w="3448" w:type="dxa"/>
            <w:gridSpan w:val="2"/>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Pr>
                <w:rFonts w:eastAsia="Times New Roman"/>
                <w:b/>
                <w:bCs/>
                <w:sz w:val="24"/>
                <w:szCs w:val="24"/>
                <w:lang w:eastAsia="ru-RU"/>
              </w:rPr>
              <w:t xml:space="preserve">Получатели </w:t>
            </w:r>
            <w:r w:rsidRPr="00AD1414">
              <w:rPr>
                <w:rFonts w:eastAsia="Times New Roman"/>
                <w:b/>
                <w:bCs/>
                <w:sz w:val="24"/>
                <w:szCs w:val="24"/>
                <w:lang w:eastAsia="ru-RU"/>
              </w:rPr>
              <w:t>(кол-во мероприятий)</w:t>
            </w:r>
          </w:p>
        </w:tc>
        <w:tc>
          <w:tcPr>
            <w:tcW w:w="3173" w:type="dxa"/>
            <w:gridSpan w:val="2"/>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b/>
                <w:bCs/>
                <w:sz w:val="24"/>
                <w:szCs w:val="24"/>
                <w:lang w:eastAsia="ru-RU"/>
              </w:rPr>
              <w:t>Родители (кол-во мероприятий)</w:t>
            </w:r>
          </w:p>
        </w:tc>
      </w:tr>
      <w:tr w:rsidR="00AD1414" w:rsidRPr="00AD1414" w:rsidTr="003C7086">
        <w:trPr>
          <w:jc w:val="center"/>
        </w:trPr>
        <w:tc>
          <w:tcPr>
            <w:tcW w:w="3010"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Консультации</w:t>
            </w:r>
          </w:p>
        </w:tc>
        <w:tc>
          <w:tcPr>
            <w:tcW w:w="3448" w:type="dxa"/>
            <w:gridSpan w:val="2"/>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319</w:t>
            </w:r>
          </w:p>
        </w:tc>
        <w:tc>
          <w:tcPr>
            <w:tcW w:w="3173" w:type="dxa"/>
            <w:gridSpan w:val="2"/>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115</w:t>
            </w:r>
          </w:p>
        </w:tc>
      </w:tr>
      <w:tr w:rsidR="00AD1414" w:rsidRPr="00AD1414" w:rsidTr="003C7086">
        <w:trPr>
          <w:jc w:val="center"/>
        </w:trPr>
        <w:tc>
          <w:tcPr>
            <w:tcW w:w="3010"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Просвещение</w:t>
            </w:r>
          </w:p>
        </w:tc>
        <w:tc>
          <w:tcPr>
            <w:tcW w:w="3448" w:type="dxa"/>
            <w:gridSpan w:val="2"/>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164</w:t>
            </w:r>
          </w:p>
        </w:tc>
        <w:tc>
          <w:tcPr>
            <w:tcW w:w="3173" w:type="dxa"/>
            <w:gridSpan w:val="2"/>
            <w:tcBorders>
              <w:top w:val="outset" w:sz="6" w:space="0" w:color="auto"/>
              <w:left w:val="outset" w:sz="6" w:space="0" w:color="auto"/>
              <w:bottom w:val="single" w:sz="4"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115</w:t>
            </w:r>
          </w:p>
        </w:tc>
      </w:tr>
      <w:tr w:rsidR="00AD1414" w:rsidRPr="00AD1414" w:rsidTr="003C7086">
        <w:trPr>
          <w:jc w:val="center"/>
        </w:trPr>
        <w:tc>
          <w:tcPr>
            <w:tcW w:w="3010" w:type="dxa"/>
            <w:vMerge w:val="restart"/>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Коррекционно-развивающая работа</w:t>
            </w:r>
          </w:p>
        </w:tc>
        <w:tc>
          <w:tcPr>
            <w:tcW w:w="1630"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Индивид.</w:t>
            </w:r>
          </w:p>
        </w:tc>
        <w:tc>
          <w:tcPr>
            <w:tcW w:w="1818"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Групповое</w:t>
            </w:r>
          </w:p>
        </w:tc>
        <w:tc>
          <w:tcPr>
            <w:tcW w:w="1472" w:type="dxa"/>
            <w:tcBorders>
              <w:top w:val="single" w:sz="4" w:space="0" w:color="auto"/>
              <w:left w:val="outset" w:sz="6" w:space="0" w:color="auto"/>
              <w:bottom w:val="outset" w:sz="6" w:space="0" w:color="auto"/>
              <w:right w:val="single" w:sz="4"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Индивид.</w:t>
            </w:r>
          </w:p>
        </w:tc>
        <w:tc>
          <w:tcPr>
            <w:tcW w:w="1701" w:type="dxa"/>
            <w:tcBorders>
              <w:top w:val="single" w:sz="4" w:space="0" w:color="auto"/>
              <w:left w:val="single" w:sz="4"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Групповое</w:t>
            </w:r>
          </w:p>
        </w:tc>
      </w:tr>
      <w:tr w:rsidR="00AD1414" w:rsidRPr="00AD1414" w:rsidTr="003C7086">
        <w:trPr>
          <w:jc w:val="center"/>
        </w:trPr>
        <w:tc>
          <w:tcPr>
            <w:tcW w:w="3010"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AD1414" w:rsidRPr="00AD1414" w:rsidRDefault="00AD1414" w:rsidP="00AD1414">
            <w:pPr>
              <w:rPr>
                <w:rFonts w:eastAsia="Times New Roman"/>
                <w:sz w:val="24"/>
                <w:szCs w:val="24"/>
                <w:lang w:eastAsia="ru-RU"/>
              </w:rPr>
            </w:pPr>
          </w:p>
        </w:tc>
        <w:tc>
          <w:tcPr>
            <w:tcW w:w="1630"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624</w:t>
            </w:r>
          </w:p>
        </w:tc>
        <w:tc>
          <w:tcPr>
            <w:tcW w:w="1818"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397</w:t>
            </w:r>
          </w:p>
        </w:tc>
        <w:tc>
          <w:tcPr>
            <w:tcW w:w="1472" w:type="dxa"/>
            <w:tcBorders>
              <w:top w:val="outset" w:sz="6" w:space="0" w:color="auto"/>
              <w:left w:val="outset" w:sz="6" w:space="0" w:color="auto"/>
              <w:bottom w:val="outset" w:sz="6" w:space="0" w:color="auto"/>
              <w:right w:val="single" w:sz="4"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17 </w:t>
            </w:r>
          </w:p>
        </w:tc>
        <w:tc>
          <w:tcPr>
            <w:tcW w:w="1701" w:type="dxa"/>
            <w:tcBorders>
              <w:top w:val="outset" w:sz="6" w:space="0" w:color="auto"/>
              <w:left w:val="single" w:sz="4"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98</w:t>
            </w:r>
          </w:p>
        </w:tc>
      </w:tr>
      <w:tr w:rsidR="00AD1414" w:rsidRPr="00AD1414" w:rsidTr="003C7086">
        <w:trPr>
          <w:jc w:val="center"/>
        </w:trPr>
        <w:tc>
          <w:tcPr>
            <w:tcW w:w="3010" w:type="dxa"/>
            <w:vMerge w:val="restart"/>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Диагностика</w:t>
            </w:r>
          </w:p>
        </w:tc>
        <w:tc>
          <w:tcPr>
            <w:tcW w:w="1630"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Индивид.</w:t>
            </w:r>
          </w:p>
        </w:tc>
        <w:tc>
          <w:tcPr>
            <w:tcW w:w="1818"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Групповое</w:t>
            </w:r>
          </w:p>
        </w:tc>
        <w:tc>
          <w:tcPr>
            <w:tcW w:w="1472" w:type="dxa"/>
            <w:tcBorders>
              <w:top w:val="outset" w:sz="6" w:space="0" w:color="auto"/>
              <w:left w:val="outset" w:sz="6" w:space="0" w:color="auto"/>
              <w:bottom w:val="outset" w:sz="6" w:space="0" w:color="auto"/>
              <w:right w:val="single" w:sz="4"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 </w:t>
            </w:r>
          </w:p>
        </w:tc>
        <w:tc>
          <w:tcPr>
            <w:tcW w:w="1701" w:type="dxa"/>
            <w:tcBorders>
              <w:top w:val="outset" w:sz="6" w:space="0" w:color="auto"/>
              <w:left w:val="single" w:sz="4"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p>
        </w:tc>
      </w:tr>
      <w:tr w:rsidR="00AD1414" w:rsidRPr="00AD1414" w:rsidTr="003C7086">
        <w:trPr>
          <w:jc w:val="center"/>
        </w:trPr>
        <w:tc>
          <w:tcPr>
            <w:tcW w:w="3010" w:type="dxa"/>
            <w:vMerge/>
            <w:tcBorders>
              <w:top w:val="outset" w:sz="6" w:space="0" w:color="auto"/>
              <w:left w:val="outset" w:sz="6" w:space="0" w:color="auto"/>
              <w:bottom w:val="outset" w:sz="6" w:space="0" w:color="auto"/>
              <w:right w:val="outset" w:sz="6" w:space="0" w:color="auto"/>
            </w:tcBorders>
            <w:shd w:val="clear" w:color="auto" w:fill="FFFFFF"/>
            <w:vAlign w:val="center"/>
          </w:tcPr>
          <w:p w:rsidR="00AD1414" w:rsidRPr="00AD1414" w:rsidRDefault="00AD1414" w:rsidP="00AD1414">
            <w:pPr>
              <w:rPr>
                <w:rFonts w:eastAsia="Times New Roman"/>
                <w:sz w:val="24"/>
                <w:szCs w:val="24"/>
                <w:lang w:eastAsia="ru-RU"/>
              </w:rPr>
            </w:pPr>
          </w:p>
        </w:tc>
        <w:tc>
          <w:tcPr>
            <w:tcW w:w="1630"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385</w:t>
            </w:r>
          </w:p>
        </w:tc>
        <w:tc>
          <w:tcPr>
            <w:tcW w:w="1818" w:type="dxa"/>
            <w:tcBorders>
              <w:top w:val="outset" w:sz="6" w:space="0" w:color="auto"/>
              <w:left w:val="outset" w:sz="6"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64</w:t>
            </w:r>
          </w:p>
        </w:tc>
        <w:tc>
          <w:tcPr>
            <w:tcW w:w="1472" w:type="dxa"/>
            <w:tcBorders>
              <w:top w:val="outset" w:sz="6" w:space="0" w:color="auto"/>
              <w:left w:val="outset" w:sz="6" w:space="0" w:color="auto"/>
              <w:bottom w:val="outset" w:sz="6" w:space="0" w:color="auto"/>
              <w:right w:val="single" w:sz="4" w:space="0" w:color="auto"/>
            </w:tcBorders>
            <w:shd w:val="clear" w:color="auto" w:fill="FFFFFF"/>
          </w:tcPr>
          <w:p w:rsidR="00AD1414" w:rsidRPr="00AD1414" w:rsidRDefault="00AD1414" w:rsidP="00AD1414">
            <w:pPr>
              <w:rPr>
                <w:rFonts w:eastAsia="Times New Roman"/>
                <w:sz w:val="24"/>
                <w:szCs w:val="24"/>
                <w:lang w:eastAsia="ru-RU"/>
              </w:rPr>
            </w:pPr>
            <w:r w:rsidRPr="00AD1414">
              <w:rPr>
                <w:rFonts w:eastAsia="Times New Roman"/>
                <w:sz w:val="24"/>
                <w:szCs w:val="24"/>
                <w:lang w:eastAsia="ru-RU"/>
              </w:rPr>
              <w:t> </w:t>
            </w:r>
          </w:p>
        </w:tc>
        <w:tc>
          <w:tcPr>
            <w:tcW w:w="1701" w:type="dxa"/>
            <w:tcBorders>
              <w:top w:val="outset" w:sz="6" w:space="0" w:color="auto"/>
              <w:left w:val="single" w:sz="4" w:space="0" w:color="auto"/>
              <w:bottom w:val="outset" w:sz="6" w:space="0" w:color="auto"/>
              <w:right w:val="outset" w:sz="6" w:space="0" w:color="auto"/>
            </w:tcBorders>
            <w:shd w:val="clear" w:color="auto" w:fill="FFFFFF"/>
          </w:tcPr>
          <w:p w:rsidR="00AD1414" w:rsidRPr="00AD1414" w:rsidRDefault="00AD1414" w:rsidP="00AD1414">
            <w:pPr>
              <w:rPr>
                <w:rFonts w:eastAsia="Times New Roman"/>
                <w:sz w:val="24"/>
                <w:szCs w:val="24"/>
                <w:lang w:eastAsia="ru-RU"/>
              </w:rPr>
            </w:pPr>
          </w:p>
        </w:tc>
      </w:tr>
    </w:tbl>
    <w:p w:rsidR="00AD1414" w:rsidRPr="00AD1414" w:rsidRDefault="00AD1414" w:rsidP="00AD1414">
      <w:pPr>
        <w:widowControl w:val="0"/>
        <w:suppressAutoHyphens/>
        <w:rPr>
          <w:rFonts w:eastAsia="Droid Sans"/>
          <w:b/>
          <w:sz w:val="24"/>
          <w:szCs w:val="24"/>
          <w:lang w:bidi="hi-IN"/>
        </w:rPr>
      </w:pPr>
      <w:r w:rsidRPr="00AD1414">
        <w:rPr>
          <w:rFonts w:eastAsia="Droid Sans"/>
          <w:b/>
          <w:sz w:val="24"/>
          <w:szCs w:val="24"/>
          <w:lang w:bidi="hi-IN"/>
        </w:rPr>
        <w:t>Формы работы:</w:t>
      </w:r>
    </w:p>
    <w:p w:rsidR="00AD1414" w:rsidRPr="00AD1414" w:rsidRDefault="00AD1414" w:rsidP="00AD1414">
      <w:pPr>
        <w:widowControl w:val="0"/>
        <w:suppressAutoHyphens/>
        <w:rPr>
          <w:rFonts w:eastAsia="Droid Sans"/>
          <w:b/>
          <w:sz w:val="24"/>
          <w:szCs w:val="24"/>
          <w:u w:val="single"/>
          <w:lang w:bidi="hi-IN"/>
        </w:rPr>
      </w:pPr>
      <w:r w:rsidRPr="00AD1414">
        <w:rPr>
          <w:rFonts w:eastAsia="Droid Sans"/>
          <w:b/>
          <w:sz w:val="24"/>
          <w:szCs w:val="24"/>
          <w:u w:val="single"/>
          <w:lang w:bidi="hi-IN"/>
        </w:rPr>
        <w:t>Диагностическое направление.</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При поступлении в отделение ОДиСР со всеми получателями была проведена входящая диагностика.</w:t>
      </w:r>
    </w:p>
    <w:p w:rsidR="00AD1414" w:rsidRPr="00AD1414" w:rsidRDefault="00AD1414" w:rsidP="00AD1414">
      <w:pPr>
        <w:widowControl w:val="0"/>
        <w:numPr>
          <w:ilvl w:val="2"/>
          <w:numId w:val="4"/>
        </w:numPr>
        <w:suppressAutoHyphens/>
        <w:ind w:left="0" w:firstLine="0"/>
        <w:contextualSpacing/>
        <w:rPr>
          <w:rFonts w:eastAsia="Calibri"/>
          <w:sz w:val="24"/>
          <w:szCs w:val="24"/>
          <w:lang w:val="ru-RU" w:bidi="hi-IN"/>
        </w:rPr>
      </w:pPr>
      <w:r w:rsidRPr="00AD1414">
        <w:rPr>
          <w:rFonts w:eastAsia="Calibri"/>
          <w:sz w:val="24"/>
          <w:szCs w:val="24"/>
          <w:lang w:val="ru-RU" w:bidi="hi-IN"/>
        </w:rPr>
        <w:t>Исследование ряда психофизиологических, индивидуально-психологических и личностных особенностей.</w:t>
      </w:r>
    </w:p>
    <w:p w:rsidR="00AD1414" w:rsidRPr="00AD1414" w:rsidRDefault="00AD1414" w:rsidP="00AD1414">
      <w:pPr>
        <w:widowControl w:val="0"/>
        <w:numPr>
          <w:ilvl w:val="2"/>
          <w:numId w:val="4"/>
        </w:numPr>
        <w:suppressAutoHyphens/>
        <w:ind w:left="0" w:firstLine="0"/>
        <w:contextualSpacing/>
        <w:rPr>
          <w:rFonts w:eastAsia="Calibri"/>
          <w:sz w:val="24"/>
          <w:szCs w:val="24"/>
          <w:lang w:bidi="hi-IN"/>
        </w:rPr>
      </w:pPr>
      <w:r w:rsidRPr="00AD1414">
        <w:rPr>
          <w:rFonts w:eastAsia="Calibri"/>
          <w:sz w:val="24"/>
          <w:szCs w:val="24"/>
          <w:lang w:bidi="hi-IN"/>
        </w:rPr>
        <w:t>Исследование особенностей межличностного общения.</w:t>
      </w:r>
    </w:p>
    <w:p w:rsidR="00AD1414" w:rsidRPr="00AD1414" w:rsidRDefault="00AD1414" w:rsidP="00AD1414">
      <w:pPr>
        <w:widowControl w:val="0"/>
        <w:numPr>
          <w:ilvl w:val="2"/>
          <w:numId w:val="4"/>
        </w:numPr>
        <w:suppressAutoHyphens/>
        <w:ind w:left="0" w:firstLine="0"/>
        <w:contextualSpacing/>
        <w:rPr>
          <w:rFonts w:eastAsia="Calibri"/>
          <w:sz w:val="24"/>
          <w:szCs w:val="24"/>
          <w:lang w:bidi="hi-IN"/>
        </w:rPr>
      </w:pPr>
      <w:r w:rsidRPr="00AD1414">
        <w:rPr>
          <w:rFonts w:eastAsia="Calibri"/>
          <w:sz w:val="24"/>
          <w:szCs w:val="24"/>
          <w:lang w:bidi="hi-IN"/>
        </w:rPr>
        <w:t>Исследование особенностей поведения.</w:t>
      </w:r>
    </w:p>
    <w:p w:rsidR="00AD1414" w:rsidRPr="00AD1414" w:rsidRDefault="00AD1414" w:rsidP="00AD1414">
      <w:pPr>
        <w:widowControl w:val="0"/>
        <w:suppressAutoHyphens/>
        <w:contextualSpacing/>
        <w:rPr>
          <w:rFonts w:eastAsia="Calibri"/>
          <w:sz w:val="24"/>
          <w:szCs w:val="24"/>
          <w:lang w:val="ru-RU" w:bidi="hi-IN"/>
        </w:rPr>
      </w:pPr>
      <w:r w:rsidRPr="00AD1414">
        <w:rPr>
          <w:rFonts w:eastAsia="Calibri"/>
          <w:sz w:val="24"/>
          <w:szCs w:val="24"/>
          <w:lang w:val="ru-RU" w:bidi="hi-IN"/>
        </w:rPr>
        <w:t>В качестве основного инструментария для мониторинга был использован банк психологических методик, отражающий наиболее важные показатели особенностей психологического развития в настоящий момент (определение зоны актуального и ближайшего развития): исследование интеллекта и познавательных психических процессов; изучение эмоциональных и поведенческих особенностей, личностных характеристик, такие как мотивация, самооценка, межличностные отношения и интересы.</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Диагностика проводилась и с родителями и законными представителями несовершеннолетних. Изучены запросы семьи, какие проблемы они видят, и какие задачи они ставят. Было проведено анкетирование и собран анамнез.</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В процессе консультирования для определения проблемы и ее причин проводилась диагностика, в основном с использованием проективных методов, диагностической беседы и наблюдения.</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Для проведения психологической диагностики имелся достаточный набор диагностических методик, которые соответствовали предъявляемым запросам и позволяли дифференцировать трудности и определять их причины. Что, в свою очередь, позволяло планировать дальнейшую развивающую и консультативную работу, а также давать рекомендации по преодолению трудностей.</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Оценивая проведенную диагностическую 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получателей.</w:t>
      </w:r>
    </w:p>
    <w:p w:rsidR="00AD1414" w:rsidRPr="00AD1414" w:rsidRDefault="00AD1414" w:rsidP="00AD1414">
      <w:pPr>
        <w:widowControl w:val="0"/>
        <w:suppressAutoHyphens/>
        <w:rPr>
          <w:rFonts w:eastAsia="Droid Sans"/>
          <w:b/>
          <w:bCs/>
          <w:color w:val="000000"/>
          <w:sz w:val="24"/>
          <w:szCs w:val="24"/>
          <w:u w:val="single"/>
          <w:lang w:val="ru-RU" w:bidi="hi-IN"/>
        </w:rPr>
      </w:pPr>
      <w:r w:rsidRPr="00AD1414">
        <w:rPr>
          <w:rFonts w:eastAsia="Droid Sans"/>
          <w:b/>
          <w:bCs/>
          <w:color w:val="000000"/>
          <w:sz w:val="24"/>
          <w:szCs w:val="24"/>
          <w:u w:val="single"/>
          <w:lang w:val="ru-RU" w:bidi="hi-IN"/>
        </w:rPr>
        <w:lastRenderedPageBreak/>
        <w:t>Развивающая психокоррекционная работа.</w:t>
      </w:r>
    </w:p>
    <w:p w:rsidR="00AD1414" w:rsidRPr="00AD1414" w:rsidRDefault="00AD1414" w:rsidP="00AD1414">
      <w:pPr>
        <w:widowControl w:val="0"/>
        <w:suppressAutoHyphens/>
        <w:rPr>
          <w:rFonts w:eastAsia="Droid Sans"/>
          <w:bCs/>
          <w:color w:val="000000"/>
          <w:sz w:val="24"/>
          <w:szCs w:val="24"/>
          <w:lang w:val="ru-RU" w:bidi="hi-IN"/>
        </w:rPr>
      </w:pPr>
      <w:r w:rsidRPr="00AD1414">
        <w:rPr>
          <w:rFonts w:eastAsia="Droid Sans"/>
          <w:bCs/>
          <w:color w:val="000000"/>
          <w:sz w:val="24"/>
          <w:szCs w:val="24"/>
          <w:lang w:val="ru-RU" w:bidi="hi-IN"/>
        </w:rPr>
        <w:t>В соответствии с особенностями развития, мной были определены направления и средства коррекционно-развивающей работы, периодичность и продолжительность занятий. Для каждого ребенка была разработана индивидуально-ориентированная программа психологической помощи.</w:t>
      </w:r>
    </w:p>
    <w:p w:rsidR="00AD1414" w:rsidRPr="00AD1414" w:rsidRDefault="00AD1414" w:rsidP="00AD1414">
      <w:pPr>
        <w:widowControl w:val="0"/>
        <w:suppressAutoHyphens/>
        <w:rPr>
          <w:rFonts w:eastAsia="Droid Sans"/>
          <w:bCs/>
          <w:color w:val="000000"/>
          <w:sz w:val="24"/>
          <w:szCs w:val="24"/>
          <w:lang w:val="ru-RU" w:bidi="hi-IN"/>
        </w:rPr>
      </w:pPr>
      <w:r w:rsidRPr="00AD1414">
        <w:rPr>
          <w:rFonts w:eastAsia="Droid Sans"/>
          <w:bCs/>
          <w:color w:val="000000"/>
          <w:sz w:val="24"/>
          <w:szCs w:val="24"/>
          <w:lang w:val="ru-RU" w:bidi="hi-IN"/>
        </w:rPr>
        <w:t>Основными направлениями коррекционно-развивающей работы с детьми являлись:</w:t>
      </w:r>
    </w:p>
    <w:p w:rsidR="00AD1414" w:rsidRPr="00AD1414" w:rsidRDefault="00AD1414" w:rsidP="00AD1414">
      <w:pPr>
        <w:widowControl w:val="0"/>
        <w:numPr>
          <w:ilvl w:val="0"/>
          <w:numId w:val="5"/>
        </w:numPr>
        <w:suppressAutoHyphens/>
        <w:ind w:left="0" w:firstLine="0"/>
        <w:contextualSpacing/>
        <w:rPr>
          <w:rFonts w:eastAsia="Calibri"/>
          <w:sz w:val="24"/>
          <w:szCs w:val="24"/>
          <w:lang w:val="ru-RU" w:bidi="hi-IN"/>
        </w:rPr>
      </w:pPr>
      <w:r w:rsidRPr="00AD1414">
        <w:rPr>
          <w:rFonts w:eastAsia="Calibri"/>
          <w:sz w:val="24"/>
          <w:szCs w:val="24"/>
          <w:lang w:val="ru-RU" w:bidi="hi-IN"/>
        </w:rPr>
        <w:t>развитие эмоционально-личностной сферы и коррекция ее недостатков;</w:t>
      </w:r>
    </w:p>
    <w:p w:rsidR="00AD1414" w:rsidRPr="00AD1414" w:rsidRDefault="00AD1414" w:rsidP="00AD1414">
      <w:pPr>
        <w:widowControl w:val="0"/>
        <w:numPr>
          <w:ilvl w:val="0"/>
          <w:numId w:val="5"/>
        </w:numPr>
        <w:suppressAutoHyphens/>
        <w:ind w:left="0" w:firstLine="0"/>
        <w:contextualSpacing/>
        <w:rPr>
          <w:rFonts w:eastAsia="Calibri"/>
          <w:sz w:val="24"/>
          <w:szCs w:val="24"/>
          <w:lang w:val="ru-RU" w:bidi="hi-IN"/>
        </w:rPr>
      </w:pPr>
      <w:r w:rsidRPr="00AD1414">
        <w:rPr>
          <w:rFonts w:eastAsia="Calibri"/>
          <w:sz w:val="24"/>
          <w:szCs w:val="24"/>
          <w:lang w:val="ru-RU" w:bidi="hi-IN"/>
        </w:rPr>
        <w:t>развитие познавательной деятельности и целенаправленное формирование высших психических функций;</w:t>
      </w:r>
    </w:p>
    <w:p w:rsidR="00AD1414" w:rsidRPr="00AD1414" w:rsidRDefault="00AD1414" w:rsidP="00AD1414">
      <w:pPr>
        <w:widowControl w:val="0"/>
        <w:numPr>
          <w:ilvl w:val="0"/>
          <w:numId w:val="5"/>
        </w:numPr>
        <w:suppressAutoHyphens/>
        <w:ind w:left="0" w:firstLine="0"/>
        <w:contextualSpacing/>
        <w:rPr>
          <w:rFonts w:eastAsia="Calibri"/>
          <w:sz w:val="24"/>
          <w:szCs w:val="24"/>
          <w:lang w:val="ru-RU" w:bidi="hi-IN"/>
        </w:rPr>
      </w:pPr>
      <w:r w:rsidRPr="00AD1414">
        <w:rPr>
          <w:rFonts w:eastAsia="Calibri"/>
          <w:sz w:val="24"/>
          <w:szCs w:val="24"/>
          <w:lang w:val="ru-RU" w:bidi="hi-IN"/>
        </w:rPr>
        <w:t>формирование произвольной регуляции деятельности и поведения;</w:t>
      </w:r>
    </w:p>
    <w:p w:rsidR="00AD1414" w:rsidRPr="00AD1414" w:rsidRDefault="00AD1414" w:rsidP="00AD1414">
      <w:pPr>
        <w:widowControl w:val="0"/>
        <w:numPr>
          <w:ilvl w:val="0"/>
          <w:numId w:val="5"/>
        </w:numPr>
        <w:suppressAutoHyphens/>
        <w:ind w:left="0" w:firstLine="0"/>
        <w:contextualSpacing/>
        <w:rPr>
          <w:rFonts w:eastAsia="Calibri"/>
          <w:sz w:val="24"/>
          <w:szCs w:val="24"/>
          <w:lang w:val="ru-RU" w:bidi="hi-IN"/>
        </w:rPr>
      </w:pPr>
      <w:r w:rsidRPr="00AD1414">
        <w:rPr>
          <w:rFonts w:eastAsia="Calibri"/>
          <w:sz w:val="24"/>
          <w:szCs w:val="24"/>
          <w:lang w:val="ru-RU" w:bidi="hi-IN"/>
        </w:rPr>
        <w:t>формирование и развитие социальных навыков и социализации.</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 xml:space="preserve">Занятия проводились в индивидуальной и групповой формах. На занятиях активно использовалась оборудованная игровая комната и темная сенсорная комната. </w:t>
      </w:r>
    </w:p>
    <w:p w:rsidR="00AD1414" w:rsidRPr="00AD1414" w:rsidRDefault="00AD1414" w:rsidP="00AD1414">
      <w:pPr>
        <w:widowControl w:val="0"/>
        <w:suppressAutoHyphens/>
        <w:rPr>
          <w:rFonts w:eastAsia="Droid Sans"/>
          <w:b/>
          <w:color w:val="000000"/>
          <w:sz w:val="24"/>
          <w:szCs w:val="24"/>
          <w:lang w:val="ru-RU" w:bidi="hi-IN"/>
        </w:rPr>
      </w:pPr>
      <w:r w:rsidRPr="00AD1414">
        <w:rPr>
          <w:rFonts w:eastAsia="Droid Sans"/>
          <w:b/>
          <w:color w:val="000000"/>
          <w:sz w:val="24"/>
          <w:szCs w:val="24"/>
          <w:lang w:val="ru-RU" w:bidi="hi-IN"/>
        </w:rPr>
        <w:t>Работа по программам:</w:t>
      </w:r>
    </w:p>
    <w:p w:rsidR="00AD1414" w:rsidRPr="00AD1414" w:rsidRDefault="00AD1414" w:rsidP="00AD1414">
      <w:pPr>
        <w:widowControl w:val="0"/>
        <w:suppressAutoHyphens/>
        <w:rPr>
          <w:rFonts w:eastAsia="Droid Sans"/>
          <w:color w:val="000000"/>
          <w:sz w:val="24"/>
          <w:szCs w:val="24"/>
          <w:lang w:val="ru-RU" w:bidi="hi-IN"/>
        </w:rPr>
      </w:pPr>
      <w:r w:rsidRPr="00AD1414">
        <w:rPr>
          <w:rFonts w:eastAsia="Droid Sans"/>
          <w:i/>
          <w:color w:val="000000"/>
          <w:sz w:val="24"/>
          <w:szCs w:val="24"/>
          <w:lang w:val="ru-RU" w:bidi="hi-IN"/>
        </w:rPr>
        <w:t xml:space="preserve">«Волшебная страна», </w:t>
      </w:r>
      <w:r w:rsidRPr="00AD1414">
        <w:rPr>
          <w:rFonts w:eastAsia="Droid Sans"/>
          <w:color w:val="000000"/>
          <w:sz w:val="24"/>
          <w:szCs w:val="24"/>
          <w:lang w:val="ru-RU" w:bidi="hi-IN"/>
        </w:rPr>
        <w:t>с использованием возможностей темной сенсорной комнаты, по группам по 3 человека и индивидуально, занятия проводились согласно расписанию.</w:t>
      </w:r>
    </w:p>
    <w:p w:rsidR="00AD1414" w:rsidRPr="00AD1414" w:rsidRDefault="00AD1414" w:rsidP="00AD1414">
      <w:pPr>
        <w:widowControl w:val="0"/>
        <w:suppressAutoHyphens/>
        <w:rPr>
          <w:rFonts w:eastAsia="Droid Sans"/>
          <w:color w:val="000000"/>
          <w:sz w:val="24"/>
          <w:szCs w:val="24"/>
          <w:lang w:val="ru-RU" w:bidi="hi-IN"/>
        </w:rPr>
      </w:pPr>
      <w:r w:rsidRPr="00AD1414">
        <w:rPr>
          <w:rFonts w:eastAsia="Droid Sans"/>
          <w:color w:val="000000"/>
          <w:sz w:val="24"/>
          <w:szCs w:val="24"/>
          <w:lang w:val="ru-RU" w:bidi="hi-IN"/>
        </w:rPr>
        <w:t>В занятиях использовались: методы песочной терапии с дыхательной гимнастикой, музыкатерапия, сухой бассейн, психогимнастика, аутотренинг и ароматерапия.</w:t>
      </w:r>
    </w:p>
    <w:p w:rsidR="00AD1414" w:rsidRPr="00AD1414" w:rsidRDefault="00AD1414" w:rsidP="00AD1414">
      <w:pPr>
        <w:widowControl w:val="0"/>
        <w:suppressAutoHyphens/>
        <w:rPr>
          <w:rFonts w:eastAsia="Droid Sans"/>
          <w:color w:val="000000"/>
          <w:sz w:val="24"/>
          <w:szCs w:val="24"/>
          <w:lang w:val="ru-RU" w:bidi="hi-IN"/>
        </w:rPr>
      </w:pPr>
      <w:r w:rsidRPr="00AD1414">
        <w:rPr>
          <w:rFonts w:eastAsia="Droid Sans"/>
          <w:color w:val="000000"/>
          <w:sz w:val="24"/>
          <w:szCs w:val="24"/>
          <w:lang w:val="ru-RU" w:bidi="hi-IN"/>
        </w:rPr>
        <w:t>Цели: коррекция и развитие эмоционально-волевой сферы, адаптация к новым условиям пребывания (поступивших), расширение познавательной сферы, развитие воображения, сенсомоторных навыков, коррекция внимания, восприятия.</w:t>
      </w:r>
    </w:p>
    <w:p w:rsidR="00AD1414" w:rsidRPr="00AD1414" w:rsidRDefault="00AD1414" w:rsidP="00AD1414">
      <w:pPr>
        <w:widowControl w:val="0"/>
        <w:suppressAutoHyphens/>
        <w:rPr>
          <w:rFonts w:eastAsia="Droid Sans"/>
          <w:i/>
          <w:sz w:val="24"/>
          <w:szCs w:val="24"/>
          <w:lang w:val="ru-RU" w:bidi="hi-IN"/>
        </w:rPr>
      </w:pPr>
      <w:r w:rsidRPr="00AD1414">
        <w:rPr>
          <w:rFonts w:eastAsia="Droid Sans"/>
          <w:sz w:val="24"/>
          <w:szCs w:val="24"/>
          <w:lang w:val="ru-RU" w:bidi="hi-IN"/>
        </w:rPr>
        <w:t xml:space="preserve">В данном направлении мной активно использовался </w:t>
      </w:r>
      <w:r w:rsidRPr="00AD1414">
        <w:rPr>
          <w:rFonts w:eastAsia="Droid Sans"/>
          <w:i/>
          <w:sz w:val="24"/>
          <w:szCs w:val="24"/>
          <w:lang w:val="ru-RU" w:bidi="hi-IN"/>
        </w:rPr>
        <w:t xml:space="preserve">метод Арт-терапии. </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Целью арт-терапии является лечение и коррекция искусством, изучение и овладение методиками для снятия внутреннего напряжения, агрессии, тревожности, восстановление жизненного ресурса ребенка, создает благоприятные условия для развития произвольности и способности к саморегуляции, содействует формированию позитивной «Я-концепции» и повышению уверенности в себе.</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На занятиях по развитию психомоторики и сенсорного развития использовались – изотерапия, музыкатерапия, п</w:t>
      </w:r>
      <w:r w:rsidR="00A771CB">
        <w:rPr>
          <w:rFonts w:eastAsia="Droid Sans"/>
          <w:sz w:val="24"/>
          <w:szCs w:val="24"/>
          <w:lang w:val="ru-RU" w:bidi="hi-IN"/>
        </w:rPr>
        <w:t xml:space="preserve">сихогимнастика, сказкотерапия, </w:t>
      </w:r>
      <w:r w:rsidRPr="00AD1414">
        <w:rPr>
          <w:rFonts w:eastAsia="Droid Sans"/>
          <w:noProof/>
          <w:sz w:val="24"/>
          <w:szCs w:val="24"/>
          <w:lang w:val="ru-RU" w:eastAsia="ru-RU"/>
        </w:rPr>
        <w:drawing>
          <wp:anchor distT="0" distB="0" distL="114300" distR="114300" simplePos="0" relativeHeight="251683840" behindDoc="0" locked="0" layoutInCell="1" allowOverlap="1" wp14:anchorId="1C808E48" wp14:editId="0ADF1E80">
            <wp:simplePos x="0" y="0"/>
            <wp:positionH relativeFrom="column">
              <wp:posOffset>27305</wp:posOffset>
            </wp:positionH>
            <wp:positionV relativeFrom="paragraph">
              <wp:posOffset>527685</wp:posOffset>
            </wp:positionV>
            <wp:extent cx="2279015" cy="1907540"/>
            <wp:effectExtent l="0" t="0" r="6985" b="0"/>
            <wp:wrapSquare wrapText="bothSides"/>
            <wp:docPr id="26" name="Рисунок 26" descr="IMG-20200925-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3" descr="IMG-20200925-WA0008"/>
                    <pic:cNvPicPr>
                      <a:picLocks noChangeAspect="1" noChangeArrowheads="1"/>
                    </pic:cNvPicPr>
                  </pic:nvPicPr>
                  <pic:blipFill>
                    <a:blip r:embed="rId14" cstate="print">
                      <a:extLst>
                        <a:ext uri="{28A0092B-C50C-407E-A947-70E740481C1C}">
                          <a14:useLocalDpi xmlns:a14="http://schemas.microsoft.com/office/drawing/2010/main" val="0"/>
                        </a:ext>
                      </a:extLst>
                    </a:blip>
                    <a:srcRect r="32794"/>
                    <a:stretch>
                      <a:fillRect/>
                    </a:stretch>
                  </pic:blipFill>
                  <pic:spPr bwMode="auto">
                    <a:xfrm>
                      <a:off x="0" y="0"/>
                      <a:ext cx="2279015" cy="19075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D1414">
        <w:rPr>
          <w:rFonts w:eastAsia="Droid Sans"/>
          <w:sz w:val="24"/>
          <w:szCs w:val="24"/>
          <w:lang w:val="ru-RU" w:bidi="hi-IN"/>
        </w:rPr>
        <w:t>каплетерапия, песочная терапия, терапия с манкой, фасолью, орбизами (гелевые шарики), рисом и анималотерапия (оказание психологической помощи через взаимодействие с символами животных (игрушками, рисунками, образами).</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С детьми с речевыми расстройствами проводились занятия по развитию мелкой моторики и дыхательная гимнастика. Использовалось оборудование Монтессори, крупы, пазлы, игровые занятия с прищепками, макаронами, мозаика, сортировка мелких предметов, составление к</w:t>
      </w:r>
      <w:r w:rsidR="00A771CB">
        <w:rPr>
          <w:rFonts w:eastAsia="Droid Sans"/>
          <w:sz w:val="24"/>
          <w:szCs w:val="24"/>
          <w:lang w:val="ru-RU" w:bidi="hi-IN"/>
        </w:rPr>
        <w:t xml:space="preserve">омпозиций из палочек Кюинзера, </w:t>
      </w:r>
      <w:r w:rsidRPr="00AD1414">
        <w:rPr>
          <w:rFonts w:eastAsia="Droid Sans"/>
          <w:sz w:val="24"/>
          <w:szCs w:val="24"/>
          <w:lang w:val="ru-RU" w:bidi="hi-IN"/>
        </w:rPr>
        <w:t>блоками Дьенеша, матрешки.</w:t>
      </w:r>
    </w:p>
    <w:p w:rsidR="00AD1414" w:rsidRPr="00AD1414" w:rsidRDefault="00AD1414" w:rsidP="00AD1414">
      <w:pPr>
        <w:widowControl w:val="0"/>
        <w:suppressAutoHyphens/>
        <w:rPr>
          <w:rFonts w:eastAsia="Droid Sans"/>
          <w:i/>
          <w:sz w:val="24"/>
          <w:szCs w:val="24"/>
          <w:lang w:val="ru-RU" w:bidi="hi-IN"/>
        </w:rPr>
      </w:pPr>
      <w:r w:rsidRPr="00AD1414">
        <w:rPr>
          <w:rFonts w:eastAsia="Droid Sans"/>
          <w:i/>
          <w:sz w:val="24"/>
          <w:szCs w:val="24"/>
          <w:lang w:val="ru-RU" w:bidi="hi-IN"/>
        </w:rPr>
        <w:t>Программа психолого-педагогических занятий для дошкольников «Цветик-семицветик» Н.Ю. Куражевой.</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Цель: создание условий для естественного психологического развития ребенка.</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Задачи:</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-развитие эмоциональной сферы. Введение ребенка в мир человеческих эмоций;</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-развитие коммуникативных умений, необходимых для успешного развития процесса общения;</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-развитие волевой сферы-произвольности психических процессов, саморегуляции, необходимых для успешного обучения в школе;</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-развитие личностной сферы-формирование адекватной самооценки, повышение уверенности в себе;</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-развитие интеллектуальной сферы-развитие мыслительных умений, наглядно-действенного, наглядно-образного, словесно-логического, творческого и критического мышления;</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-формирование позитивной мотивации к обучению;</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 xml:space="preserve">-развитие познавательных и психических процессов-восприятия, памяти, внимания, воображения. </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lastRenderedPageBreak/>
        <w:t>Данная программа комплексная, разделена на возрастные блоки- 3-4 года, 4-5 лет, 5-6 лет, 6-7 лет.</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Перед работой по программе дошкольники отделения прошли входящую диагностику по программе «Цветик-семицветик».</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Также в коррекционно-развивающей работе использовались тетради японской методики индивидуального развития «Кумон».</w:t>
      </w:r>
    </w:p>
    <w:p w:rsidR="00AD1414" w:rsidRPr="00AD1414" w:rsidRDefault="00AD1414" w:rsidP="00AD1414">
      <w:pPr>
        <w:widowControl w:val="0"/>
        <w:suppressAutoHyphens/>
        <w:rPr>
          <w:rFonts w:eastAsia="Droid Sans"/>
          <w:sz w:val="24"/>
          <w:szCs w:val="24"/>
          <w:lang w:val="ru-RU" w:bidi="hi-IN"/>
        </w:rPr>
      </w:pPr>
      <w:r w:rsidRPr="00AD1414">
        <w:rPr>
          <w:rFonts w:eastAsia="Droid Sans"/>
          <w:sz w:val="24"/>
          <w:szCs w:val="24"/>
          <w:lang w:val="ru-RU" w:bidi="hi-IN"/>
        </w:rPr>
        <w:t>Коррекционно-развивающую работу можно считать успешной, как по отзывам самих участников, так и по динамике.</w:t>
      </w:r>
    </w:p>
    <w:p w:rsidR="00AD1414" w:rsidRPr="00AD1414" w:rsidRDefault="00AD1414" w:rsidP="00AD1414">
      <w:pPr>
        <w:widowControl w:val="0"/>
        <w:suppressAutoHyphens/>
        <w:rPr>
          <w:rFonts w:eastAsia="Droid Sans"/>
          <w:sz w:val="24"/>
          <w:szCs w:val="24"/>
          <w:lang w:val="ru-RU" w:bidi="hi-IN"/>
        </w:rPr>
      </w:pPr>
      <w:r w:rsidRPr="00AD1414">
        <w:rPr>
          <w:rFonts w:eastAsia="Droid Sans"/>
          <w:b/>
          <w:color w:val="000000"/>
          <w:sz w:val="24"/>
          <w:szCs w:val="24"/>
          <w:u w:val="single"/>
          <w:lang w:val="ru-RU" w:bidi="hi-IN"/>
        </w:rPr>
        <w:t>Консультативная работа:</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За прошедший период было проведено 319 консультация (первичных и повторных) для несовершеннолетних, а также 115 – для родителей воспитанников.</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Процесс консультирования обычно проходил в два этапа: а) первичное консультирование – во время которого собираются основные данные и уточняется запрос; б) повторное консультирование – для получения более объективной информации с помощью диагностических методов, определение плана дальнейшей работы по проблеме; кроме того, родителям давались рекомендации особенностей взаимодействия с ребенком и способам преодоления трудностей. Повторные консультации в некоторых случаях не ограничивались отдельным приемом, а носили системный характер, в этом случае во время беседы обсуждалась динамика работы с ребенком и уточнялись рекомендации.</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В связи с тем, что много несовершеннолетних подросткового возраста, большинство запросов связаны с проблемами межличностного общения. В целом все запросы можно разделить на:</w:t>
      </w:r>
    </w:p>
    <w:p w:rsidR="00AD1414" w:rsidRP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1. Т</w:t>
      </w:r>
      <w:r w:rsidRPr="00AD1414">
        <w:rPr>
          <w:rFonts w:eastAsia="Times New Roman"/>
          <w:sz w:val="24"/>
          <w:szCs w:val="24"/>
          <w:lang w:val="ru-RU" w:eastAsia="ru-RU"/>
        </w:rPr>
        <w:t>рудности в общении со сверстниками</w:t>
      </w:r>
    </w:p>
    <w:p w:rsid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2. Э</w:t>
      </w:r>
      <w:r w:rsidRPr="00AD1414">
        <w:rPr>
          <w:rFonts w:eastAsia="Times New Roman"/>
          <w:sz w:val="24"/>
          <w:szCs w:val="24"/>
          <w:lang w:val="ru-RU" w:eastAsia="ru-RU"/>
        </w:rPr>
        <w:t>моционально-поведенческие трудности (агрессивность, тревожность, демонстративность и т.п.</w:t>
      </w:r>
    </w:p>
    <w:p w:rsid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3. П</w:t>
      </w:r>
      <w:r w:rsidRPr="00AD1414">
        <w:rPr>
          <w:rFonts w:eastAsia="Times New Roman"/>
          <w:sz w:val="24"/>
          <w:szCs w:val="24"/>
          <w:lang w:val="ru-RU" w:eastAsia="ru-RU"/>
        </w:rPr>
        <w:t>роблемы в детско-родительских отношениях</w:t>
      </w:r>
    </w:p>
    <w:p w:rsidR="00AD1414" w:rsidRP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4. Т</w:t>
      </w:r>
      <w:r w:rsidRPr="00AD1414">
        <w:rPr>
          <w:rFonts w:eastAsia="Times New Roman"/>
          <w:sz w:val="24"/>
          <w:szCs w:val="24"/>
          <w:lang w:val="ru-RU" w:eastAsia="ru-RU"/>
        </w:rPr>
        <w:t>рудности в профессиональном самоопределении</w:t>
      </w:r>
    </w:p>
    <w:p w:rsidR="00AD1414" w:rsidRP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5. Т</w:t>
      </w:r>
      <w:r w:rsidRPr="00AD1414">
        <w:rPr>
          <w:rFonts w:eastAsia="Times New Roman"/>
          <w:sz w:val="24"/>
          <w:szCs w:val="24"/>
          <w:lang w:val="ru-RU" w:eastAsia="ru-RU"/>
        </w:rPr>
        <w:t>рудности обучения</w:t>
      </w:r>
    </w:p>
    <w:p w:rsidR="00AD1414" w:rsidRP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6. К</w:t>
      </w:r>
      <w:r w:rsidRPr="00AD1414">
        <w:rPr>
          <w:rFonts w:eastAsia="Times New Roman"/>
          <w:sz w:val="24"/>
          <w:szCs w:val="24"/>
          <w:lang w:val="ru-RU" w:eastAsia="ru-RU"/>
        </w:rPr>
        <w:t>онсультации по результатам групповой диагностики</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В процессе консультирования решались следующие задачи:</w:t>
      </w:r>
    </w:p>
    <w:p w:rsidR="00AD1414" w:rsidRP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1 П</w:t>
      </w:r>
      <w:r w:rsidRPr="00AD1414">
        <w:rPr>
          <w:rFonts w:eastAsia="Times New Roman"/>
          <w:sz w:val="24"/>
          <w:szCs w:val="24"/>
          <w:lang w:val="ru-RU" w:eastAsia="ru-RU"/>
        </w:rPr>
        <w:t>рояснение и уточнение запроса;</w:t>
      </w:r>
    </w:p>
    <w:p w:rsidR="00AD1414" w:rsidRP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2.С</w:t>
      </w:r>
      <w:r w:rsidRPr="00AD1414">
        <w:rPr>
          <w:rFonts w:eastAsia="Times New Roman"/>
          <w:sz w:val="24"/>
          <w:szCs w:val="24"/>
          <w:lang w:val="ru-RU" w:eastAsia="ru-RU"/>
        </w:rPr>
        <w:t>бор психологического анамнеза для установления возможных причин нарушений;</w:t>
      </w:r>
    </w:p>
    <w:p w:rsidR="00AD1414" w:rsidRP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3. Д</w:t>
      </w:r>
      <w:r w:rsidRPr="00AD1414">
        <w:rPr>
          <w:rFonts w:eastAsia="Times New Roman"/>
          <w:sz w:val="24"/>
          <w:szCs w:val="24"/>
          <w:lang w:val="ru-RU" w:eastAsia="ru-RU"/>
        </w:rPr>
        <w:t>иагностика нарушений;</w:t>
      </w:r>
    </w:p>
    <w:p w:rsidR="00AD1414" w:rsidRP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4.Ре</w:t>
      </w:r>
      <w:r w:rsidRPr="00AD1414">
        <w:rPr>
          <w:rFonts w:eastAsia="Times New Roman"/>
          <w:sz w:val="24"/>
          <w:szCs w:val="24"/>
          <w:lang w:val="ru-RU" w:eastAsia="ru-RU"/>
        </w:rPr>
        <w:t>комендации несовершеннолетним, а также специалистом и родителям по вопросам воспитания и устранения нарушений;</w:t>
      </w:r>
    </w:p>
    <w:p w:rsidR="00AD1414" w:rsidRPr="00AD1414" w:rsidRDefault="00AD1414" w:rsidP="00AD1414">
      <w:pPr>
        <w:shd w:val="clear" w:color="auto" w:fill="FFFFFF"/>
        <w:tabs>
          <w:tab w:val="left" w:pos="720"/>
        </w:tabs>
        <w:rPr>
          <w:rFonts w:eastAsia="Times New Roman"/>
          <w:sz w:val="24"/>
          <w:szCs w:val="24"/>
          <w:lang w:val="ru-RU" w:eastAsia="ru-RU"/>
        </w:rPr>
      </w:pPr>
      <w:r>
        <w:rPr>
          <w:rFonts w:eastAsia="Times New Roman"/>
          <w:sz w:val="24"/>
          <w:szCs w:val="24"/>
          <w:lang w:val="ru-RU" w:eastAsia="ru-RU"/>
        </w:rPr>
        <w:t>5.С</w:t>
      </w:r>
      <w:r w:rsidRPr="00AD1414">
        <w:rPr>
          <w:rFonts w:eastAsia="Times New Roman"/>
          <w:sz w:val="24"/>
          <w:szCs w:val="24"/>
          <w:lang w:val="ru-RU" w:eastAsia="ru-RU"/>
        </w:rPr>
        <w:t>оставление плана дальнейшей работы по запросу.</w:t>
      </w:r>
    </w:p>
    <w:p w:rsidR="00AD1414" w:rsidRPr="00AD1414" w:rsidRDefault="00AD1414" w:rsidP="00AD1414">
      <w:pPr>
        <w:rPr>
          <w:rFonts w:eastAsia="Times New Roman"/>
          <w:sz w:val="24"/>
          <w:szCs w:val="24"/>
          <w:lang w:val="ru-RU" w:eastAsia="ru-RU"/>
        </w:rPr>
      </w:pPr>
      <w:r w:rsidRPr="00AD1414">
        <w:rPr>
          <w:rFonts w:eastAsia="Times New Roman"/>
          <w:sz w:val="24"/>
          <w:szCs w:val="24"/>
          <w:lang w:val="ru-RU" w:eastAsia="ru-RU"/>
        </w:rPr>
        <w:t>Выводы. В целом можно считать,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 Однако, большинство консультаций носили разовый характер, что может быть связано с недостаточной мотивированностью клиентов на дальнейшую работу, во время которой не удалось донести до клиентов важность дальнейшей работы. В связи с этим в дальнейшем необходимо проанализировать и определить причины сложившейся ситуации. А также уделять больше внимания мотивированию клиентов на более глубокую работу. Также стоит обратить внимание на низкое количество обращений за консультациями со стороны родителей. Необходимо по возможности усилить взаимодействие с родителями воспитанников.</w:t>
      </w:r>
    </w:p>
    <w:p w:rsidR="00AD1414" w:rsidRPr="00AD1414" w:rsidRDefault="00AD1414" w:rsidP="00AD1414">
      <w:pPr>
        <w:rPr>
          <w:rFonts w:eastAsia="Times New Roman"/>
          <w:sz w:val="24"/>
          <w:szCs w:val="24"/>
          <w:lang w:val="ru-RU" w:eastAsia="ru-RU"/>
        </w:rPr>
      </w:pPr>
      <w:r w:rsidRPr="00AD1414">
        <w:rPr>
          <w:rFonts w:eastAsia="Times New Roman"/>
          <w:b/>
          <w:sz w:val="24"/>
          <w:szCs w:val="24"/>
          <w:u w:val="single"/>
          <w:lang w:val="ru-RU" w:eastAsia="ru-RU"/>
        </w:rPr>
        <w:t>Просветительская деятельность:</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Данное направление деятельности реализовывалось в следующих формах.</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1) Проведение тренингов для учащихся воспитанников. Цель данных мероприятий - познакомить детей с актуальными для их возраста проблемами в интерактивной форме, дать возможность путем рефлексивного анализа расширить представления о себе и сформировать активную позицию в отношении возможности преодоления имеющихся трудностей.</w:t>
      </w:r>
    </w:p>
    <w:p w:rsidR="00AD1414" w:rsidRPr="00AD1414" w:rsidRDefault="00AD1414" w:rsidP="00AD1414">
      <w:pPr>
        <w:shd w:val="clear" w:color="auto" w:fill="FFFFFF"/>
        <w:rPr>
          <w:rFonts w:eastAsia="Times New Roman"/>
          <w:sz w:val="24"/>
          <w:szCs w:val="24"/>
          <w:lang w:eastAsia="ru-RU"/>
        </w:rPr>
      </w:pPr>
      <w:r w:rsidRPr="00AD1414">
        <w:rPr>
          <w:rFonts w:eastAsia="Times New Roman"/>
          <w:sz w:val="24"/>
          <w:szCs w:val="24"/>
          <w:lang w:eastAsia="ru-RU"/>
        </w:rPr>
        <w:t>Основные темы тренингов:</w:t>
      </w:r>
    </w:p>
    <w:p w:rsidR="00AD1414" w:rsidRPr="00AD1414" w:rsidRDefault="00AD1414" w:rsidP="00AD1414">
      <w:pPr>
        <w:numPr>
          <w:ilvl w:val="0"/>
          <w:numId w:val="16"/>
        </w:numPr>
        <w:shd w:val="clear" w:color="auto" w:fill="FFFFFF"/>
        <w:tabs>
          <w:tab w:val="left" w:pos="720"/>
        </w:tabs>
        <w:ind w:left="0" w:firstLine="0"/>
        <w:rPr>
          <w:rFonts w:eastAsia="Times New Roman"/>
          <w:sz w:val="24"/>
          <w:szCs w:val="24"/>
          <w:lang w:eastAsia="ru-RU"/>
        </w:rPr>
      </w:pPr>
      <w:r w:rsidRPr="00AD1414">
        <w:rPr>
          <w:rFonts w:eastAsia="Times New Roman"/>
          <w:sz w:val="24"/>
          <w:szCs w:val="24"/>
          <w:lang w:eastAsia="ru-RU"/>
        </w:rPr>
        <w:t>Стратегии поведения в конфликте</w:t>
      </w:r>
    </w:p>
    <w:p w:rsidR="00AD1414" w:rsidRPr="00AD1414" w:rsidRDefault="00AD1414" w:rsidP="00AD1414">
      <w:pPr>
        <w:numPr>
          <w:ilvl w:val="0"/>
          <w:numId w:val="16"/>
        </w:numPr>
        <w:shd w:val="clear" w:color="auto" w:fill="FFFFFF"/>
        <w:tabs>
          <w:tab w:val="left" w:pos="720"/>
        </w:tabs>
        <w:ind w:left="0" w:firstLine="0"/>
        <w:rPr>
          <w:rFonts w:eastAsia="Times New Roman"/>
          <w:sz w:val="24"/>
          <w:szCs w:val="24"/>
          <w:lang w:eastAsia="ru-RU"/>
        </w:rPr>
      </w:pPr>
      <w:r w:rsidRPr="00AD1414">
        <w:rPr>
          <w:rFonts w:eastAsia="Times New Roman"/>
          <w:sz w:val="24"/>
          <w:szCs w:val="24"/>
          <w:lang w:eastAsia="ru-RU"/>
        </w:rPr>
        <w:t>Психология общения</w:t>
      </w:r>
    </w:p>
    <w:p w:rsidR="00AD1414" w:rsidRPr="00AD1414" w:rsidRDefault="00AD1414" w:rsidP="00AD1414">
      <w:pPr>
        <w:numPr>
          <w:ilvl w:val="0"/>
          <w:numId w:val="16"/>
        </w:numPr>
        <w:shd w:val="clear" w:color="auto" w:fill="FFFFFF"/>
        <w:tabs>
          <w:tab w:val="left" w:pos="720"/>
        </w:tabs>
        <w:ind w:left="0" w:firstLine="0"/>
        <w:rPr>
          <w:rFonts w:eastAsia="Times New Roman"/>
          <w:sz w:val="24"/>
          <w:szCs w:val="24"/>
          <w:lang w:eastAsia="ru-RU"/>
        </w:rPr>
      </w:pPr>
      <w:r w:rsidRPr="00AD1414">
        <w:rPr>
          <w:rFonts w:eastAsia="Times New Roman"/>
          <w:sz w:val="24"/>
          <w:szCs w:val="24"/>
          <w:lang w:eastAsia="ru-RU"/>
        </w:rPr>
        <w:lastRenderedPageBreak/>
        <w:t>В мире с родителями</w:t>
      </w:r>
    </w:p>
    <w:p w:rsidR="00AD1414" w:rsidRPr="00AD1414" w:rsidRDefault="00AD1414" w:rsidP="00AD1414">
      <w:pPr>
        <w:numPr>
          <w:ilvl w:val="0"/>
          <w:numId w:val="16"/>
        </w:numPr>
        <w:shd w:val="clear" w:color="auto" w:fill="FFFFFF"/>
        <w:tabs>
          <w:tab w:val="left" w:pos="720"/>
        </w:tabs>
        <w:ind w:left="0" w:firstLine="0"/>
        <w:rPr>
          <w:rFonts w:eastAsia="Times New Roman"/>
          <w:sz w:val="24"/>
          <w:szCs w:val="24"/>
          <w:lang w:eastAsia="ru-RU"/>
        </w:rPr>
      </w:pPr>
      <w:r w:rsidRPr="00AD1414">
        <w:rPr>
          <w:rFonts w:eastAsia="Times New Roman"/>
          <w:sz w:val="24"/>
          <w:szCs w:val="24"/>
          <w:lang w:eastAsia="ru-RU"/>
        </w:rPr>
        <w:t>Самопрезентация</w:t>
      </w:r>
    </w:p>
    <w:p w:rsidR="00AD1414" w:rsidRPr="00AD1414" w:rsidRDefault="00AD1414" w:rsidP="00AD1414">
      <w:pPr>
        <w:numPr>
          <w:ilvl w:val="0"/>
          <w:numId w:val="16"/>
        </w:numPr>
        <w:shd w:val="clear" w:color="auto" w:fill="FFFFFF"/>
        <w:tabs>
          <w:tab w:val="left" w:pos="720"/>
        </w:tabs>
        <w:ind w:left="0" w:firstLine="0"/>
        <w:rPr>
          <w:rFonts w:eastAsia="Times New Roman"/>
          <w:sz w:val="24"/>
          <w:szCs w:val="24"/>
          <w:lang w:eastAsia="ru-RU"/>
        </w:rPr>
      </w:pPr>
      <w:r w:rsidRPr="00AD1414">
        <w:rPr>
          <w:rFonts w:eastAsia="Times New Roman"/>
          <w:sz w:val="24"/>
          <w:szCs w:val="24"/>
          <w:lang w:eastAsia="ru-RU"/>
        </w:rPr>
        <w:t>Психологическая подготовка к экзаменам</w:t>
      </w:r>
    </w:p>
    <w:p w:rsidR="00AD1414" w:rsidRPr="00AD1414" w:rsidRDefault="00AD1414" w:rsidP="00AD1414">
      <w:pPr>
        <w:numPr>
          <w:ilvl w:val="0"/>
          <w:numId w:val="16"/>
        </w:numPr>
        <w:shd w:val="clear" w:color="auto" w:fill="FFFFFF"/>
        <w:tabs>
          <w:tab w:val="left" w:pos="720"/>
        </w:tabs>
        <w:ind w:left="0" w:firstLine="0"/>
        <w:rPr>
          <w:rFonts w:eastAsia="Times New Roman"/>
          <w:sz w:val="24"/>
          <w:szCs w:val="24"/>
          <w:lang w:eastAsia="ru-RU"/>
        </w:rPr>
      </w:pPr>
      <w:r w:rsidRPr="00AD1414">
        <w:rPr>
          <w:rFonts w:eastAsia="Times New Roman"/>
          <w:sz w:val="24"/>
          <w:szCs w:val="24"/>
          <w:lang w:eastAsia="ru-RU"/>
        </w:rPr>
        <w:t>Способы снятия стресса</w:t>
      </w:r>
    </w:p>
    <w:p w:rsidR="00AD1414" w:rsidRPr="00AD1414" w:rsidRDefault="00AD1414" w:rsidP="00AD1414">
      <w:pPr>
        <w:numPr>
          <w:ilvl w:val="0"/>
          <w:numId w:val="16"/>
        </w:numPr>
        <w:shd w:val="clear" w:color="auto" w:fill="FFFFFF"/>
        <w:tabs>
          <w:tab w:val="left" w:pos="720"/>
        </w:tabs>
        <w:ind w:left="0" w:firstLine="0"/>
        <w:rPr>
          <w:rFonts w:eastAsia="Times New Roman"/>
          <w:sz w:val="24"/>
          <w:szCs w:val="24"/>
          <w:lang w:eastAsia="ru-RU"/>
        </w:rPr>
      </w:pPr>
      <w:r w:rsidRPr="00AD1414">
        <w:rPr>
          <w:rFonts w:eastAsia="Times New Roman"/>
          <w:sz w:val="24"/>
          <w:szCs w:val="24"/>
          <w:lang w:eastAsia="ru-RU"/>
        </w:rPr>
        <w:t>Мир труда и профессий</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После занятий воспитанники проявляли заинтересованность в индивидуальных консультациях и участии в развивающих данное направление деятельности можно считать очень эффективным.</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2) Выступление перед сотрудниками в рамках Месячника делового общения «Деловое общение сотрудника государственного учреждения».</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3) Просветительские беседы в процессе индивидуальных консультаций для специалистов по реабилитации по вопросам особенностей развития детей и взаимодействия с ними. Задачами данного вида просветительской деятельности является: 1) повышение психологической грамотности; 2) осознание специалистами своей роли в формировании и преодолении трудностей ребенка; 3) побуждение взрослых к личностному росту и изменению форм взаимодействия с ребенком; 4) мотивирование взрослых на более глубокую работу по преодолению трудностей.</w:t>
      </w:r>
    </w:p>
    <w:p w:rsidR="00AD1414" w:rsidRPr="00AD1414"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В целом реализацию данного вида деятельности можно оценить, как эффективную, т.к. специалисты по реабилитационной работе смогли получить необходимую информацию и рекомендации по дальнейшей работе над проблемами.</w:t>
      </w:r>
    </w:p>
    <w:p w:rsidR="00AD1414" w:rsidRPr="00A771CB" w:rsidRDefault="00AD1414" w:rsidP="00AD1414">
      <w:pPr>
        <w:shd w:val="clear" w:color="auto" w:fill="FFFFFF"/>
        <w:rPr>
          <w:rFonts w:eastAsia="Times New Roman"/>
          <w:sz w:val="24"/>
          <w:szCs w:val="24"/>
          <w:lang w:val="ru-RU" w:eastAsia="ru-RU"/>
        </w:rPr>
      </w:pPr>
      <w:r w:rsidRPr="00AD1414">
        <w:rPr>
          <w:rFonts w:eastAsia="Times New Roman"/>
          <w:sz w:val="24"/>
          <w:szCs w:val="24"/>
          <w:lang w:val="ru-RU" w:eastAsia="ru-RU"/>
        </w:rPr>
        <w:t>Выводы. Реализацию просветительской деятельности можно считать качественной и успешной. Однако в дальнейшем следует обратить внимание на следующие моменты: полнота знаний специалиста, методическая и информационная оснащенность, а также совершенствование способов подачи информации.</w:t>
      </w:r>
      <w:r w:rsidR="00A771CB" w:rsidRPr="00AD1414">
        <w:rPr>
          <w:rFonts w:eastAsia="Times New Roman CYR"/>
          <w:noProof/>
          <w:sz w:val="24"/>
          <w:szCs w:val="24"/>
          <w:lang w:val="ru-RU" w:eastAsia="ru-RU"/>
        </w:rPr>
        <w:drawing>
          <wp:anchor distT="0" distB="0" distL="114300" distR="114300" simplePos="0" relativeHeight="251676672" behindDoc="0" locked="0" layoutInCell="1" allowOverlap="1" wp14:anchorId="5D7329D8" wp14:editId="26191D89">
            <wp:simplePos x="0" y="0"/>
            <wp:positionH relativeFrom="column">
              <wp:posOffset>4209415</wp:posOffset>
            </wp:positionH>
            <wp:positionV relativeFrom="paragraph">
              <wp:posOffset>24765</wp:posOffset>
            </wp:positionV>
            <wp:extent cx="2214245" cy="2190115"/>
            <wp:effectExtent l="0" t="0" r="0" b="635"/>
            <wp:wrapSquare wrapText="bothSides"/>
            <wp:docPr id="25" name="Рисунок 25" descr="IMG-20200611-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2" descr="IMG-20200611-WA0004"/>
                    <pic:cNvPicPr>
                      <a:picLocks noChangeAspect="1" noChangeArrowheads="1"/>
                    </pic:cNvPicPr>
                  </pic:nvPicPr>
                  <pic:blipFill>
                    <a:blip r:embed="rId15" cstate="print">
                      <a:extLst>
                        <a:ext uri="{28A0092B-C50C-407E-A947-70E740481C1C}">
                          <a14:useLocalDpi xmlns:a14="http://schemas.microsoft.com/office/drawing/2010/main" val="0"/>
                        </a:ext>
                      </a:extLst>
                    </a:blip>
                    <a:srcRect t="16292" b="9558"/>
                    <a:stretch>
                      <a:fillRect/>
                    </a:stretch>
                  </pic:blipFill>
                  <pic:spPr bwMode="auto">
                    <a:xfrm>
                      <a:off x="0" y="0"/>
                      <a:ext cx="2214245" cy="2190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D1414" w:rsidRPr="00AD1414" w:rsidRDefault="00AD1414" w:rsidP="00AD1414">
      <w:pPr>
        <w:shd w:val="clear" w:color="auto" w:fill="FFFFFF"/>
        <w:rPr>
          <w:rFonts w:eastAsia="Times New Roman"/>
          <w:b/>
          <w:sz w:val="24"/>
          <w:szCs w:val="24"/>
          <w:lang w:val="ru-RU" w:eastAsia="ru-RU"/>
        </w:rPr>
      </w:pPr>
      <w:r w:rsidRPr="00AD1414">
        <w:rPr>
          <w:rFonts w:eastAsia="Times New Roman"/>
          <w:b/>
          <w:sz w:val="24"/>
          <w:szCs w:val="24"/>
          <w:lang w:val="ru-RU" w:eastAsia="ru-RU"/>
        </w:rPr>
        <w:t>Выводы.</w:t>
      </w:r>
    </w:p>
    <w:p w:rsidR="00AD1414" w:rsidRPr="00AD1414" w:rsidRDefault="00AD1414" w:rsidP="00AD1414">
      <w:pPr>
        <w:shd w:val="clear" w:color="auto" w:fill="FFFFFF"/>
        <w:rPr>
          <w:rFonts w:eastAsia="Times New Roman CYR"/>
          <w:sz w:val="24"/>
          <w:szCs w:val="24"/>
          <w:lang w:val="ru-RU"/>
        </w:rPr>
      </w:pPr>
      <w:r w:rsidRPr="00AD1414">
        <w:rPr>
          <w:rFonts w:eastAsia="Times New Roman"/>
          <w:sz w:val="24"/>
          <w:szCs w:val="24"/>
          <w:lang w:val="ru-RU" w:eastAsia="ru-RU"/>
        </w:rPr>
        <w:t xml:space="preserve">Анализируя всю проведенную за истекший период работу можно сказать о том, что вся деятельность велась в соответствии с перспективным планом работы и по всем направлениям. Проведенная работа позволила выявить собственные профессиональные возможности психологов отделения, а также определить основные пути для реализации планов отделения. </w:t>
      </w:r>
    </w:p>
    <w:p w:rsidR="00AD1414" w:rsidRPr="00AD1414" w:rsidRDefault="00AD1414" w:rsidP="00AD1414">
      <w:pPr>
        <w:rPr>
          <w:rFonts w:eastAsia="Times New Roman CYR"/>
          <w:color w:val="00000A"/>
          <w:sz w:val="24"/>
          <w:szCs w:val="24"/>
          <w:lang w:val="ru-RU"/>
        </w:rPr>
      </w:pPr>
      <w:r w:rsidRPr="00AD1414">
        <w:rPr>
          <w:rFonts w:eastAsia="Times New Roman"/>
          <w:b/>
          <w:color w:val="000000"/>
          <w:sz w:val="24"/>
          <w:szCs w:val="24"/>
          <w:lang w:val="ru-RU"/>
        </w:rPr>
        <w:t>«</w:t>
      </w:r>
      <w:r w:rsidRPr="00AD1414">
        <w:rPr>
          <w:rFonts w:eastAsia="Times New Roman CYR"/>
          <w:b/>
          <w:color w:val="000000"/>
          <w:sz w:val="24"/>
          <w:szCs w:val="24"/>
          <w:lang w:val="ru-RU"/>
        </w:rPr>
        <w:t>Волшебный мир</w:t>
      </w:r>
      <w:r w:rsidRPr="00AD1414">
        <w:rPr>
          <w:rFonts w:eastAsia="Times New Roman"/>
          <w:b/>
          <w:color w:val="000000"/>
          <w:sz w:val="24"/>
          <w:szCs w:val="24"/>
          <w:lang w:val="ru-RU"/>
        </w:rPr>
        <w:t>»</w:t>
      </w:r>
      <w:r w:rsidRPr="00AD1414">
        <w:rPr>
          <w:rFonts w:eastAsia="Times New Roman"/>
          <w:color w:val="000000"/>
          <w:sz w:val="24"/>
          <w:szCs w:val="24"/>
          <w:lang w:val="ru-RU"/>
        </w:rPr>
        <w:t xml:space="preserve"> (</w:t>
      </w:r>
      <w:r w:rsidRPr="00AD1414">
        <w:rPr>
          <w:rFonts w:eastAsia="Times New Roman CYR"/>
          <w:color w:val="000000"/>
          <w:sz w:val="24"/>
          <w:szCs w:val="24"/>
          <w:lang w:val="ru-RU"/>
        </w:rPr>
        <w:t>п</w:t>
      </w:r>
      <w:r w:rsidRPr="00AD1414">
        <w:rPr>
          <w:rFonts w:eastAsia="Times New Roman CYR"/>
          <w:color w:val="00000A"/>
          <w:sz w:val="24"/>
          <w:szCs w:val="24"/>
          <w:lang w:val="ru-RU"/>
        </w:rPr>
        <w:t xml:space="preserve">рофилактика эмоционального напряжения и развитие сенсорных эталонов в условиях сенсорной комнаты у детей от 3 до 10 лет). </w:t>
      </w:r>
      <w:r w:rsidRPr="00AD1414">
        <w:rPr>
          <w:rFonts w:eastAsia="Times New Roman CYR"/>
          <w:color w:val="272727"/>
          <w:sz w:val="24"/>
          <w:szCs w:val="24"/>
          <w:lang w:val="ru-RU"/>
        </w:rPr>
        <w:t>В данную программу включены дошкольники и школьники имеющие проблемы:</w:t>
      </w:r>
    </w:p>
    <w:p w:rsidR="00AD1414" w:rsidRPr="00AD1414" w:rsidRDefault="00AD1414" w:rsidP="00AD1414">
      <w:pPr>
        <w:suppressAutoHyphens/>
        <w:rPr>
          <w:rFonts w:eastAsia="Times New Roman CYR"/>
          <w:color w:val="272727"/>
          <w:sz w:val="24"/>
          <w:szCs w:val="24"/>
          <w:lang w:val="ru-RU"/>
        </w:rPr>
      </w:pPr>
      <w:r w:rsidRPr="00AD1414">
        <w:rPr>
          <w:rFonts w:eastAsia="Times New Roman"/>
          <w:color w:val="272727"/>
          <w:sz w:val="24"/>
          <w:szCs w:val="24"/>
          <w:lang w:val="ru-RU"/>
        </w:rPr>
        <w:t xml:space="preserve">- </w:t>
      </w:r>
      <w:r w:rsidRPr="00AD1414">
        <w:rPr>
          <w:rFonts w:eastAsia="Times New Roman CYR"/>
          <w:color w:val="272727"/>
          <w:sz w:val="24"/>
          <w:szCs w:val="24"/>
          <w:lang w:val="ru-RU"/>
        </w:rPr>
        <w:t>личностное развитие (конфликтность, проблемы в поведении, чрезмерно утомляемым);</w:t>
      </w:r>
    </w:p>
    <w:p w:rsidR="00AD1414" w:rsidRPr="00AD1414" w:rsidRDefault="00AD1414" w:rsidP="00AD1414">
      <w:pPr>
        <w:suppressAutoHyphens/>
        <w:rPr>
          <w:rFonts w:eastAsia="Times New Roman CYR"/>
          <w:color w:val="272727"/>
          <w:sz w:val="24"/>
          <w:szCs w:val="24"/>
          <w:lang w:val="ru-RU"/>
        </w:rPr>
      </w:pPr>
      <w:r w:rsidRPr="00AD1414">
        <w:rPr>
          <w:rFonts w:eastAsia="Times New Roman"/>
          <w:color w:val="272727"/>
          <w:sz w:val="24"/>
          <w:szCs w:val="24"/>
          <w:lang w:val="ru-RU"/>
        </w:rPr>
        <w:t xml:space="preserve">- </w:t>
      </w:r>
      <w:r w:rsidRPr="00AD1414">
        <w:rPr>
          <w:rFonts w:eastAsia="Times New Roman CYR"/>
          <w:color w:val="272727"/>
          <w:sz w:val="24"/>
          <w:szCs w:val="24"/>
          <w:lang w:val="ru-RU"/>
        </w:rPr>
        <w:t>заниженная самооценка;</w:t>
      </w:r>
    </w:p>
    <w:p w:rsidR="00AD1414" w:rsidRPr="00AD1414" w:rsidRDefault="00AD1414" w:rsidP="00AD1414">
      <w:pPr>
        <w:suppressAutoHyphens/>
        <w:rPr>
          <w:rFonts w:eastAsia="Times New Roman CYR"/>
          <w:color w:val="272727"/>
          <w:sz w:val="24"/>
          <w:szCs w:val="24"/>
          <w:lang w:val="ru-RU"/>
        </w:rPr>
      </w:pPr>
      <w:r w:rsidRPr="00AD1414">
        <w:rPr>
          <w:rFonts w:eastAsia="Times New Roman"/>
          <w:color w:val="272727"/>
          <w:sz w:val="24"/>
          <w:szCs w:val="24"/>
          <w:lang w:val="ru-RU"/>
        </w:rPr>
        <w:t>-</w:t>
      </w:r>
      <w:r w:rsidRPr="00AD1414">
        <w:rPr>
          <w:rFonts w:eastAsia="Times New Roman CYR"/>
          <w:color w:val="272727"/>
          <w:sz w:val="24"/>
          <w:szCs w:val="24"/>
          <w:lang w:val="ru-RU"/>
        </w:rPr>
        <w:t>эмоциональное состояние (эмоционально истощаемым, непоседливым, вспыльчивым, замкнутым, с нарушением характера);</w:t>
      </w:r>
    </w:p>
    <w:p w:rsidR="00AD1414" w:rsidRPr="00AD1414" w:rsidRDefault="00AD1414" w:rsidP="00AD1414">
      <w:pPr>
        <w:suppressAutoHyphens/>
        <w:rPr>
          <w:rFonts w:eastAsia="Times New Roman"/>
          <w:color w:val="272727"/>
          <w:sz w:val="24"/>
          <w:szCs w:val="24"/>
          <w:lang w:val="ru-RU"/>
        </w:rPr>
      </w:pPr>
      <w:r w:rsidRPr="00AD1414">
        <w:rPr>
          <w:rFonts w:eastAsia="Times New Roman"/>
          <w:color w:val="272727"/>
          <w:sz w:val="24"/>
          <w:szCs w:val="24"/>
          <w:lang w:val="ru-RU"/>
        </w:rPr>
        <w:t xml:space="preserve">- </w:t>
      </w:r>
      <w:r w:rsidRPr="00AD1414">
        <w:rPr>
          <w:rFonts w:eastAsia="Times New Roman CYR"/>
          <w:color w:val="272727"/>
          <w:sz w:val="24"/>
          <w:szCs w:val="24"/>
          <w:lang w:val="ru-RU"/>
        </w:rPr>
        <w:t>ЗПР (с задержками психического и речевого развития, страдающих психосоматическими и неврологическими нарушениями).</w:t>
      </w:r>
      <w:r w:rsidRPr="00AD1414">
        <w:rPr>
          <w:rFonts w:eastAsia="Times New Roman"/>
          <w:color w:val="272727"/>
          <w:sz w:val="24"/>
          <w:szCs w:val="24"/>
          <w:lang w:val="ru-RU"/>
        </w:rPr>
        <w:t xml:space="preserve">  </w:t>
      </w:r>
    </w:p>
    <w:p w:rsidR="00AD1414" w:rsidRPr="00AD1414" w:rsidRDefault="00AD1414" w:rsidP="00AD1414">
      <w:pPr>
        <w:suppressAutoHyphens/>
        <w:rPr>
          <w:rFonts w:eastAsia="Times New Roman"/>
          <w:color w:val="272727"/>
          <w:sz w:val="24"/>
          <w:szCs w:val="24"/>
          <w:lang w:val="ru-RU"/>
        </w:rPr>
      </w:pPr>
      <w:r w:rsidRPr="00AD1414">
        <w:rPr>
          <w:rFonts w:eastAsia="Times New Roman CYR"/>
          <w:b/>
          <w:color w:val="272727"/>
          <w:sz w:val="24"/>
          <w:szCs w:val="24"/>
          <w:lang w:val="ru-RU"/>
        </w:rPr>
        <w:t>Данные по изучению процесса адаптации школьников</w:t>
      </w:r>
      <w:r w:rsidRPr="00AD1414">
        <w:rPr>
          <w:rFonts w:eastAsia="Times New Roman"/>
          <w:color w:val="272727"/>
          <w:sz w:val="24"/>
          <w:szCs w:val="24"/>
          <w:lang w:val="ru-RU"/>
        </w:rPr>
        <w:t xml:space="preserve">  </w:t>
      </w:r>
    </w:p>
    <w:p w:rsidR="00AD1414" w:rsidRPr="00AD1414" w:rsidRDefault="00AD1414" w:rsidP="003C7086">
      <w:pPr>
        <w:suppressAutoHyphens/>
        <w:jc w:val="right"/>
        <w:rPr>
          <w:rFonts w:eastAsia="Times New Roman CYR"/>
          <w:color w:val="272727"/>
          <w:sz w:val="24"/>
          <w:szCs w:val="24"/>
          <w:lang w:val="ru-RU"/>
        </w:rPr>
      </w:pPr>
      <w:r w:rsidRPr="00AD1414">
        <w:rPr>
          <w:rFonts w:eastAsia="Times New Roman"/>
          <w:color w:val="272727"/>
          <w:sz w:val="24"/>
          <w:szCs w:val="24"/>
          <w:lang w:val="ru-RU"/>
        </w:rPr>
        <w:t xml:space="preserve">                                                                                                             </w:t>
      </w:r>
      <w:r w:rsidR="003C7086">
        <w:rPr>
          <w:rFonts w:eastAsia="Times New Roman CYR"/>
          <w:color w:val="272727"/>
          <w:sz w:val="24"/>
          <w:szCs w:val="24"/>
          <w:lang w:val="ru-RU"/>
        </w:rPr>
        <w:t>Табл</w:t>
      </w:r>
      <w:r w:rsidRPr="00AD1414">
        <w:rPr>
          <w:rFonts w:eastAsia="Times New Roman CYR"/>
          <w:color w:val="272727"/>
          <w:sz w:val="24"/>
          <w:szCs w:val="24"/>
          <w:lang w:val="ru-RU"/>
        </w:rPr>
        <w:t>.</w:t>
      </w:r>
      <w:r w:rsidR="003C7086">
        <w:rPr>
          <w:rFonts w:eastAsia="Times New Roman CYR"/>
          <w:color w:val="272727"/>
          <w:sz w:val="24"/>
          <w:szCs w:val="24"/>
          <w:lang w:val="ru-RU"/>
        </w:rPr>
        <w:t>7</w:t>
      </w:r>
    </w:p>
    <w:tbl>
      <w:tblPr>
        <w:tblpPr w:leftFromText="180" w:rightFromText="180" w:vertAnchor="text" w:horzAnchor="page" w:tblpX="1429" w:tblpY="216"/>
        <w:tblOverlap w:val="never"/>
        <w:tblW w:w="0" w:type="auto"/>
        <w:tblLayout w:type="fixed"/>
        <w:tblLook w:val="0000" w:firstRow="0" w:lastRow="0" w:firstColumn="0" w:lastColumn="0" w:noHBand="0" w:noVBand="0"/>
      </w:tblPr>
      <w:tblGrid>
        <w:gridCol w:w="3942"/>
        <w:gridCol w:w="3134"/>
        <w:gridCol w:w="2762"/>
      </w:tblGrid>
      <w:tr w:rsidR="00AD1414" w:rsidRPr="003746CB" w:rsidTr="00AD1414">
        <w:trPr>
          <w:trHeight w:val="289"/>
        </w:trPr>
        <w:tc>
          <w:tcPr>
            <w:tcW w:w="394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272727"/>
                <w:sz w:val="24"/>
                <w:szCs w:val="24"/>
                <w:lang w:val="ru-RU"/>
              </w:rPr>
              <w:t>Фактор</w:t>
            </w:r>
          </w:p>
        </w:tc>
        <w:tc>
          <w:tcPr>
            <w:tcW w:w="313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color w:val="272727"/>
                <w:sz w:val="24"/>
                <w:szCs w:val="24"/>
                <w:lang w:val="ru-RU"/>
              </w:rPr>
            </w:pPr>
            <w:r w:rsidRPr="00AD1414">
              <w:rPr>
                <w:rFonts w:eastAsia="Times New Roman CYR"/>
                <w:color w:val="272727"/>
                <w:sz w:val="24"/>
                <w:szCs w:val="24"/>
                <w:lang w:val="ru-RU"/>
              </w:rPr>
              <w:t>Первичная диагностика</w:t>
            </w:r>
          </w:p>
          <w:p w:rsidR="00AD1414" w:rsidRPr="00AD1414" w:rsidRDefault="00AD1414" w:rsidP="00AD1414">
            <w:pPr>
              <w:suppressAutoHyphens/>
              <w:rPr>
                <w:rFonts w:eastAsia="Calibri"/>
                <w:sz w:val="24"/>
                <w:szCs w:val="24"/>
              </w:rPr>
            </w:pPr>
            <w:r w:rsidRPr="00AD1414">
              <w:rPr>
                <w:rFonts w:eastAsia="Times New Roman CYR"/>
                <w:color w:val="272727"/>
                <w:sz w:val="24"/>
                <w:szCs w:val="24"/>
                <w:lang w:val="ru-RU"/>
              </w:rPr>
              <w:t>(при поступлении)</w:t>
            </w:r>
          </w:p>
        </w:tc>
        <w:tc>
          <w:tcPr>
            <w:tcW w:w="276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color w:val="272727"/>
                <w:sz w:val="24"/>
                <w:szCs w:val="24"/>
                <w:lang w:val="ru-RU"/>
              </w:rPr>
            </w:pPr>
            <w:r w:rsidRPr="00AD1414">
              <w:rPr>
                <w:rFonts w:eastAsia="Times New Roman CYR"/>
                <w:color w:val="272727"/>
                <w:sz w:val="24"/>
                <w:szCs w:val="24"/>
                <w:lang w:val="ru-RU"/>
              </w:rPr>
              <w:t>Вторичная диагностика</w:t>
            </w:r>
          </w:p>
          <w:p w:rsidR="00AD1414" w:rsidRPr="00AD1414" w:rsidRDefault="00AD1414" w:rsidP="00AD1414">
            <w:pPr>
              <w:suppressAutoHyphens/>
              <w:rPr>
                <w:rFonts w:eastAsia="Times New Roman CYR"/>
                <w:color w:val="272727"/>
                <w:sz w:val="24"/>
                <w:szCs w:val="24"/>
                <w:lang w:val="ru-RU"/>
              </w:rPr>
            </w:pPr>
            <w:r w:rsidRPr="00AD1414">
              <w:rPr>
                <w:rFonts w:eastAsia="Times New Roman CYR"/>
                <w:color w:val="272727"/>
                <w:sz w:val="24"/>
                <w:szCs w:val="24"/>
                <w:lang w:val="ru-RU"/>
              </w:rPr>
              <w:t>(после прохождения реабилитации)</w:t>
            </w:r>
          </w:p>
        </w:tc>
      </w:tr>
      <w:tr w:rsidR="00AD1414" w:rsidRPr="00AD1414" w:rsidTr="00AD1414">
        <w:trPr>
          <w:trHeight w:val="289"/>
        </w:trPr>
        <w:tc>
          <w:tcPr>
            <w:tcW w:w="394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272727"/>
                <w:sz w:val="24"/>
                <w:szCs w:val="24"/>
                <w:lang w:val="ru-RU"/>
              </w:rPr>
              <w:t>Повышенная тревожность</w:t>
            </w:r>
          </w:p>
        </w:tc>
        <w:tc>
          <w:tcPr>
            <w:tcW w:w="313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8</w:t>
            </w:r>
          </w:p>
        </w:tc>
        <w:tc>
          <w:tcPr>
            <w:tcW w:w="276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2</w:t>
            </w:r>
          </w:p>
        </w:tc>
      </w:tr>
      <w:tr w:rsidR="00AD1414" w:rsidRPr="00AD1414" w:rsidTr="00AD1414">
        <w:trPr>
          <w:trHeight w:val="573"/>
        </w:trPr>
        <w:tc>
          <w:tcPr>
            <w:tcW w:w="394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272727"/>
                <w:sz w:val="24"/>
                <w:szCs w:val="24"/>
                <w:lang w:val="ru-RU"/>
              </w:rPr>
              <w:t>Эмоциональное напряжение</w:t>
            </w:r>
          </w:p>
        </w:tc>
        <w:tc>
          <w:tcPr>
            <w:tcW w:w="313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9</w:t>
            </w:r>
          </w:p>
        </w:tc>
        <w:tc>
          <w:tcPr>
            <w:tcW w:w="276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3</w:t>
            </w:r>
          </w:p>
        </w:tc>
      </w:tr>
      <w:tr w:rsidR="00AD1414" w:rsidRPr="00AD1414" w:rsidTr="00AD1414">
        <w:trPr>
          <w:trHeight w:val="289"/>
        </w:trPr>
        <w:tc>
          <w:tcPr>
            <w:tcW w:w="394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272727"/>
                <w:sz w:val="24"/>
                <w:szCs w:val="24"/>
                <w:lang w:val="ru-RU"/>
              </w:rPr>
              <w:t>Агрессия, непринятие</w:t>
            </w:r>
          </w:p>
        </w:tc>
        <w:tc>
          <w:tcPr>
            <w:tcW w:w="313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7</w:t>
            </w:r>
          </w:p>
        </w:tc>
        <w:tc>
          <w:tcPr>
            <w:tcW w:w="276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4</w:t>
            </w:r>
          </w:p>
        </w:tc>
      </w:tr>
      <w:tr w:rsidR="00AD1414" w:rsidRPr="00AD1414" w:rsidTr="00AD1414">
        <w:trPr>
          <w:trHeight w:val="573"/>
        </w:trPr>
        <w:tc>
          <w:tcPr>
            <w:tcW w:w="394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272727"/>
                <w:sz w:val="24"/>
                <w:szCs w:val="24"/>
                <w:lang w:val="ru-RU"/>
              </w:rPr>
              <w:lastRenderedPageBreak/>
              <w:t>Фрустрация потребности достижения успеха</w:t>
            </w:r>
          </w:p>
        </w:tc>
        <w:tc>
          <w:tcPr>
            <w:tcW w:w="313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6</w:t>
            </w:r>
          </w:p>
        </w:tc>
        <w:tc>
          <w:tcPr>
            <w:tcW w:w="276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3</w:t>
            </w:r>
          </w:p>
        </w:tc>
      </w:tr>
      <w:tr w:rsidR="00AD1414" w:rsidRPr="00AD1414" w:rsidTr="00AD1414">
        <w:trPr>
          <w:trHeight w:val="293"/>
        </w:trPr>
        <w:tc>
          <w:tcPr>
            <w:tcW w:w="394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272727"/>
                <w:sz w:val="24"/>
                <w:szCs w:val="24"/>
                <w:lang w:val="ru-RU"/>
              </w:rPr>
              <w:t>Девиантное поведение</w:t>
            </w:r>
          </w:p>
        </w:tc>
        <w:tc>
          <w:tcPr>
            <w:tcW w:w="313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3</w:t>
            </w:r>
          </w:p>
        </w:tc>
        <w:tc>
          <w:tcPr>
            <w:tcW w:w="2762"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272727"/>
                <w:sz w:val="24"/>
                <w:szCs w:val="24"/>
              </w:rPr>
              <w:t>1</w:t>
            </w:r>
          </w:p>
        </w:tc>
      </w:tr>
    </w:tbl>
    <w:p w:rsidR="00AD1414" w:rsidRPr="00AD1414" w:rsidRDefault="00AD1414" w:rsidP="00AD1414">
      <w:pPr>
        <w:suppressAutoHyphens/>
        <w:rPr>
          <w:rFonts w:eastAsia="Times New Roman"/>
          <w:color w:val="272727"/>
          <w:sz w:val="24"/>
          <w:szCs w:val="24"/>
        </w:rPr>
      </w:pPr>
      <w:r w:rsidRPr="00AD1414">
        <w:rPr>
          <w:rFonts w:eastAsia="Times New Roman"/>
          <w:color w:val="272727"/>
          <w:sz w:val="24"/>
          <w:szCs w:val="24"/>
        </w:rPr>
        <w:lastRenderedPageBreak/>
        <w:t xml:space="preserve">     </w:t>
      </w:r>
    </w:p>
    <w:p w:rsidR="00AD1414" w:rsidRPr="00AD1414" w:rsidRDefault="00AD1414" w:rsidP="00AD1414">
      <w:pPr>
        <w:suppressAutoHyphens/>
        <w:rPr>
          <w:rFonts w:eastAsia="Times New Roman"/>
          <w:color w:val="272727"/>
          <w:sz w:val="24"/>
          <w:szCs w:val="24"/>
          <w:lang w:val="ru-RU"/>
        </w:rPr>
      </w:pPr>
      <w:r w:rsidRPr="00AD1414">
        <w:rPr>
          <w:rFonts w:eastAsia="Times New Roman"/>
          <w:color w:val="272727"/>
          <w:sz w:val="24"/>
          <w:szCs w:val="24"/>
          <w:lang w:val="ru-RU"/>
        </w:rPr>
        <w:t xml:space="preserve">     </w:t>
      </w:r>
      <w:r w:rsidRPr="00AD1414">
        <w:rPr>
          <w:rFonts w:eastAsia="Times New Roman CYR"/>
          <w:color w:val="272727"/>
          <w:sz w:val="24"/>
          <w:szCs w:val="24"/>
          <w:lang w:val="ru-RU"/>
        </w:rPr>
        <w:t xml:space="preserve">На основании полученных результатов даны рекомендации специалистам по реабилитационной работе, проведены тренинги снижения тревожности, агрессии. Полученные результаты сравниваются, делаются выводы относительно произошедших изменений. По результатам вторичного диагностирования процесса адаптации можно сделать вывод, что дети адаптировались к новым условиям, понизилось количество детей к нормам уровня тревожности, а также снизились показатели по высокому уровню, что свидетельствует об улучшении процесса адаптации в условиях центра </w:t>
      </w:r>
      <w:r w:rsidRPr="00AD1414">
        <w:rPr>
          <w:rFonts w:eastAsia="Times New Roman"/>
          <w:color w:val="272727"/>
          <w:sz w:val="24"/>
          <w:szCs w:val="24"/>
          <w:lang w:val="ru-RU"/>
        </w:rPr>
        <w:t>«</w:t>
      </w:r>
      <w:r w:rsidRPr="00AD1414">
        <w:rPr>
          <w:rFonts w:eastAsia="Times New Roman CYR"/>
          <w:color w:val="272727"/>
          <w:sz w:val="24"/>
          <w:szCs w:val="24"/>
          <w:lang w:val="ru-RU"/>
        </w:rPr>
        <w:t>Подросток</w:t>
      </w:r>
      <w:r w:rsidRPr="00AD1414">
        <w:rPr>
          <w:rFonts w:eastAsia="Times New Roman"/>
          <w:color w:val="272727"/>
          <w:sz w:val="24"/>
          <w:szCs w:val="24"/>
          <w:lang w:val="ru-RU"/>
        </w:rPr>
        <w:t>».</w:t>
      </w:r>
    </w:p>
    <w:p w:rsidR="00AD1414" w:rsidRPr="00AD1414" w:rsidRDefault="00AD1414" w:rsidP="00AD1414">
      <w:pPr>
        <w:rPr>
          <w:rFonts w:eastAsia="Times New Roman CYR"/>
          <w:color w:val="00000A"/>
          <w:sz w:val="24"/>
          <w:szCs w:val="24"/>
          <w:lang w:val="ru-RU"/>
        </w:rPr>
      </w:pPr>
      <w:r w:rsidRPr="00AD1414">
        <w:rPr>
          <w:rFonts w:eastAsia="Times New Roman"/>
          <w:b/>
          <w:color w:val="00000A"/>
          <w:sz w:val="24"/>
          <w:szCs w:val="24"/>
          <w:lang w:val="ru-RU"/>
        </w:rPr>
        <w:t>«</w:t>
      </w:r>
      <w:r w:rsidRPr="00AD1414">
        <w:rPr>
          <w:rFonts w:eastAsia="Times New Roman CYR"/>
          <w:b/>
          <w:color w:val="00000A"/>
          <w:sz w:val="24"/>
          <w:szCs w:val="24"/>
          <w:lang w:val="ru-RU"/>
        </w:rPr>
        <w:t>Радуемся вместе!</w:t>
      </w:r>
      <w:r w:rsidRPr="00AD1414">
        <w:rPr>
          <w:rFonts w:eastAsia="Times New Roman"/>
          <w:b/>
          <w:color w:val="00000A"/>
          <w:sz w:val="24"/>
          <w:szCs w:val="24"/>
          <w:lang w:val="ru-RU"/>
        </w:rPr>
        <w:t>»</w:t>
      </w:r>
      <w:r w:rsidRPr="00AD1414">
        <w:rPr>
          <w:rFonts w:eastAsia="Times New Roman"/>
          <w:color w:val="00000A"/>
          <w:sz w:val="24"/>
          <w:szCs w:val="24"/>
          <w:lang w:val="ru-RU"/>
        </w:rPr>
        <w:t xml:space="preserve"> (</w:t>
      </w:r>
      <w:r w:rsidRPr="00AD1414">
        <w:rPr>
          <w:rFonts w:eastAsia="Times New Roman CYR"/>
          <w:color w:val="00000A"/>
          <w:sz w:val="24"/>
          <w:szCs w:val="24"/>
          <w:lang w:val="ru-RU"/>
        </w:rPr>
        <w:t>коррекция эмоционально-волевой сферы детей от 3 до 7 лет).</w:t>
      </w:r>
    </w:p>
    <w:p w:rsidR="00AD1414" w:rsidRPr="00AD1414" w:rsidRDefault="00AD1414" w:rsidP="00AD1414">
      <w:pPr>
        <w:suppressAutoHyphens/>
        <w:rPr>
          <w:rFonts w:eastAsia="Times New Roman CYR"/>
          <w:color w:val="00000A"/>
          <w:sz w:val="24"/>
          <w:szCs w:val="24"/>
          <w:highlight w:val="white"/>
          <w:lang w:val="ru-RU"/>
        </w:rPr>
      </w:pPr>
      <w:r w:rsidRPr="00AD1414">
        <w:rPr>
          <w:rFonts w:eastAsia="Times New Roman"/>
          <w:color w:val="00000A"/>
          <w:sz w:val="24"/>
          <w:szCs w:val="24"/>
          <w:highlight w:val="white"/>
          <w:lang w:val="ru-RU"/>
        </w:rPr>
        <w:t xml:space="preserve">- </w:t>
      </w:r>
      <w:r w:rsidRPr="00AD1414">
        <w:rPr>
          <w:rFonts w:eastAsia="Times New Roman CYR"/>
          <w:color w:val="00000A"/>
          <w:sz w:val="24"/>
          <w:szCs w:val="24"/>
          <w:highlight w:val="white"/>
          <w:lang w:val="ru-RU"/>
        </w:rPr>
        <w:t xml:space="preserve">развитие произвольной сферы и самоконтроля; </w:t>
      </w:r>
    </w:p>
    <w:p w:rsidR="00AD1414" w:rsidRPr="00AD1414" w:rsidRDefault="00AD1414" w:rsidP="00AD1414">
      <w:pPr>
        <w:suppressAutoHyphens/>
        <w:rPr>
          <w:rFonts w:eastAsia="Times New Roman CYR"/>
          <w:color w:val="00000A"/>
          <w:sz w:val="24"/>
          <w:szCs w:val="24"/>
          <w:highlight w:val="white"/>
          <w:lang w:val="ru-RU"/>
        </w:rPr>
      </w:pPr>
      <w:r w:rsidRPr="00AD1414">
        <w:rPr>
          <w:rFonts w:eastAsia="Times New Roman"/>
          <w:color w:val="00000A"/>
          <w:sz w:val="24"/>
          <w:szCs w:val="24"/>
          <w:highlight w:val="white"/>
          <w:lang w:val="ru-RU"/>
        </w:rPr>
        <w:t xml:space="preserve">- </w:t>
      </w:r>
      <w:r w:rsidRPr="00AD1414">
        <w:rPr>
          <w:rFonts w:eastAsia="Times New Roman CYR"/>
          <w:color w:val="00000A"/>
          <w:sz w:val="24"/>
          <w:szCs w:val="24"/>
          <w:highlight w:val="white"/>
          <w:lang w:val="ru-RU"/>
        </w:rPr>
        <w:t>осознанного восприятия ребёнком своих эмоциональных проявлений;</w:t>
      </w:r>
    </w:p>
    <w:p w:rsidR="00AD1414" w:rsidRPr="00AD1414" w:rsidRDefault="00AD1414" w:rsidP="00AD1414">
      <w:pPr>
        <w:suppressAutoHyphens/>
        <w:rPr>
          <w:rFonts w:eastAsia="Times New Roman CYR"/>
          <w:color w:val="00000A"/>
          <w:sz w:val="24"/>
          <w:szCs w:val="24"/>
          <w:highlight w:val="white"/>
          <w:lang w:val="ru-RU"/>
        </w:rPr>
      </w:pPr>
      <w:r w:rsidRPr="00AD1414">
        <w:rPr>
          <w:rFonts w:eastAsia="Times New Roman"/>
          <w:color w:val="00000A"/>
          <w:sz w:val="24"/>
          <w:szCs w:val="24"/>
          <w:highlight w:val="white"/>
          <w:lang w:val="ru-RU"/>
        </w:rPr>
        <w:t xml:space="preserve">- </w:t>
      </w:r>
      <w:r w:rsidRPr="00AD1414">
        <w:rPr>
          <w:rFonts w:eastAsia="Times New Roman CYR"/>
          <w:color w:val="00000A"/>
          <w:sz w:val="24"/>
          <w:szCs w:val="24"/>
          <w:highlight w:val="white"/>
          <w:lang w:val="ru-RU"/>
        </w:rPr>
        <w:t>развитие социально-личностной компетентности и тем самым обеспечение всестороннего гармоничного развития дошкольника;</w:t>
      </w:r>
    </w:p>
    <w:p w:rsidR="00AD1414" w:rsidRPr="00AD1414" w:rsidRDefault="00AD1414" w:rsidP="00AD1414">
      <w:pPr>
        <w:suppressAutoHyphens/>
        <w:rPr>
          <w:rFonts w:eastAsia="Times New Roman CYR"/>
          <w:b/>
          <w:color w:val="00000A"/>
          <w:sz w:val="24"/>
          <w:szCs w:val="24"/>
          <w:u w:val="single"/>
          <w:lang w:val="ru-RU"/>
        </w:rPr>
      </w:pPr>
      <w:r w:rsidRPr="00AD1414">
        <w:rPr>
          <w:rFonts w:eastAsia="Times New Roman"/>
          <w:color w:val="00000A"/>
          <w:sz w:val="24"/>
          <w:szCs w:val="24"/>
          <w:highlight w:val="white"/>
          <w:lang w:val="ru-RU"/>
        </w:rPr>
        <w:t xml:space="preserve">- </w:t>
      </w:r>
      <w:r w:rsidRPr="00AD1414">
        <w:rPr>
          <w:rFonts w:eastAsia="Times New Roman CYR"/>
          <w:color w:val="00000A"/>
          <w:sz w:val="24"/>
          <w:szCs w:val="24"/>
          <w:highlight w:val="white"/>
          <w:lang w:val="ru-RU"/>
        </w:rPr>
        <w:t>нормализация психоэмоционального фона (снижение тревожности, страхов, самооценки).</w:t>
      </w:r>
    </w:p>
    <w:p w:rsidR="00AD1414" w:rsidRPr="00AD1414" w:rsidRDefault="00AD1414" w:rsidP="00AD1414">
      <w:pPr>
        <w:suppressAutoHyphens/>
        <w:rPr>
          <w:rFonts w:eastAsia="Times New Roman CYR"/>
          <w:b/>
          <w:color w:val="00000A"/>
          <w:sz w:val="24"/>
          <w:szCs w:val="24"/>
          <w:u w:val="single"/>
          <w:lang w:val="ru-RU"/>
        </w:rPr>
      </w:pPr>
      <w:r w:rsidRPr="00AD1414">
        <w:rPr>
          <w:rFonts w:eastAsia="Times New Roman CYR"/>
          <w:b/>
          <w:color w:val="00000A"/>
          <w:sz w:val="24"/>
          <w:szCs w:val="24"/>
          <w:u w:val="single"/>
          <w:lang w:val="ru-RU"/>
        </w:rPr>
        <w:t>Результаты диагностики психических процессов в</w:t>
      </w:r>
      <w:r w:rsidRPr="00AD1414">
        <w:rPr>
          <w:rFonts w:eastAsia="Times New Roman CYR"/>
          <w:b/>
          <w:color w:val="00000A"/>
          <w:sz w:val="24"/>
          <w:szCs w:val="24"/>
          <w:lang w:val="ru-RU"/>
        </w:rPr>
        <w:t xml:space="preserve"> </w:t>
      </w:r>
      <w:r w:rsidRPr="00AD1414">
        <w:rPr>
          <w:rFonts w:eastAsia="Times New Roman CYR"/>
          <w:b/>
          <w:color w:val="00000A"/>
          <w:sz w:val="24"/>
          <w:szCs w:val="24"/>
          <w:u w:val="single"/>
          <w:lang w:val="ru-RU"/>
        </w:rPr>
        <w:t xml:space="preserve">дошкольной группе </w:t>
      </w:r>
    </w:p>
    <w:p w:rsidR="00AD1414" w:rsidRPr="00AD1414" w:rsidRDefault="00A771CB" w:rsidP="00AD1414">
      <w:pPr>
        <w:suppressAutoHyphens/>
        <w:rPr>
          <w:rFonts w:eastAsia="Times New Roman CYR"/>
          <w:color w:val="00000A"/>
          <w:sz w:val="24"/>
          <w:szCs w:val="24"/>
          <w:lang w:val="ru-RU"/>
        </w:rPr>
      </w:pPr>
      <w:r>
        <w:rPr>
          <w:rFonts w:eastAsia="Times New Roman CYR"/>
          <w:b/>
          <w:color w:val="00000A"/>
          <w:sz w:val="24"/>
          <w:szCs w:val="24"/>
          <w:u w:val="single"/>
          <w:lang w:val="ru-RU"/>
        </w:rPr>
        <w:t>пр</w:t>
      </w:r>
      <w:r w:rsidR="00AD1414" w:rsidRPr="00AD1414">
        <w:rPr>
          <w:rFonts w:eastAsia="Times New Roman CYR"/>
          <w:b/>
          <w:color w:val="00000A"/>
          <w:sz w:val="24"/>
          <w:szCs w:val="24"/>
          <w:u w:val="single"/>
          <w:lang w:val="ru-RU"/>
        </w:rPr>
        <w:t>едставлены в диаграмме</w:t>
      </w:r>
      <w:r>
        <w:rPr>
          <w:rFonts w:eastAsia="Times New Roman CYR"/>
          <w:color w:val="00000A"/>
          <w:sz w:val="24"/>
          <w:szCs w:val="24"/>
          <w:lang w:val="ru-RU"/>
        </w:rPr>
        <w:t xml:space="preserve"> №</w:t>
      </w:r>
      <w:r w:rsidR="003C7086">
        <w:rPr>
          <w:rFonts w:eastAsia="Times New Roman CYR"/>
          <w:color w:val="00000A"/>
          <w:sz w:val="24"/>
          <w:szCs w:val="24"/>
          <w:lang w:val="ru-RU"/>
        </w:rPr>
        <w:t>2</w:t>
      </w:r>
    </w:p>
    <w:p w:rsidR="00AD1414" w:rsidRPr="00AD1414" w:rsidRDefault="00AD1414" w:rsidP="00AD1414">
      <w:pPr>
        <w:suppressAutoHyphens/>
        <w:rPr>
          <w:rFonts w:eastAsia="Times New Roman CYR"/>
          <w:b/>
          <w:color w:val="00000A"/>
          <w:sz w:val="24"/>
          <w:szCs w:val="24"/>
          <w:u w:val="single"/>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в момент поступления и после проведенной работы с получателями)</w:t>
      </w:r>
    </w:p>
    <w:p w:rsidR="00AD1414" w:rsidRPr="00AD1414" w:rsidRDefault="00AD1414" w:rsidP="00A771CB">
      <w:pPr>
        <w:suppressAutoHyphens/>
        <w:jc w:val="right"/>
        <w:rPr>
          <w:rFonts w:eastAsia="Times New Roman CYR"/>
          <w:color w:val="00000A"/>
          <w:sz w:val="24"/>
          <w:szCs w:val="24"/>
          <w:lang w:val="ru-RU"/>
        </w:rPr>
      </w:pPr>
      <w:r w:rsidRPr="00AD1414">
        <w:rPr>
          <w:rFonts w:eastAsia="Times New Roman"/>
          <w:color w:val="00000A"/>
          <w:sz w:val="24"/>
          <w:szCs w:val="24"/>
          <w:lang w:val="ru-RU"/>
        </w:rPr>
        <w:t xml:space="preserve">                                                                                                                                                                                                                                                                     </w:t>
      </w:r>
      <w:r w:rsidR="003C7086">
        <w:rPr>
          <w:rFonts w:eastAsia="Times New Roman CYR"/>
          <w:color w:val="00000A"/>
          <w:sz w:val="24"/>
          <w:szCs w:val="24"/>
          <w:lang w:val="ru-RU"/>
        </w:rPr>
        <w:t>Диаграмма 2</w:t>
      </w:r>
    </w:p>
    <w:p w:rsidR="00AD1414" w:rsidRPr="006C798F" w:rsidRDefault="00AD1414" w:rsidP="00AD1414">
      <w:pPr>
        <w:suppressAutoHyphens/>
        <w:rPr>
          <w:rFonts w:eastAsia="Times New Roman"/>
          <w:color w:val="00000A"/>
          <w:sz w:val="24"/>
          <w:szCs w:val="24"/>
          <w:lang w:val="ru-RU"/>
        </w:rPr>
      </w:pPr>
    </w:p>
    <w:p w:rsidR="00AD1414" w:rsidRPr="006C798F" w:rsidRDefault="00AD1414"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r w:rsidRPr="00AD1414">
        <w:rPr>
          <w:rFonts w:eastAsia="Calibri"/>
          <w:noProof/>
          <w:sz w:val="24"/>
          <w:szCs w:val="24"/>
          <w:lang w:val="ru-RU" w:eastAsia="ru-RU"/>
        </w:rPr>
        <w:drawing>
          <wp:anchor distT="0" distB="0" distL="114300" distR="114300" simplePos="0" relativeHeight="251686912" behindDoc="0" locked="0" layoutInCell="1" allowOverlap="1" wp14:anchorId="259D5B0C" wp14:editId="20BA9E33">
            <wp:simplePos x="0" y="0"/>
            <wp:positionH relativeFrom="column">
              <wp:posOffset>1196340</wp:posOffset>
            </wp:positionH>
            <wp:positionV relativeFrom="paragraph">
              <wp:posOffset>22225</wp:posOffset>
            </wp:positionV>
            <wp:extent cx="3829050" cy="1724025"/>
            <wp:effectExtent l="0" t="0" r="0"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829050" cy="1724025"/>
                    </a:xfrm>
                    <a:prstGeom prst="rect">
                      <a:avLst/>
                    </a:prstGeom>
                    <a:noFill/>
                    <a:ln w="9525">
                      <a:noFill/>
                    </a:ln>
                  </pic:spPr>
                </pic:pic>
              </a:graphicData>
            </a:graphic>
            <wp14:sizeRelH relativeFrom="page">
              <wp14:pctWidth>0</wp14:pctWidth>
            </wp14:sizeRelH>
            <wp14:sizeRelV relativeFrom="page">
              <wp14:pctHeight>0</wp14:pctHeight>
            </wp14:sizeRelV>
          </wp:anchor>
        </w:drawing>
      </w:r>
      <w:r w:rsidR="00AD1414" w:rsidRPr="00AD1414">
        <w:rPr>
          <w:rFonts w:eastAsia="Times New Roman"/>
          <w:color w:val="00000A"/>
          <w:sz w:val="24"/>
          <w:szCs w:val="24"/>
          <w:lang w:val="ru-RU"/>
        </w:rPr>
        <w:t xml:space="preserve">     </w:t>
      </w:r>
    </w:p>
    <w:p w:rsidR="00A771CB" w:rsidRDefault="00A771CB"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p>
    <w:p w:rsidR="00A771CB" w:rsidRDefault="00A771CB" w:rsidP="00AD1414">
      <w:pPr>
        <w:suppressAutoHyphens/>
        <w:rPr>
          <w:rFonts w:eastAsia="Times New Roman"/>
          <w:color w:val="00000A"/>
          <w:sz w:val="24"/>
          <w:szCs w:val="24"/>
          <w:lang w:val="ru-RU"/>
        </w:rPr>
      </w:pP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Анализируя результаты диагностики детей дошкольной группы, видно увеличение уровня показателей психических процессов: памяти, словесно-логического мышления, воображения и внимания. В целом результаты проводимой работы с детьми по коррекции и развитию психических процессов имеют положительную динамику.</w:t>
      </w:r>
    </w:p>
    <w:p w:rsidR="00AD1414" w:rsidRPr="00AD1414" w:rsidRDefault="00AD1414" w:rsidP="00AD1414">
      <w:pPr>
        <w:rPr>
          <w:rFonts w:eastAsia="Times New Roman CYR"/>
          <w:color w:val="000000"/>
          <w:sz w:val="24"/>
          <w:szCs w:val="24"/>
          <w:lang w:val="ru-RU"/>
        </w:rPr>
      </w:pPr>
      <w:r w:rsidRPr="00AD1414">
        <w:rPr>
          <w:rFonts w:eastAsia="Times New Roman"/>
          <w:b/>
          <w:color w:val="000000"/>
          <w:sz w:val="24"/>
          <w:szCs w:val="24"/>
          <w:lang w:val="ru-RU"/>
        </w:rPr>
        <w:t>«</w:t>
      </w:r>
      <w:r w:rsidRPr="00AD1414">
        <w:rPr>
          <w:rFonts w:eastAsia="Times New Roman CYR"/>
          <w:b/>
          <w:color w:val="000000"/>
          <w:sz w:val="24"/>
          <w:szCs w:val="24"/>
          <w:lang w:val="ru-RU"/>
        </w:rPr>
        <w:t>В гармонии с миром</w:t>
      </w:r>
      <w:r w:rsidRPr="00AD1414">
        <w:rPr>
          <w:rFonts w:eastAsia="Times New Roman"/>
          <w:b/>
          <w:color w:val="000000"/>
          <w:sz w:val="24"/>
          <w:szCs w:val="24"/>
          <w:lang w:val="ru-RU"/>
        </w:rPr>
        <w:t xml:space="preserve">» </w:t>
      </w:r>
      <w:r w:rsidRPr="00AD1414">
        <w:rPr>
          <w:rFonts w:eastAsia="Times New Roman"/>
          <w:color w:val="000000"/>
          <w:sz w:val="24"/>
          <w:szCs w:val="24"/>
          <w:lang w:val="ru-RU"/>
        </w:rPr>
        <w:t>(</w:t>
      </w:r>
      <w:r w:rsidRPr="00AD1414">
        <w:rPr>
          <w:rFonts w:eastAsia="Times New Roman CYR"/>
          <w:color w:val="000000"/>
          <w:sz w:val="24"/>
          <w:szCs w:val="24"/>
          <w:lang w:val="ru-RU"/>
        </w:rPr>
        <w:t>коррекция межличностных отношений от 7 до 18 лет).</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Воспитанникам школьного возраста, характерны трудности в освоении новых социальных ролей, социальная дезадаптированность, несформированность системы позитивных межличностных отношений со сверстниками и взрослыми. По проведению реабилитации по данной программе, воспитанники приобрели навыки позитивного общения и адекватной самооценки.</w:t>
      </w:r>
    </w:p>
    <w:p w:rsidR="00AD1414" w:rsidRPr="00AD1414" w:rsidRDefault="00AD1414" w:rsidP="00AD1414">
      <w:pPr>
        <w:rPr>
          <w:rFonts w:eastAsia="Times New Roman CYR"/>
          <w:color w:val="00000A"/>
          <w:sz w:val="24"/>
          <w:szCs w:val="24"/>
          <w:lang w:val="ru-RU"/>
        </w:rPr>
      </w:pPr>
      <w:r w:rsidRPr="00AD1414">
        <w:rPr>
          <w:rFonts w:eastAsia="Times New Roman"/>
          <w:b/>
          <w:color w:val="00000A"/>
          <w:sz w:val="24"/>
          <w:szCs w:val="24"/>
          <w:lang w:val="ru-RU"/>
        </w:rPr>
        <w:t xml:space="preserve"> «</w:t>
      </w:r>
      <w:r w:rsidRPr="00AD1414">
        <w:rPr>
          <w:rFonts w:eastAsia="Times New Roman CYR"/>
          <w:b/>
          <w:color w:val="00000A"/>
          <w:sz w:val="24"/>
          <w:szCs w:val="24"/>
          <w:lang w:val="ru-RU"/>
        </w:rPr>
        <w:t>Мозартика</w:t>
      </w:r>
      <w:r w:rsidRPr="00AD1414">
        <w:rPr>
          <w:rFonts w:eastAsia="Times New Roman"/>
          <w:b/>
          <w:color w:val="00000A"/>
          <w:sz w:val="24"/>
          <w:szCs w:val="24"/>
          <w:lang w:val="ru-RU"/>
        </w:rPr>
        <w:t>»</w:t>
      </w: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реабилитационно - развивающая технология “Мозартика” применятся для проведения групповых и индивидуальных занятий).  Способствует укреплению позитивного образа “Я” подростков и младших школьников, формирмированию навыков рефлексии. Методика относится к группе проективных психодиагностических, психокоррекционных и психотерапевтических методик. Данная методика позволяет определить эмоциональное состояние, в том числе состояние посттравматического стресса, выявляет внутренний конфликт, личностную проблему. Полученные психодиагностические данные применяются для психоанализа, </w:t>
      </w:r>
      <w:r w:rsidRPr="00AD1414">
        <w:rPr>
          <w:rFonts w:eastAsia="Times New Roman CYR"/>
          <w:color w:val="00000A"/>
          <w:sz w:val="24"/>
          <w:szCs w:val="24"/>
          <w:lang w:val="ru-RU"/>
        </w:rPr>
        <w:lastRenderedPageBreak/>
        <w:t>осмысления испытуемых своих эмоций и переживаний, для переформулирования негативных мыслей на позитивные, для структурирования и конструирования новой ситуации, другого межличностного, группового взаимодействия.</w:t>
      </w:r>
    </w:p>
    <w:p w:rsidR="00AD1414" w:rsidRPr="00AD1414" w:rsidRDefault="00AD1414" w:rsidP="00AD1414">
      <w:pPr>
        <w:rPr>
          <w:rFonts w:eastAsia="Times New Roman CYR"/>
          <w:color w:val="00000A"/>
          <w:sz w:val="24"/>
          <w:szCs w:val="24"/>
          <w:lang w:val="ru-RU"/>
        </w:rPr>
      </w:pPr>
      <w:r w:rsidRPr="00AD1414">
        <w:rPr>
          <w:rFonts w:eastAsia="Times New Roman"/>
          <w:b/>
          <w:color w:val="00000A"/>
          <w:sz w:val="24"/>
          <w:szCs w:val="24"/>
          <w:lang w:val="ru-RU"/>
        </w:rPr>
        <w:t>«</w:t>
      </w:r>
      <w:r w:rsidRPr="00AD1414">
        <w:rPr>
          <w:rFonts w:eastAsia="Times New Roman CYR"/>
          <w:b/>
          <w:color w:val="00000A"/>
          <w:sz w:val="24"/>
          <w:szCs w:val="24"/>
          <w:lang w:val="ru-RU"/>
        </w:rPr>
        <w:t>Группа риска</w:t>
      </w:r>
      <w:r w:rsidRPr="00AD1414">
        <w:rPr>
          <w:rFonts w:eastAsia="Times New Roman"/>
          <w:b/>
          <w:color w:val="00000A"/>
          <w:sz w:val="24"/>
          <w:szCs w:val="24"/>
          <w:lang w:val="ru-RU"/>
        </w:rPr>
        <w:t>»</w:t>
      </w:r>
      <w:r w:rsidRPr="00AD1414">
        <w:rPr>
          <w:rFonts w:eastAsia="Times New Roman"/>
          <w:color w:val="00000A"/>
          <w:sz w:val="24"/>
          <w:szCs w:val="24"/>
          <w:lang w:val="ru-RU"/>
        </w:rPr>
        <w:t xml:space="preserve"> </w:t>
      </w:r>
      <w:r w:rsidRPr="00AD1414">
        <w:rPr>
          <w:rFonts w:eastAsia="Times New Roman CYR"/>
          <w:color w:val="00000A"/>
          <w:sz w:val="24"/>
          <w:szCs w:val="24"/>
          <w:lang w:val="ru-RU"/>
        </w:rPr>
        <w:t>для подросткового возраста, направлена на предоставление подросткам возможности осознавать важность приобретения ими социальных навыков:</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профилактика зависимых состояний;</w:t>
      </w:r>
    </w:p>
    <w:p w:rsidR="00AD1414" w:rsidRP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w:t>
      </w:r>
      <w:r w:rsidRPr="00AD1414">
        <w:rPr>
          <w:rFonts w:eastAsia="Times New Roman CYR"/>
          <w:color w:val="00000A"/>
          <w:sz w:val="24"/>
          <w:szCs w:val="24"/>
          <w:lang w:val="ru-RU"/>
        </w:rPr>
        <w:t>профилактика сексуальных девиаций (ранние беспорядочные половые связи, предупреждение ранней беременности);</w:t>
      </w:r>
    </w:p>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формирование образа </w:t>
      </w:r>
      <w:r w:rsidRPr="00AD1414">
        <w:rPr>
          <w:rFonts w:eastAsia="Times New Roman"/>
          <w:color w:val="00000A"/>
          <w:sz w:val="24"/>
          <w:szCs w:val="24"/>
          <w:lang w:val="ru-RU"/>
        </w:rPr>
        <w:t>«</w:t>
      </w:r>
      <w:r w:rsidRPr="00AD1414">
        <w:rPr>
          <w:rFonts w:eastAsia="Times New Roman CYR"/>
          <w:color w:val="00000A"/>
          <w:sz w:val="24"/>
          <w:szCs w:val="24"/>
          <w:lang w:val="ru-RU"/>
        </w:rPr>
        <w:t>Я</w:t>
      </w:r>
      <w:r w:rsidRPr="00AD1414">
        <w:rPr>
          <w:rFonts w:eastAsia="Times New Roman"/>
          <w:color w:val="00000A"/>
          <w:sz w:val="24"/>
          <w:szCs w:val="24"/>
          <w:lang w:val="ru-RU"/>
        </w:rPr>
        <w:t xml:space="preserve">» </w:t>
      </w:r>
      <w:r w:rsidRPr="00AD1414">
        <w:rPr>
          <w:rFonts w:eastAsia="Times New Roman CYR"/>
          <w:color w:val="00000A"/>
          <w:sz w:val="24"/>
          <w:szCs w:val="24"/>
          <w:lang w:val="ru-RU"/>
        </w:rPr>
        <w:t>и позитивного самоотношения.</w:t>
      </w:r>
    </w:p>
    <w:p w:rsidR="00AD1414" w:rsidRPr="00AD1414" w:rsidRDefault="00AD1414" w:rsidP="00AD1414">
      <w:pPr>
        <w:suppressAutoHyphens/>
        <w:rPr>
          <w:rFonts w:eastAsia="Times New Roman CYR"/>
          <w:b/>
          <w:color w:val="00000A"/>
          <w:sz w:val="24"/>
          <w:szCs w:val="24"/>
          <w:lang w:val="ru-RU"/>
        </w:rPr>
      </w:pPr>
      <w:r w:rsidRPr="00AD1414">
        <w:rPr>
          <w:rFonts w:eastAsia="Times New Roman CYR"/>
          <w:b/>
          <w:color w:val="00000A"/>
          <w:sz w:val="24"/>
          <w:szCs w:val="24"/>
          <w:lang w:val="ru-RU"/>
        </w:rPr>
        <w:t>Данные по оценке уровня школьной мотивации представлены</w:t>
      </w:r>
    </w:p>
    <w:p w:rsidR="00A771CB" w:rsidRDefault="003C7086" w:rsidP="00AD1414">
      <w:pPr>
        <w:suppressAutoHyphens/>
        <w:rPr>
          <w:rFonts w:eastAsia="Times New Roman"/>
          <w:b/>
          <w:color w:val="00000A"/>
          <w:sz w:val="24"/>
          <w:szCs w:val="24"/>
          <w:lang w:val="ru-RU"/>
        </w:rPr>
      </w:pPr>
      <w:r>
        <w:rPr>
          <w:rFonts w:eastAsia="Times New Roman CYR"/>
          <w:b/>
          <w:color w:val="00000A"/>
          <w:sz w:val="24"/>
          <w:szCs w:val="24"/>
          <w:lang w:val="ru-RU"/>
        </w:rPr>
        <w:t>в таблице№ 8</w:t>
      </w:r>
      <w:r w:rsidR="00AD1414" w:rsidRPr="00AD1414">
        <w:rPr>
          <w:rFonts w:eastAsia="Times New Roman CYR"/>
          <w:b/>
          <w:color w:val="00000A"/>
          <w:sz w:val="24"/>
          <w:szCs w:val="24"/>
          <w:lang w:val="ru-RU"/>
        </w:rPr>
        <w:t xml:space="preserve"> (оценивались с помощью анкеты Н. Лускановой) </w:t>
      </w:r>
      <w:r w:rsidR="00AD1414" w:rsidRPr="00AD1414">
        <w:rPr>
          <w:rFonts w:eastAsia="Times New Roman"/>
          <w:b/>
          <w:color w:val="00000A"/>
          <w:sz w:val="24"/>
          <w:szCs w:val="24"/>
          <w:lang w:val="ru-RU"/>
        </w:rPr>
        <w:t xml:space="preserve">                                                                                                                                            </w:t>
      </w:r>
    </w:p>
    <w:p w:rsidR="00A771CB" w:rsidRDefault="00A771CB" w:rsidP="00AD1414">
      <w:pPr>
        <w:suppressAutoHyphens/>
        <w:rPr>
          <w:rFonts w:eastAsia="Times New Roman"/>
          <w:b/>
          <w:color w:val="00000A"/>
          <w:sz w:val="24"/>
          <w:szCs w:val="24"/>
          <w:lang w:val="ru-RU"/>
        </w:rPr>
      </w:pPr>
    </w:p>
    <w:p w:rsidR="00AD1414" w:rsidRPr="00AD1414" w:rsidRDefault="00A771CB" w:rsidP="00A771CB">
      <w:pPr>
        <w:suppressAutoHyphens/>
        <w:jc w:val="right"/>
        <w:rPr>
          <w:rFonts w:eastAsia="Times New Roman CYR"/>
          <w:b/>
          <w:color w:val="00000A"/>
          <w:sz w:val="24"/>
          <w:szCs w:val="24"/>
          <w:lang w:val="ru-RU"/>
        </w:rPr>
      </w:pPr>
      <w:r>
        <w:rPr>
          <w:rFonts w:eastAsia="Times New Roman CYR"/>
          <w:color w:val="00000A"/>
          <w:sz w:val="24"/>
          <w:szCs w:val="24"/>
          <w:lang w:val="ru-RU"/>
        </w:rPr>
        <w:t>Табл</w:t>
      </w:r>
      <w:r w:rsidR="00AD1414" w:rsidRPr="00AD1414">
        <w:rPr>
          <w:rFonts w:eastAsia="Times New Roman CYR"/>
          <w:color w:val="00000A"/>
          <w:sz w:val="24"/>
          <w:szCs w:val="24"/>
          <w:lang w:val="ru-RU"/>
        </w:rPr>
        <w:t>.</w:t>
      </w:r>
      <w:r w:rsidR="003C7086">
        <w:rPr>
          <w:rFonts w:eastAsia="Times New Roman CYR"/>
          <w:color w:val="00000A"/>
          <w:sz w:val="24"/>
          <w:szCs w:val="24"/>
          <w:lang w:val="ru-RU"/>
        </w:rPr>
        <w:t>8</w:t>
      </w:r>
    </w:p>
    <w:p w:rsidR="00AD1414" w:rsidRPr="00AD1414" w:rsidRDefault="00AD1414" w:rsidP="00AD1414">
      <w:pPr>
        <w:suppressAutoHyphens/>
        <w:rPr>
          <w:rFonts w:eastAsia="Times New Roman"/>
          <w:b/>
          <w:color w:val="00000A"/>
          <w:sz w:val="24"/>
          <w:szCs w:val="24"/>
          <w:lang w:val="ru-RU"/>
        </w:rPr>
      </w:pPr>
      <w:r w:rsidRPr="00AD1414">
        <w:rPr>
          <w:rFonts w:eastAsia="Times New Roman"/>
          <w:b/>
          <w:color w:val="00000A"/>
          <w:sz w:val="24"/>
          <w:szCs w:val="24"/>
          <w:lang w:val="ru-RU"/>
        </w:rPr>
        <w:t xml:space="preserve">                                                   </w:t>
      </w:r>
    </w:p>
    <w:tbl>
      <w:tblPr>
        <w:tblW w:w="0" w:type="auto"/>
        <w:jc w:val="center"/>
        <w:tblLayout w:type="fixed"/>
        <w:tblLook w:val="0000" w:firstRow="0" w:lastRow="0" w:firstColumn="0" w:lastColumn="0" w:noHBand="0" w:noVBand="0"/>
      </w:tblPr>
      <w:tblGrid>
        <w:gridCol w:w="3229"/>
        <w:gridCol w:w="3229"/>
        <w:gridCol w:w="3320"/>
      </w:tblGrid>
      <w:tr w:rsidR="00AD1414" w:rsidRPr="00AD1414" w:rsidTr="003C7086">
        <w:trPr>
          <w:trHeight w:val="761"/>
          <w:jc w:val="center"/>
        </w:trPr>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Уровень мотивации</w:t>
            </w:r>
          </w:p>
        </w:tc>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 xml:space="preserve">Показатель </w:t>
            </w:r>
          </w:p>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при поступлении</w:t>
            </w:r>
          </w:p>
        </w:tc>
        <w:tc>
          <w:tcPr>
            <w:tcW w:w="332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CYR"/>
                <w:color w:val="00000A"/>
                <w:sz w:val="24"/>
                <w:szCs w:val="24"/>
                <w:lang w:val="ru-RU"/>
              </w:rPr>
            </w:pPr>
            <w:r w:rsidRPr="00AD1414">
              <w:rPr>
                <w:rFonts w:eastAsia="Times New Roman CYR"/>
                <w:color w:val="00000A"/>
                <w:sz w:val="24"/>
                <w:szCs w:val="24"/>
                <w:lang w:val="ru-RU"/>
              </w:rPr>
              <w:t>Показатель</w:t>
            </w:r>
          </w:p>
          <w:p w:rsidR="00AD1414" w:rsidRPr="00AD1414" w:rsidRDefault="00AD1414" w:rsidP="00AD1414">
            <w:pPr>
              <w:suppressAutoHyphens/>
              <w:rPr>
                <w:rFonts w:eastAsia="Calibri"/>
                <w:sz w:val="24"/>
                <w:szCs w:val="24"/>
              </w:rPr>
            </w:pPr>
            <w:r w:rsidRPr="00AD1414">
              <w:rPr>
                <w:rFonts w:eastAsia="Times New Roman"/>
                <w:color w:val="00000A"/>
                <w:sz w:val="24"/>
                <w:szCs w:val="24"/>
              </w:rPr>
              <w:t xml:space="preserve"> </w:t>
            </w:r>
            <w:r w:rsidRPr="00AD1414">
              <w:rPr>
                <w:rFonts w:eastAsia="Times New Roman CYR"/>
                <w:color w:val="00000A"/>
                <w:sz w:val="24"/>
                <w:szCs w:val="24"/>
                <w:lang w:val="ru-RU"/>
              </w:rPr>
              <w:t>после коррекции</w:t>
            </w:r>
          </w:p>
        </w:tc>
      </w:tr>
      <w:tr w:rsidR="00AD1414" w:rsidRPr="00AD1414" w:rsidTr="003C7086">
        <w:trPr>
          <w:trHeight w:val="407"/>
          <w:jc w:val="center"/>
        </w:trPr>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Высокий уровень</w:t>
            </w:r>
          </w:p>
        </w:tc>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_</w:t>
            </w:r>
          </w:p>
        </w:tc>
        <w:tc>
          <w:tcPr>
            <w:tcW w:w="332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_</w:t>
            </w:r>
          </w:p>
        </w:tc>
      </w:tr>
      <w:tr w:rsidR="00AD1414" w:rsidRPr="00AD1414" w:rsidTr="003C7086">
        <w:trPr>
          <w:trHeight w:val="628"/>
          <w:jc w:val="center"/>
        </w:trPr>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Положительное отношение к школе</w:t>
            </w:r>
          </w:p>
        </w:tc>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2</w:t>
            </w:r>
          </w:p>
        </w:tc>
        <w:tc>
          <w:tcPr>
            <w:tcW w:w="332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2</w:t>
            </w:r>
          </w:p>
        </w:tc>
      </w:tr>
      <w:tr w:rsidR="00AD1414" w:rsidRPr="00AD1414" w:rsidTr="003C7086">
        <w:trPr>
          <w:trHeight w:val="365"/>
          <w:jc w:val="center"/>
        </w:trPr>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Низкая школьная мотивация</w:t>
            </w:r>
          </w:p>
        </w:tc>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2</w:t>
            </w:r>
          </w:p>
        </w:tc>
        <w:tc>
          <w:tcPr>
            <w:tcW w:w="332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7</w:t>
            </w:r>
          </w:p>
        </w:tc>
      </w:tr>
      <w:tr w:rsidR="00AD1414" w:rsidRPr="00AD1414" w:rsidTr="003C7086">
        <w:trPr>
          <w:trHeight w:val="638"/>
          <w:jc w:val="center"/>
        </w:trPr>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CYR"/>
                <w:color w:val="00000A"/>
                <w:sz w:val="24"/>
                <w:szCs w:val="24"/>
                <w:lang w:val="ru-RU"/>
              </w:rPr>
              <w:t>Негативное отношение к школе</w:t>
            </w:r>
          </w:p>
        </w:tc>
        <w:tc>
          <w:tcPr>
            <w:tcW w:w="3229"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5</w:t>
            </w:r>
          </w:p>
        </w:tc>
        <w:tc>
          <w:tcPr>
            <w:tcW w:w="332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Calibri"/>
                <w:sz w:val="24"/>
                <w:szCs w:val="24"/>
              </w:rPr>
            </w:pPr>
            <w:r w:rsidRPr="00AD1414">
              <w:rPr>
                <w:rFonts w:eastAsia="Times New Roman"/>
                <w:color w:val="00000A"/>
                <w:sz w:val="24"/>
                <w:szCs w:val="24"/>
              </w:rPr>
              <w:t>_</w:t>
            </w:r>
          </w:p>
        </w:tc>
      </w:tr>
    </w:tbl>
    <w:p w:rsidR="00AD1414" w:rsidRPr="00AD1414" w:rsidRDefault="00AD1414" w:rsidP="00AD1414">
      <w:pPr>
        <w:suppressAutoHyphens/>
        <w:rPr>
          <w:rFonts w:eastAsia="Times New Roman"/>
          <w:b/>
          <w:color w:val="000000"/>
          <w:sz w:val="24"/>
          <w:szCs w:val="24"/>
        </w:rPr>
      </w:pPr>
    </w:p>
    <w:p w:rsidR="00AD1414" w:rsidRPr="00AD1414" w:rsidRDefault="00AD1414" w:rsidP="00AD1414">
      <w:pPr>
        <w:adjustRightInd w:val="0"/>
        <w:snapToGrid w:val="0"/>
        <w:ind w:firstLineChars="125" w:firstLine="300"/>
        <w:rPr>
          <w:sz w:val="24"/>
          <w:szCs w:val="24"/>
          <w:lang w:val="ru-RU"/>
        </w:rPr>
      </w:pPr>
      <w:r w:rsidRPr="00AD1414">
        <w:rPr>
          <w:rFonts w:eastAsia="Times New Roman"/>
          <w:color w:val="000000"/>
          <w:sz w:val="24"/>
          <w:szCs w:val="24"/>
          <w:lang w:val="ru-RU"/>
        </w:rPr>
        <w:t xml:space="preserve">  За 9 месяцев 2020</w:t>
      </w:r>
      <w:r w:rsidRPr="00AD1414">
        <w:rPr>
          <w:sz w:val="24"/>
          <w:szCs w:val="24"/>
          <w:lang w:val="ru-RU"/>
        </w:rPr>
        <w:t>года в направлении</w:t>
      </w:r>
      <w:r w:rsidRPr="00AD1414">
        <w:rPr>
          <w:b/>
          <w:bCs/>
          <w:sz w:val="24"/>
          <w:szCs w:val="24"/>
          <w:lang w:val="ru-RU"/>
        </w:rPr>
        <w:t xml:space="preserve"> физической реабилитации</w:t>
      </w:r>
      <w:r w:rsidRPr="00AD1414">
        <w:rPr>
          <w:sz w:val="24"/>
          <w:szCs w:val="24"/>
          <w:lang w:val="ru-RU"/>
        </w:rPr>
        <w:t xml:space="preserve"> с воспитанниками отделения были проведены комплексные занятия по 2 группам (дошкольники и школьники) и индивидуальные занятия, по программе «Живу спортом», в том числе и с детьми инвалидами и детьми с ограниченными возможностями здоровья, по программе «Сильные духом». </w:t>
      </w:r>
    </w:p>
    <w:p w:rsidR="00AD1414" w:rsidRPr="00AD1414" w:rsidRDefault="00AD1414" w:rsidP="00AD1414">
      <w:pPr>
        <w:adjustRightInd w:val="0"/>
        <w:snapToGrid w:val="0"/>
        <w:ind w:firstLineChars="125" w:firstLine="300"/>
        <w:rPr>
          <w:sz w:val="24"/>
          <w:szCs w:val="24"/>
          <w:lang w:val="ru-RU"/>
        </w:rPr>
      </w:pPr>
      <w:r w:rsidRPr="00AD1414">
        <w:rPr>
          <w:sz w:val="24"/>
          <w:szCs w:val="24"/>
          <w:lang w:val="ru-RU"/>
        </w:rPr>
        <w:t>С дошкольниками проходили занятия, в игровой форме. Эта методика помогает сформировать у детей игровое мышление, внимание, сплачивает коллектив, усиливает чувство взаимовыручки, способствует привитию интереса к занятиям физической культурой, что особенно важно на начальном этапе развития. Дальнейшим этапом развития является постепенное развитие всех групп мышц. В качестве обучения используются следующие подвижные игры: «Охотник и утки», «Рыбка» и другие эстафеты с элементами акробатики и гимнастики, различные комплексы по общей физической подготовке. В реабилитации так же используются тренажеры, утяжелители, мячи для фитнеса. Смешение нескольких методик в одной работе позволяет создавать огромное количество вариантов для физического развития детей.</w:t>
      </w:r>
    </w:p>
    <w:p w:rsidR="00AD1414" w:rsidRPr="00AD1414" w:rsidRDefault="00A771CB" w:rsidP="00AD1414">
      <w:pPr>
        <w:adjustRightInd w:val="0"/>
        <w:snapToGrid w:val="0"/>
        <w:ind w:firstLineChars="125" w:firstLine="300"/>
        <w:rPr>
          <w:sz w:val="24"/>
          <w:szCs w:val="24"/>
          <w:lang w:val="ru-RU"/>
        </w:rPr>
      </w:pPr>
      <w:r w:rsidRPr="00AD1414">
        <w:rPr>
          <w:noProof/>
          <w:sz w:val="24"/>
          <w:szCs w:val="24"/>
          <w:lang w:val="ru-RU" w:eastAsia="ru-RU"/>
        </w:rPr>
        <w:drawing>
          <wp:anchor distT="0" distB="0" distL="114300" distR="114300" simplePos="0" relativeHeight="251679744" behindDoc="0" locked="0" layoutInCell="1" allowOverlap="1" wp14:anchorId="42F669BE" wp14:editId="0243831B">
            <wp:simplePos x="0" y="0"/>
            <wp:positionH relativeFrom="column">
              <wp:posOffset>3680460</wp:posOffset>
            </wp:positionH>
            <wp:positionV relativeFrom="paragraph">
              <wp:posOffset>7620</wp:posOffset>
            </wp:positionV>
            <wp:extent cx="2707640" cy="1617980"/>
            <wp:effectExtent l="0" t="0" r="0" b="1270"/>
            <wp:wrapSquare wrapText="bothSides"/>
            <wp:docPr id="23" name="Рисунок 23" descr="IMG_20200904_10583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7" descr="IMG_20200904_105831_1"/>
                    <pic:cNvPicPr>
                      <a:picLocks noChangeAspect="1" noChangeArrowheads="1"/>
                    </pic:cNvPicPr>
                  </pic:nvPicPr>
                  <pic:blipFill>
                    <a:blip r:embed="rId17" cstate="print">
                      <a:extLst>
                        <a:ext uri="{28A0092B-C50C-407E-A947-70E740481C1C}">
                          <a14:useLocalDpi xmlns:a14="http://schemas.microsoft.com/office/drawing/2010/main" val="0"/>
                        </a:ext>
                      </a:extLst>
                    </a:blip>
                    <a:srcRect t="8337" r="13716"/>
                    <a:stretch>
                      <a:fillRect/>
                    </a:stretch>
                  </pic:blipFill>
                  <pic:spPr bwMode="auto">
                    <a:xfrm>
                      <a:off x="0" y="0"/>
                      <a:ext cx="2707640" cy="1617980"/>
                    </a:xfrm>
                    <a:prstGeom prst="rect">
                      <a:avLst/>
                    </a:prstGeom>
                    <a:solidFill>
                      <a:srgbClr val="FFFFFF"/>
                    </a:solidFill>
                    <a:ln>
                      <a:noFill/>
                    </a:ln>
                    <a:effectLst/>
                  </pic:spPr>
                </pic:pic>
              </a:graphicData>
            </a:graphic>
            <wp14:sizeRelH relativeFrom="page">
              <wp14:pctWidth>0</wp14:pctWidth>
            </wp14:sizeRelH>
            <wp14:sizeRelV relativeFrom="page">
              <wp14:pctHeight>0</wp14:pctHeight>
            </wp14:sizeRelV>
          </wp:anchor>
        </w:drawing>
      </w:r>
      <w:r w:rsidR="00AD1414" w:rsidRPr="00AD1414">
        <w:rPr>
          <w:sz w:val="24"/>
          <w:szCs w:val="24"/>
          <w:lang w:val="ru-RU"/>
        </w:rPr>
        <w:t>Важнейшую роль в закаливании организма занимали занятия в плавательном бассейне ФОК имени Фирсова С.А., лыжные прогулки на спортплощадке СРЦН «Подросток», катание на роликах, велосипедах и самокатах.</w:t>
      </w:r>
    </w:p>
    <w:p w:rsidR="00AD1414" w:rsidRPr="00AD1414" w:rsidRDefault="00AD1414" w:rsidP="00AD1414">
      <w:pPr>
        <w:adjustRightInd w:val="0"/>
        <w:snapToGrid w:val="0"/>
        <w:ind w:firstLineChars="125" w:firstLine="300"/>
        <w:rPr>
          <w:sz w:val="24"/>
          <w:szCs w:val="24"/>
          <w:lang w:val="ru-RU"/>
        </w:rPr>
      </w:pPr>
      <w:r w:rsidRPr="00AD1414">
        <w:rPr>
          <w:sz w:val="24"/>
          <w:szCs w:val="24"/>
          <w:lang w:val="ru-RU"/>
        </w:rPr>
        <w:t xml:space="preserve">Цели данных занятий включали в себя закаливание организма, развитие всех групп мышц, развитие силы и ловкости, координации движений, укрепление скелетно-мышечного корсета. Умение кататься на лыжах и коньках, нырять и плавать. </w:t>
      </w:r>
    </w:p>
    <w:p w:rsidR="003C7086" w:rsidRDefault="003C7086" w:rsidP="00AD1414">
      <w:pPr>
        <w:adjustRightInd w:val="0"/>
        <w:snapToGrid w:val="0"/>
        <w:ind w:firstLineChars="125" w:firstLine="301"/>
        <w:rPr>
          <w:b/>
          <w:sz w:val="24"/>
          <w:szCs w:val="24"/>
          <w:lang w:val="ru-RU"/>
        </w:rPr>
      </w:pPr>
    </w:p>
    <w:p w:rsidR="003C7086" w:rsidRDefault="003C7086" w:rsidP="00AD1414">
      <w:pPr>
        <w:adjustRightInd w:val="0"/>
        <w:snapToGrid w:val="0"/>
        <w:ind w:firstLineChars="125" w:firstLine="301"/>
        <w:rPr>
          <w:b/>
          <w:sz w:val="24"/>
          <w:szCs w:val="24"/>
          <w:lang w:val="ru-RU"/>
        </w:rPr>
      </w:pPr>
    </w:p>
    <w:p w:rsidR="003C7086" w:rsidRDefault="003C7086" w:rsidP="00AD1414">
      <w:pPr>
        <w:adjustRightInd w:val="0"/>
        <w:snapToGrid w:val="0"/>
        <w:ind w:firstLineChars="125" w:firstLine="301"/>
        <w:rPr>
          <w:b/>
          <w:sz w:val="24"/>
          <w:szCs w:val="24"/>
          <w:lang w:val="ru-RU"/>
        </w:rPr>
      </w:pPr>
    </w:p>
    <w:p w:rsidR="003C7086" w:rsidRDefault="003C7086" w:rsidP="00AD1414">
      <w:pPr>
        <w:adjustRightInd w:val="0"/>
        <w:snapToGrid w:val="0"/>
        <w:ind w:firstLineChars="125" w:firstLine="301"/>
        <w:rPr>
          <w:b/>
          <w:sz w:val="24"/>
          <w:szCs w:val="24"/>
          <w:lang w:val="ru-RU"/>
        </w:rPr>
      </w:pPr>
    </w:p>
    <w:p w:rsidR="00AD1414" w:rsidRDefault="00AD1414" w:rsidP="00AD1414">
      <w:pPr>
        <w:adjustRightInd w:val="0"/>
        <w:snapToGrid w:val="0"/>
        <w:ind w:firstLineChars="125" w:firstLine="301"/>
        <w:rPr>
          <w:b/>
          <w:sz w:val="24"/>
          <w:szCs w:val="24"/>
          <w:lang w:val="ru-RU"/>
        </w:rPr>
      </w:pPr>
      <w:r w:rsidRPr="00AD1414">
        <w:rPr>
          <w:b/>
          <w:sz w:val="24"/>
          <w:szCs w:val="24"/>
          <w:lang w:val="ru-RU"/>
        </w:rPr>
        <w:lastRenderedPageBreak/>
        <w:t>Рост уровня знаний, умений, навыков за отчетный период в дошкольной группе.</w:t>
      </w:r>
    </w:p>
    <w:p w:rsidR="00A771CB" w:rsidRPr="00A771CB" w:rsidRDefault="00A771CB" w:rsidP="00A771CB">
      <w:pPr>
        <w:adjustRightInd w:val="0"/>
        <w:snapToGrid w:val="0"/>
        <w:ind w:firstLineChars="125" w:firstLine="300"/>
        <w:jc w:val="right"/>
        <w:rPr>
          <w:sz w:val="24"/>
          <w:szCs w:val="24"/>
          <w:lang w:val="ru-RU"/>
        </w:rPr>
      </w:pPr>
      <w:r w:rsidRPr="00A771CB">
        <w:rPr>
          <w:sz w:val="24"/>
          <w:szCs w:val="24"/>
          <w:lang w:val="ru-RU"/>
        </w:rPr>
        <w:t>Диаграмма</w:t>
      </w:r>
      <w:r w:rsidR="003C7086">
        <w:rPr>
          <w:sz w:val="24"/>
          <w:szCs w:val="24"/>
          <w:lang w:val="ru-RU"/>
        </w:rPr>
        <w:t xml:space="preserve"> 3</w:t>
      </w:r>
      <w:r w:rsidRPr="00A771CB">
        <w:rPr>
          <w:sz w:val="24"/>
          <w:szCs w:val="24"/>
          <w:lang w:val="ru-RU"/>
        </w:rPr>
        <w:t xml:space="preserve"> </w:t>
      </w:r>
    </w:p>
    <w:p w:rsidR="00A771CB" w:rsidRPr="00AD1414" w:rsidRDefault="00A771CB" w:rsidP="00AD1414">
      <w:pPr>
        <w:adjustRightInd w:val="0"/>
        <w:snapToGrid w:val="0"/>
        <w:ind w:firstLineChars="125" w:firstLine="301"/>
        <w:rPr>
          <w:b/>
          <w:sz w:val="24"/>
          <w:szCs w:val="24"/>
          <w:lang w:val="ru-RU"/>
        </w:rPr>
      </w:pPr>
    </w:p>
    <w:p w:rsidR="00AD1414" w:rsidRPr="00AD1414" w:rsidRDefault="00AD1414" w:rsidP="00AD1414">
      <w:pPr>
        <w:adjustRightInd w:val="0"/>
        <w:snapToGrid w:val="0"/>
        <w:ind w:firstLineChars="125" w:firstLine="300"/>
        <w:rPr>
          <w:sz w:val="24"/>
          <w:szCs w:val="24"/>
          <w:lang w:val="ru-RU"/>
        </w:rPr>
      </w:pPr>
      <w:r w:rsidRPr="00AD1414">
        <w:rPr>
          <w:noProof/>
          <w:sz w:val="24"/>
          <w:szCs w:val="24"/>
          <w:lang w:val="ru-RU" w:eastAsia="ru-RU"/>
        </w:rPr>
        <w:drawing>
          <wp:inline distT="0" distB="0" distL="0" distR="0">
            <wp:extent cx="3629025" cy="2009775"/>
            <wp:effectExtent l="0" t="0" r="0" b="0"/>
            <wp:docPr id="11"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1414" w:rsidRPr="00AD1414" w:rsidRDefault="00AD1414" w:rsidP="00AD1414">
      <w:pPr>
        <w:adjustRightInd w:val="0"/>
        <w:snapToGrid w:val="0"/>
        <w:ind w:firstLineChars="125" w:firstLine="300"/>
        <w:rPr>
          <w:sz w:val="24"/>
          <w:szCs w:val="24"/>
          <w:lang w:val="ru-RU"/>
        </w:rPr>
      </w:pPr>
      <w:r w:rsidRPr="00AD1414">
        <w:rPr>
          <w:sz w:val="24"/>
          <w:szCs w:val="24"/>
          <w:lang w:val="ru-RU"/>
        </w:rPr>
        <w:t xml:space="preserve">Реабилитация в старшей группе проводилась с учетом индивидуального физического развития.  </w:t>
      </w:r>
    </w:p>
    <w:p w:rsidR="00AD1414" w:rsidRPr="00AD1414" w:rsidRDefault="00AD1414" w:rsidP="00AD1414">
      <w:pPr>
        <w:adjustRightInd w:val="0"/>
        <w:snapToGrid w:val="0"/>
        <w:ind w:firstLineChars="125" w:firstLine="300"/>
        <w:rPr>
          <w:sz w:val="24"/>
          <w:szCs w:val="24"/>
          <w:lang w:val="ru-RU"/>
        </w:rPr>
      </w:pPr>
      <w:r w:rsidRPr="00AD1414">
        <w:rPr>
          <w:sz w:val="24"/>
          <w:szCs w:val="24"/>
          <w:lang w:val="ru-RU"/>
        </w:rPr>
        <w:t xml:space="preserve">В процессе занятий воспитанники выполняли по 1-2 серии комплексов по общей физической подготовке в каждом по 10 повторений (отжимания, подъем туловища, прыжки из низкого приседа, прыжки в упоре лежа). Далее идет процесс подготовительных игровых упражнений, которые позволяют подготовить детей для получения навыков занятий в различных видах спорта (волейбол, баскетбол, футбол, лыжные гонки, конькобежный спорт, </w:t>
      </w:r>
      <w:proofErr w:type="spellStart"/>
      <w:r w:rsidRPr="00AD1414">
        <w:rPr>
          <w:sz w:val="24"/>
          <w:szCs w:val="24"/>
          <w:lang w:val="ru-RU"/>
        </w:rPr>
        <w:t>дартс</w:t>
      </w:r>
      <w:proofErr w:type="spellEnd"/>
      <w:r w:rsidRPr="00AD1414">
        <w:rPr>
          <w:sz w:val="24"/>
          <w:szCs w:val="24"/>
          <w:lang w:val="ru-RU"/>
        </w:rPr>
        <w:t xml:space="preserve">, стрельба).  </w:t>
      </w:r>
    </w:p>
    <w:p w:rsidR="00AD1414" w:rsidRPr="00AD1414" w:rsidRDefault="00AD1414" w:rsidP="00AD1414">
      <w:pPr>
        <w:adjustRightInd w:val="0"/>
        <w:snapToGrid w:val="0"/>
        <w:rPr>
          <w:sz w:val="24"/>
          <w:szCs w:val="24"/>
          <w:lang w:val="ru-RU"/>
        </w:rPr>
      </w:pPr>
      <w:r w:rsidRPr="00AD1414">
        <w:rPr>
          <w:sz w:val="24"/>
          <w:szCs w:val="24"/>
          <w:lang w:val="ru-RU"/>
        </w:rPr>
        <w:t xml:space="preserve"> Воспитанники посещали игровой зал СК «Вятич», где играли в футбол, пионербол, проводили броски в баскетбольное кольцо, а </w:t>
      </w:r>
      <w:proofErr w:type="gramStart"/>
      <w:r w:rsidRPr="00AD1414">
        <w:rPr>
          <w:sz w:val="24"/>
          <w:szCs w:val="24"/>
          <w:lang w:val="ru-RU"/>
        </w:rPr>
        <w:t>так же</w:t>
      </w:r>
      <w:proofErr w:type="gramEnd"/>
      <w:r w:rsidRPr="00AD1414">
        <w:rPr>
          <w:sz w:val="24"/>
          <w:szCs w:val="24"/>
          <w:lang w:val="ru-RU"/>
        </w:rPr>
        <w:t xml:space="preserve"> участвовали в различных эстафетах. В фитнес-зале СК «Молодежный» с детьми проводились общеукрепляющие занятия под музыку, с элементами гимнастики, йоги, акробатики. </w:t>
      </w:r>
    </w:p>
    <w:p w:rsidR="00AD1414" w:rsidRPr="00AD1414" w:rsidRDefault="00AD1414" w:rsidP="00AD1414">
      <w:pPr>
        <w:adjustRightInd w:val="0"/>
        <w:snapToGrid w:val="0"/>
        <w:rPr>
          <w:sz w:val="24"/>
          <w:szCs w:val="24"/>
          <w:lang w:val="ru-RU"/>
        </w:rPr>
      </w:pPr>
      <w:r w:rsidRPr="00AD1414">
        <w:rPr>
          <w:sz w:val="24"/>
          <w:szCs w:val="24"/>
          <w:lang w:val="ru-RU"/>
        </w:rPr>
        <w:t>Цели и задачи: ознакомление с техникой безопасности при занятиях физической культурой, обращению со спортивным инвентарем, развития чувства взаимовыручки, развитию игрового мышления, совершенствованию всех групп мышц, закаливанию организма. При ходьбе на лыжах развивалась выносливость организма. Совершенствовались навыки плавания и ныряния, проводилось обучение плаванию.</w:t>
      </w:r>
    </w:p>
    <w:p w:rsidR="00AD1414" w:rsidRPr="00AD1414" w:rsidRDefault="00A771CB" w:rsidP="00AD1414">
      <w:pPr>
        <w:adjustRightInd w:val="0"/>
        <w:snapToGrid w:val="0"/>
        <w:ind w:firstLineChars="125" w:firstLine="300"/>
        <w:rPr>
          <w:b/>
          <w:sz w:val="24"/>
          <w:szCs w:val="24"/>
          <w:lang w:val="ru-RU"/>
        </w:rPr>
      </w:pPr>
      <w:r w:rsidRPr="00AD1414">
        <w:rPr>
          <w:noProof/>
          <w:sz w:val="24"/>
          <w:szCs w:val="24"/>
          <w:lang w:val="ru-RU" w:eastAsia="ru-RU"/>
        </w:rPr>
        <w:drawing>
          <wp:anchor distT="0" distB="0" distL="114300" distR="114300" simplePos="0" relativeHeight="251673600" behindDoc="0" locked="0" layoutInCell="1" allowOverlap="1" wp14:anchorId="51D387D8" wp14:editId="3B0F3BE4">
            <wp:simplePos x="0" y="0"/>
            <wp:positionH relativeFrom="column">
              <wp:posOffset>3726180</wp:posOffset>
            </wp:positionH>
            <wp:positionV relativeFrom="paragraph">
              <wp:posOffset>703580</wp:posOffset>
            </wp:positionV>
            <wp:extent cx="2572385" cy="1927860"/>
            <wp:effectExtent l="0" t="0" r="0" b="0"/>
            <wp:wrapSquare wrapText="bothSides"/>
            <wp:docPr id="22" name="Рисунок 22" descr="IMG-20200410-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8" descr="IMG-20200410-WA000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238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AD1414" w:rsidRPr="00AD1414">
        <w:rPr>
          <w:sz w:val="24"/>
          <w:szCs w:val="24"/>
          <w:lang w:val="ru-RU"/>
        </w:rPr>
        <w:t>За 9 месяцев 2020 года для воспитанников: ежедневно проводилась зарядка, проведено «Веселые старты» - 7 эстафет, «Масленица» - 4 спортивных конкурса, спортивный праздник «Хороши весенние денечки», «День Победы» - 2 спортивных конкурса, 4 раза в неделю было организовано посещение плавательного бассейна, посещение спортивного зала СК «Вятич», посещение фитнес-зала СК «Молодежный», лыжные прогулки на территории СРЦН «Подросток», катание на роликах, велосипедах и самокатах. В период самоизоляции с детьми проведено 6 спортивных праздников. Подготовлено четыре статьи о проведенных мероприятиях, выпущен один буклет, с рекомендациями родителям по физическому воспитанию воспитанников.</w:t>
      </w:r>
    </w:p>
    <w:p w:rsidR="00AD1414" w:rsidRDefault="00AD1414" w:rsidP="00AD1414">
      <w:pPr>
        <w:adjustRightInd w:val="0"/>
        <w:snapToGrid w:val="0"/>
        <w:ind w:firstLineChars="125" w:firstLine="300"/>
        <w:rPr>
          <w:sz w:val="24"/>
          <w:szCs w:val="24"/>
          <w:lang w:val="ru-RU"/>
        </w:rPr>
      </w:pPr>
      <w:r w:rsidRPr="00AD1414">
        <w:rPr>
          <w:sz w:val="24"/>
          <w:szCs w:val="24"/>
          <w:lang w:val="ru-RU"/>
        </w:rPr>
        <w:t xml:space="preserve">За отчетный период реабилитационные мероприятия проводились с 62 воспитанниками, которым было оказано 10984 услуги. Всего проведено 217 групповых занятий и 768 индивидуальных. </w:t>
      </w:r>
    </w:p>
    <w:p w:rsidR="00A771CB" w:rsidRDefault="00A771CB" w:rsidP="00AD1414">
      <w:pPr>
        <w:adjustRightInd w:val="0"/>
        <w:snapToGrid w:val="0"/>
        <w:ind w:firstLineChars="125" w:firstLine="300"/>
        <w:rPr>
          <w:sz w:val="24"/>
          <w:szCs w:val="24"/>
          <w:lang w:val="ru-RU"/>
        </w:rPr>
      </w:pPr>
    </w:p>
    <w:p w:rsidR="00A771CB" w:rsidRDefault="00A771CB" w:rsidP="00AD1414">
      <w:pPr>
        <w:adjustRightInd w:val="0"/>
        <w:snapToGrid w:val="0"/>
        <w:ind w:firstLineChars="125" w:firstLine="300"/>
        <w:rPr>
          <w:sz w:val="24"/>
          <w:szCs w:val="24"/>
          <w:lang w:val="ru-RU"/>
        </w:rPr>
      </w:pPr>
    </w:p>
    <w:p w:rsidR="009222E2" w:rsidRDefault="009222E2" w:rsidP="00AD1414">
      <w:pPr>
        <w:adjustRightInd w:val="0"/>
        <w:snapToGrid w:val="0"/>
        <w:ind w:firstLineChars="125" w:firstLine="300"/>
        <w:rPr>
          <w:sz w:val="24"/>
          <w:szCs w:val="24"/>
          <w:lang w:val="ru-RU"/>
        </w:rPr>
      </w:pPr>
    </w:p>
    <w:p w:rsidR="003C7086" w:rsidRDefault="003C7086" w:rsidP="00AD1414">
      <w:pPr>
        <w:adjustRightInd w:val="0"/>
        <w:snapToGrid w:val="0"/>
        <w:ind w:firstLineChars="125" w:firstLine="300"/>
        <w:rPr>
          <w:sz w:val="24"/>
          <w:szCs w:val="24"/>
          <w:lang w:val="ru-RU"/>
        </w:rPr>
      </w:pPr>
    </w:p>
    <w:p w:rsidR="009222E2" w:rsidRDefault="009222E2" w:rsidP="00AD1414">
      <w:pPr>
        <w:adjustRightInd w:val="0"/>
        <w:snapToGrid w:val="0"/>
        <w:ind w:firstLineChars="125" w:firstLine="300"/>
        <w:rPr>
          <w:sz w:val="24"/>
          <w:szCs w:val="24"/>
          <w:lang w:val="ru-RU"/>
        </w:rPr>
      </w:pPr>
    </w:p>
    <w:p w:rsidR="00A771CB" w:rsidRPr="00AD1414" w:rsidRDefault="00A771CB" w:rsidP="00AD1414">
      <w:pPr>
        <w:adjustRightInd w:val="0"/>
        <w:snapToGrid w:val="0"/>
        <w:ind w:firstLineChars="125" w:firstLine="300"/>
        <w:rPr>
          <w:sz w:val="24"/>
          <w:szCs w:val="24"/>
          <w:lang w:val="ru-RU"/>
        </w:rPr>
      </w:pPr>
    </w:p>
    <w:p w:rsidR="00AD1414" w:rsidRDefault="00AD1414" w:rsidP="00AD1414">
      <w:pPr>
        <w:adjustRightInd w:val="0"/>
        <w:snapToGrid w:val="0"/>
        <w:ind w:firstLineChars="125" w:firstLine="301"/>
        <w:rPr>
          <w:b/>
          <w:sz w:val="24"/>
          <w:szCs w:val="24"/>
          <w:lang w:val="ru-RU"/>
        </w:rPr>
      </w:pPr>
      <w:r w:rsidRPr="00AD1414">
        <w:rPr>
          <w:b/>
          <w:sz w:val="24"/>
          <w:szCs w:val="24"/>
          <w:lang w:val="ru-RU"/>
        </w:rPr>
        <w:lastRenderedPageBreak/>
        <w:t>Рост уровня знаний, умений, навыков за отчетный период в группе школьников.</w:t>
      </w:r>
    </w:p>
    <w:p w:rsidR="00A771CB" w:rsidRDefault="00A771CB" w:rsidP="00AD1414">
      <w:pPr>
        <w:adjustRightInd w:val="0"/>
        <w:snapToGrid w:val="0"/>
        <w:ind w:firstLineChars="125" w:firstLine="301"/>
        <w:rPr>
          <w:b/>
          <w:sz w:val="24"/>
          <w:szCs w:val="24"/>
          <w:lang w:val="ru-RU"/>
        </w:rPr>
      </w:pPr>
    </w:p>
    <w:p w:rsidR="00A771CB" w:rsidRPr="00A771CB" w:rsidRDefault="00A771CB" w:rsidP="00A771CB">
      <w:pPr>
        <w:adjustRightInd w:val="0"/>
        <w:snapToGrid w:val="0"/>
        <w:ind w:firstLineChars="125" w:firstLine="300"/>
        <w:jc w:val="right"/>
        <w:rPr>
          <w:sz w:val="24"/>
          <w:szCs w:val="24"/>
          <w:lang w:val="ru-RU"/>
        </w:rPr>
      </w:pPr>
      <w:r w:rsidRPr="00A771CB">
        <w:rPr>
          <w:sz w:val="24"/>
          <w:szCs w:val="24"/>
          <w:lang w:val="ru-RU"/>
        </w:rPr>
        <w:t>Диаграмма</w:t>
      </w:r>
      <w:r w:rsidR="003C7086">
        <w:rPr>
          <w:sz w:val="24"/>
          <w:szCs w:val="24"/>
          <w:lang w:val="ru-RU"/>
        </w:rPr>
        <w:t xml:space="preserve"> 4</w:t>
      </w:r>
      <w:r w:rsidRPr="00A771CB">
        <w:rPr>
          <w:sz w:val="24"/>
          <w:szCs w:val="24"/>
          <w:lang w:val="ru-RU"/>
        </w:rPr>
        <w:t xml:space="preserve"> </w:t>
      </w:r>
    </w:p>
    <w:p w:rsidR="00AD1414" w:rsidRPr="00AD1414" w:rsidRDefault="00AD1414" w:rsidP="00AD1414">
      <w:pPr>
        <w:adjustRightInd w:val="0"/>
        <w:snapToGrid w:val="0"/>
        <w:ind w:firstLineChars="125" w:firstLine="301"/>
        <w:rPr>
          <w:b/>
          <w:sz w:val="24"/>
          <w:szCs w:val="24"/>
          <w:lang w:val="ru-RU"/>
        </w:rPr>
      </w:pPr>
      <w:r w:rsidRPr="00AD1414">
        <w:rPr>
          <w:b/>
          <w:noProof/>
          <w:sz w:val="24"/>
          <w:szCs w:val="24"/>
          <w:lang w:val="ru-RU" w:eastAsia="ru-RU"/>
        </w:rPr>
        <w:drawing>
          <wp:inline distT="0" distB="0" distL="0" distR="0">
            <wp:extent cx="5143500" cy="2647950"/>
            <wp:effectExtent l="0" t="0" r="0" b="0"/>
            <wp:docPr id="10"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1414" w:rsidRPr="00AD1414" w:rsidRDefault="00AD1414" w:rsidP="00AD1414">
      <w:pPr>
        <w:adjustRightInd w:val="0"/>
        <w:snapToGrid w:val="0"/>
        <w:rPr>
          <w:sz w:val="24"/>
          <w:szCs w:val="24"/>
          <w:lang w:val="ru-RU"/>
        </w:rPr>
      </w:pPr>
    </w:p>
    <w:p w:rsidR="00AD1414" w:rsidRPr="00AD1414" w:rsidRDefault="00AD1414" w:rsidP="00AD1414">
      <w:pPr>
        <w:adjustRightInd w:val="0"/>
        <w:snapToGrid w:val="0"/>
        <w:rPr>
          <w:sz w:val="24"/>
          <w:szCs w:val="24"/>
          <w:lang w:val="ru-RU"/>
        </w:rPr>
      </w:pPr>
      <w:r w:rsidRPr="00AD1414">
        <w:rPr>
          <w:sz w:val="24"/>
          <w:szCs w:val="24"/>
          <w:lang w:val="ru-RU"/>
        </w:rPr>
        <w:t xml:space="preserve">  Подводя итоги проделанной работы за отчетный период с воспитанниками, необходимо отметить следующие:</w:t>
      </w:r>
    </w:p>
    <w:p w:rsidR="00AD1414" w:rsidRPr="00AD1414" w:rsidRDefault="00AD1414" w:rsidP="00AD1414">
      <w:pPr>
        <w:numPr>
          <w:ilvl w:val="0"/>
          <w:numId w:val="8"/>
        </w:numPr>
        <w:adjustRightInd w:val="0"/>
        <w:snapToGrid w:val="0"/>
        <w:ind w:left="0" w:firstLine="0"/>
        <w:rPr>
          <w:sz w:val="24"/>
          <w:szCs w:val="24"/>
          <w:lang w:val="ru-RU"/>
        </w:rPr>
      </w:pPr>
      <w:r w:rsidRPr="00AD1414">
        <w:rPr>
          <w:sz w:val="24"/>
          <w:szCs w:val="24"/>
          <w:lang w:val="ru-RU"/>
        </w:rPr>
        <w:t>Ведется работа по закаливанию организма воспитанников.</w:t>
      </w:r>
    </w:p>
    <w:p w:rsidR="00AD1414" w:rsidRPr="00AD1414" w:rsidRDefault="00AD1414" w:rsidP="00AD1414">
      <w:pPr>
        <w:numPr>
          <w:ilvl w:val="0"/>
          <w:numId w:val="8"/>
        </w:numPr>
        <w:adjustRightInd w:val="0"/>
        <w:snapToGrid w:val="0"/>
        <w:ind w:left="0" w:firstLine="0"/>
        <w:rPr>
          <w:sz w:val="24"/>
          <w:szCs w:val="24"/>
          <w:lang w:val="ru-RU"/>
        </w:rPr>
      </w:pPr>
      <w:r w:rsidRPr="00AD1414">
        <w:rPr>
          <w:sz w:val="24"/>
          <w:szCs w:val="24"/>
          <w:lang w:val="ru-RU"/>
        </w:rPr>
        <w:t>У детей формируется «здоровый образ жизни».</w:t>
      </w:r>
    </w:p>
    <w:p w:rsidR="00AD1414" w:rsidRPr="00AD1414" w:rsidRDefault="00AD1414" w:rsidP="00AD1414">
      <w:pPr>
        <w:numPr>
          <w:ilvl w:val="0"/>
          <w:numId w:val="8"/>
        </w:numPr>
        <w:adjustRightInd w:val="0"/>
        <w:snapToGrid w:val="0"/>
        <w:ind w:left="0" w:firstLine="0"/>
        <w:rPr>
          <w:sz w:val="24"/>
          <w:szCs w:val="24"/>
          <w:lang w:val="ru-RU"/>
        </w:rPr>
      </w:pPr>
      <w:r w:rsidRPr="00AD1414">
        <w:rPr>
          <w:sz w:val="24"/>
          <w:szCs w:val="24"/>
          <w:lang w:val="ru-RU"/>
        </w:rPr>
        <w:t>Улучшается физическая форма воспитанников.</w:t>
      </w:r>
    </w:p>
    <w:p w:rsidR="00AD1414" w:rsidRPr="00AD1414" w:rsidRDefault="00AD1414" w:rsidP="00AD1414">
      <w:pPr>
        <w:numPr>
          <w:ilvl w:val="0"/>
          <w:numId w:val="8"/>
        </w:numPr>
        <w:adjustRightInd w:val="0"/>
        <w:snapToGrid w:val="0"/>
        <w:ind w:left="0" w:firstLine="0"/>
        <w:rPr>
          <w:sz w:val="24"/>
          <w:szCs w:val="24"/>
          <w:lang w:val="ru-RU"/>
        </w:rPr>
      </w:pPr>
      <w:r w:rsidRPr="00AD1414">
        <w:rPr>
          <w:sz w:val="24"/>
          <w:szCs w:val="24"/>
          <w:lang w:val="ru-RU"/>
        </w:rPr>
        <w:t>Воспитанники обучены начальным навыкам плавания и ныряния, катанию на лыжах и коньках.</w:t>
      </w:r>
    </w:p>
    <w:p w:rsidR="00AD1414" w:rsidRPr="00AD1414" w:rsidRDefault="00AD1414" w:rsidP="00AD1414">
      <w:pPr>
        <w:numPr>
          <w:ilvl w:val="0"/>
          <w:numId w:val="8"/>
        </w:numPr>
        <w:adjustRightInd w:val="0"/>
        <w:snapToGrid w:val="0"/>
        <w:ind w:left="0" w:firstLine="0"/>
        <w:rPr>
          <w:sz w:val="24"/>
          <w:szCs w:val="24"/>
          <w:lang w:val="ru-RU"/>
        </w:rPr>
      </w:pPr>
      <w:r w:rsidRPr="00AD1414">
        <w:rPr>
          <w:sz w:val="24"/>
          <w:szCs w:val="24"/>
          <w:lang w:val="ru-RU"/>
        </w:rPr>
        <w:t>Дети обучены правилам проведения подвижных и спортивных игр.</w:t>
      </w:r>
    </w:p>
    <w:p w:rsidR="00AD1414" w:rsidRPr="00AD1414" w:rsidRDefault="00AD1414" w:rsidP="00AD1414">
      <w:pPr>
        <w:numPr>
          <w:ilvl w:val="0"/>
          <w:numId w:val="8"/>
        </w:numPr>
        <w:adjustRightInd w:val="0"/>
        <w:snapToGrid w:val="0"/>
        <w:ind w:left="0" w:firstLine="0"/>
        <w:rPr>
          <w:sz w:val="24"/>
          <w:szCs w:val="24"/>
          <w:lang w:val="ru-RU"/>
        </w:rPr>
      </w:pPr>
      <w:r w:rsidRPr="00AD1414">
        <w:rPr>
          <w:sz w:val="24"/>
          <w:szCs w:val="24"/>
          <w:lang w:val="ru-RU"/>
        </w:rPr>
        <w:t>До детей доведены и ими выполняются меры безопасности при занятиях физической культурой в спортивных залах и на улице.</w:t>
      </w:r>
    </w:p>
    <w:p w:rsidR="00AD1414" w:rsidRPr="00AD1414" w:rsidRDefault="00AD1414" w:rsidP="00AD1414">
      <w:pPr>
        <w:adjustRightInd w:val="0"/>
        <w:snapToGrid w:val="0"/>
        <w:rPr>
          <w:sz w:val="24"/>
          <w:szCs w:val="24"/>
          <w:lang w:val="ru-RU"/>
        </w:rPr>
      </w:pPr>
    </w:p>
    <w:p w:rsidR="00AD1414" w:rsidRPr="00AD1414" w:rsidRDefault="00AD1414" w:rsidP="00AD1414">
      <w:pPr>
        <w:adjustRightInd w:val="0"/>
        <w:snapToGrid w:val="0"/>
        <w:rPr>
          <w:rFonts w:eastAsia="Times New Roman CYR"/>
          <w:bCs/>
          <w:sz w:val="24"/>
          <w:szCs w:val="24"/>
          <w:lang w:val="ru-RU"/>
        </w:rPr>
      </w:pPr>
      <w:r w:rsidRPr="00AD1414">
        <w:rPr>
          <w:rFonts w:eastAsia="Times New Roman"/>
          <w:bCs/>
          <w:color w:val="00000A"/>
          <w:sz w:val="24"/>
          <w:szCs w:val="24"/>
          <w:lang w:val="ru-RU"/>
        </w:rPr>
        <w:t xml:space="preserve">      </w:t>
      </w:r>
      <w:r w:rsidRPr="00AD1414">
        <w:rPr>
          <w:rFonts w:eastAsia="Times New Roman"/>
          <w:b/>
          <w:sz w:val="24"/>
          <w:szCs w:val="24"/>
          <w:lang w:val="ru-RU"/>
        </w:rPr>
        <w:t>Музыкальный руководитель</w:t>
      </w:r>
      <w:r w:rsidRPr="00AD1414">
        <w:rPr>
          <w:rFonts w:eastAsia="Times New Roman"/>
          <w:bCs/>
          <w:sz w:val="24"/>
          <w:szCs w:val="24"/>
          <w:lang w:val="ru-RU"/>
        </w:rPr>
        <w:t xml:space="preserve"> проводил реабилитацию воспитанников</w:t>
      </w:r>
      <w:r w:rsidRPr="00AD1414">
        <w:rPr>
          <w:rFonts w:eastAsia="Times New Roman CYR"/>
          <w:bCs/>
          <w:sz w:val="24"/>
          <w:szCs w:val="24"/>
          <w:lang w:val="ru-RU"/>
        </w:rPr>
        <w:t xml:space="preserve"> по программе: </w:t>
      </w:r>
      <w:r w:rsidRPr="00AD1414">
        <w:rPr>
          <w:rFonts w:eastAsia="Times New Roman"/>
          <w:bCs/>
          <w:sz w:val="24"/>
          <w:szCs w:val="24"/>
          <w:lang w:val="ru-RU"/>
        </w:rPr>
        <w:t>«</w:t>
      </w:r>
      <w:r w:rsidRPr="00AD1414">
        <w:rPr>
          <w:rFonts w:eastAsia="Times New Roman CYR"/>
          <w:bCs/>
          <w:sz w:val="24"/>
          <w:szCs w:val="24"/>
          <w:lang w:val="ru-RU"/>
        </w:rPr>
        <w:t>Логоритмика</w:t>
      </w:r>
      <w:r w:rsidRPr="00AD1414">
        <w:rPr>
          <w:rFonts w:eastAsia="Times New Roman"/>
          <w:bCs/>
          <w:sz w:val="24"/>
          <w:szCs w:val="24"/>
          <w:lang w:val="ru-RU"/>
        </w:rPr>
        <w:t xml:space="preserve">» </w:t>
      </w:r>
      <w:r w:rsidRPr="00AD1414">
        <w:rPr>
          <w:rFonts w:eastAsia="Times New Roman CYR"/>
          <w:bCs/>
          <w:sz w:val="24"/>
          <w:szCs w:val="24"/>
          <w:lang w:val="ru-RU"/>
        </w:rPr>
        <w:t>Цель программы :</w:t>
      </w:r>
      <w:r w:rsidRPr="00AD1414">
        <w:rPr>
          <w:rFonts w:eastAsia="Times New Roman"/>
          <w:bCs/>
          <w:sz w:val="24"/>
          <w:szCs w:val="24"/>
        </w:rPr>
        <w:t> </w:t>
      </w:r>
      <w:r w:rsidRPr="00AD1414">
        <w:rPr>
          <w:rFonts w:eastAsia="Times New Roman CYR"/>
          <w:bCs/>
          <w:sz w:val="24"/>
          <w:szCs w:val="24"/>
          <w:lang w:val="ru-RU"/>
        </w:rPr>
        <w:t>преодоление речевых нарушений у детей путём развития и коррекции двигательной сферы в сочетании со словом и музыкой.</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Задачи программы :</w:t>
      </w:r>
    </w:p>
    <w:p w:rsidR="00AD1414" w:rsidRPr="00AD1414" w:rsidRDefault="00AD1414" w:rsidP="00AD1414">
      <w:pPr>
        <w:adjustRightInd w:val="0"/>
        <w:snapToGrid w:val="0"/>
        <w:rPr>
          <w:rFonts w:eastAsia="Times New Roman CYR"/>
          <w:bCs/>
          <w:sz w:val="24"/>
          <w:szCs w:val="24"/>
          <w:u w:val="single"/>
          <w:lang w:val="ru-RU"/>
        </w:rPr>
      </w:pPr>
      <w:r w:rsidRPr="00AD1414">
        <w:rPr>
          <w:rFonts w:eastAsia="Times New Roman CYR"/>
          <w:bCs/>
          <w:sz w:val="24"/>
          <w:szCs w:val="24"/>
          <w:u w:val="single"/>
          <w:lang w:val="ru-RU"/>
        </w:rPr>
        <w:t>Коррекционно-развивающие:</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развивать речевое дыхание; подвижность, переключаемость артикуляционного аппарата; тонкие движения пальцев рук; фонематическое восприятие; формировать и развивать слуховое, зрительное внимание и память; грамматический строй и связную речь.</w:t>
      </w:r>
    </w:p>
    <w:p w:rsidR="00AD1414" w:rsidRPr="00AD1414" w:rsidRDefault="00AD1414" w:rsidP="00AD1414">
      <w:pPr>
        <w:adjustRightInd w:val="0"/>
        <w:snapToGrid w:val="0"/>
        <w:rPr>
          <w:rFonts w:eastAsia="Times New Roman CYR"/>
          <w:bCs/>
          <w:sz w:val="24"/>
          <w:szCs w:val="24"/>
          <w:u w:val="single"/>
          <w:lang w:val="ru-RU"/>
        </w:rPr>
      </w:pPr>
      <w:r w:rsidRPr="00AD1414">
        <w:rPr>
          <w:rFonts w:eastAsia="Times New Roman CYR"/>
          <w:bCs/>
          <w:sz w:val="24"/>
          <w:szCs w:val="24"/>
          <w:u w:val="single"/>
          <w:lang w:val="ru-RU"/>
        </w:rPr>
        <w:t>Образовательные:</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формировать двигательные умения и навыки; развивать пространственные представления;</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развивать переключаемость и координацию движений; ритмическую выразительность;</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развивать воображение и ассоциативно-образное мышление; коммуникативные умения и навыки;</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воспитывать нравственно-эстетические и этические чувства.</w:t>
      </w:r>
    </w:p>
    <w:p w:rsidR="00AD1414" w:rsidRPr="00AD1414" w:rsidRDefault="00AD1414" w:rsidP="00AD1414">
      <w:pPr>
        <w:adjustRightInd w:val="0"/>
        <w:snapToGrid w:val="0"/>
        <w:rPr>
          <w:rFonts w:eastAsia="Times New Roman CYR"/>
          <w:bCs/>
          <w:sz w:val="24"/>
          <w:szCs w:val="24"/>
          <w:u w:val="single"/>
          <w:lang w:val="ru-RU"/>
        </w:rPr>
      </w:pPr>
      <w:r w:rsidRPr="00AD1414">
        <w:rPr>
          <w:rFonts w:eastAsia="Times New Roman CYR"/>
          <w:bCs/>
          <w:sz w:val="24"/>
          <w:szCs w:val="24"/>
          <w:u w:val="single"/>
          <w:lang w:val="ru-RU"/>
        </w:rPr>
        <w:t>Оздоровительные:</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укреплять костно-мышечный аппарат; формировать правильную осанку, походку;</w:t>
      </w:r>
    </w:p>
    <w:p w:rsidR="00AD1414" w:rsidRPr="00AD1414" w:rsidRDefault="00AD1414" w:rsidP="00AD1414">
      <w:pPr>
        <w:adjustRightInd w:val="0"/>
        <w:snapToGrid w:val="0"/>
        <w:rPr>
          <w:rFonts w:eastAsia="Times New Roman"/>
          <w:bCs/>
          <w:sz w:val="24"/>
          <w:szCs w:val="24"/>
          <w:lang w:val="ru-RU"/>
        </w:rPr>
      </w:pPr>
      <w:r w:rsidRPr="00AD1414">
        <w:rPr>
          <w:rFonts w:eastAsia="Times New Roman CYR"/>
          <w:bCs/>
          <w:sz w:val="24"/>
          <w:szCs w:val="24"/>
          <w:lang w:val="ru-RU"/>
        </w:rPr>
        <w:t>развивать координацию движений и моторных функций.</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w:bCs/>
          <w:sz w:val="24"/>
          <w:szCs w:val="24"/>
          <w:lang w:val="ru-RU"/>
        </w:rPr>
        <w:t xml:space="preserve">    </w:t>
      </w:r>
      <w:r w:rsidRPr="00AD1414">
        <w:rPr>
          <w:rFonts w:eastAsia="Times New Roman CYR"/>
          <w:bCs/>
          <w:sz w:val="24"/>
          <w:szCs w:val="24"/>
          <w:lang w:val="ru-RU"/>
        </w:rPr>
        <w:t>В отчетный период получен следующий результат:</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w:bCs/>
          <w:sz w:val="24"/>
          <w:szCs w:val="24"/>
          <w:lang w:val="ru-RU"/>
        </w:rPr>
        <w:t>-</w:t>
      </w:r>
      <w:r w:rsidRPr="00AD1414">
        <w:rPr>
          <w:rFonts w:eastAsia="Calibri"/>
          <w:bCs/>
          <w:i/>
          <w:sz w:val="24"/>
          <w:szCs w:val="24"/>
          <w:lang w:val="ru-RU"/>
        </w:rPr>
        <w:t xml:space="preserve"> </w:t>
      </w:r>
      <w:r w:rsidRPr="00AD1414">
        <w:rPr>
          <w:rFonts w:eastAsia="Calibri"/>
          <w:bCs/>
          <w:iCs/>
          <w:sz w:val="24"/>
          <w:szCs w:val="24"/>
          <w:lang w:val="ru-RU"/>
        </w:rPr>
        <w:t>д</w:t>
      </w:r>
      <w:r w:rsidRPr="00AD1414">
        <w:rPr>
          <w:rFonts w:eastAsia="Times New Roman CYR"/>
          <w:bCs/>
          <w:sz w:val="24"/>
          <w:szCs w:val="24"/>
          <w:lang w:val="ru-RU"/>
        </w:rPr>
        <w:t>ети выполняют ритмические движения в соответствии со словами, выразительно передавая заданный характер, образ, сформирована общая и мелкая моторика, координация движений,</w:t>
      </w:r>
      <w:r w:rsidRPr="00AD1414">
        <w:rPr>
          <w:rFonts w:eastAsia="Times New Roman"/>
          <w:bCs/>
          <w:sz w:val="24"/>
          <w:szCs w:val="24"/>
        </w:rPr>
        <w:t> </w:t>
      </w:r>
      <w:r w:rsidRPr="00AD1414">
        <w:rPr>
          <w:rFonts w:eastAsia="Times New Roman"/>
          <w:bCs/>
          <w:sz w:val="24"/>
          <w:szCs w:val="24"/>
          <w:lang w:val="ru-RU"/>
        </w:rPr>
        <w:br/>
      </w:r>
      <w:r w:rsidRPr="00AD1414">
        <w:rPr>
          <w:rFonts w:eastAsia="Times New Roman CYR"/>
          <w:bCs/>
          <w:sz w:val="24"/>
          <w:szCs w:val="24"/>
          <w:lang w:val="ru-RU"/>
        </w:rPr>
        <w:t>ориентации в пространстве; развито чувство музыкального темпа и ритма,</w:t>
      </w:r>
      <w:r w:rsidR="00A771CB">
        <w:rPr>
          <w:rFonts w:eastAsia="Times New Roman CYR"/>
          <w:bCs/>
          <w:sz w:val="24"/>
          <w:szCs w:val="24"/>
          <w:lang w:val="ru-RU"/>
        </w:rPr>
        <w:t xml:space="preserve"> </w:t>
      </w:r>
      <w:r w:rsidRPr="00AD1414">
        <w:rPr>
          <w:rFonts w:eastAsia="Times New Roman CYR"/>
          <w:bCs/>
          <w:sz w:val="24"/>
          <w:szCs w:val="24"/>
          <w:lang w:val="ru-RU"/>
        </w:rPr>
        <w:t>певческих</w:t>
      </w:r>
      <w:r w:rsidRPr="00AD1414">
        <w:rPr>
          <w:rFonts w:eastAsia="Times New Roman"/>
          <w:bCs/>
          <w:sz w:val="24"/>
          <w:szCs w:val="24"/>
        </w:rPr>
        <w:t> </w:t>
      </w:r>
      <w:r w:rsidRPr="00AD1414">
        <w:rPr>
          <w:rFonts w:eastAsia="Times New Roman CYR"/>
          <w:bCs/>
          <w:sz w:val="24"/>
          <w:szCs w:val="24"/>
          <w:lang w:val="ru-RU"/>
        </w:rPr>
        <w:t xml:space="preserve">способностей; активизированы внимание и память.    </w:t>
      </w:r>
    </w:p>
    <w:p w:rsidR="00AD1414" w:rsidRPr="00AD1414" w:rsidRDefault="00AD1414" w:rsidP="00AD1414">
      <w:pPr>
        <w:adjustRightInd w:val="0"/>
        <w:snapToGrid w:val="0"/>
        <w:rPr>
          <w:rFonts w:eastAsia="Times New Roman"/>
          <w:bCs/>
          <w:sz w:val="24"/>
          <w:szCs w:val="24"/>
          <w:lang w:val="ru-RU"/>
        </w:rPr>
      </w:pPr>
      <w:r w:rsidRPr="00AD1414">
        <w:rPr>
          <w:rFonts w:eastAsia="Times New Roman CYR"/>
          <w:bCs/>
          <w:sz w:val="24"/>
          <w:szCs w:val="24"/>
          <w:lang w:val="ru-RU"/>
        </w:rPr>
        <w:t xml:space="preserve">Реабилитационная работа по программе: </w:t>
      </w:r>
      <w:r w:rsidRPr="00AD1414">
        <w:rPr>
          <w:rFonts w:eastAsia="Times New Roman"/>
          <w:bCs/>
          <w:sz w:val="24"/>
          <w:szCs w:val="24"/>
          <w:lang w:val="ru-RU"/>
        </w:rPr>
        <w:t>«</w:t>
      </w:r>
      <w:r w:rsidRPr="00AD1414">
        <w:rPr>
          <w:rFonts w:eastAsia="Times New Roman CYR"/>
          <w:bCs/>
          <w:sz w:val="24"/>
          <w:szCs w:val="24"/>
          <w:lang w:val="ru-RU"/>
        </w:rPr>
        <w:t>ДоМиСолька</w:t>
      </w:r>
      <w:r w:rsidRPr="00AD1414">
        <w:rPr>
          <w:rFonts w:eastAsia="Times New Roman"/>
          <w:bCs/>
          <w:sz w:val="24"/>
          <w:szCs w:val="24"/>
          <w:lang w:val="ru-RU"/>
        </w:rPr>
        <w:t>»</w:t>
      </w:r>
    </w:p>
    <w:p w:rsidR="00AD1414" w:rsidRPr="00AD1414" w:rsidRDefault="003C7086" w:rsidP="00AD1414">
      <w:pPr>
        <w:adjustRightInd w:val="0"/>
        <w:snapToGrid w:val="0"/>
        <w:rPr>
          <w:rFonts w:eastAsia="Times New Roman CYR"/>
          <w:bCs/>
          <w:sz w:val="24"/>
          <w:szCs w:val="24"/>
          <w:lang w:val="ru-RU"/>
        </w:rPr>
      </w:pPr>
      <w:r w:rsidRPr="00AD1414">
        <w:rPr>
          <w:rFonts w:eastAsia="Times New Roman"/>
          <w:bCs/>
          <w:noProof/>
          <w:sz w:val="24"/>
          <w:szCs w:val="24"/>
          <w:lang w:val="ru-RU" w:eastAsia="ru-RU"/>
        </w:rPr>
        <w:lastRenderedPageBreak/>
        <w:drawing>
          <wp:anchor distT="0" distB="0" distL="114300" distR="114300" simplePos="0" relativeHeight="251672576" behindDoc="0" locked="0" layoutInCell="1" allowOverlap="1" wp14:anchorId="4101C6E4" wp14:editId="7C37E57A">
            <wp:simplePos x="0" y="0"/>
            <wp:positionH relativeFrom="column">
              <wp:posOffset>4071896</wp:posOffset>
            </wp:positionH>
            <wp:positionV relativeFrom="paragraph">
              <wp:posOffset>83</wp:posOffset>
            </wp:positionV>
            <wp:extent cx="2371725" cy="1834515"/>
            <wp:effectExtent l="0" t="0" r="9525" b="0"/>
            <wp:wrapSquare wrapText="bothSides"/>
            <wp:docPr id="21" name="Рисунок 21" descr="IMG-20200305-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7" descr="IMG-20200305-WA0028"/>
                    <pic:cNvPicPr>
                      <a:picLocks noChangeAspect="1" noChangeArrowheads="1"/>
                    </pic:cNvPicPr>
                  </pic:nvPicPr>
                  <pic:blipFill>
                    <a:blip r:embed="rId21" cstate="print">
                      <a:extLst>
                        <a:ext uri="{28A0092B-C50C-407E-A947-70E740481C1C}">
                          <a14:useLocalDpi xmlns:a14="http://schemas.microsoft.com/office/drawing/2010/main" val="0"/>
                        </a:ext>
                      </a:extLst>
                    </a:blip>
                    <a:srcRect l="18982" t="11816" b="4631"/>
                    <a:stretch>
                      <a:fillRect/>
                    </a:stretch>
                  </pic:blipFill>
                  <pic:spPr bwMode="auto">
                    <a:xfrm>
                      <a:off x="0" y="0"/>
                      <a:ext cx="2371725" cy="18345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1414" w:rsidRPr="00AD1414">
        <w:rPr>
          <w:rFonts w:eastAsia="Times New Roman CYR"/>
          <w:bCs/>
          <w:sz w:val="24"/>
          <w:szCs w:val="24"/>
          <w:lang w:val="ru-RU"/>
        </w:rPr>
        <w:t xml:space="preserve">    Цель программы:</w:t>
      </w:r>
      <w:r w:rsidR="00AD1414" w:rsidRPr="00AD1414">
        <w:rPr>
          <w:rFonts w:eastAsia="Times New Roman"/>
          <w:bCs/>
          <w:sz w:val="24"/>
          <w:szCs w:val="24"/>
        </w:rPr>
        <w:t> </w:t>
      </w:r>
      <w:r w:rsidR="00AD1414" w:rsidRPr="00AD1414">
        <w:rPr>
          <w:rFonts w:eastAsia="Times New Roman CYR"/>
          <w:bCs/>
          <w:sz w:val="24"/>
          <w:szCs w:val="24"/>
          <w:lang w:val="ru-RU"/>
        </w:rPr>
        <w:t xml:space="preserve">Развитие певческих и танцевальных способностей, разучивание детских музыкальных инструментов. </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 xml:space="preserve">    Задачи программы: воспитывать</w:t>
      </w:r>
      <w:r w:rsidRPr="00AD1414">
        <w:rPr>
          <w:rFonts w:eastAsia="Times New Roman"/>
          <w:bCs/>
          <w:sz w:val="24"/>
          <w:szCs w:val="24"/>
        </w:rPr>
        <w:t> </w:t>
      </w:r>
      <w:r w:rsidRPr="00AD1414">
        <w:rPr>
          <w:rFonts w:eastAsia="Times New Roman CYR"/>
          <w:bCs/>
          <w:sz w:val="24"/>
          <w:szCs w:val="24"/>
          <w:lang w:val="ru-RU"/>
        </w:rPr>
        <w:t>интерес к вокальному искусству, учить детей правильно и выразительно петь, развивать музыкальный слух, развивать умение различать звуки по высоте, учить различать музыкальные инструменты и исполнять на них простейшие мелодии,</w:t>
      </w:r>
      <w:r w:rsidR="003C7086">
        <w:rPr>
          <w:rFonts w:eastAsia="Times New Roman CYR"/>
          <w:bCs/>
          <w:sz w:val="24"/>
          <w:szCs w:val="24"/>
          <w:lang w:val="ru-RU"/>
        </w:rPr>
        <w:t xml:space="preserve"> </w:t>
      </w:r>
      <w:r w:rsidRPr="00AD1414">
        <w:rPr>
          <w:rFonts w:eastAsia="Times New Roman CYR"/>
          <w:bCs/>
          <w:sz w:val="24"/>
          <w:szCs w:val="24"/>
          <w:lang w:val="ru-RU"/>
        </w:rPr>
        <w:t>развивать танцевальные навыки.</w:t>
      </w:r>
    </w:p>
    <w:p w:rsidR="00AD1414" w:rsidRPr="00AD1414" w:rsidRDefault="00AD1414" w:rsidP="00AD1414">
      <w:pPr>
        <w:adjustRightInd w:val="0"/>
        <w:snapToGrid w:val="0"/>
        <w:rPr>
          <w:rFonts w:eastAsia="Times New Roman"/>
          <w:bCs/>
          <w:sz w:val="24"/>
          <w:szCs w:val="24"/>
          <w:lang w:val="ru-RU"/>
        </w:rPr>
      </w:pPr>
      <w:r w:rsidRPr="00AD1414">
        <w:rPr>
          <w:rFonts w:eastAsia="Times New Roman CYR"/>
          <w:bCs/>
          <w:sz w:val="24"/>
          <w:szCs w:val="24"/>
          <w:lang w:val="ru-RU"/>
        </w:rPr>
        <w:t xml:space="preserve">   Результаты: после проведенной работы у воспитанников появился большой интерес к музыке, дети стали с большой охотой учить новые песни и предлагать свои любимые композиции. Младшие школьники придумывают свои хореографические номера, проводятся индивидуальные занятия по фортепиано, дети получают элементарные знания по музыкальной грамоте. В дальнейшем планируется больше времени уделять музыкальным номерам, где дети смогут предлагать свои общие идеи, которые в будущем они смогут реализовывать на сцене.</w:t>
      </w:r>
    </w:p>
    <w:p w:rsidR="00AD1414" w:rsidRPr="00AD1414" w:rsidRDefault="00AD1414" w:rsidP="00AD1414">
      <w:pPr>
        <w:adjustRightInd w:val="0"/>
        <w:snapToGrid w:val="0"/>
        <w:rPr>
          <w:rFonts w:eastAsia="Times New Roman"/>
          <w:bCs/>
          <w:sz w:val="24"/>
          <w:szCs w:val="24"/>
          <w:lang w:val="ru-RU"/>
        </w:rPr>
      </w:pPr>
      <w:r w:rsidRPr="00AD1414">
        <w:rPr>
          <w:rFonts w:eastAsia="Times New Roman CYR"/>
          <w:bCs/>
          <w:sz w:val="24"/>
          <w:szCs w:val="24"/>
          <w:lang w:val="ru-RU"/>
        </w:rPr>
        <w:t xml:space="preserve">Реализация общеобразовательной досуговой программы </w:t>
      </w:r>
      <w:r w:rsidRPr="00AD1414">
        <w:rPr>
          <w:rFonts w:eastAsia="Times New Roman"/>
          <w:bCs/>
          <w:sz w:val="24"/>
          <w:szCs w:val="24"/>
          <w:lang w:val="ru-RU"/>
        </w:rPr>
        <w:t>«</w:t>
      </w:r>
      <w:r w:rsidRPr="00AD1414">
        <w:rPr>
          <w:rFonts w:eastAsia="Times New Roman CYR"/>
          <w:bCs/>
          <w:sz w:val="24"/>
          <w:szCs w:val="24"/>
          <w:lang w:val="ru-RU"/>
        </w:rPr>
        <w:t>Мы артисты</w:t>
      </w:r>
      <w:r w:rsidRPr="00AD1414">
        <w:rPr>
          <w:rFonts w:eastAsia="Times New Roman"/>
          <w:bCs/>
          <w:sz w:val="24"/>
          <w:szCs w:val="24"/>
          <w:lang w:val="ru-RU"/>
        </w:rPr>
        <w:t>».</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В течение отчетного периода были подготовлены и проведены следующие мероприятия:</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w:bCs/>
          <w:sz w:val="24"/>
          <w:szCs w:val="24"/>
          <w:lang w:val="ru-RU"/>
        </w:rPr>
        <w:t xml:space="preserve">17 </w:t>
      </w:r>
      <w:r w:rsidRPr="00AD1414">
        <w:rPr>
          <w:rFonts w:eastAsia="Times New Roman CYR"/>
          <w:bCs/>
          <w:sz w:val="24"/>
          <w:szCs w:val="24"/>
          <w:lang w:val="ru-RU"/>
        </w:rPr>
        <w:t>января- прошел праздник "А у нас сегодня Святки".</w:t>
      </w:r>
    </w:p>
    <w:p w:rsidR="00AD1414" w:rsidRPr="00AD1414" w:rsidRDefault="00AD1414" w:rsidP="00AD1414">
      <w:pPr>
        <w:adjustRightInd w:val="0"/>
        <w:snapToGrid w:val="0"/>
        <w:rPr>
          <w:rFonts w:eastAsia="Times New Roman"/>
          <w:bCs/>
          <w:sz w:val="24"/>
          <w:szCs w:val="24"/>
          <w:lang w:val="ru-RU"/>
        </w:rPr>
      </w:pPr>
      <w:r w:rsidRPr="00AD1414">
        <w:rPr>
          <w:rFonts w:eastAsia="Times New Roman"/>
          <w:bCs/>
          <w:sz w:val="24"/>
          <w:szCs w:val="24"/>
          <w:lang w:val="ru-RU"/>
        </w:rPr>
        <w:t xml:space="preserve">20 </w:t>
      </w:r>
      <w:r w:rsidRPr="00AD1414">
        <w:rPr>
          <w:rFonts w:eastAsia="Times New Roman CYR"/>
          <w:bCs/>
          <w:sz w:val="24"/>
          <w:szCs w:val="24"/>
          <w:lang w:val="ru-RU"/>
        </w:rPr>
        <w:t xml:space="preserve">февраля- праздничное мероприятие, посвящённое Дню Защитника Отечества </w:t>
      </w:r>
      <w:r w:rsidRPr="00AD1414">
        <w:rPr>
          <w:rFonts w:eastAsia="Times New Roman"/>
          <w:bCs/>
          <w:sz w:val="24"/>
          <w:szCs w:val="24"/>
          <w:lang w:val="ru-RU"/>
        </w:rPr>
        <w:t>«</w:t>
      </w:r>
      <w:r w:rsidRPr="00AD1414">
        <w:rPr>
          <w:rFonts w:eastAsia="Times New Roman CYR"/>
          <w:bCs/>
          <w:sz w:val="24"/>
          <w:szCs w:val="24"/>
          <w:lang w:val="ru-RU"/>
        </w:rPr>
        <w:t>Солдатушки- ребятушки</w:t>
      </w:r>
      <w:r w:rsidRPr="00AD1414">
        <w:rPr>
          <w:rFonts w:eastAsia="Times New Roman"/>
          <w:bCs/>
          <w:sz w:val="24"/>
          <w:szCs w:val="24"/>
          <w:lang w:val="ru-RU"/>
        </w:rPr>
        <w:t>».</w:t>
      </w:r>
    </w:p>
    <w:p w:rsidR="00AD1414" w:rsidRPr="00AD1414" w:rsidRDefault="00AD1414" w:rsidP="00AD1414">
      <w:pPr>
        <w:adjustRightInd w:val="0"/>
        <w:snapToGrid w:val="0"/>
        <w:rPr>
          <w:rFonts w:eastAsia="Times New Roman"/>
          <w:bCs/>
          <w:sz w:val="24"/>
          <w:szCs w:val="24"/>
          <w:lang w:val="ru-RU"/>
        </w:rPr>
      </w:pPr>
      <w:r w:rsidRPr="00AD1414">
        <w:rPr>
          <w:rFonts w:eastAsia="Times New Roman"/>
          <w:bCs/>
          <w:sz w:val="24"/>
          <w:szCs w:val="24"/>
          <w:lang w:val="ru-RU"/>
        </w:rPr>
        <w:t xml:space="preserve">26 </w:t>
      </w:r>
      <w:r w:rsidRPr="00AD1414">
        <w:rPr>
          <w:rFonts w:eastAsia="Times New Roman CYR"/>
          <w:bCs/>
          <w:sz w:val="24"/>
          <w:szCs w:val="24"/>
          <w:lang w:val="ru-RU"/>
        </w:rPr>
        <w:t xml:space="preserve">февраля- развлечение </w:t>
      </w:r>
      <w:r w:rsidRPr="00AD1414">
        <w:rPr>
          <w:rFonts w:eastAsia="Times New Roman"/>
          <w:bCs/>
          <w:sz w:val="24"/>
          <w:szCs w:val="24"/>
          <w:lang w:val="ru-RU"/>
        </w:rPr>
        <w:t>«</w:t>
      </w:r>
      <w:r w:rsidRPr="00AD1414">
        <w:rPr>
          <w:rFonts w:eastAsia="Times New Roman CYR"/>
          <w:bCs/>
          <w:sz w:val="24"/>
          <w:szCs w:val="24"/>
          <w:lang w:val="ru-RU"/>
        </w:rPr>
        <w:t>Гуляй масленица!</w:t>
      </w:r>
      <w:r w:rsidRPr="00AD1414">
        <w:rPr>
          <w:rFonts w:eastAsia="Times New Roman"/>
          <w:bCs/>
          <w:sz w:val="24"/>
          <w:szCs w:val="24"/>
          <w:lang w:val="ru-RU"/>
        </w:rPr>
        <w:t>».</w:t>
      </w:r>
    </w:p>
    <w:p w:rsidR="00AD1414" w:rsidRPr="00AD1414" w:rsidRDefault="00AD1414" w:rsidP="00AD1414">
      <w:pPr>
        <w:adjustRightInd w:val="0"/>
        <w:snapToGrid w:val="0"/>
        <w:rPr>
          <w:rFonts w:eastAsia="Times New Roman"/>
          <w:bCs/>
          <w:sz w:val="24"/>
          <w:szCs w:val="24"/>
          <w:lang w:val="ru-RU"/>
        </w:rPr>
      </w:pPr>
      <w:r w:rsidRPr="00AD1414">
        <w:rPr>
          <w:rFonts w:eastAsia="Times New Roman"/>
          <w:bCs/>
          <w:sz w:val="24"/>
          <w:szCs w:val="24"/>
          <w:lang w:val="ru-RU"/>
        </w:rPr>
        <w:t xml:space="preserve">5 </w:t>
      </w:r>
      <w:r w:rsidRPr="00AD1414">
        <w:rPr>
          <w:rFonts w:eastAsia="Times New Roman CYR"/>
          <w:bCs/>
          <w:sz w:val="24"/>
          <w:szCs w:val="24"/>
          <w:lang w:val="ru-RU"/>
        </w:rPr>
        <w:t xml:space="preserve">марта- праздник </w:t>
      </w:r>
      <w:r w:rsidRPr="00AD1414">
        <w:rPr>
          <w:rFonts w:eastAsia="Times New Roman"/>
          <w:bCs/>
          <w:sz w:val="24"/>
          <w:szCs w:val="24"/>
          <w:lang w:val="ru-RU"/>
        </w:rPr>
        <w:t>«</w:t>
      </w:r>
      <w:r w:rsidRPr="00AD1414">
        <w:rPr>
          <w:rFonts w:eastAsia="Times New Roman CYR"/>
          <w:bCs/>
          <w:sz w:val="24"/>
          <w:szCs w:val="24"/>
          <w:lang w:val="ru-RU"/>
        </w:rPr>
        <w:t>Мы милых женщин поздравляем</w:t>
      </w:r>
      <w:r w:rsidRPr="00AD1414">
        <w:rPr>
          <w:rFonts w:eastAsia="Times New Roman"/>
          <w:bCs/>
          <w:sz w:val="24"/>
          <w:szCs w:val="24"/>
          <w:lang w:val="ru-RU"/>
        </w:rPr>
        <w:t>».</w:t>
      </w:r>
    </w:p>
    <w:p w:rsidR="00AD1414" w:rsidRPr="00AD1414" w:rsidRDefault="00AD1414" w:rsidP="00AD1414">
      <w:pPr>
        <w:adjustRightInd w:val="0"/>
        <w:snapToGrid w:val="0"/>
        <w:rPr>
          <w:rFonts w:eastAsia="Times New Roman"/>
          <w:bCs/>
          <w:sz w:val="24"/>
          <w:szCs w:val="24"/>
          <w:lang w:val="ru-RU"/>
        </w:rPr>
      </w:pPr>
      <w:r w:rsidRPr="00AD1414">
        <w:rPr>
          <w:rFonts w:eastAsia="Times New Roman"/>
          <w:bCs/>
          <w:sz w:val="24"/>
          <w:szCs w:val="24"/>
          <w:lang w:val="ru-RU"/>
        </w:rPr>
        <w:t xml:space="preserve">27 </w:t>
      </w:r>
      <w:r w:rsidRPr="00AD1414">
        <w:rPr>
          <w:rFonts w:eastAsia="Times New Roman CYR"/>
          <w:bCs/>
          <w:sz w:val="24"/>
          <w:szCs w:val="24"/>
          <w:lang w:val="ru-RU"/>
        </w:rPr>
        <w:t xml:space="preserve">марта- игровая программа </w:t>
      </w:r>
      <w:r w:rsidRPr="00AD1414">
        <w:rPr>
          <w:rFonts w:eastAsia="Times New Roman"/>
          <w:bCs/>
          <w:sz w:val="24"/>
          <w:szCs w:val="24"/>
          <w:lang w:val="ru-RU"/>
        </w:rPr>
        <w:t>«</w:t>
      </w:r>
      <w:r w:rsidRPr="00AD1414">
        <w:rPr>
          <w:rFonts w:eastAsia="Times New Roman CYR"/>
          <w:bCs/>
          <w:sz w:val="24"/>
          <w:szCs w:val="24"/>
          <w:lang w:val="ru-RU"/>
        </w:rPr>
        <w:t>Вместе веселее творить чудеса</w:t>
      </w:r>
      <w:r w:rsidRPr="00AD1414">
        <w:rPr>
          <w:rFonts w:eastAsia="Times New Roman"/>
          <w:bCs/>
          <w:sz w:val="24"/>
          <w:szCs w:val="24"/>
          <w:lang w:val="ru-RU"/>
        </w:rPr>
        <w:t>».</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w:bCs/>
          <w:sz w:val="24"/>
          <w:szCs w:val="24"/>
          <w:lang w:val="ru-RU"/>
        </w:rPr>
        <w:t xml:space="preserve">31 </w:t>
      </w:r>
      <w:r w:rsidRPr="00AD1414">
        <w:rPr>
          <w:rFonts w:eastAsia="Times New Roman CYR"/>
          <w:bCs/>
          <w:sz w:val="24"/>
          <w:szCs w:val="24"/>
          <w:lang w:val="ru-RU"/>
        </w:rPr>
        <w:t xml:space="preserve">марта и 2 апреля проходили показы музыкальных мультфильмов. </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w:bCs/>
          <w:sz w:val="24"/>
          <w:szCs w:val="24"/>
          <w:lang w:val="ru-RU"/>
        </w:rPr>
        <w:t xml:space="preserve">6 </w:t>
      </w:r>
      <w:r w:rsidRPr="00AD1414">
        <w:rPr>
          <w:rFonts w:eastAsia="Times New Roman CYR"/>
          <w:bCs/>
          <w:sz w:val="24"/>
          <w:szCs w:val="24"/>
          <w:lang w:val="ru-RU"/>
        </w:rPr>
        <w:t xml:space="preserve">апреля- проходило развлечение для детей </w:t>
      </w:r>
      <w:r w:rsidRPr="00AD1414">
        <w:rPr>
          <w:rFonts w:eastAsia="Times New Roman"/>
          <w:bCs/>
          <w:sz w:val="24"/>
          <w:szCs w:val="24"/>
          <w:lang w:val="ru-RU"/>
        </w:rPr>
        <w:t>«Музыкальный Т</w:t>
      </w:r>
      <w:r w:rsidRPr="00AD1414">
        <w:rPr>
          <w:rFonts w:eastAsia="Times New Roman CYR"/>
          <w:bCs/>
          <w:sz w:val="24"/>
          <w:szCs w:val="24"/>
          <w:lang w:val="ru-RU"/>
        </w:rPr>
        <w:t>вистер</w:t>
      </w:r>
      <w:r w:rsidRPr="00AD1414">
        <w:rPr>
          <w:rFonts w:eastAsia="Times New Roman"/>
          <w:bCs/>
          <w:sz w:val="24"/>
          <w:szCs w:val="24"/>
          <w:lang w:val="ru-RU"/>
        </w:rPr>
        <w:t xml:space="preserve">». </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w:bCs/>
          <w:sz w:val="24"/>
          <w:szCs w:val="24"/>
          <w:lang w:val="ru-RU"/>
        </w:rPr>
        <w:t xml:space="preserve">10 </w:t>
      </w:r>
      <w:r w:rsidRPr="00AD1414">
        <w:rPr>
          <w:rFonts w:eastAsia="Times New Roman CYR"/>
          <w:bCs/>
          <w:sz w:val="24"/>
          <w:szCs w:val="24"/>
          <w:lang w:val="ru-RU"/>
        </w:rPr>
        <w:t xml:space="preserve">апреля-развлекательная беседа </w:t>
      </w:r>
      <w:r w:rsidRPr="00AD1414">
        <w:rPr>
          <w:rFonts w:eastAsia="Times New Roman"/>
          <w:bCs/>
          <w:sz w:val="24"/>
          <w:szCs w:val="24"/>
          <w:lang w:val="ru-RU"/>
        </w:rPr>
        <w:t>«</w:t>
      </w:r>
      <w:r w:rsidRPr="00AD1414">
        <w:rPr>
          <w:rFonts w:eastAsia="Times New Roman CYR"/>
          <w:bCs/>
          <w:sz w:val="24"/>
          <w:szCs w:val="24"/>
          <w:lang w:val="ru-RU"/>
        </w:rPr>
        <w:t>Музыка весны</w:t>
      </w:r>
      <w:r w:rsidRPr="00AD1414">
        <w:rPr>
          <w:rFonts w:eastAsia="Times New Roman"/>
          <w:bCs/>
          <w:sz w:val="24"/>
          <w:szCs w:val="24"/>
          <w:lang w:val="ru-RU"/>
        </w:rPr>
        <w:t xml:space="preserve">». </w:t>
      </w:r>
    </w:p>
    <w:p w:rsidR="00AD1414" w:rsidRPr="00AD1414" w:rsidRDefault="00AD1414" w:rsidP="00AD1414">
      <w:pPr>
        <w:adjustRightInd w:val="0"/>
        <w:snapToGrid w:val="0"/>
        <w:rPr>
          <w:rFonts w:eastAsia="Times New Roman"/>
          <w:bCs/>
          <w:sz w:val="24"/>
          <w:szCs w:val="24"/>
          <w:lang w:val="ru-RU"/>
        </w:rPr>
      </w:pPr>
      <w:r w:rsidRPr="00AD1414">
        <w:rPr>
          <w:rFonts w:eastAsia="Times New Roman"/>
          <w:bCs/>
          <w:sz w:val="24"/>
          <w:szCs w:val="24"/>
          <w:lang w:val="ru-RU"/>
        </w:rPr>
        <w:t xml:space="preserve">14 </w:t>
      </w:r>
      <w:r w:rsidRPr="00AD1414">
        <w:rPr>
          <w:rFonts w:eastAsia="Times New Roman CYR"/>
          <w:bCs/>
          <w:sz w:val="24"/>
          <w:szCs w:val="24"/>
          <w:lang w:val="ru-RU"/>
        </w:rPr>
        <w:t xml:space="preserve">апреля-  познавательная беседа </w:t>
      </w:r>
      <w:r w:rsidRPr="00AD1414">
        <w:rPr>
          <w:rFonts w:eastAsia="Times New Roman"/>
          <w:bCs/>
          <w:sz w:val="24"/>
          <w:szCs w:val="24"/>
          <w:lang w:val="ru-RU"/>
        </w:rPr>
        <w:t>«</w:t>
      </w:r>
      <w:r w:rsidRPr="00AD1414">
        <w:rPr>
          <w:rFonts w:eastAsia="Times New Roman CYR"/>
          <w:bCs/>
          <w:sz w:val="24"/>
          <w:szCs w:val="24"/>
          <w:lang w:val="ru-RU"/>
        </w:rPr>
        <w:t>Кто такой дирижёр</w:t>
      </w:r>
      <w:r w:rsidRPr="00AD1414">
        <w:rPr>
          <w:rFonts w:eastAsia="Times New Roman"/>
          <w:bCs/>
          <w:sz w:val="24"/>
          <w:szCs w:val="24"/>
          <w:lang w:val="ru-RU"/>
        </w:rPr>
        <w:t xml:space="preserve">». </w:t>
      </w:r>
    </w:p>
    <w:p w:rsidR="00AD1414" w:rsidRPr="00AD1414" w:rsidRDefault="00AD1414" w:rsidP="00AD1414">
      <w:pPr>
        <w:adjustRightInd w:val="0"/>
        <w:snapToGrid w:val="0"/>
        <w:rPr>
          <w:rFonts w:eastAsia="Calibri"/>
          <w:bCs/>
          <w:sz w:val="24"/>
          <w:szCs w:val="24"/>
          <w:lang w:val="ru-RU"/>
        </w:rPr>
      </w:pPr>
      <w:r w:rsidRPr="00AD1414">
        <w:rPr>
          <w:rFonts w:eastAsia="Calibri"/>
          <w:bCs/>
          <w:sz w:val="24"/>
          <w:szCs w:val="24"/>
          <w:lang w:val="ru-RU"/>
        </w:rPr>
        <w:t xml:space="preserve">26 апреля- </w:t>
      </w:r>
      <w:r w:rsidRPr="00AD1414">
        <w:rPr>
          <w:rFonts w:eastAsia="Times New Roman CYR"/>
          <w:bCs/>
          <w:sz w:val="24"/>
          <w:szCs w:val="24"/>
          <w:lang w:val="ru-RU"/>
        </w:rPr>
        <w:t xml:space="preserve">игровая развлекательная программа </w:t>
      </w:r>
      <w:r w:rsidRPr="00AD1414">
        <w:rPr>
          <w:rFonts w:eastAsia="Times New Roman"/>
          <w:bCs/>
          <w:sz w:val="24"/>
          <w:szCs w:val="24"/>
          <w:lang w:val="ru-RU"/>
        </w:rPr>
        <w:t>«</w:t>
      </w:r>
      <w:r w:rsidRPr="00AD1414">
        <w:rPr>
          <w:rFonts w:eastAsia="Times New Roman CYR"/>
          <w:bCs/>
          <w:sz w:val="24"/>
          <w:szCs w:val="24"/>
          <w:lang w:val="ru-RU"/>
        </w:rPr>
        <w:t>Красная горка</w:t>
      </w:r>
      <w:r w:rsidRPr="00AD1414">
        <w:rPr>
          <w:rFonts w:eastAsia="Times New Roman"/>
          <w:bCs/>
          <w:sz w:val="24"/>
          <w:szCs w:val="24"/>
          <w:lang w:val="ru-RU"/>
        </w:rPr>
        <w:t>».</w:t>
      </w:r>
    </w:p>
    <w:p w:rsidR="00AD1414" w:rsidRPr="00AD1414" w:rsidRDefault="003C7086" w:rsidP="00AD1414">
      <w:pPr>
        <w:adjustRightInd w:val="0"/>
        <w:snapToGrid w:val="0"/>
        <w:rPr>
          <w:rFonts w:eastAsia="Times New Roman"/>
          <w:bCs/>
          <w:sz w:val="24"/>
          <w:szCs w:val="24"/>
          <w:lang w:val="ru-RU"/>
        </w:rPr>
      </w:pPr>
      <w:r w:rsidRPr="00AD1414">
        <w:rPr>
          <w:rFonts w:eastAsia="Times New Roman"/>
          <w:bCs/>
          <w:noProof/>
          <w:sz w:val="24"/>
          <w:szCs w:val="24"/>
          <w:lang w:val="ru-RU" w:eastAsia="ru-RU"/>
        </w:rPr>
        <w:drawing>
          <wp:anchor distT="0" distB="0" distL="114300" distR="114300" simplePos="0" relativeHeight="251675648" behindDoc="0" locked="0" layoutInCell="1" allowOverlap="1" wp14:anchorId="1C8F2B02" wp14:editId="3B71B010">
            <wp:simplePos x="0" y="0"/>
            <wp:positionH relativeFrom="column">
              <wp:posOffset>43539</wp:posOffset>
            </wp:positionH>
            <wp:positionV relativeFrom="paragraph">
              <wp:posOffset>144670</wp:posOffset>
            </wp:positionV>
            <wp:extent cx="2423160" cy="1790700"/>
            <wp:effectExtent l="0" t="0" r="0" b="0"/>
            <wp:wrapSquare wrapText="bothSides"/>
            <wp:docPr id="20" name="Рисунок 20" descr="IMG-20200421-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0" descr="IMG-20200421-WA0003"/>
                    <pic:cNvPicPr>
                      <a:picLocks noChangeAspect="1" noChangeArrowheads="1"/>
                    </pic:cNvPicPr>
                  </pic:nvPicPr>
                  <pic:blipFill>
                    <a:blip r:embed="rId22" cstate="print">
                      <a:extLst>
                        <a:ext uri="{28A0092B-C50C-407E-A947-70E740481C1C}">
                          <a14:useLocalDpi xmlns:a14="http://schemas.microsoft.com/office/drawing/2010/main" val="0"/>
                        </a:ext>
                      </a:extLst>
                    </a:blip>
                    <a:srcRect b="12422"/>
                    <a:stretch>
                      <a:fillRect/>
                    </a:stretch>
                  </pic:blipFill>
                  <pic:spPr bwMode="auto">
                    <a:xfrm>
                      <a:off x="0" y="0"/>
                      <a:ext cx="2423160" cy="1790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D1414" w:rsidRPr="00AD1414">
        <w:rPr>
          <w:rFonts w:eastAsia="Times New Roman"/>
          <w:bCs/>
          <w:sz w:val="24"/>
          <w:szCs w:val="24"/>
          <w:lang w:val="ru-RU"/>
        </w:rPr>
        <w:t xml:space="preserve">6 </w:t>
      </w:r>
      <w:r w:rsidR="00AD1414" w:rsidRPr="00AD1414">
        <w:rPr>
          <w:rFonts w:eastAsia="Times New Roman CYR"/>
          <w:bCs/>
          <w:sz w:val="24"/>
          <w:szCs w:val="24"/>
          <w:lang w:val="ru-RU"/>
        </w:rPr>
        <w:t xml:space="preserve">мая- проведен день памяти погибшим солдатам в Великой Отечественной войне, проведен флешмоб на </w:t>
      </w:r>
      <w:r w:rsidR="00AD1414" w:rsidRPr="00AD1414">
        <w:rPr>
          <w:rFonts w:eastAsia="Times New Roman"/>
          <w:bCs/>
          <w:sz w:val="24"/>
          <w:szCs w:val="24"/>
          <w:lang w:val="ru-RU"/>
        </w:rPr>
        <w:t>«</w:t>
      </w:r>
      <w:r w:rsidR="00AD1414" w:rsidRPr="00AD1414">
        <w:rPr>
          <w:rFonts w:eastAsia="Times New Roman CYR"/>
          <w:bCs/>
          <w:sz w:val="24"/>
          <w:szCs w:val="24"/>
          <w:lang w:val="ru-RU"/>
        </w:rPr>
        <w:t>Песни военных лет</w:t>
      </w:r>
      <w:r w:rsidR="00AD1414" w:rsidRPr="00AD1414">
        <w:rPr>
          <w:rFonts w:eastAsia="Times New Roman"/>
          <w:bCs/>
          <w:sz w:val="24"/>
          <w:szCs w:val="24"/>
          <w:lang w:val="ru-RU"/>
        </w:rPr>
        <w:t>».</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Результаты: - дети овладели навыками работы в команде, стали дружными и ответственными, для каждого праздника дети готовили разнообразные подделки, которые делались с большо</w:t>
      </w:r>
      <w:r w:rsidR="00A771CB">
        <w:rPr>
          <w:rFonts w:eastAsia="Times New Roman CYR"/>
          <w:bCs/>
          <w:sz w:val="24"/>
          <w:szCs w:val="24"/>
          <w:lang w:val="ru-RU"/>
        </w:rPr>
        <w:t xml:space="preserve">й любовью и от чистого сердца, </w:t>
      </w:r>
      <w:r w:rsidRPr="00AD1414">
        <w:rPr>
          <w:rFonts w:eastAsia="Times New Roman CYR"/>
          <w:bCs/>
          <w:sz w:val="24"/>
          <w:szCs w:val="24"/>
          <w:lang w:val="ru-RU"/>
        </w:rPr>
        <w:t>ребята заинтересованы участием в различных конкурсах и флешмобах.</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Участие в акциях учреждения:</w:t>
      </w:r>
    </w:p>
    <w:p w:rsidR="00AD1414" w:rsidRPr="00AD1414" w:rsidRDefault="00AD1414" w:rsidP="00AD1414">
      <w:pPr>
        <w:adjustRightInd w:val="0"/>
        <w:snapToGrid w:val="0"/>
        <w:rPr>
          <w:rFonts w:eastAsia="Times New Roman CYR"/>
          <w:bCs/>
          <w:sz w:val="24"/>
          <w:szCs w:val="24"/>
          <w:lang w:val="ru-RU"/>
        </w:rPr>
      </w:pPr>
      <w:r w:rsidRPr="00AD1414">
        <w:rPr>
          <w:rFonts w:eastAsia="Times New Roman CYR"/>
          <w:bCs/>
          <w:sz w:val="24"/>
          <w:szCs w:val="24"/>
          <w:lang w:val="ru-RU"/>
        </w:rPr>
        <w:t>С 1 ма</w:t>
      </w:r>
      <w:r w:rsidR="00A771CB">
        <w:rPr>
          <w:rFonts w:eastAsia="Times New Roman CYR"/>
          <w:bCs/>
          <w:sz w:val="24"/>
          <w:szCs w:val="24"/>
          <w:lang w:val="ru-RU"/>
        </w:rPr>
        <w:t xml:space="preserve">я по 9 мая 2020 года проведена </w:t>
      </w:r>
      <w:r w:rsidRPr="00AD1414">
        <w:rPr>
          <w:rFonts w:eastAsia="Times New Roman CYR"/>
          <w:bCs/>
          <w:sz w:val="24"/>
          <w:szCs w:val="24"/>
          <w:lang w:val="ru-RU"/>
        </w:rPr>
        <w:t xml:space="preserve">Всероссийская акция </w:t>
      </w:r>
      <w:r w:rsidRPr="00AD1414">
        <w:rPr>
          <w:rFonts w:eastAsia="Times New Roman"/>
          <w:bCs/>
          <w:sz w:val="24"/>
          <w:szCs w:val="24"/>
          <w:lang w:val="ru-RU"/>
        </w:rPr>
        <w:t>«</w:t>
      </w:r>
      <w:r w:rsidRPr="00AD1414">
        <w:rPr>
          <w:rFonts w:eastAsia="Times New Roman CYR"/>
          <w:bCs/>
          <w:sz w:val="24"/>
          <w:szCs w:val="24"/>
          <w:lang w:val="ru-RU"/>
        </w:rPr>
        <w:t>Окна Победы</w:t>
      </w:r>
      <w:r w:rsidRPr="00AD1414">
        <w:rPr>
          <w:rFonts w:eastAsia="Times New Roman"/>
          <w:bCs/>
          <w:sz w:val="24"/>
          <w:szCs w:val="24"/>
          <w:lang w:val="ru-RU"/>
        </w:rPr>
        <w:t xml:space="preserve">» </w:t>
      </w:r>
      <w:r w:rsidRPr="00AD1414">
        <w:rPr>
          <w:rFonts w:eastAsia="Times New Roman CYR"/>
          <w:bCs/>
          <w:sz w:val="24"/>
          <w:szCs w:val="24"/>
          <w:lang w:val="ru-RU"/>
        </w:rPr>
        <w:t>в формате флешмоба.</w:t>
      </w:r>
    </w:p>
    <w:p w:rsidR="00AD1414" w:rsidRPr="00AD1414" w:rsidRDefault="00AD1414" w:rsidP="00AD1414">
      <w:pPr>
        <w:adjustRightInd w:val="0"/>
        <w:snapToGrid w:val="0"/>
        <w:rPr>
          <w:rFonts w:eastAsia="Times New Roman"/>
          <w:bCs/>
          <w:color w:val="000000"/>
          <w:sz w:val="24"/>
          <w:szCs w:val="24"/>
          <w:lang w:val="ru-RU"/>
        </w:rPr>
      </w:pPr>
      <w:r w:rsidRPr="00AD1414">
        <w:rPr>
          <w:rFonts w:eastAsia="Times New Roman CYR"/>
          <w:bCs/>
          <w:sz w:val="24"/>
          <w:szCs w:val="24"/>
          <w:lang w:val="ru-RU"/>
        </w:rPr>
        <w:t xml:space="preserve">  В отчетный период опубликованы статьи и заметки в СМИ и на сайте учреждения: </w:t>
      </w:r>
      <w:r w:rsidRPr="00AD1414">
        <w:rPr>
          <w:rFonts w:eastAsia="Times New Roman"/>
          <w:bCs/>
          <w:sz w:val="24"/>
          <w:szCs w:val="24"/>
          <w:lang w:val="ru-RU"/>
        </w:rPr>
        <w:t>«</w:t>
      </w:r>
      <w:r w:rsidRPr="00AD1414">
        <w:rPr>
          <w:rFonts w:eastAsia="Times New Roman CYR"/>
          <w:bCs/>
          <w:sz w:val="24"/>
          <w:szCs w:val="24"/>
          <w:lang w:val="ru-RU"/>
        </w:rPr>
        <w:t>Бравые солдаты</w:t>
      </w:r>
      <w:r w:rsidRPr="00AD1414">
        <w:rPr>
          <w:rFonts w:eastAsia="Times New Roman"/>
          <w:bCs/>
          <w:sz w:val="24"/>
          <w:szCs w:val="24"/>
          <w:lang w:val="ru-RU"/>
        </w:rPr>
        <w:t>»; «</w:t>
      </w:r>
      <w:r w:rsidRPr="00AD1414">
        <w:rPr>
          <w:rFonts w:eastAsia="Times New Roman CYR"/>
          <w:bCs/>
          <w:sz w:val="24"/>
          <w:szCs w:val="24"/>
          <w:lang w:val="ru-RU"/>
        </w:rPr>
        <w:t>Мы милых женщин поздравляем</w:t>
      </w:r>
      <w:r w:rsidRPr="00AD1414">
        <w:rPr>
          <w:rFonts w:eastAsia="Times New Roman"/>
          <w:bCs/>
          <w:sz w:val="24"/>
          <w:szCs w:val="24"/>
          <w:lang w:val="ru-RU"/>
        </w:rPr>
        <w:t>»; «</w:t>
      </w:r>
      <w:hyperlink r:id="rId23" w:history="1">
        <w:r w:rsidRPr="00AD1414">
          <w:rPr>
            <w:rFonts w:eastAsia="Times New Roman"/>
            <w:bCs/>
            <w:vanish/>
            <w:color w:val="000000"/>
            <w:sz w:val="24"/>
            <w:szCs w:val="24"/>
          </w:rPr>
          <w:t>HYPERLINK</w:t>
        </w:r>
        <w:r w:rsidRPr="00AD1414">
          <w:rPr>
            <w:rFonts w:eastAsia="Times New Roman"/>
            <w:bCs/>
            <w:vanish/>
            <w:color w:val="000000"/>
            <w:sz w:val="24"/>
            <w:szCs w:val="24"/>
            <w:lang w:val="ru-RU"/>
          </w:rPr>
          <w:t xml:space="preserve"> "</w:t>
        </w:r>
        <w:r w:rsidRPr="00AD1414">
          <w:rPr>
            <w:rFonts w:eastAsia="Times New Roman"/>
            <w:bCs/>
            <w:vanish/>
            <w:color w:val="000000"/>
            <w:sz w:val="24"/>
            <w:szCs w:val="24"/>
          </w:rPr>
          <w:t>https</w:t>
        </w:r>
        <w:r w:rsidRPr="00AD1414">
          <w:rPr>
            <w:rFonts w:eastAsia="Times New Roman"/>
            <w:bCs/>
            <w:vanish/>
            <w:color w:val="000000"/>
            <w:sz w:val="24"/>
            <w:szCs w:val="24"/>
            <w:lang w:val="ru-RU"/>
          </w:rPr>
          <w:t>://</w:t>
        </w:r>
        <w:r w:rsidRPr="00AD1414">
          <w:rPr>
            <w:rFonts w:eastAsia="Times New Roman"/>
            <w:bCs/>
            <w:vanish/>
            <w:color w:val="000000"/>
            <w:sz w:val="24"/>
            <w:szCs w:val="24"/>
          </w:rPr>
          <w:t>s</w:t>
        </w:r>
        <w:r w:rsidRPr="00AD1414">
          <w:rPr>
            <w:rFonts w:eastAsia="Times New Roman"/>
            <w:bCs/>
            <w:vanish/>
            <w:color w:val="000000"/>
            <w:sz w:val="24"/>
            <w:szCs w:val="24"/>
            <w:lang w:val="ru-RU"/>
          </w:rPr>
          <w:t>.</w:t>
        </w:r>
        <w:r w:rsidRPr="00AD1414">
          <w:rPr>
            <w:rFonts w:eastAsia="Times New Roman"/>
            <w:bCs/>
            <w:vanish/>
            <w:color w:val="000000"/>
            <w:sz w:val="24"/>
            <w:szCs w:val="24"/>
          </w:rPr>
          <w:t>siteapi</w:t>
        </w:r>
        <w:r w:rsidRPr="00AD1414">
          <w:rPr>
            <w:rFonts w:eastAsia="Times New Roman"/>
            <w:bCs/>
            <w:vanish/>
            <w:color w:val="000000"/>
            <w:sz w:val="24"/>
            <w:szCs w:val="24"/>
            <w:lang w:val="ru-RU"/>
          </w:rPr>
          <w:t>.</w:t>
        </w:r>
        <w:r w:rsidRPr="00AD1414">
          <w:rPr>
            <w:rFonts w:eastAsia="Times New Roman"/>
            <w:bCs/>
            <w:vanish/>
            <w:color w:val="000000"/>
            <w:sz w:val="24"/>
            <w:szCs w:val="24"/>
          </w:rPr>
          <w:t>org</w:t>
        </w:r>
        <w:r w:rsidRPr="00AD1414">
          <w:rPr>
            <w:rFonts w:eastAsia="Times New Roman"/>
            <w:bCs/>
            <w:vanish/>
            <w:color w:val="000000"/>
            <w:sz w:val="24"/>
            <w:szCs w:val="24"/>
            <w:lang w:val="ru-RU"/>
          </w:rPr>
          <w:t>/8</w:t>
        </w:r>
        <w:r w:rsidRPr="00AD1414">
          <w:rPr>
            <w:rFonts w:eastAsia="Times New Roman"/>
            <w:bCs/>
            <w:vanish/>
            <w:color w:val="000000"/>
            <w:sz w:val="24"/>
            <w:szCs w:val="24"/>
          </w:rPr>
          <w:t>f</w:t>
        </w:r>
        <w:r w:rsidRPr="00AD1414">
          <w:rPr>
            <w:rFonts w:eastAsia="Times New Roman"/>
            <w:bCs/>
            <w:vanish/>
            <w:color w:val="000000"/>
            <w:sz w:val="24"/>
            <w:szCs w:val="24"/>
            <w:lang w:val="ru-RU"/>
          </w:rPr>
          <w:t>4</w:t>
        </w:r>
        <w:r w:rsidRPr="00AD1414">
          <w:rPr>
            <w:rFonts w:eastAsia="Times New Roman"/>
            <w:bCs/>
            <w:vanish/>
            <w:color w:val="000000"/>
            <w:sz w:val="24"/>
            <w:szCs w:val="24"/>
          </w:rPr>
          <w:t>d</w:t>
        </w:r>
        <w:r w:rsidRPr="00AD1414">
          <w:rPr>
            <w:rFonts w:eastAsia="Times New Roman"/>
            <w:bCs/>
            <w:vanish/>
            <w:color w:val="000000"/>
            <w:sz w:val="24"/>
            <w:szCs w:val="24"/>
            <w:lang w:val="ru-RU"/>
          </w:rPr>
          <w:t>8</w:t>
        </w:r>
        <w:r w:rsidRPr="00AD1414">
          <w:rPr>
            <w:rFonts w:eastAsia="Times New Roman"/>
            <w:bCs/>
            <w:vanish/>
            <w:color w:val="000000"/>
            <w:sz w:val="24"/>
            <w:szCs w:val="24"/>
          </w:rPr>
          <w:t>afadb</w:t>
        </w:r>
        <w:r w:rsidRPr="00AD1414">
          <w:rPr>
            <w:rFonts w:eastAsia="Times New Roman"/>
            <w:bCs/>
            <w:vanish/>
            <w:color w:val="000000"/>
            <w:sz w:val="24"/>
            <w:szCs w:val="24"/>
            <w:lang w:val="ru-RU"/>
          </w:rPr>
          <w:t>8</w:t>
        </w:r>
        <w:r w:rsidRPr="00AD1414">
          <w:rPr>
            <w:rFonts w:eastAsia="Times New Roman"/>
            <w:bCs/>
            <w:vanish/>
            <w:color w:val="000000"/>
            <w:sz w:val="24"/>
            <w:szCs w:val="24"/>
          </w:rPr>
          <w:t>f</w:t>
        </w:r>
        <w:r w:rsidRPr="00AD1414">
          <w:rPr>
            <w:rFonts w:eastAsia="Times New Roman"/>
            <w:bCs/>
            <w:vanish/>
            <w:color w:val="000000"/>
            <w:sz w:val="24"/>
            <w:szCs w:val="24"/>
            <w:lang w:val="ru-RU"/>
          </w:rPr>
          <w:t>080.</w:t>
        </w:r>
        <w:r w:rsidRPr="00AD1414">
          <w:rPr>
            <w:rFonts w:eastAsia="Times New Roman"/>
            <w:bCs/>
            <w:vanish/>
            <w:color w:val="000000"/>
            <w:sz w:val="24"/>
            <w:szCs w:val="24"/>
          </w:rPr>
          <w:t>ru</w:t>
        </w:r>
        <w:r w:rsidRPr="00AD1414">
          <w:rPr>
            <w:rFonts w:eastAsia="Times New Roman"/>
            <w:bCs/>
            <w:vanish/>
            <w:color w:val="000000"/>
            <w:sz w:val="24"/>
            <w:szCs w:val="24"/>
            <w:lang w:val="ru-RU"/>
          </w:rPr>
          <w:t>/</w:t>
        </w:r>
        <w:r w:rsidRPr="00AD1414">
          <w:rPr>
            <w:rFonts w:eastAsia="Times New Roman"/>
            <w:bCs/>
            <w:vanish/>
            <w:color w:val="000000"/>
            <w:sz w:val="24"/>
            <w:szCs w:val="24"/>
          </w:rPr>
          <w:t>docs</w:t>
        </w:r>
        <w:r w:rsidRPr="00AD1414">
          <w:rPr>
            <w:rFonts w:eastAsia="Times New Roman"/>
            <w:bCs/>
            <w:vanish/>
            <w:color w:val="000000"/>
            <w:sz w:val="24"/>
            <w:szCs w:val="24"/>
            <w:lang w:val="ru-RU"/>
          </w:rPr>
          <w:t>/</w:t>
        </w:r>
        <w:r w:rsidRPr="00AD1414">
          <w:rPr>
            <w:rFonts w:eastAsia="Times New Roman"/>
            <w:bCs/>
            <w:vanish/>
            <w:color w:val="000000"/>
            <w:sz w:val="24"/>
            <w:szCs w:val="24"/>
          </w:rPr>
          <w:t>r</w:t>
        </w:r>
        <w:r w:rsidRPr="00AD1414">
          <w:rPr>
            <w:rFonts w:eastAsia="Times New Roman"/>
            <w:bCs/>
            <w:vanish/>
            <w:color w:val="000000"/>
            <w:sz w:val="24"/>
            <w:szCs w:val="24"/>
            <w:lang w:val="ru-RU"/>
          </w:rPr>
          <w:t>5</w:t>
        </w:r>
        <w:r w:rsidRPr="00AD1414">
          <w:rPr>
            <w:rFonts w:eastAsia="Times New Roman"/>
            <w:bCs/>
            <w:vanish/>
            <w:color w:val="000000"/>
            <w:sz w:val="24"/>
            <w:szCs w:val="24"/>
          </w:rPr>
          <w:t>a</w:t>
        </w:r>
        <w:r w:rsidRPr="00AD1414">
          <w:rPr>
            <w:rFonts w:eastAsia="Times New Roman"/>
            <w:bCs/>
            <w:vanish/>
            <w:color w:val="000000"/>
            <w:sz w:val="24"/>
            <w:szCs w:val="24"/>
            <w:lang w:val="ru-RU"/>
          </w:rPr>
          <w:t>1</w:t>
        </w:r>
        <w:r w:rsidRPr="00AD1414">
          <w:rPr>
            <w:rFonts w:eastAsia="Times New Roman"/>
            <w:bCs/>
            <w:vanish/>
            <w:color w:val="000000"/>
            <w:sz w:val="24"/>
            <w:szCs w:val="24"/>
          </w:rPr>
          <w:t>prt</w:t>
        </w:r>
        <w:r w:rsidRPr="00AD1414">
          <w:rPr>
            <w:rFonts w:eastAsia="Times New Roman"/>
            <w:bCs/>
            <w:vanish/>
            <w:color w:val="000000"/>
            <w:sz w:val="24"/>
            <w:szCs w:val="24"/>
            <w:lang w:val="ru-RU"/>
          </w:rPr>
          <w:t>49</w:t>
        </w:r>
        <w:r w:rsidRPr="00AD1414">
          <w:rPr>
            <w:rFonts w:eastAsia="Times New Roman"/>
            <w:bCs/>
            <w:vanish/>
            <w:color w:val="000000"/>
            <w:sz w:val="24"/>
            <w:szCs w:val="24"/>
          </w:rPr>
          <w:t>pcg</w:t>
        </w:r>
        <w:r w:rsidRPr="00AD1414">
          <w:rPr>
            <w:rFonts w:eastAsia="Times New Roman"/>
            <w:bCs/>
            <w:vanish/>
            <w:color w:val="000000"/>
            <w:sz w:val="24"/>
            <w:szCs w:val="24"/>
            <w:lang w:val="ru-RU"/>
          </w:rPr>
          <w:t>0</w:t>
        </w:r>
        <w:r w:rsidRPr="00AD1414">
          <w:rPr>
            <w:rFonts w:eastAsia="Times New Roman"/>
            <w:bCs/>
            <w:vanish/>
            <w:color w:val="000000"/>
            <w:sz w:val="24"/>
            <w:szCs w:val="24"/>
          </w:rPr>
          <w:t>gkoooskokggscg</w:t>
        </w:r>
        <w:r w:rsidRPr="00AD1414">
          <w:rPr>
            <w:rFonts w:eastAsia="Times New Roman"/>
            <w:bCs/>
            <w:vanish/>
            <w:color w:val="000000"/>
            <w:sz w:val="24"/>
            <w:szCs w:val="24"/>
            <w:lang w:val="ru-RU"/>
          </w:rPr>
          <w:t>084"</w:t>
        </w:r>
        <w:r w:rsidRPr="00AD1414">
          <w:rPr>
            <w:rFonts w:eastAsia="Times New Roman"/>
            <w:bCs/>
            <w:color w:val="000000"/>
            <w:sz w:val="24"/>
            <w:szCs w:val="24"/>
            <w:lang w:val="ru-RU"/>
          </w:rPr>
          <w:t>Как можно развивать музыкальный слух ребенка в домашних условиях</w:t>
        </w:r>
      </w:hyperlink>
      <w:r w:rsidRPr="00AD1414">
        <w:rPr>
          <w:rFonts w:eastAsia="Times New Roman"/>
          <w:bCs/>
          <w:color w:val="000000"/>
          <w:sz w:val="24"/>
          <w:szCs w:val="24"/>
          <w:lang w:val="ru-RU"/>
        </w:rPr>
        <w:t xml:space="preserve">»; </w:t>
      </w:r>
      <w:r w:rsidRPr="00AD1414">
        <w:rPr>
          <w:rFonts w:eastAsia="Times New Roman"/>
          <w:bCs/>
          <w:sz w:val="24"/>
          <w:szCs w:val="24"/>
          <w:lang w:val="ru-RU"/>
        </w:rPr>
        <w:t>«</w:t>
      </w:r>
      <w:hyperlink r:id="rId24" w:history="1">
        <w:r w:rsidRPr="00AD1414">
          <w:rPr>
            <w:rFonts w:eastAsia="Times New Roman"/>
            <w:bCs/>
            <w:color w:val="000000"/>
            <w:sz w:val="24"/>
            <w:szCs w:val="24"/>
            <w:lang w:val="ru-RU"/>
          </w:rPr>
          <w:t>Как поддержать у ребёнка интерес к музыкальному образованию</w:t>
        </w:r>
      </w:hyperlink>
      <w:r w:rsidRPr="00AD1414">
        <w:rPr>
          <w:rFonts w:eastAsia="Times New Roman"/>
          <w:bCs/>
          <w:color w:val="000000"/>
          <w:sz w:val="24"/>
          <w:szCs w:val="24"/>
          <w:lang w:val="ru-RU"/>
        </w:rPr>
        <w:t xml:space="preserve">»; </w:t>
      </w:r>
      <w:r w:rsidRPr="00AD1414">
        <w:rPr>
          <w:rFonts w:eastAsia="Times New Roman"/>
          <w:bCs/>
          <w:sz w:val="24"/>
          <w:szCs w:val="24"/>
          <w:lang w:val="ru-RU"/>
        </w:rPr>
        <w:t>«</w:t>
      </w:r>
      <w:hyperlink r:id="rId25" w:history="1">
        <w:r w:rsidRPr="00AD1414">
          <w:rPr>
            <w:rFonts w:eastAsia="Times New Roman"/>
            <w:bCs/>
            <w:color w:val="000000"/>
            <w:sz w:val="24"/>
            <w:szCs w:val="24"/>
            <w:lang w:val="ru-RU"/>
          </w:rPr>
          <w:t>Музыкально пальчиковые игры</w:t>
        </w:r>
      </w:hyperlink>
      <w:r w:rsidRPr="00AD1414">
        <w:rPr>
          <w:rFonts w:eastAsia="Times New Roman"/>
          <w:bCs/>
          <w:color w:val="000000"/>
          <w:sz w:val="24"/>
          <w:szCs w:val="24"/>
          <w:lang w:val="ru-RU"/>
        </w:rPr>
        <w:t>».</w:t>
      </w:r>
    </w:p>
    <w:p w:rsidR="00AD1414" w:rsidRPr="00AD1414" w:rsidRDefault="00AD1414" w:rsidP="00AD1414">
      <w:pPr>
        <w:adjustRightInd w:val="0"/>
        <w:snapToGrid w:val="0"/>
        <w:rPr>
          <w:rFonts w:eastAsia="Times New Roman"/>
          <w:b/>
          <w:color w:val="000000"/>
          <w:sz w:val="24"/>
          <w:szCs w:val="24"/>
          <w:lang w:val="ru-RU"/>
        </w:rPr>
      </w:pPr>
      <w:r w:rsidRPr="00AD1414">
        <w:rPr>
          <w:rFonts w:eastAsia="Times New Roman"/>
          <w:b/>
          <w:color w:val="000000"/>
          <w:sz w:val="24"/>
          <w:szCs w:val="24"/>
          <w:lang w:val="ru-RU"/>
        </w:rPr>
        <w:t>Повышение квалификации:</w:t>
      </w:r>
    </w:p>
    <w:p w:rsidR="00AD1414" w:rsidRPr="00AD1414" w:rsidRDefault="00AD1414" w:rsidP="00AD1414">
      <w:pPr>
        <w:adjustRightInd w:val="0"/>
        <w:snapToGrid w:val="0"/>
        <w:rPr>
          <w:rFonts w:eastAsia="Times New Roman CYR"/>
          <w:bCs/>
          <w:color w:val="000000"/>
          <w:sz w:val="24"/>
          <w:szCs w:val="24"/>
          <w:lang w:val="ru-RU"/>
        </w:rPr>
      </w:pPr>
      <w:r w:rsidRPr="00AD1414">
        <w:rPr>
          <w:rFonts w:eastAsia="Times New Roman"/>
          <w:bCs/>
          <w:color w:val="000000"/>
          <w:sz w:val="24"/>
          <w:szCs w:val="24"/>
          <w:lang w:val="ru-RU"/>
        </w:rPr>
        <w:t xml:space="preserve">  Музыкальный руководитель в период первого полугодия 2020г. окончила</w:t>
      </w:r>
      <w:r w:rsidRPr="00AD1414">
        <w:rPr>
          <w:rFonts w:eastAsia="Times New Roman CYR"/>
          <w:bCs/>
          <w:color w:val="000000"/>
          <w:sz w:val="24"/>
          <w:szCs w:val="24"/>
          <w:lang w:val="ru-RU"/>
        </w:rPr>
        <w:t xml:space="preserve"> </w:t>
      </w:r>
      <w:r w:rsidRPr="00AD1414">
        <w:rPr>
          <w:rFonts w:eastAsia="Times New Roman"/>
          <w:bCs/>
          <w:color w:val="000000"/>
          <w:sz w:val="24"/>
          <w:szCs w:val="24"/>
          <w:lang w:val="ru-RU"/>
        </w:rPr>
        <w:t>«</w:t>
      </w:r>
      <w:r w:rsidRPr="00AD1414">
        <w:rPr>
          <w:rFonts w:eastAsia="Times New Roman CYR"/>
          <w:bCs/>
          <w:color w:val="000000"/>
          <w:sz w:val="24"/>
          <w:szCs w:val="24"/>
          <w:lang w:val="ru-RU"/>
        </w:rPr>
        <w:t>Среднерусскую академию современного знания</w:t>
      </w:r>
      <w:r w:rsidRPr="00AD1414">
        <w:rPr>
          <w:rFonts w:eastAsia="Times New Roman"/>
          <w:bCs/>
          <w:color w:val="000000"/>
          <w:sz w:val="24"/>
          <w:szCs w:val="24"/>
          <w:lang w:val="ru-RU"/>
        </w:rPr>
        <w:t>» (</w:t>
      </w:r>
      <w:r w:rsidRPr="00AD1414">
        <w:rPr>
          <w:rFonts w:eastAsia="Times New Roman CYR"/>
          <w:bCs/>
          <w:color w:val="000000"/>
          <w:sz w:val="24"/>
          <w:szCs w:val="24"/>
          <w:lang w:val="ru-RU"/>
        </w:rPr>
        <w:t>АНО ДПО САСЗ)</w:t>
      </w:r>
      <w:r w:rsidR="00A771CB">
        <w:rPr>
          <w:rFonts w:eastAsia="Times New Roman CYR"/>
          <w:bCs/>
          <w:color w:val="000000"/>
          <w:sz w:val="24"/>
          <w:szCs w:val="24"/>
          <w:lang w:val="ru-RU"/>
        </w:rPr>
        <w:t xml:space="preserve"> </w:t>
      </w:r>
      <w:r w:rsidRPr="00AD1414">
        <w:rPr>
          <w:rFonts w:eastAsia="Times New Roman CYR"/>
          <w:bCs/>
          <w:color w:val="000000"/>
          <w:sz w:val="24"/>
          <w:szCs w:val="24"/>
          <w:lang w:val="ru-RU"/>
        </w:rPr>
        <w:t>по программе профессиональной переподготовки</w:t>
      </w:r>
      <w:r w:rsidRPr="00AD1414">
        <w:rPr>
          <w:rFonts w:eastAsia="Times New Roman"/>
          <w:bCs/>
          <w:color w:val="000000"/>
          <w:sz w:val="24"/>
          <w:szCs w:val="24"/>
        </w:rPr>
        <w:t> </w:t>
      </w:r>
      <w:r w:rsidRPr="00AD1414">
        <w:rPr>
          <w:rFonts w:eastAsia="Times New Roman"/>
          <w:bCs/>
          <w:color w:val="000000"/>
          <w:sz w:val="24"/>
          <w:szCs w:val="24"/>
          <w:lang w:val="ru-RU"/>
        </w:rPr>
        <w:t xml:space="preserve"> </w:t>
      </w:r>
      <w:r w:rsidRPr="00AD1414">
        <w:rPr>
          <w:rFonts w:eastAsia="Times New Roman CYR"/>
          <w:bCs/>
          <w:color w:val="000000"/>
          <w:sz w:val="24"/>
          <w:szCs w:val="24"/>
          <w:lang w:val="ru-RU"/>
        </w:rPr>
        <w:t xml:space="preserve">«Технологии планирования и реализации музыкального образования в ДОО с учетом требований ФГОС ДО </w:t>
      </w:r>
    </w:p>
    <w:p w:rsidR="00AD1414" w:rsidRPr="00AD1414" w:rsidRDefault="00AD1414" w:rsidP="00AD1414">
      <w:pPr>
        <w:adjustRightInd w:val="0"/>
        <w:snapToGrid w:val="0"/>
        <w:rPr>
          <w:rFonts w:eastAsia="Times New Roman CYR"/>
          <w:bCs/>
          <w:color w:val="000000"/>
          <w:sz w:val="24"/>
          <w:szCs w:val="24"/>
          <w:lang w:val="ru-RU"/>
        </w:rPr>
      </w:pPr>
      <w:r w:rsidRPr="00AD1414">
        <w:rPr>
          <w:rFonts w:eastAsia="Times New Roman CYR"/>
          <w:bCs/>
          <w:color w:val="000000"/>
          <w:sz w:val="24"/>
          <w:szCs w:val="24"/>
          <w:lang w:val="ru-RU"/>
        </w:rPr>
        <w:t xml:space="preserve">  Главные задачи музыкального руководителя: воспитывать любовь и интерес к музыке, обогащать музыкальные впечатления детей, знакомить с простейшими музыкальными понятиями, </w:t>
      </w:r>
      <w:r w:rsidRPr="00AD1414">
        <w:rPr>
          <w:rFonts w:eastAsia="Times New Roman CYR"/>
          <w:bCs/>
          <w:color w:val="000000"/>
          <w:sz w:val="24"/>
          <w:szCs w:val="24"/>
          <w:lang w:val="ru-RU"/>
        </w:rPr>
        <w:lastRenderedPageBreak/>
        <w:t>развивать сенсорные способности, чувство ритма, обучать элементарным певческим и двигательным навыкам, в отчетный период выполнены. Дети научились вслушиваться в музыку, размышлять о ней, анализировать и понимать выраженные в ней чувства, овладели приемами образного мышления. У детей сформировались основы музыкально-эстетического сознания и музыкальной культуры.</w:t>
      </w:r>
    </w:p>
    <w:p w:rsidR="00AD1414" w:rsidRPr="00AD1414" w:rsidRDefault="00AD1414" w:rsidP="00AD1414">
      <w:pPr>
        <w:rPr>
          <w:rFonts w:eastAsia="Times New Roman CYR"/>
          <w:color w:val="000000"/>
          <w:sz w:val="24"/>
          <w:szCs w:val="24"/>
          <w:lang w:val="ru-RU"/>
        </w:rPr>
      </w:pPr>
      <w:r w:rsidRPr="00AD1414">
        <w:rPr>
          <w:rFonts w:eastAsia="Times New Roman"/>
          <w:sz w:val="24"/>
          <w:szCs w:val="24"/>
          <w:lang w:val="ru-RU"/>
        </w:rPr>
        <w:t xml:space="preserve">   </w:t>
      </w:r>
      <w:r w:rsidRPr="00AD1414">
        <w:rPr>
          <w:rFonts w:eastAsia="Times New Roman CYR"/>
          <w:color w:val="000000"/>
          <w:sz w:val="24"/>
          <w:szCs w:val="24"/>
          <w:lang w:val="ru-RU"/>
        </w:rPr>
        <w:t xml:space="preserve">В отчетный период большое внимание уделялось и вопросу </w:t>
      </w:r>
      <w:r w:rsidRPr="00AD1414">
        <w:rPr>
          <w:rFonts w:eastAsia="Times New Roman CYR"/>
          <w:b/>
          <w:color w:val="000000"/>
          <w:sz w:val="24"/>
          <w:szCs w:val="24"/>
          <w:lang w:val="ru-RU"/>
        </w:rPr>
        <w:t>трудового воспитания.</w:t>
      </w:r>
      <w:r w:rsidRPr="00AD1414">
        <w:rPr>
          <w:rFonts w:eastAsia="Times New Roman CYR"/>
          <w:color w:val="000000"/>
          <w:sz w:val="24"/>
          <w:szCs w:val="24"/>
          <w:lang w:val="ru-RU"/>
        </w:rPr>
        <w:t xml:space="preserve"> С этой целью проводились беседы с элементами труда, творческие занятия, направленные на развитие мелкой моторики рук, концентрации внимания, формирование аккуратности, развитие воображения, воспитания художественного вкуса.</w:t>
      </w:r>
    </w:p>
    <w:p w:rsidR="00AD1414" w:rsidRPr="00AD1414" w:rsidRDefault="00AD1414" w:rsidP="00AD1414">
      <w:pPr>
        <w:rPr>
          <w:rFonts w:eastAsia="Times New Roman CYR"/>
          <w:color w:val="000000"/>
          <w:sz w:val="24"/>
          <w:szCs w:val="24"/>
          <w:lang w:val="ru-RU"/>
        </w:rPr>
      </w:pPr>
      <w:r w:rsidRPr="00AD1414">
        <w:rPr>
          <w:rFonts w:eastAsia="Times New Roman"/>
          <w:color w:val="000000"/>
          <w:sz w:val="24"/>
          <w:szCs w:val="24"/>
          <w:lang w:val="ru-RU"/>
        </w:rPr>
        <w:t xml:space="preserve">       </w:t>
      </w:r>
      <w:r w:rsidRPr="00AD1414">
        <w:rPr>
          <w:rFonts w:eastAsia="Times New Roman CYR"/>
          <w:color w:val="000000"/>
          <w:sz w:val="24"/>
          <w:szCs w:val="24"/>
          <w:lang w:val="ru-RU"/>
        </w:rPr>
        <w:t>В отделении организовывалась работа в творческих кружках, где дети получали трудовые навыки и умения:</w:t>
      </w:r>
    </w:p>
    <w:p w:rsidR="00AD1414" w:rsidRPr="00AD1414" w:rsidRDefault="00AD1414" w:rsidP="00AD1414">
      <w:pPr>
        <w:rPr>
          <w:rFonts w:eastAsia="Times New Roman"/>
          <w:b/>
          <w:color w:val="000000"/>
          <w:sz w:val="24"/>
          <w:szCs w:val="24"/>
          <w:lang w:val="ru-RU"/>
        </w:rPr>
      </w:pPr>
      <w:r w:rsidRPr="00AD1414">
        <w:rPr>
          <w:rFonts w:eastAsia="Times New Roman CYR"/>
          <w:b/>
          <w:color w:val="000000"/>
          <w:sz w:val="24"/>
          <w:szCs w:val="24"/>
          <w:lang w:val="ru-RU"/>
        </w:rPr>
        <w:t>Творческие кружки отделения диагностики и социальной реабилитации</w:t>
      </w:r>
      <w:r w:rsidRPr="00AD1414">
        <w:rPr>
          <w:rFonts w:eastAsia="Times New Roman"/>
          <w:b/>
          <w:color w:val="000000"/>
          <w:sz w:val="24"/>
          <w:szCs w:val="24"/>
          <w:lang w:val="ru-RU"/>
        </w:rPr>
        <w:t xml:space="preserve"> </w:t>
      </w:r>
      <w:r w:rsidR="003C7086">
        <w:rPr>
          <w:rFonts w:eastAsia="Times New Roman CYR"/>
          <w:b/>
          <w:color w:val="000000"/>
          <w:sz w:val="24"/>
          <w:szCs w:val="24"/>
          <w:lang w:val="ru-RU"/>
        </w:rPr>
        <w:t>представлены в таблице №9</w:t>
      </w:r>
      <w:r w:rsidRPr="00AD1414">
        <w:rPr>
          <w:rFonts w:eastAsia="Times New Roman"/>
          <w:b/>
          <w:color w:val="000000"/>
          <w:sz w:val="24"/>
          <w:szCs w:val="24"/>
          <w:lang w:val="ru-RU"/>
        </w:rPr>
        <w:t xml:space="preserve"> </w:t>
      </w:r>
    </w:p>
    <w:p w:rsidR="00AD1414" w:rsidRPr="00AD1414" w:rsidRDefault="00AD1414" w:rsidP="00A771CB">
      <w:pPr>
        <w:jc w:val="right"/>
        <w:rPr>
          <w:rFonts w:eastAsia="Times New Roman CYR"/>
          <w:color w:val="000000"/>
          <w:sz w:val="24"/>
          <w:szCs w:val="24"/>
          <w:lang w:val="ru-RU"/>
        </w:rPr>
      </w:pPr>
      <w:r w:rsidRPr="00AD1414">
        <w:rPr>
          <w:rFonts w:eastAsia="Times New Roman"/>
          <w:b/>
          <w:color w:val="000000"/>
          <w:sz w:val="24"/>
          <w:szCs w:val="24"/>
          <w:lang w:val="ru-RU"/>
        </w:rPr>
        <w:t xml:space="preserve">                                                           </w:t>
      </w:r>
      <w:r w:rsidR="00A771CB">
        <w:rPr>
          <w:rFonts w:eastAsia="Times New Roman CYR"/>
          <w:color w:val="000000"/>
          <w:sz w:val="24"/>
          <w:szCs w:val="24"/>
          <w:lang w:val="ru-RU"/>
        </w:rPr>
        <w:t>Табл.</w:t>
      </w:r>
      <w:r w:rsidR="003C7086">
        <w:rPr>
          <w:rFonts w:eastAsia="Times New Roman CYR"/>
          <w:color w:val="000000"/>
          <w:sz w:val="24"/>
          <w:szCs w:val="24"/>
          <w:lang w:val="ru-RU"/>
        </w:rPr>
        <w:t>9</w:t>
      </w:r>
      <w:r w:rsidR="00A771CB">
        <w:rPr>
          <w:rFonts w:eastAsia="Times New Roman CYR"/>
          <w:color w:val="000000"/>
          <w:sz w:val="24"/>
          <w:szCs w:val="24"/>
          <w:lang w:val="ru-RU"/>
        </w:rPr>
        <w:t xml:space="preserve"> </w:t>
      </w:r>
      <w:r w:rsidRPr="00A771CB">
        <w:rPr>
          <w:rFonts w:eastAsia="Times New Roman"/>
          <w:b/>
          <w:color w:val="000000"/>
          <w:sz w:val="24"/>
          <w:szCs w:val="24"/>
          <w:lang w:val="ru-RU"/>
        </w:rPr>
        <w:t xml:space="preserve">                                                                                                                              </w:t>
      </w:r>
      <w:r w:rsidRPr="00AD1414">
        <w:rPr>
          <w:rFonts w:eastAsia="Times New Roman"/>
          <w:b/>
          <w:color w:val="000000"/>
          <w:sz w:val="24"/>
          <w:szCs w:val="24"/>
          <w:lang w:val="ru-RU"/>
        </w:rPr>
        <w:t xml:space="preserve">    </w:t>
      </w:r>
    </w:p>
    <w:tbl>
      <w:tblPr>
        <w:tblW w:w="0" w:type="auto"/>
        <w:tblInd w:w="233" w:type="dxa"/>
        <w:tblLayout w:type="fixed"/>
        <w:tblLook w:val="0000" w:firstRow="0" w:lastRow="0" w:firstColumn="0" w:lastColumn="0" w:noHBand="0" w:noVBand="0"/>
      </w:tblPr>
      <w:tblGrid>
        <w:gridCol w:w="674"/>
        <w:gridCol w:w="3531"/>
        <w:gridCol w:w="2651"/>
        <w:gridCol w:w="2810"/>
      </w:tblGrid>
      <w:tr w:rsidR="00AD1414" w:rsidRPr="00A771CB" w:rsidTr="00AD1414">
        <w:trPr>
          <w:trHeight w:val="585"/>
        </w:trPr>
        <w:tc>
          <w:tcPr>
            <w:tcW w:w="674"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771CB">
              <w:rPr>
                <w:rFonts w:eastAsia="Times New Roman"/>
                <w:color w:val="000000"/>
                <w:sz w:val="24"/>
                <w:szCs w:val="24"/>
                <w:lang w:val="ru-RU"/>
              </w:rPr>
              <w:t>№</w:t>
            </w:r>
            <w:r w:rsidRPr="00AD1414">
              <w:rPr>
                <w:rFonts w:eastAsia="Times New Roman CYR"/>
                <w:color w:val="000000"/>
                <w:sz w:val="24"/>
                <w:szCs w:val="24"/>
                <w:lang w:val="ru-RU"/>
              </w:rPr>
              <w:t>п/п</w:t>
            </w:r>
          </w:p>
        </w:tc>
        <w:tc>
          <w:tcPr>
            <w:tcW w:w="3531"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D1414">
              <w:rPr>
                <w:rFonts w:eastAsia="Times New Roman CYR"/>
                <w:color w:val="000000"/>
                <w:sz w:val="24"/>
                <w:szCs w:val="24"/>
                <w:lang w:val="ru-RU"/>
              </w:rPr>
              <w:t>Название кружка</w:t>
            </w:r>
          </w:p>
        </w:tc>
        <w:tc>
          <w:tcPr>
            <w:tcW w:w="2651"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D1414">
              <w:rPr>
                <w:rFonts w:eastAsia="Times New Roman CYR"/>
                <w:color w:val="000000"/>
                <w:sz w:val="24"/>
                <w:szCs w:val="24"/>
                <w:lang w:val="ru-RU"/>
              </w:rPr>
              <w:t>Кол-во занятий</w:t>
            </w:r>
          </w:p>
        </w:tc>
        <w:tc>
          <w:tcPr>
            <w:tcW w:w="2810"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D1414">
              <w:rPr>
                <w:rFonts w:eastAsia="Times New Roman CYR"/>
                <w:color w:val="000000"/>
                <w:sz w:val="24"/>
                <w:szCs w:val="24"/>
                <w:lang w:val="ru-RU"/>
              </w:rPr>
              <w:t>Оказано услуг</w:t>
            </w:r>
          </w:p>
        </w:tc>
      </w:tr>
      <w:tr w:rsidR="00AD1414" w:rsidRPr="00AD1414" w:rsidTr="00AD1414">
        <w:trPr>
          <w:trHeight w:val="295"/>
        </w:trPr>
        <w:tc>
          <w:tcPr>
            <w:tcW w:w="674"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771CB">
              <w:rPr>
                <w:rFonts w:eastAsia="Times New Roman"/>
                <w:color w:val="000000"/>
                <w:sz w:val="24"/>
                <w:szCs w:val="24"/>
                <w:lang w:val="ru-RU"/>
              </w:rPr>
              <w:t>1</w:t>
            </w:r>
          </w:p>
        </w:tc>
        <w:tc>
          <w:tcPr>
            <w:tcW w:w="3531"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771CB">
              <w:rPr>
                <w:rFonts w:eastAsia="Times New Roman"/>
                <w:color w:val="000000"/>
                <w:sz w:val="24"/>
                <w:szCs w:val="24"/>
                <w:lang w:val="ru-RU"/>
              </w:rPr>
              <w:t>«</w:t>
            </w:r>
            <w:r w:rsidRPr="00AD1414">
              <w:rPr>
                <w:rFonts w:eastAsia="Times New Roman CYR"/>
                <w:color w:val="000000"/>
                <w:sz w:val="24"/>
                <w:szCs w:val="24"/>
                <w:lang w:val="ru-RU"/>
              </w:rPr>
              <w:t>Остров ненужных вещей</w:t>
            </w:r>
            <w:r w:rsidRPr="00A771CB">
              <w:rPr>
                <w:rFonts w:eastAsia="Times New Roman"/>
                <w:color w:val="000000"/>
                <w:sz w:val="24"/>
                <w:szCs w:val="24"/>
                <w:lang w:val="ru-RU"/>
              </w:rPr>
              <w:t>»</w:t>
            </w:r>
          </w:p>
        </w:tc>
        <w:tc>
          <w:tcPr>
            <w:tcW w:w="265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15</w:t>
            </w:r>
          </w:p>
        </w:tc>
        <w:tc>
          <w:tcPr>
            <w:tcW w:w="281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148</w:t>
            </w:r>
          </w:p>
        </w:tc>
      </w:tr>
      <w:tr w:rsidR="00AD1414" w:rsidRPr="00AD1414" w:rsidTr="00AD1414">
        <w:trPr>
          <w:trHeight w:val="295"/>
        </w:trPr>
        <w:tc>
          <w:tcPr>
            <w:tcW w:w="674"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771CB">
              <w:rPr>
                <w:rFonts w:eastAsia="Times New Roman"/>
                <w:color w:val="000000"/>
                <w:sz w:val="24"/>
                <w:szCs w:val="24"/>
                <w:lang w:val="ru-RU"/>
              </w:rPr>
              <w:t>2</w:t>
            </w:r>
          </w:p>
        </w:tc>
        <w:tc>
          <w:tcPr>
            <w:tcW w:w="3531"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771CB">
              <w:rPr>
                <w:rFonts w:eastAsia="Times New Roman"/>
                <w:color w:val="000000"/>
                <w:sz w:val="24"/>
                <w:szCs w:val="24"/>
                <w:lang w:val="ru-RU"/>
              </w:rPr>
              <w:t>«</w:t>
            </w:r>
            <w:r w:rsidRPr="00AD1414">
              <w:rPr>
                <w:rFonts w:eastAsia="Times New Roman CYR"/>
                <w:color w:val="000000"/>
                <w:sz w:val="24"/>
                <w:szCs w:val="24"/>
                <w:lang w:val="ru-RU"/>
              </w:rPr>
              <w:t>Умелые руки</w:t>
            </w:r>
            <w:r w:rsidRPr="00A771CB">
              <w:rPr>
                <w:rFonts w:eastAsia="Times New Roman"/>
                <w:color w:val="000000"/>
                <w:sz w:val="24"/>
                <w:szCs w:val="24"/>
                <w:lang w:val="ru-RU"/>
              </w:rPr>
              <w:t>»</w:t>
            </w:r>
          </w:p>
        </w:tc>
        <w:tc>
          <w:tcPr>
            <w:tcW w:w="265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12</w:t>
            </w:r>
          </w:p>
        </w:tc>
        <w:tc>
          <w:tcPr>
            <w:tcW w:w="281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72</w:t>
            </w:r>
          </w:p>
        </w:tc>
      </w:tr>
      <w:tr w:rsidR="00AD1414" w:rsidRPr="00AD1414" w:rsidTr="00AD1414">
        <w:trPr>
          <w:trHeight w:val="295"/>
        </w:trPr>
        <w:tc>
          <w:tcPr>
            <w:tcW w:w="674"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771CB">
              <w:rPr>
                <w:rFonts w:eastAsia="Times New Roman"/>
                <w:color w:val="000000"/>
                <w:sz w:val="24"/>
                <w:szCs w:val="24"/>
                <w:lang w:val="ru-RU"/>
              </w:rPr>
              <w:t>3</w:t>
            </w:r>
          </w:p>
        </w:tc>
        <w:tc>
          <w:tcPr>
            <w:tcW w:w="3531" w:type="dxa"/>
            <w:tcBorders>
              <w:top w:val="single" w:sz="2" w:space="0" w:color="000000"/>
              <w:left w:val="single" w:sz="2" w:space="0" w:color="000000"/>
              <w:bottom w:val="single" w:sz="2" w:space="0" w:color="000000"/>
              <w:right w:val="single" w:sz="2" w:space="0" w:color="000000"/>
              <w:tl2br w:val="nil"/>
              <w:tr2bl w:val="nil"/>
            </w:tcBorders>
          </w:tcPr>
          <w:p w:rsidR="00AD1414" w:rsidRPr="00A771CB" w:rsidRDefault="00AD1414" w:rsidP="00AD1414">
            <w:pPr>
              <w:rPr>
                <w:rFonts w:eastAsia="Calibri"/>
                <w:sz w:val="24"/>
                <w:szCs w:val="24"/>
                <w:lang w:val="ru-RU"/>
              </w:rPr>
            </w:pPr>
            <w:r w:rsidRPr="00A771CB">
              <w:rPr>
                <w:rFonts w:eastAsia="Times New Roman"/>
                <w:color w:val="000000"/>
                <w:sz w:val="24"/>
                <w:szCs w:val="24"/>
                <w:lang w:val="ru-RU"/>
              </w:rPr>
              <w:t>«</w:t>
            </w:r>
            <w:r w:rsidRPr="00AD1414">
              <w:rPr>
                <w:rFonts w:eastAsia="Times New Roman"/>
                <w:color w:val="000000"/>
                <w:sz w:val="24"/>
                <w:szCs w:val="24"/>
                <w:lang w:val="ru-RU"/>
              </w:rPr>
              <w:t>Хозяюшка</w:t>
            </w:r>
            <w:r w:rsidRPr="00A771CB">
              <w:rPr>
                <w:rFonts w:eastAsia="Times New Roman"/>
                <w:color w:val="000000"/>
                <w:sz w:val="24"/>
                <w:szCs w:val="24"/>
                <w:lang w:val="ru-RU"/>
              </w:rPr>
              <w:t>»</w:t>
            </w:r>
          </w:p>
        </w:tc>
        <w:tc>
          <w:tcPr>
            <w:tcW w:w="265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8</w:t>
            </w:r>
          </w:p>
        </w:tc>
        <w:tc>
          <w:tcPr>
            <w:tcW w:w="281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56</w:t>
            </w:r>
          </w:p>
        </w:tc>
      </w:tr>
      <w:tr w:rsidR="00AD1414" w:rsidRPr="00AD1414" w:rsidTr="00AD1414">
        <w:trPr>
          <w:trHeight w:val="295"/>
        </w:trPr>
        <w:tc>
          <w:tcPr>
            <w:tcW w:w="67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color w:val="000000"/>
                <w:sz w:val="24"/>
                <w:szCs w:val="24"/>
              </w:rPr>
              <w:t>4</w:t>
            </w:r>
          </w:p>
        </w:tc>
        <w:tc>
          <w:tcPr>
            <w:tcW w:w="353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color w:val="000000"/>
                <w:sz w:val="24"/>
                <w:szCs w:val="24"/>
              </w:rPr>
              <w:t>«</w:t>
            </w:r>
            <w:r w:rsidRPr="00AD1414">
              <w:rPr>
                <w:rFonts w:eastAsia="Times New Roman CYR"/>
                <w:color w:val="000000"/>
                <w:sz w:val="24"/>
                <w:szCs w:val="24"/>
                <w:lang w:val="ru-RU"/>
              </w:rPr>
              <w:t>Мастерилки</w:t>
            </w:r>
            <w:r w:rsidRPr="00AD1414">
              <w:rPr>
                <w:rFonts w:eastAsia="Times New Roman"/>
                <w:color w:val="000000"/>
                <w:sz w:val="24"/>
                <w:szCs w:val="24"/>
              </w:rPr>
              <w:t>»</w:t>
            </w:r>
          </w:p>
        </w:tc>
        <w:tc>
          <w:tcPr>
            <w:tcW w:w="265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12</w:t>
            </w:r>
          </w:p>
        </w:tc>
        <w:tc>
          <w:tcPr>
            <w:tcW w:w="281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79</w:t>
            </w:r>
          </w:p>
        </w:tc>
      </w:tr>
      <w:tr w:rsidR="00AD1414" w:rsidRPr="00AD1414" w:rsidTr="00AD1414">
        <w:trPr>
          <w:trHeight w:val="295"/>
        </w:trPr>
        <w:tc>
          <w:tcPr>
            <w:tcW w:w="67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color w:val="000000"/>
                <w:sz w:val="24"/>
                <w:szCs w:val="24"/>
              </w:rPr>
              <w:t>5</w:t>
            </w:r>
          </w:p>
        </w:tc>
        <w:tc>
          <w:tcPr>
            <w:tcW w:w="353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color w:val="000000"/>
                <w:sz w:val="24"/>
                <w:szCs w:val="24"/>
              </w:rPr>
              <w:t>«</w:t>
            </w:r>
            <w:r w:rsidRPr="00AD1414">
              <w:rPr>
                <w:rFonts w:eastAsia="Times New Roman CYR"/>
                <w:color w:val="000000"/>
                <w:sz w:val="24"/>
                <w:szCs w:val="24"/>
                <w:lang w:val="ru-RU"/>
              </w:rPr>
              <w:t>Волшебные ладошки</w:t>
            </w:r>
            <w:r w:rsidRPr="00AD1414">
              <w:rPr>
                <w:rFonts w:eastAsia="Times New Roman"/>
                <w:color w:val="000000"/>
                <w:sz w:val="24"/>
                <w:szCs w:val="24"/>
              </w:rPr>
              <w:t>»</w:t>
            </w:r>
          </w:p>
        </w:tc>
        <w:tc>
          <w:tcPr>
            <w:tcW w:w="265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12</w:t>
            </w:r>
          </w:p>
        </w:tc>
        <w:tc>
          <w:tcPr>
            <w:tcW w:w="281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96</w:t>
            </w:r>
          </w:p>
        </w:tc>
      </w:tr>
      <w:tr w:rsidR="00AD1414" w:rsidRPr="00AD1414" w:rsidTr="00AD1414">
        <w:trPr>
          <w:trHeight w:val="300"/>
        </w:trPr>
        <w:tc>
          <w:tcPr>
            <w:tcW w:w="67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0"/>
                <w:sz w:val="24"/>
                <w:szCs w:val="24"/>
                <w:lang w:val="ru-RU"/>
              </w:rPr>
            </w:pPr>
            <w:r w:rsidRPr="00AD1414">
              <w:rPr>
                <w:rFonts w:eastAsia="Times New Roman"/>
                <w:color w:val="000000"/>
                <w:sz w:val="24"/>
                <w:szCs w:val="24"/>
                <w:lang w:val="ru-RU"/>
              </w:rPr>
              <w:t>6</w:t>
            </w:r>
          </w:p>
        </w:tc>
        <w:tc>
          <w:tcPr>
            <w:tcW w:w="353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0"/>
                <w:sz w:val="24"/>
                <w:szCs w:val="24"/>
                <w:lang w:val="ru-RU"/>
              </w:rPr>
            </w:pPr>
            <w:r w:rsidRPr="00AD1414">
              <w:rPr>
                <w:rFonts w:eastAsia="Times New Roman"/>
                <w:color w:val="000000"/>
                <w:sz w:val="24"/>
                <w:szCs w:val="24"/>
                <w:lang w:val="ru-RU"/>
              </w:rPr>
              <w:t>«Кисточкой по радуге»</w:t>
            </w:r>
          </w:p>
        </w:tc>
        <w:tc>
          <w:tcPr>
            <w:tcW w:w="2651"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0"/>
                <w:sz w:val="24"/>
                <w:szCs w:val="24"/>
                <w:lang w:val="ru-RU"/>
              </w:rPr>
            </w:pPr>
            <w:r w:rsidRPr="00AD1414">
              <w:rPr>
                <w:rFonts w:eastAsia="Times New Roman"/>
                <w:color w:val="000000"/>
                <w:sz w:val="24"/>
                <w:szCs w:val="24"/>
                <w:lang w:val="ru-RU"/>
              </w:rPr>
              <w:t>56</w:t>
            </w:r>
          </w:p>
        </w:tc>
        <w:tc>
          <w:tcPr>
            <w:tcW w:w="281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suppressAutoHyphens/>
              <w:rPr>
                <w:rFonts w:eastAsia="Times New Roman"/>
                <w:color w:val="000000"/>
                <w:sz w:val="24"/>
                <w:szCs w:val="24"/>
                <w:lang w:val="ru-RU"/>
              </w:rPr>
            </w:pPr>
            <w:r w:rsidRPr="00AD1414">
              <w:rPr>
                <w:rFonts w:eastAsia="Times New Roman"/>
                <w:color w:val="000000"/>
                <w:sz w:val="24"/>
                <w:szCs w:val="24"/>
                <w:lang w:val="ru-RU"/>
              </w:rPr>
              <w:t>1512</w:t>
            </w:r>
          </w:p>
        </w:tc>
      </w:tr>
    </w:tbl>
    <w:p w:rsidR="00AD1414" w:rsidRPr="00AD1414" w:rsidRDefault="00AD1414" w:rsidP="00AD1414">
      <w:pPr>
        <w:rPr>
          <w:rFonts w:eastAsia="Times New Roman"/>
          <w:color w:val="000000"/>
          <w:sz w:val="24"/>
          <w:szCs w:val="24"/>
        </w:rPr>
      </w:pPr>
      <w:r w:rsidRPr="00AD1414">
        <w:rPr>
          <w:rFonts w:eastAsia="Times New Roman"/>
          <w:color w:val="000000"/>
          <w:sz w:val="24"/>
          <w:szCs w:val="24"/>
        </w:rPr>
        <w:t xml:space="preserve">    </w:t>
      </w:r>
    </w:p>
    <w:p w:rsidR="00AD1414" w:rsidRPr="00AD1414" w:rsidRDefault="00AD1414" w:rsidP="00AD1414">
      <w:pPr>
        <w:rPr>
          <w:rFonts w:eastAsia="Times New Roman CYR"/>
          <w:color w:val="000000"/>
          <w:sz w:val="24"/>
          <w:szCs w:val="24"/>
          <w:lang w:val="ru-RU"/>
        </w:rPr>
      </w:pPr>
      <w:r w:rsidRPr="00AD1414">
        <w:rPr>
          <w:rFonts w:eastAsia="Times New Roman"/>
          <w:color w:val="000000"/>
          <w:sz w:val="24"/>
          <w:szCs w:val="24"/>
          <w:lang w:val="ru-RU"/>
        </w:rPr>
        <w:t xml:space="preserve">       </w:t>
      </w:r>
      <w:r w:rsidRPr="00AD1414">
        <w:rPr>
          <w:rFonts w:eastAsia="Times New Roman CYR"/>
          <w:color w:val="000000"/>
          <w:sz w:val="24"/>
          <w:szCs w:val="24"/>
          <w:lang w:val="ru-RU"/>
        </w:rPr>
        <w:t xml:space="preserve">С воспитанниками отделения в отчетный период проводились трудовые десанты и акции по уборке территории и благоустройству. Старшие воспитанники в зимний период оказывали посильную помощь по расчистке прилегающей территории от снега, оказывалась помощь и одиноко проживающим пожилым жителям села Узуново. С наступлением весны воспитанники принимали участие в акциях по весенней уборке территории. С </w:t>
      </w:r>
      <w:r w:rsidRPr="00AD1414">
        <w:rPr>
          <w:rFonts w:eastAsia="Times New Roman CYR"/>
          <w:noProof/>
          <w:color w:val="000000"/>
          <w:sz w:val="24"/>
          <w:szCs w:val="24"/>
          <w:lang w:val="ru-RU" w:eastAsia="ru-RU"/>
        </w:rPr>
        <w:drawing>
          <wp:anchor distT="0" distB="0" distL="114300" distR="114300" simplePos="0" relativeHeight="251680768" behindDoc="0" locked="0" layoutInCell="1" allowOverlap="1">
            <wp:simplePos x="0" y="0"/>
            <wp:positionH relativeFrom="column">
              <wp:posOffset>63500</wp:posOffset>
            </wp:positionH>
            <wp:positionV relativeFrom="paragraph">
              <wp:posOffset>1245870</wp:posOffset>
            </wp:positionV>
            <wp:extent cx="1871345" cy="2496185"/>
            <wp:effectExtent l="0" t="0" r="0" b="0"/>
            <wp:wrapSquare wrapText="bothSides"/>
            <wp:docPr id="18" name="Рисунок 18" descr="IMG-20200320-WA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8" descr="IMG-20200320-WA00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71345" cy="2496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414">
        <w:rPr>
          <w:rFonts w:eastAsia="Times New Roman CYR"/>
          <w:color w:val="000000"/>
          <w:sz w:val="24"/>
          <w:szCs w:val="24"/>
          <w:lang w:val="ru-RU"/>
        </w:rPr>
        <w:t>началом весны и весенних сельскохозяйственных работах, дети совместно со специалистами, высадили рассаду овощей и посеяли семена зелени на огороде и в теплице. Наблюдая за работой взрослых в теплице, оказывая посильную помощь, воспитанники получили навыки сельскохозяйственного труда, навыки ухода за овощными и декоративными культурами. Дет</w:t>
      </w:r>
      <w:r w:rsidR="00A771CB">
        <w:rPr>
          <w:rFonts w:eastAsia="Times New Roman CYR"/>
          <w:color w:val="000000"/>
          <w:sz w:val="24"/>
          <w:szCs w:val="24"/>
          <w:lang w:val="ru-RU"/>
        </w:rPr>
        <w:t xml:space="preserve">и помогали </w:t>
      </w:r>
      <w:r w:rsidRPr="00AD1414">
        <w:rPr>
          <w:rFonts w:eastAsia="Times New Roman CYR"/>
          <w:color w:val="000000"/>
          <w:sz w:val="24"/>
          <w:szCs w:val="24"/>
          <w:lang w:val="ru-RU"/>
        </w:rPr>
        <w:t>сотрудникам Центра в создании прекрасных цветников и зон отдыха на территории Центра. Ежегодно наше учреждение занимает призовые места в конкурсах по благоустройству территории.</w:t>
      </w:r>
    </w:p>
    <w:p w:rsidR="00AD1414" w:rsidRPr="00AD1414" w:rsidRDefault="00AD1414" w:rsidP="00AD1414">
      <w:pPr>
        <w:suppressAutoHyphens/>
        <w:rPr>
          <w:rFonts w:eastAsia="Times New Roman CYR"/>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Дети на творческих занятиях изготовили и вручили поздравительные открытки с праздниками 8-е марта и Днем защитника отечества, 9 мая одиноко проживающим пенсионерам и проживающим в Доме-интернате для пожилых граждан </w:t>
      </w:r>
      <w:r w:rsidRPr="00AD1414">
        <w:rPr>
          <w:rFonts w:eastAsia="Times New Roman"/>
          <w:color w:val="00000A"/>
          <w:sz w:val="24"/>
          <w:szCs w:val="24"/>
          <w:lang w:val="ru-RU"/>
        </w:rPr>
        <w:t>«</w:t>
      </w:r>
      <w:r w:rsidRPr="00AD1414">
        <w:rPr>
          <w:rFonts w:eastAsia="Times New Roman CYR"/>
          <w:color w:val="00000A"/>
          <w:sz w:val="24"/>
          <w:szCs w:val="24"/>
          <w:lang w:val="ru-RU"/>
        </w:rPr>
        <w:t>Надежда</w:t>
      </w:r>
      <w:r w:rsidRPr="00AD1414">
        <w:rPr>
          <w:rFonts w:eastAsia="Times New Roman"/>
          <w:color w:val="00000A"/>
          <w:sz w:val="24"/>
          <w:szCs w:val="24"/>
          <w:lang w:val="ru-RU"/>
        </w:rPr>
        <w:t>».</w:t>
      </w:r>
      <w:r w:rsidRPr="00AD1414">
        <w:rPr>
          <w:rFonts w:eastAsia="Times New Roman CYR"/>
          <w:sz w:val="24"/>
          <w:szCs w:val="24"/>
          <w:lang w:val="ru-RU"/>
        </w:rPr>
        <w:t xml:space="preserve"> На занятиях по трудовому воспитанию произошло привитие детям трудовых навыков, навыков самообслуживания, развитие эстетического вкуса, расширение знаний в кулинарии, сформирована культура общения.</w:t>
      </w:r>
    </w:p>
    <w:p w:rsidR="00AD1414" w:rsidRPr="00AD1414" w:rsidRDefault="00AD1414" w:rsidP="00AD1414">
      <w:pPr>
        <w:adjustRightInd w:val="0"/>
        <w:snapToGrid w:val="0"/>
        <w:rPr>
          <w:rFonts w:ascii="Times New Roman CYR" w:eastAsia="Times New Roman CYR" w:hAnsi="Times New Roman CYR"/>
          <w:sz w:val="24"/>
          <w:szCs w:val="24"/>
          <w:lang w:val="ru-RU"/>
        </w:rPr>
      </w:pPr>
      <w:r w:rsidRPr="00AD1414">
        <w:rPr>
          <w:rFonts w:ascii="Times New Roman CYR" w:eastAsia="Times New Roman CYR" w:hAnsi="Times New Roman CYR"/>
          <w:noProof/>
          <w:sz w:val="24"/>
          <w:szCs w:val="24"/>
          <w:lang w:val="ru-RU" w:eastAsia="ru-RU"/>
        </w:rPr>
        <w:lastRenderedPageBreak/>
        <w:drawing>
          <wp:anchor distT="0" distB="0" distL="114300" distR="114300" simplePos="0" relativeHeight="251671552" behindDoc="0" locked="0" layoutInCell="1" allowOverlap="1">
            <wp:simplePos x="0" y="0"/>
            <wp:positionH relativeFrom="column">
              <wp:posOffset>-63500</wp:posOffset>
            </wp:positionH>
            <wp:positionV relativeFrom="paragraph">
              <wp:posOffset>33020</wp:posOffset>
            </wp:positionV>
            <wp:extent cx="3429000" cy="1788795"/>
            <wp:effectExtent l="0" t="0" r="0" b="1905"/>
            <wp:wrapSquare wrapText="bothSides"/>
            <wp:docPr id="17" name="Рисунок 17" descr="IMG-20200410-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5" descr="IMG-20200410-WA0010"/>
                    <pic:cNvPicPr>
                      <a:picLocks noChangeAspect="1" noChangeArrowheads="1"/>
                    </pic:cNvPicPr>
                  </pic:nvPicPr>
                  <pic:blipFill>
                    <a:blip r:embed="rId27" cstate="print">
                      <a:extLst>
                        <a:ext uri="{28A0092B-C50C-407E-A947-70E740481C1C}">
                          <a14:useLocalDpi xmlns:a14="http://schemas.microsoft.com/office/drawing/2010/main" val="0"/>
                        </a:ext>
                      </a:extLst>
                    </a:blip>
                    <a:srcRect t="11929"/>
                    <a:stretch>
                      <a:fillRect/>
                    </a:stretch>
                  </pic:blipFill>
                  <pic:spPr bwMode="auto">
                    <a:xfrm>
                      <a:off x="0" y="0"/>
                      <a:ext cx="342900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1414">
        <w:rPr>
          <w:rFonts w:ascii="Times New Roman CYR" w:eastAsia="Times New Roman CYR" w:hAnsi="Times New Roman CYR"/>
          <w:sz w:val="24"/>
          <w:szCs w:val="24"/>
          <w:lang w:val="ru-RU"/>
        </w:rPr>
        <w:t xml:space="preserve">  </w:t>
      </w:r>
      <w:r w:rsidR="00A771CB">
        <w:rPr>
          <w:rFonts w:ascii="Times New Roman CYR" w:eastAsia="Times New Roman CYR" w:hAnsi="Times New Roman CYR"/>
          <w:sz w:val="24"/>
          <w:szCs w:val="24"/>
          <w:lang w:val="ru-RU"/>
        </w:rPr>
        <w:t>С</w:t>
      </w:r>
      <w:r w:rsidRPr="00AD1414">
        <w:rPr>
          <w:rFonts w:ascii="Times New Roman CYR" w:eastAsia="Times New Roman CYR" w:hAnsi="Times New Roman CYR"/>
          <w:sz w:val="24"/>
          <w:szCs w:val="24"/>
          <w:lang w:val="ru-RU"/>
        </w:rPr>
        <w:t xml:space="preserve"> воспитанниками были выполнены работы по декоративно-прикладному творчеству, развитию мышления, воображения и тво</w:t>
      </w:r>
      <w:r w:rsidR="00A771CB">
        <w:rPr>
          <w:rFonts w:ascii="Times New Roman CYR" w:eastAsia="Times New Roman CYR" w:hAnsi="Times New Roman CYR"/>
          <w:sz w:val="24"/>
          <w:szCs w:val="24"/>
          <w:lang w:val="ru-RU"/>
        </w:rPr>
        <w:t xml:space="preserve">рческих способностей. Проведены занятия </w:t>
      </w:r>
      <w:r w:rsidRPr="00AD1414">
        <w:rPr>
          <w:rFonts w:ascii="Times New Roman CYR" w:eastAsia="Times New Roman CYR" w:hAnsi="Times New Roman CYR"/>
          <w:sz w:val="24"/>
          <w:szCs w:val="24"/>
          <w:lang w:val="ru-RU"/>
        </w:rPr>
        <w:t>способствующие социальной адаптации в условиях современного общества. Одним из важных компонентов для дост</w:t>
      </w:r>
      <w:r w:rsidR="00A771CB">
        <w:rPr>
          <w:rFonts w:ascii="Times New Roman CYR" w:eastAsia="Times New Roman CYR" w:hAnsi="Times New Roman CYR"/>
          <w:sz w:val="24"/>
          <w:szCs w:val="24"/>
          <w:lang w:val="ru-RU"/>
        </w:rPr>
        <w:t xml:space="preserve">ижения хороших результатов - это </w:t>
      </w:r>
      <w:r w:rsidRPr="00AD1414">
        <w:rPr>
          <w:rFonts w:ascii="Times New Roman CYR" w:eastAsia="Times New Roman CYR" w:hAnsi="Times New Roman CYR"/>
          <w:sz w:val="24"/>
          <w:szCs w:val="24"/>
          <w:lang w:val="ru-RU"/>
        </w:rPr>
        <w:t>личностная заинтересованность каждого воспитанника, желание трудиться и использовать все имеющиеся возможности и ресурсы.</w:t>
      </w:r>
    </w:p>
    <w:p w:rsidR="00A771CB" w:rsidRPr="003C7086" w:rsidRDefault="00AD1414" w:rsidP="00A771CB">
      <w:pPr>
        <w:rPr>
          <w:rFonts w:eastAsia="Times New Roman CYR"/>
          <w:sz w:val="24"/>
          <w:szCs w:val="24"/>
          <w:lang w:val="ru-RU"/>
        </w:rPr>
      </w:pPr>
      <w:r w:rsidRPr="00AD1414">
        <w:rPr>
          <w:rFonts w:eastAsia="Times New Roman CYR"/>
          <w:sz w:val="24"/>
          <w:szCs w:val="24"/>
          <w:lang w:val="ru-RU"/>
        </w:rPr>
        <w:t>В первом полугодии сотрудники и воспитанники приняли участие:</w:t>
      </w:r>
    </w:p>
    <w:p w:rsidR="00A771CB" w:rsidRPr="00AD1414" w:rsidRDefault="00A771CB" w:rsidP="00A771CB">
      <w:pPr>
        <w:jc w:val="right"/>
        <w:rPr>
          <w:rFonts w:eastAsia="Times New Roman CYR"/>
          <w:color w:val="000000"/>
          <w:sz w:val="24"/>
          <w:szCs w:val="24"/>
          <w:lang w:val="ru-RU"/>
        </w:rPr>
      </w:pPr>
      <w:r w:rsidRPr="00AD1414">
        <w:rPr>
          <w:rFonts w:eastAsia="Times New Roman"/>
          <w:b/>
          <w:color w:val="000000"/>
          <w:sz w:val="24"/>
          <w:szCs w:val="24"/>
          <w:lang w:val="ru-RU"/>
        </w:rPr>
        <w:t xml:space="preserve">                                                           </w:t>
      </w:r>
      <w:r>
        <w:rPr>
          <w:rFonts w:eastAsia="Times New Roman CYR"/>
          <w:color w:val="000000"/>
          <w:sz w:val="24"/>
          <w:szCs w:val="24"/>
          <w:lang w:val="ru-RU"/>
        </w:rPr>
        <w:t>Табл.</w:t>
      </w:r>
      <w:r w:rsidR="003C7086">
        <w:rPr>
          <w:rFonts w:eastAsia="Times New Roman CYR"/>
          <w:color w:val="000000"/>
          <w:sz w:val="24"/>
          <w:szCs w:val="24"/>
          <w:lang w:val="ru-RU"/>
        </w:rPr>
        <w:t>10</w:t>
      </w:r>
      <w:r>
        <w:rPr>
          <w:rFonts w:eastAsia="Times New Roman CYR"/>
          <w:color w:val="000000"/>
          <w:sz w:val="24"/>
          <w:szCs w:val="24"/>
          <w:lang w:val="ru-RU"/>
        </w:rPr>
        <w:t xml:space="preserve"> </w:t>
      </w:r>
      <w:r w:rsidRPr="00A771CB">
        <w:rPr>
          <w:rFonts w:eastAsia="Times New Roman"/>
          <w:b/>
          <w:color w:val="000000"/>
          <w:sz w:val="24"/>
          <w:szCs w:val="24"/>
          <w:lang w:val="ru-RU"/>
        </w:rPr>
        <w:t xml:space="preserve">                                                                                                                              </w:t>
      </w:r>
      <w:r w:rsidRPr="00AD1414">
        <w:rPr>
          <w:rFonts w:eastAsia="Times New Roman"/>
          <w:b/>
          <w:color w:val="000000"/>
          <w:sz w:val="24"/>
          <w:szCs w:val="24"/>
          <w:lang w:val="ru-RU"/>
        </w:rPr>
        <w:t xml:space="preserve">    </w:t>
      </w:r>
    </w:p>
    <w:p w:rsidR="00AD1414" w:rsidRPr="00AD1414" w:rsidRDefault="00AD1414" w:rsidP="00AD1414">
      <w:pPr>
        <w:rPr>
          <w:rFonts w:eastAsia="Times New Roman"/>
          <w:sz w:val="24"/>
          <w:szCs w:val="24"/>
          <w:lang w:val="ru-RU"/>
        </w:rPr>
      </w:pPr>
    </w:p>
    <w:tbl>
      <w:tblPr>
        <w:tblW w:w="0" w:type="auto"/>
        <w:jc w:val="center"/>
        <w:tblLayout w:type="fixed"/>
        <w:tblLook w:val="0000" w:firstRow="0" w:lastRow="0" w:firstColumn="0" w:lastColumn="0" w:noHBand="0" w:noVBand="0"/>
      </w:tblPr>
      <w:tblGrid>
        <w:gridCol w:w="847"/>
        <w:gridCol w:w="3550"/>
        <w:gridCol w:w="800"/>
        <w:gridCol w:w="5014"/>
      </w:tblGrid>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w:t>
            </w:r>
            <w:r w:rsidRPr="00AD1414">
              <w:rPr>
                <w:rFonts w:eastAsia="Times New Roman CYR"/>
                <w:sz w:val="24"/>
                <w:szCs w:val="24"/>
                <w:lang w:val="ru-RU"/>
              </w:rPr>
              <w:t>п/п</w:t>
            </w: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CYR"/>
                <w:sz w:val="24"/>
                <w:szCs w:val="24"/>
                <w:lang w:val="ru-RU"/>
              </w:rPr>
              <w:t>Творческие выставки</w:t>
            </w: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Times New Roman CYR"/>
                <w:sz w:val="24"/>
                <w:szCs w:val="24"/>
                <w:lang w:val="ru-RU"/>
              </w:rPr>
            </w:pPr>
            <w:r w:rsidRPr="00AD1414">
              <w:rPr>
                <w:rFonts w:eastAsia="Times New Roman CYR"/>
                <w:sz w:val="24"/>
                <w:szCs w:val="24"/>
                <w:lang w:val="ru-RU"/>
              </w:rPr>
              <w:t>№п/п</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CYR"/>
                <w:sz w:val="24"/>
                <w:szCs w:val="24"/>
                <w:lang w:val="ru-RU"/>
              </w:rPr>
              <w:t>Акции</w:t>
            </w:r>
          </w:p>
        </w:tc>
      </w:tr>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1</w:t>
            </w: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b/>
                <w:sz w:val="24"/>
                <w:szCs w:val="24"/>
              </w:rPr>
              <w:t>«</w:t>
            </w:r>
            <w:r w:rsidRPr="00AD1414">
              <w:rPr>
                <w:rFonts w:eastAsia="Times New Roman CYR"/>
                <w:sz w:val="24"/>
                <w:szCs w:val="24"/>
                <w:lang w:val="ru-RU"/>
              </w:rPr>
              <w:t>Новогодняя фантазия</w:t>
            </w:r>
            <w:r w:rsidRPr="00AD1414">
              <w:rPr>
                <w:rFonts w:eastAsia="Times New Roman"/>
                <w:sz w:val="24"/>
                <w:szCs w:val="24"/>
              </w:rPr>
              <w:t>»;</w:t>
            </w: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Times New Roman CYR"/>
                <w:sz w:val="24"/>
                <w:szCs w:val="24"/>
                <w:lang w:val="ru-RU"/>
              </w:rPr>
            </w:pPr>
            <w:r w:rsidRPr="00AD1414">
              <w:rPr>
                <w:rFonts w:eastAsia="Times New Roman CYR"/>
                <w:sz w:val="24"/>
                <w:szCs w:val="24"/>
                <w:lang w:val="ru-RU"/>
              </w:rPr>
              <w:t>1</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«Подмосковье - территория добра»</w:t>
            </w:r>
          </w:p>
        </w:tc>
      </w:tr>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2</w:t>
            </w: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w:t>
            </w:r>
            <w:r w:rsidRPr="00AD1414">
              <w:rPr>
                <w:rFonts w:eastAsia="Times New Roman CYR"/>
                <w:sz w:val="24"/>
                <w:szCs w:val="24"/>
                <w:lang w:val="ru-RU"/>
              </w:rPr>
              <w:t>Рождественские сувениры</w:t>
            </w:r>
            <w:r w:rsidRPr="00AD1414">
              <w:rPr>
                <w:rFonts w:eastAsia="Times New Roman"/>
                <w:sz w:val="24"/>
                <w:szCs w:val="24"/>
              </w:rPr>
              <w:t>»;</w:t>
            </w: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Times New Roman"/>
                <w:sz w:val="24"/>
                <w:szCs w:val="24"/>
                <w:lang w:val="ru-RU"/>
              </w:rPr>
            </w:pPr>
            <w:r w:rsidRPr="00AD1414">
              <w:rPr>
                <w:rFonts w:eastAsia="Times New Roman"/>
                <w:sz w:val="24"/>
                <w:szCs w:val="24"/>
                <w:lang w:val="ru-RU"/>
              </w:rPr>
              <w:t>2</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«Доброе слово»</w:t>
            </w:r>
          </w:p>
        </w:tc>
      </w:tr>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3</w:t>
            </w: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w:t>
            </w:r>
            <w:r w:rsidRPr="00AD1414">
              <w:rPr>
                <w:rFonts w:eastAsia="Times New Roman"/>
                <w:sz w:val="24"/>
                <w:szCs w:val="24"/>
                <w:lang w:val="ru-RU"/>
              </w:rPr>
              <w:t>Служу Отечеству</w:t>
            </w:r>
            <w:r w:rsidRPr="00AD1414">
              <w:rPr>
                <w:rFonts w:eastAsia="Times New Roman"/>
                <w:sz w:val="24"/>
                <w:szCs w:val="24"/>
              </w:rPr>
              <w:t>»;</w:t>
            </w: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Times New Roman"/>
                <w:sz w:val="24"/>
                <w:szCs w:val="24"/>
                <w:lang w:val="ru-RU"/>
              </w:rPr>
            </w:pPr>
            <w:r w:rsidRPr="00AD1414">
              <w:rPr>
                <w:rFonts w:eastAsia="Times New Roman"/>
                <w:sz w:val="24"/>
                <w:szCs w:val="24"/>
                <w:lang w:val="ru-RU"/>
              </w:rPr>
              <w:t>3</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«Покормите птиц зимой!»</w:t>
            </w:r>
          </w:p>
        </w:tc>
      </w:tr>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4</w:t>
            </w: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w:t>
            </w:r>
            <w:r w:rsidRPr="00AD1414">
              <w:rPr>
                <w:rFonts w:eastAsia="Times New Roman"/>
                <w:sz w:val="24"/>
                <w:szCs w:val="24"/>
                <w:lang w:val="ru-RU"/>
              </w:rPr>
              <w:t>Мамин праздник</w:t>
            </w:r>
            <w:r w:rsidRPr="00AD1414">
              <w:rPr>
                <w:rFonts w:eastAsia="Times New Roman"/>
                <w:sz w:val="24"/>
                <w:szCs w:val="24"/>
              </w:rPr>
              <w:t>»;</w:t>
            </w: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4</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«Георгиевская ленточка»</w:t>
            </w:r>
          </w:p>
        </w:tc>
      </w:tr>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5</w:t>
            </w: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Times New Roman"/>
                <w:sz w:val="24"/>
                <w:szCs w:val="24"/>
                <w:lang w:val="ru-RU"/>
              </w:rPr>
              <w:t>«Вот и пасха к нам пришла»;</w:t>
            </w: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5</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«Мы помним и чтим»</w:t>
            </w:r>
          </w:p>
        </w:tc>
      </w:tr>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6</w:t>
            </w: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«Мы помним грозные года!»</w:t>
            </w: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6</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CYR"/>
                <w:sz w:val="24"/>
                <w:szCs w:val="24"/>
                <w:lang w:val="ru-RU"/>
              </w:rPr>
              <w:t>«</w:t>
            </w:r>
            <w:r w:rsidRPr="00AD1414">
              <w:rPr>
                <w:rFonts w:eastAsia="Times New Roman CYR"/>
                <w:sz w:val="24"/>
                <w:szCs w:val="24"/>
              </w:rPr>
              <w:t>Уборка</w:t>
            </w:r>
            <w:r w:rsidRPr="00AD1414">
              <w:rPr>
                <w:rFonts w:eastAsia="Times New Roman CYR"/>
                <w:sz w:val="24"/>
                <w:szCs w:val="24"/>
                <w:lang w:val="ru-RU"/>
              </w:rPr>
              <w:t xml:space="preserve"> территорий </w:t>
            </w:r>
            <w:r w:rsidRPr="00AD1414">
              <w:rPr>
                <w:rFonts w:eastAsia="Times New Roman CYR"/>
                <w:sz w:val="24"/>
                <w:szCs w:val="24"/>
              </w:rPr>
              <w:t>памятников</w:t>
            </w:r>
            <w:r w:rsidRPr="00AD1414">
              <w:rPr>
                <w:rFonts w:eastAsia="Times New Roman"/>
                <w:sz w:val="24"/>
                <w:szCs w:val="24"/>
              </w:rPr>
              <w:t>»</w:t>
            </w:r>
            <w:r w:rsidRPr="00AD1414">
              <w:rPr>
                <w:rFonts w:eastAsia="Times New Roman"/>
                <w:sz w:val="24"/>
                <w:szCs w:val="24"/>
                <w:lang w:val="ru-RU"/>
              </w:rPr>
              <w:t xml:space="preserve"> </w:t>
            </w:r>
          </w:p>
        </w:tc>
      </w:tr>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7</w:t>
            </w: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w:t>
            </w:r>
            <w:r w:rsidRPr="00AD1414">
              <w:rPr>
                <w:rFonts w:eastAsia="Times New Roman"/>
                <w:sz w:val="24"/>
                <w:szCs w:val="24"/>
                <w:lang w:val="ru-RU"/>
              </w:rPr>
              <w:t>Здравствуй, лето!</w:t>
            </w:r>
            <w:r w:rsidR="003C7086">
              <w:rPr>
                <w:rFonts w:eastAsia="Times New Roman"/>
                <w:sz w:val="24"/>
                <w:szCs w:val="24"/>
                <w:lang w:val="ru-RU"/>
              </w:rPr>
              <w:t xml:space="preserve"> </w:t>
            </w:r>
            <w:r w:rsidRPr="00AD1414">
              <w:rPr>
                <w:rFonts w:eastAsia="Times New Roman"/>
                <w:sz w:val="24"/>
                <w:szCs w:val="24"/>
              </w:rPr>
              <w:t>»</w:t>
            </w: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7</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rPr>
              <w:t>«</w:t>
            </w:r>
            <w:r w:rsidRPr="00AD1414">
              <w:rPr>
                <w:rFonts w:eastAsia="Times New Roman CYR"/>
                <w:sz w:val="24"/>
                <w:szCs w:val="24"/>
                <w:lang w:val="ru-RU"/>
              </w:rPr>
              <w:t>Спасаем планету</w:t>
            </w:r>
            <w:r w:rsidRPr="00AD1414">
              <w:rPr>
                <w:rFonts w:eastAsia="Times New Roman"/>
                <w:sz w:val="24"/>
                <w:szCs w:val="24"/>
              </w:rPr>
              <w:t>»</w:t>
            </w:r>
          </w:p>
        </w:tc>
      </w:tr>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8</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r w:rsidRPr="00AD1414">
              <w:rPr>
                <w:rFonts w:eastAsia="Times New Roman"/>
                <w:sz w:val="24"/>
                <w:szCs w:val="24"/>
                <w:lang w:val="ru-RU"/>
              </w:rPr>
              <w:t>«С</w:t>
            </w:r>
            <w:r w:rsidRPr="00AD1414">
              <w:rPr>
                <w:rFonts w:eastAsia="Times New Roman CYR"/>
                <w:sz w:val="24"/>
                <w:szCs w:val="24"/>
                <w:lang w:val="ru-RU"/>
              </w:rPr>
              <w:t>веча памяти</w:t>
            </w:r>
            <w:r w:rsidRPr="00AD1414">
              <w:rPr>
                <w:rFonts w:eastAsia="Times New Roman"/>
                <w:sz w:val="24"/>
                <w:szCs w:val="24"/>
              </w:rPr>
              <w:t>»</w:t>
            </w:r>
          </w:p>
        </w:tc>
      </w:tr>
      <w:tr w:rsidR="00AD1414" w:rsidRPr="00AD1414" w:rsidTr="00AD1414">
        <w:trPr>
          <w:trHeight w:val="1"/>
          <w:jc w:val="center"/>
        </w:trPr>
        <w:tc>
          <w:tcPr>
            <w:tcW w:w="847"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p>
        </w:tc>
        <w:tc>
          <w:tcPr>
            <w:tcW w:w="355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rPr>
            </w:pPr>
          </w:p>
        </w:tc>
        <w:tc>
          <w:tcPr>
            <w:tcW w:w="800"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Calibri"/>
                <w:sz w:val="24"/>
                <w:szCs w:val="24"/>
                <w:lang w:val="ru-RU"/>
              </w:rPr>
            </w:pPr>
            <w:r w:rsidRPr="00AD1414">
              <w:rPr>
                <w:rFonts w:eastAsia="Calibri"/>
                <w:sz w:val="24"/>
                <w:szCs w:val="24"/>
                <w:lang w:val="ru-RU"/>
              </w:rPr>
              <w:t>9</w:t>
            </w:r>
          </w:p>
        </w:tc>
        <w:tc>
          <w:tcPr>
            <w:tcW w:w="5014" w:type="dxa"/>
            <w:tcBorders>
              <w:top w:val="single" w:sz="2" w:space="0" w:color="000000"/>
              <w:left w:val="single" w:sz="2" w:space="0" w:color="000000"/>
              <w:bottom w:val="single" w:sz="2" w:space="0" w:color="000000"/>
              <w:right w:val="single" w:sz="2" w:space="0" w:color="000000"/>
              <w:tl2br w:val="nil"/>
              <w:tr2bl w:val="nil"/>
            </w:tcBorders>
          </w:tcPr>
          <w:p w:rsidR="00AD1414" w:rsidRPr="00AD1414" w:rsidRDefault="00AD1414" w:rsidP="00AD1414">
            <w:pPr>
              <w:rPr>
                <w:rFonts w:eastAsia="Times New Roman"/>
                <w:sz w:val="24"/>
                <w:szCs w:val="24"/>
                <w:lang w:val="ru-RU"/>
              </w:rPr>
            </w:pPr>
            <w:r w:rsidRPr="00AD1414">
              <w:rPr>
                <w:rFonts w:eastAsia="Times New Roman"/>
                <w:sz w:val="24"/>
                <w:szCs w:val="24"/>
                <w:lang w:val="ru-RU"/>
              </w:rPr>
              <w:t>«Месячник безопасности»</w:t>
            </w:r>
          </w:p>
        </w:tc>
      </w:tr>
    </w:tbl>
    <w:p w:rsidR="00AD1414" w:rsidRPr="00AD1414" w:rsidRDefault="00AD1414" w:rsidP="00AD1414">
      <w:pPr>
        <w:rPr>
          <w:rFonts w:eastAsia="Times New Roman"/>
          <w:sz w:val="24"/>
          <w:szCs w:val="24"/>
        </w:rPr>
      </w:pPr>
    </w:p>
    <w:p w:rsidR="00AD1414" w:rsidRPr="00AD1414" w:rsidRDefault="00AD1414" w:rsidP="00AD1414">
      <w:pPr>
        <w:adjustRightInd w:val="0"/>
        <w:snapToGrid w:val="0"/>
        <w:ind w:firstLineChars="125" w:firstLine="300"/>
        <w:rPr>
          <w:sz w:val="24"/>
          <w:szCs w:val="24"/>
          <w:lang w:val="ru-RU"/>
        </w:rPr>
      </w:pPr>
      <w:r w:rsidRPr="00AD1414">
        <w:rPr>
          <w:rFonts w:eastAsia="Times New Roman"/>
          <w:sz w:val="24"/>
          <w:szCs w:val="24"/>
          <w:lang w:val="ru-RU"/>
        </w:rPr>
        <w:t xml:space="preserve">    </w:t>
      </w:r>
      <w:r w:rsidRPr="00AD1414">
        <w:rPr>
          <w:sz w:val="24"/>
          <w:szCs w:val="24"/>
          <w:lang w:val="ru-RU"/>
        </w:rPr>
        <w:t>В общей сложности подводя итог о проделанной работе за отчетный период с воспитанниками были выполнены работы декоративно-прикладного творчества, изучение нового материала на развитие логики, мышления, творческих способностей. Проведены занятия на развитие положительных качеств и навыков, способствующих социальной адаптации в условиях современного общества. Одним из важных компонентов для достижения результата служит личностная заинтересованность каждого воспитанника и его родителей, желание трудиться и использовать все имеющиеся возможности и ресурсы.</w:t>
      </w:r>
    </w:p>
    <w:p w:rsidR="00AD1414" w:rsidRPr="00AD1414" w:rsidRDefault="00A771CB" w:rsidP="00AD1414">
      <w:pPr>
        <w:rPr>
          <w:rFonts w:eastAsia="Times New Roman CYR"/>
          <w:sz w:val="24"/>
          <w:szCs w:val="24"/>
          <w:lang w:val="ru-RU"/>
        </w:rPr>
      </w:pPr>
      <w:r w:rsidRPr="00AD1414">
        <w:rPr>
          <w:rFonts w:eastAsia="Times New Roman"/>
          <w:b/>
          <w:noProof/>
          <w:color w:val="00000A"/>
          <w:sz w:val="24"/>
          <w:szCs w:val="24"/>
          <w:lang w:val="ru-RU" w:eastAsia="ru-RU"/>
        </w:rPr>
        <w:drawing>
          <wp:anchor distT="0" distB="0" distL="114300" distR="114300" simplePos="0" relativeHeight="251677696" behindDoc="0" locked="0" layoutInCell="1" allowOverlap="1" wp14:anchorId="1389660F" wp14:editId="191D1263">
            <wp:simplePos x="0" y="0"/>
            <wp:positionH relativeFrom="column">
              <wp:posOffset>2540</wp:posOffset>
            </wp:positionH>
            <wp:positionV relativeFrom="paragraph">
              <wp:posOffset>125730</wp:posOffset>
            </wp:positionV>
            <wp:extent cx="2164080" cy="1670685"/>
            <wp:effectExtent l="0" t="0" r="7620" b="5715"/>
            <wp:wrapSquare wrapText="bothSides"/>
            <wp:docPr id="15" name="Рисунок 15" descr="IMG-20200611-WA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4" descr="IMG-20200611-WA0013"/>
                    <pic:cNvPicPr>
                      <a:picLocks noChangeAspect="1" noChangeArrowheads="1"/>
                    </pic:cNvPicPr>
                  </pic:nvPicPr>
                  <pic:blipFill>
                    <a:blip r:embed="rId28" cstate="print">
                      <a:extLst>
                        <a:ext uri="{28A0092B-C50C-407E-A947-70E740481C1C}">
                          <a14:useLocalDpi xmlns:a14="http://schemas.microsoft.com/office/drawing/2010/main" val="0"/>
                        </a:ext>
                      </a:extLst>
                    </a:blip>
                    <a:srcRect l="7472" t="17290" r="12187"/>
                    <a:stretch>
                      <a:fillRect/>
                    </a:stretch>
                  </pic:blipFill>
                  <pic:spPr bwMode="auto">
                    <a:xfrm>
                      <a:off x="0" y="0"/>
                      <a:ext cx="2164080" cy="167068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D1414" w:rsidRDefault="00AD1414" w:rsidP="00AD1414">
      <w:pPr>
        <w:suppressAutoHyphens/>
        <w:rPr>
          <w:rFonts w:eastAsia="Times New Roman CYR"/>
          <w:color w:val="00000A"/>
          <w:sz w:val="24"/>
          <w:szCs w:val="24"/>
          <w:lang w:val="ru-RU"/>
        </w:rPr>
      </w:pPr>
      <w:r w:rsidRPr="00AD1414">
        <w:rPr>
          <w:rFonts w:eastAsia="Times New Roman"/>
          <w:color w:val="00000A"/>
          <w:sz w:val="24"/>
          <w:szCs w:val="24"/>
          <w:lang w:val="ru-RU"/>
        </w:rPr>
        <w:t xml:space="preserve">      </w:t>
      </w:r>
      <w:r w:rsidRPr="00AD1414">
        <w:rPr>
          <w:rFonts w:eastAsia="Times New Roman CYR"/>
          <w:color w:val="00000A"/>
          <w:sz w:val="24"/>
          <w:szCs w:val="24"/>
          <w:lang w:val="ru-RU"/>
        </w:rPr>
        <w:t xml:space="preserve">Ежедневно в летний период дети получают заряд бодрости от веселой утренней гимнастики на свежем воздухе. По разработанному на летний период плану воспитанники отделения окунулись в мир интересных, познавательных и </w:t>
      </w:r>
      <w:r w:rsidR="00A771CB">
        <w:rPr>
          <w:rFonts w:eastAsia="Times New Roman CYR"/>
          <w:color w:val="00000A"/>
          <w:sz w:val="24"/>
          <w:szCs w:val="24"/>
          <w:lang w:val="ru-RU"/>
        </w:rPr>
        <w:t xml:space="preserve">увлекательных игр, конкурсов и </w:t>
      </w:r>
      <w:r w:rsidRPr="00AD1414">
        <w:rPr>
          <w:rFonts w:eastAsia="Times New Roman CYR"/>
          <w:color w:val="00000A"/>
          <w:sz w:val="24"/>
          <w:szCs w:val="24"/>
          <w:lang w:val="ru-RU"/>
        </w:rPr>
        <w:t xml:space="preserve">соревнований.  </w:t>
      </w:r>
      <w:r w:rsidRPr="00AD1414">
        <w:rPr>
          <w:rFonts w:eastAsia="Times New Roman"/>
          <w:color w:val="00000A"/>
          <w:sz w:val="24"/>
          <w:szCs w:val="24"/>
          <w:highlight w:val="white"/>
          <w:lang w:val="ru-RU"/>
        </w:rPr>
        <w:t xml:space="preserve">  </w:t>
      </w:r>
      <w:r w:rsidRPr="00AD1414">
        <w:rPr>
          <w:rFonts w:eastAsia="Times New Roman CYR"/>
          <w:color w:val="00000A"/>
          <w:sz w:val="24"/>
          <w:szCs w:val="24"/>
          <w:highlight w:val="white"/>
          <w:lang w:val="ru-RU"/>
        </w:rPr>
        <w:t>Анализируя всю проведенную за истекший период работу специалистов отделения можно сказать о том, что вся деятельность велась в соответствии с перспективными планами работы и по всем направлениям социальной реабилитации несовершеннолетних нацеленных на более качественное предоставление социальных услуг получателям. П</w:t>
      </w:r>
      <w:r w:rsidR="00A771CB">
        <w:rPr>
          <w:rFonts w:eastAsia="Times New Roman CYR"/>
          <w:color w:val="00000A"/>
          <w:sz w:val="24"/>
          <w:szCs w:val="24"/>
          <w:highlight w:val="white"/>
          <w:lang w:val="ru-RU"/>
        </w:rPr>
        <w:t xml:space="preserve">роведенный анализ </w:t>
      </w:r>
      <w:r w:rsidRPr="00AD1414">
        <w:rPr>
          <w:rFonts w:eastAsia="Times New Roman CYR"/>
          <w:color w:val="00000A"/>
          <w:sz w:val="24"/>
          <w:szCs w:val="24"/>
          <w:highlight w:val="white"/>
          <w:lang w:val="ru-RU"/>
        </w:rPr>
        <w:t xml:space="preserve">проделанной работы позволил выявить профессиональные возможности каждого специалиста и определить основные пути для реализации дальнейшей деятельности в отделении и профессионального роста специалистов. </w:t>
      </w:r>
    </w:p>
    <w:p w:rsidR="00AD1414" w:rsidRPr="00AD1414" w:rsidRDefault="00AD1414" w:rsidP="00AD1414">
      <w:pPr>
        <w:suppressAutoHyphens/>
        <w:rPr>
          <w:rFonts w:eastAsia="Times New Roman"/>
          <w:b/>
          <w:color w:val="00000A"/>
          <w:sz w:val="24"/>
          <w:szCs w:val="24"/>
          <w:lang w:val="ru-RU"/>
        </w:rPr>
      </w:pPr>
      <w:r w:rsidRPr="00AD1414">
        <w:rPr>
          <w:rFonts w:eastAsia="Times New Roman"/>
          <w:b/>
          <w:color w:val="00000A"/>
          <w:sz w:val="24"/>
          <w:szCs w:val="24"/>
          <w:lang w:val="ru-RU"/>
        </w:rPr>
        <w:t>Поездки:</w:t>
      </w:r>
    </w:p>
    <w:p w:rsidR="00AD1414" w:rsidRPr="00AD1414" w:rsidRDefault="00AD1414" w:rsidP="00AD1414">
      <w:pPr>
        <w:suppressAutoHyphens/>
        <w:rPr>
          <w:rFonts w:eastAsia="Times New Roman"/>
          <w:b/>
          <w:color w:val="00000A"/>
          <w:sz w:val="24"/>
          <w:szCs w:val="24"/>
          <w:lang w:val="ru-RU"/>
        </w:rPr>
      </w:pPr>
      <w:r w:rsidRPr="00AD1414">
        <w:rPr>
          <w:rFonts w:eastAsia="Times New Roman"/>
          <w:b/>
          <w:color w:val="00000A"/>
          <w:sz w:val="24"/>
          <w:szCs w:val="24"/>
          <w:lang w:val="ru-RU"/>
        </w:rPr>
        <w:t xml:space="preserve">  - </w:t>
      </w:r>
      <w:r w:rsidRPr="00AD1414">
        <w:rPr>
          <w:rFonts w:eastAsia="Times New Roman"/>
          <w:bCs/>
          <w:color w:val="00000A"/>
          <w:sz w:val="24"/>
          <w:szCs w:val="24"/>
          <w:lang w:val="ru-RU"/>
        </w:rPr>
        <w:t>в «Пиццерию» г. Зарайск, с целью знакомства с профессией повара, участие в мастер - классе «Самая вкусная пицца- приготовлена своими руками!»</w:t>
      </w:r>
    </w:p>
    <w:p w:rsidR="00AD1414" w:rsidRPr="00AD1414" w:rsidRDefault="00AD1414" w:rsidP="00AD1414">
      <w:pPr>
        <w:snapToGrid w:val="0"/>
        <w:rPr>
          <w:sz w:val="24"/>
          <w:szCs w:val="24"/>
          <w:lang w:val="ru-RU"/>
        </w:rPr>
      </w:pPr>
      <w:r w:rsidRPr="00AD1414">
        <w:rPr>
          <w:sz w:val="24"/>
          <w:szCs w:val="24"/>
          <w:lang w:val="ru-RU"/>
        </w:rPr>
        <w:lastRenderedPageBreak/>
        <w:t xml:space="preserve"> - в музей «Галерея пряников», с целью ознакомления с пряничными традициями разных стран мира и городов России, с показом и участием в мастер-классе по изготовлению, выпечки и росписи пряничных изделий. </w:t>
      </w:r>
    </w:p>
    <w:p w:rsidR="00AD1414" w:rsidRPr="00AD1414" w:rsidRDefault="00AD1414" w:rsidP="00AD1414">
      <w:pPr>
        <w:snapToGrid w:val="0"/>
        <w:rPr>
          <w:rFonts w:eastAsia="Times New Roman"/>
          <w:color w:val="00000A"/>
          <w:sz w:val="24"/>
          <w:szCs w:val="24"/>
          <w:lang w:val="ru-RU"/>
        </w:rPr>
      </w:pPr>
      <w:r w:rsidRPr="00AD1414">
        <w:rPr>
          <w:sz w:val="24"/>
          <w:szCs w:val="24"/>
          <w:lang w:val="ru-RU"/>
        </w:rPr>
        <w:t xml:space="preserve"> - в семейный развле</w:t>
      </w:r>
      <w:r w:rsidR="00A771CB">
        <w:rPr>
          <w:sz w:val="24"/>
          <w:szCs w:val="24"/>
          <w:lang w:val="ru-RU"/>
        </w:rPr>
        <w:t xml:space="preserve">кательный парк «Батунити», где </w:t>
      </w:r>
      <w:r w:rsidRPr="00AD1414">
        <w:rPr>
          <w:sz w:val="24"/>
          <w:szCs w:val="24"/>
          <w:lang w:val="ru-RU"/>
        </w:rPr>
        <w:t>дети побывали на батутной арене, парапетах, и в поролоновой яме, получили массу ярких положительных впечатлений.</w:t>
      </w:r>
    </w:p>
    <w:p w:rsidR="00AD1414" w:rsidRPr="00AD1414" w:rsidRDefault="00AD1414" w:rsidP="00AD1414">
      <w:pPr>
        <w:suppressAutoHyphens/>
        <w:rPr>
          <w:rFonts w:eastAsia="Times New Roman"/>
          <w:color w:val="00000A"/>
          <w:sz w:val="24"/>
          <w:szCs w:val="24"/>
          <w:lang w:val="ru-RU"/>
        </w:rPr>
      </w:pPr>
      <w:r w:rsidRPr="00AD1414">
        <w:rPr>
          <w:rFonts w:eastAsia="Times New Roman"/>
          <w:color w:val="00000A"/>
          <w:sz w:val="24"/>
          <w:szCs w:val="24"/>
          <w:lang w:val="ru-RU"/>
        </w:rPr>
        <w:t xml:space="preserve">  - дети посетили святой источник «Осаново» с целью знакомства с историческими местами родного края.</w:t>
      </w:r>
    </w:p>
    <w:p w:rsidR="00AD1414" w:rsidRPr="00AD1414" w:rsidRDefault="00AD1414" w:rsidP="00AD1414">
      <w:pPr>
        <w:suppressAutoHyphens/>
        <w:rPr>
          <w:rFonts w:eastAsia="Times New Roman"/>
          <w:color w:val="00000A"/>
          <w:sz w:val="24"/>
          <w:szCs w:val="24"/>
          <w:lang w:val="ru-RU"/>
        </w:rPr>
      </w:pPr>
      <w:r w:rsidRPr="00AD1414">
        <w:rPr>
          <w:rFonts w:eastAsia="FontParagraph"/>
          <w:color w:val="000000"/>
          <w:sz w:val="24"/>
          <w:szCs w:val="24"/>
        </w:rPr>
        <w:t> </w:t>
      </w:r>
      <w:r w:rsidRPr="00AD1414">
        <w:rPr>
          <w:rFonts w:eastAsia="FontParagraph"/>
          <w:color w:val="000000"/>
          <w:sz w:val="24"/>
          <w:szCs w:val="24"/>
          <w:lang w:val="ru-RU"/>
        </w:rPr>
        <w:t xml:space="preserve"> - поездка в г. Рязань в ТРЦ «М 5 МОЛЛ»  на «Выставку восковых фигур». Дети увидели выставку самых известных исторических персонажей и не только.</w:t>
      </w:r>
    </w:p>
    <w:p w:rsidR="00B17C94" w:rsidRPr="00A771CB" w:rsidRDefault="00AD1414" w:rsidP="00A771CB">
      <w:pPr>
        <w:rPr>
          <w:sz w:val="24"/>
          <w:szCs w:val="24"/>
        </w:rPr>
      </w:pPr>
      <w:r w:rsidRPr="00AD1414">
        <w:rPr>
          <w:rFonts w:ascii="SimSun" w:hAnsi="SimSun" w:cs="SimSun"/>
          <w:sz w:val="24"/>
          <w:szCs w:val="24"/>
        </w:rPr>
        <w:fldChar w:fldCharType="begin"/>
      </w:r>
      <w:r w:rsidRPr="00AD1414">
        <w:rPr>
          <w:rFonts w:ascii="SimSun" w:hAnsi="SimSun" w:cs="SimSun"/>
          <w:sz w:val="24"/>
          <w:szCs w:val="24"/>
        </w:rPr>
        <w:instrText xml:space="preserve">INCLUDEPICTURE \d "https://i.siteapi.org/2GeAui-Dd6SUwq61pXzrC2Y4meY=/0x0:1200x800/8f4d8afadb8f080.ru.s.siteapi.org/img/l4csrcsgicgk0k8okkw0wc8g8c00oo" \* MERGEFORMATINET </w:instrText>
      </w:r>
      <w:r w:rsidRPr="00AD1414">
        <w:rPr>
          <w:rFonts w:ascii="SimSun" w:hAnsi="SimSun" w:cs="SimSun"/>
          <w:sz w:val="24"/>
          <w:szCs w:val="24"/>
        </w:rPr>
        <w:fldChar w:fldCharType="separate"/>
      </w:r>
      <w:r w:rsidR="003746CB">
        <w:rPr>
          <w:rFonts w:ascii="SimSun" w:hAnsi="SimSun" w:cs="SimSu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 6" o:spid="_x0000_i1025" type="#_x0000_t75" style="width:24pt;height:24pt;mso-wrap-style:square;mso-position-horizontal-relative:page;mso-position-vertical-relative:page"/>
        </w:pict>
      </w:r>
      <w:r w:rsidRPr="00AD1414">
        <w:rPr>
          <w:rFonts w:ascii="SimSun" w:hAnsi="SimSun" w:cs="SimSun"/>
          <w:sz w:val="24"/>
          <w:szCs w:val="24"/>
        </w:rPr>
        <w:fldChar w:fldCharType="end"/>
      </w:r>
    </w:p>
    <w:p w:rsidR="009E5E0C" w:rsidRPr="00735528" w:rsidRDefault="00F96497" w:rsidP="00735528">
      <w:pPr>
        <w:shd w:val="clear" w:color="auto" w:fill="FFFFFF"/>
        <w:adjustRightInd w:val="0"/>
        <w:snapToGrid w:val="0"/>
        <w:jc w:val="center"/>
        <w:rPr>
          <w:sz w:val="24"/>
          <w:szCs w:val="24"/>
          <w:lang w:val="ru-RU" w:eastAsia="ru-RU"/>
        </w:rPr>
      </w:pPr>
      <w:r>
        <w:rPr>
          <w:b/>
          <w:sz w:val="28"/>
          <w:szCs w:val="28"/>
          <w:lang w:val="ru-RU"/>
        </w:rPr>
        <w:t xml:space="preserve">2.2. </w:t>
      </w:r>
      <w:r w:rsidR="008D06D7" w:rsidRPr="008D06D7">
        <w:rPr>
          <w:b/>
          <w:sz w:val="28"/>
          <w:szCs w:val="28"/>
          <w:lang w:val="ru-RU"/>
        </w:rPr>
        <w:t>Отделение для реабилитации детей-инвалидов и детей с ограниченными возможностями здоровья.</w:t>
      </w:r>
    </w:p>
    <w:p w:rsidR="00AF1FF3" w:rsidRDefault="009B449B" w:rsidP="00B17C94">
      <w:pPr>
        <w:rPr>
          <w:rFonts w:eastAsia="Times New Roman"/>
          <w:sz w:val="24"/>
          <w:szCs w:val="24"/>
          <w:lang w:val="ru-RU"/>
        </w:rPr>
      </w:pPr>
      <w:r>
        <w:rPr>
          <w:rFonts w:eastAsia="Times New Roman"/>
          <w:sz w:val="24"/>
          <w:szCs w:val="24"/>
          <w:lang w:val="ru-RU"/>
        </w:rPr>
        <w:t xml:space="preserve">     </w:t>
      </w:r>
    </w:p>
    <w:p w:rsidR="00BA4ED1" w:rsidRPr="00BA4ED1" w:rsidRDefault="00BA4ED1" w:rsidP="00BA4ED1">
      <w:pPr>
        <w:rPr>
          <w:sz w:val="24"/>
          <w:szCs w:val="24"/>
          <w:lang w:val="ru-RU"/>
        </w:rPr>
      </w:pPr>
      <w:r>
        <w:rPr>
          <w:sz w:val="24"/>
          <w:szCs w:val="24"/>
          <w:lang w:val="ru-RU"/>
        </w:rPr>
        <w:t xml:space="preserve">   </w:t>
      </w:r>
      <w:r w:rsidRPr="00BA4ED1">
        <w:rPr>
          <w:sz w:val="24"/>
          <w:szCs w:val="24"/>
          <w:lang w:val="ru-RU"/>
        </w:rPr>
        <w:t>Отделение реабилитации детей-инвалидов и детей с ограниченными возможностями здоровья является структурным подразделением Центра. Плановая мощность отделения составляет 5 человек с предоставлением питания и 20 человек без предоставления питания в возрасте от 3 до 18 лет.</w:t>
      </w:r>
    </w:p>
    <w:p w:rsidR="00BA4ED1" w:rsidRPr="00BA4ED1" w:rsidRDefault="00BA4ED1" w:rsidP="00BA4ED1">
      <w:pPr>
        <w:rPr>
          <w:sz w:val="24"/>
          <w:szCs w:val="24"/>
          <w:lang w:val="ru-RU"/>
        </w:rPr>
      </w:pPr>
      <w:r w:rsidRPr="00BA4ED1">
        <w:rPr>
          <w:sz w:val="24"/>
          <w:szCs w:val="24"/>
          <w:lang w:val="ru-RU"/>
        </w:rPr>
        <w:t>Отделение осуществляет комплексную систему мероприятий по социальной реабилитации детей с ограниченными возможностями здоровья для устранения или компенсации ограничений их жизнедеятельности и интеграции в общество.</w:t>
      </w:r>
    </w:p>
    <w:p w:rsidR="00BA4ED1" w:rsidRPr="00BA4ED1" w:rsidRDefault="00BA4ED1" w:rsidP="00BA4ED1">
      <w:pPr>
        <w:rPr>
          <w:bCs/>
          <w:sz w:val="24"/>
          <w:szCs w:val="24"/>
          <w:lang w:val="ru-RU"/>
        </w:rPr>
      </w:pPr>
      <w:r w:rsidRPr="00BA4ED1">
        <w:rPr>
          <w:bCs/>
          <w:sz w:val="24"/>
          <w:szCs w:val="24"/>
          <w:lang w:val="ru-RU"/>
        </w:rPr>
        <w:t xml:space="preserve">За 9 месяцев 2020 года в отделении прошло реабилитацию 81 получатель социальных услуг, в том числе 17 детей-инвалидов. </w:t>
      </w:r>
    </w:p>
    <w:p w:rsidR="00BA4ED1" w:rsidRPr="00BA4ED1" w:rsidRDefault="00BA4ED1" w:rsidP="00BA4ED1">
      <w:pPr>
        <w:pStyle w:val="20"/>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За отчетный период в отделении проведено 6 социально-психолого-педагогических консилиумов, на которых были разработаны индивидуальные программы реабилитации получателей социальных услуг и подведены итоги их реализации на основе индивидуального подхода к каждому ребенку.</w:t>
      </w:r>
    </w:p>
    <w:p w:rsidR="00BA4ED1" w:rsidRPr="00BA4ED1" w:rsidRDefault="00BA4ED1" w:rsidP="00BA4ED1">
      <w:pPr>
        <w:widowControl w:val="0"/>
        <w:kinsoku w:val="0"/>
        <w:autoSpaceDE w:val="0"/>
        <w:autoSpaceDN w:val="0"/>
        <w:rPr>
          <w:sz w:val="24"/>
          <w:szCs w:val="24"/>
          <w:lang w:val="ru-RU"/>
        </w:rPr>
      </w:pPr>
      <w:r w:rsidRPr="00BA4ED1">
        <w:rPr>
          <w:i/>
          <w:iCs/>
          <w:sz w:val="24"/>
          <w:szCs w:val="24"/>
          <w:lang w:val="ru-RU"/>
        </w:rPr>
        <w:t>Социальная реабилитация детей-инвалидов и детей с ограниченными возможностями здоровья в отделении в течении отчетного периода проводилась по следующим направлениям:</w:t>
      </w:r>
    </w:p>
    <w:p w:rsidR="00BA4ED1" w:rsidRPr="00BA4ED1" w:rsidRDefault="00BA4ED1" w:rsidP="00BA4ED1">
      <w:pPr>
        <w:widowControl w:val="0"/>
        <w:kinsoku w:val="0"/>
        <w:autoSpaceDE w:val="0"/>
        <w:autoSpaceDN w:val="0"/>
        <w:rPr>
          <w:b/>
          <w:bCs/>
          <w:sz w:val="24"/>
          <w:szCs w:val="24"/>
          <w:lang w:val="ru-RU"/>
        </w:rPr>
      </w:pPr>
    </w:p>
    <w:p w:rsidR="00BA4ED1" w:rsidRPr="00BA4ED1" w:rsidRDefault="00BA4ED1" w:rsidP="00BA4ED1">
      <w:pPr>
        <w:widowControl w:val="0"/>
        <w:kinsoku w:val="0"/>
        <w:autoSpaceDE w:val="0"/>
        <w:autoSpaceDN w:val="0"/>
        <w:jc w:val="center"/>
        <w:rPr>
          <w:b/>
          <w:bCs/>
          <w:sz w:val="24"/>
          <w:szCs w:val="24"/>
          <w:lang w:val="ru-RU"/>
        </w:rPr>
      </w:pPr>
      <w:r w:rsidRPr="00BA4ED1">
        <w:rPr>
          <w:b/>
          <w:bCs/>
          <w:sz w:val="24"/>
          <w:szCs w:val="24"/>
          <w:lang w:val="ru-RU"/>
        </w:rPr>
        <w:t>Социально-психологическая реабилитация</w:t>
      </w:r>
    </w:p>
    <w:p w:rsidR="00BA4ED1" w:rsidRPr="00BA4ED1" w:rsidRDefault="00BA4ED1" w:rsidP="00BA4ED1">
      <w:pPr>
        <w:rPr>
          <w:sz w:val="24"/>
          <w:szCs w:val="24"/>
          <w:lang w:val="ru-RU"/>
        </w:rPr>
      </w:pPr>
      <w:r w:rsidRPr="00BA4ED1">
        <w:rPr>
          <w:sz w:val="24"/>
          <w:szCs w:val="24"/>
          <w:lang w:val="ru-RU"/>
        </w:rPr>
        <w:t>Целью работы психолога отделения является оказание детям с ограниченными возможностями и их семьям квалифицированной социально-психологической помощи по формированию сложных психических процессов, навыков самоконтроля и саморегуляция поведения, обучение навыкам общения для интеграции детей с ограниченными возможностями в общество здоровых людей.</w:t>
      </w:r>
    </w:p>
    <w:p w:rsidR="00BA4ED1" w:rsidRPr="00BA4ED1" w:rsidRDefault="00BA4ED1" w:rsidP="00BA4ED1">
      <w:pPr>
        <w:rPr>
          <w:b/>
          <w:sz w:val="24"/>
          <w:szCs w:val="24"/>
          <w:lang w:val="ru-RU"/>
        </w:rPr>
      </w:pPr>
      <w:r w:rsidRPr="00BA4ED1">
        <w:rPr>
          <w:b/>
          <w:sz w:val="24"/>
          <w:szCs w:val="24"/>
          <w:lang w:val="ru-RU"/>
        </w:rPr>
        <w:t>Формы работы:</w:t>
      </w:r>
    </w:p>
    <w:p w:rsidR="00BA4ED1" w:rsidRPr="00BA4ED1" w:rsidRDefault="00BA4ED1" w:rsidP="00BA4ED1">
      <w:pPr>
        <w:rPr>
          <w:b/>
          <w:sz w:val="24"/>
          <w:szCs w:val="24"/>
          <w:u w:val="single"/>
          <w:lang w:val="ru-RU"/>
        </w:rPr>
      </w:pPr>
      <w:r w:rsidRPr="00BA4ED1">
        <w:rPr>
          <w:b/>
          <w:sz w:val="24"/>
          <w:szCs w:val="24"/>
          <w:u w:val="single"/>
          <w:lang w:val="ru-RU"/>
        </w:rPr>
        <w:t>Диагностическое направление</w:t>
      </w:r>
    </w:p>
    <w:p w:rsidR="00BA4ED1" w:rsidRPr="00BA4ED1" w:rsidRDefault="00BA4ED1" w:rsidP="00BA4ED1">
      <w:pPr>
        <w:rPr>
          <w:sz w:val="24"/>
          <w:szCs w:val="24"/>
          <w:lang w:val="ru-RU"/>
        </w:rPr>
      </w:pPr>
      <w:r w:rsidRPr="00BA4ED1">
        <w:rPr>
          <w:sz w:val="24"/>
          <w:szCs w:val="24"/>
          <w:lang w:val="ru-RU"/>
        </w:rPr>
        <w:t>Со всеми получателями при поступлении в отделение была проведена входящая диагностика, направленная на:</w:t>
      </w:r>
    </w:p>
    <w:p w:rsidR="00BA4ED1" w:rsidRPr="00BA4ED1" w:rsidRDefault="00BA4ED1" w:rsidP="00BA4ED1">
      <w:pPr>
        <w:pStyle w:val="20"/>
        <w:numPr>
          <w:ilvl w:val="2"/>
          <w:numId w:val="4"/>
        </w:numPr>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Исследование ряда психофизиологических, индивидуально - психологических и личностных особенностей.</w:t>
      </w:r>
    </w:p>
    <w:p w:rsidR="00BA4ED1" w:rsidRPr="00BA4ED1" w:rsidRDefault="00BA4ED1" w:rsidP="00BA4ED1">
      <w:pPr>
        <w:pStyle w:val="20"/>
        <w:numPr>
          <w:ilvl w:val="2"/>
          <w:numId w:val="4"/>
        </w:numPr>
        <w:spacing w:after="0" w:line="0" w:lineRule="atLeast"/>
        <w:ind w:left="0" w:firstLine="0"/>
        <w:rPr>
          <w:rFonts w:ascii="Times New Roman" w:hAnsi="Times New Roman"/>
          <w:sz w:val="24"/>
          <w:szCs w:val="24"/>
        </w:rPr>
      </w:pPr>
      <w:r w:rsidRPr="00BA4ED1">
        <w:rPr>
          <w:rFonts w:ascii="Times New Roman" w:hAnsi="Times New Roman"/>
          <w:sz w:val="24"/>
          <w:szCs w:val="24"/>
        </w:rPr>
        <w:t>Исследование особенностей межличностного общения.</w:t>
      </w:r>
    </w:p>
    <w:p w:rsidR="00BA4ED1" w:rsidRPr="00BA4ED1" w:rsidRDefault="00BA4ED1" w:rsidP="00BA4ED1">
      <w:pPr>
        <w:pStyle w:val="20"/>
        <w:numPr>
          <w:ilvl w:val="2"/>
          <w:numId w:val="4"/>
        </w:numPr>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Осуществление психологической интерпретации отдельных состояний, особенностей поведения.</w:t>
      </w:r>
    </w:p>
    <w:p w:rsidR="00BA4ED1" w:rsidRPr="00BA4ED1" w:rsidRDefault="00BA4ED1" w:rsidP="00BA4ED1">
      <w:pPr>
        <w:pStyle w:val="20"/>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В качестве основного инструментария для мониторинга был использован банк психологических методик, отражающий наиболее важные показатели особенностей психологического развития в настоящий момент (определение зоны актуального и ближайшего развития): исследование интеллекта и познавательных психических процессов; изучение эмоциональных и поведенческих особенностей, личностных характеристик, такие как мотивация, самооценка, межличностные отношения и интересы.</w:t>
      </w:r>
    </w:p>
    <w:p w:rsidR="00BA4ED1" w:rsidRPr="00BA4ED1" w:rsidRDefault="00BA4ED1" w:rsidP="00BA4ED1">
      <w:pPr>
        <w:rPr>
          <w:b/>
          <w:bCs/>
          <w:color w:val="000000"/>
          <w:sz w:val="24"/>
          <w:szCs w:val="24"/>
          <w:u w:val="single"/>
          <w:lang w:val="ru-RU"/>
        </w:rPr>
      </w:pPr>
      <w:r w:rsidRPr="00BA4ED1">
        <w:rPr>
          <w:b/>
          <w:bCs/>
          <w:color w:val="000000"/>
          <w:sz w:val="24"/>
          <w:szCs w:val="24"/>
          <w:u w:val="single"/>
          <w:lang w:val="ru-RU"/>
        </w:rPr>
        <w:t>Развивающая психокоррекционная работа</w:t>
      </w:r>
    </w:p>
    <w:p w:rsidR="00BA4ED1" w:rsidRPr="00BA4ED1" w:rsidRDefault="00BA4ED1" w:rsidP="00BA4ED1">
      <w:pPr>
        <w:rPr>
          <w:bCs/>
          <w:color w:val="000000"/>
          <w:sz w:val="24"/>
          <w:szCs w:val="24"/>
          <w:lang w:val="ru-RU"/>
        </w:rPr>
      </w:pPr>
      <w:r w:rsidRPr="00BA4ED1">
        <w:rPr>
          <w:bCs/>
          <w:color w:val="000000"/>
          <w:sz w:val="24"/>
          <w:szCs w:val="24"/>
          <w:lang w:val="ru-RU"/>
        </w:rPr>
        <w:lastRenderedPageBreak/>
        <w:t>В соответствии с особенностями развития, психологом были определены направления и средства коррекционно-развивающей работы, периодичность и продолжительность занятий. Для каждого ребенка была разработана индивидуально-ориентированная программа психологической помощи и согласована с родителями и законными представителями.</w:t>
      </w:r>
    </w:p>
    <w:p w:rsidR="00BA4ED1" w:rsidRPr="00BA4ED1" w:rsidRDefault="00BA4ED1" w:rsidP="00BA4ED1">
      <w:pPr>
        <w:rPr>
          <w:bCs/>
          <w:color w:val="000000"/>
          <w:sz w:val="24"/>
          <w:szCs w:val="24"/>
          <w:lang w:val="ru-RU"/>
        </w:rPr>
      </w:pPr>
      <w:r w:rsidRPr="00BA4ED1">
        <w:rPr>
          <w:bCs/>
          <w:color w:val="000000"/>
          <w:sz w:val="24"/>
          <w:szCs w:val="24"/>
          <w:lang w:val="ru-RU"/>
        </w:rPr>
        <w:t>Основные направления коррекционно-развивающей работы психолога с детьми с ограниченными возможностями здоровья:</w:t>
      </w:r>
    </w:p>
    <w:p w:rsidR="00BA4ED1" w:rsidRPr="00BA4ED1" w:rsidRDefault="00BA4ED1" w:rsidP="00BA4ED1">
      <w:pPr>
        <w:pStyle w:val="20"/>
        <w:numPr>
          <w:ilvl w:val="0"/>
          <w:numId w:val="5"/>
        </w:numPr>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развитие эмоционально-личностной сферы и коррекция ее недостатков;</w:t>
      </w:r>
    </w:p>
    <w:p w:rsidR="00BA4ED1" w:rsidRPr="00BA4ED1" w:rsidRDefault="00BA4ED1" w:rsidP="00BA4ED1">
      <w:pPr>
        <w:pStyle w:val="20"/>
        <w:numPr>
          <w:ilvl w:val="0"/>
          <w:numId w:val="5"/>
        </w:numPr>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развитие познавательной деятельности и целенаправленное формирование высших психических функций;</w:t>
      </w:r>
      <w:r w:rsidRPr="00BA4ED1">
        <w:rPr>
          <w:sz w:val="24"/>
          <w:szCs w:val="24"/>
          <w:lang w:val="ru-RU"/>
        </w:rPr>
        <w:t xml:space="preserve"> </w:t>
      </w:r>
    </w:p>
    <w:p w:rsidR="00BA4ED1" w:rsidRPr="00BA4ED1" w:rsidRDefault="00BA4ED1" w:rsidP="00BA4ED1">
      <w:pPr>
        <w:pStyle w:val="20"/>
        <w:numPr>
          <w:ilvl w:val="0"/>
          <w:numId w:val="5"/>
        </w:numPr>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формирование произвольной регуляции деятельности и поведения;</w:t>
      </w:r>
    </w:p>
    <w:p w:rsidR="00BA4ED1" w:rsidRPr="00BA4ED1" w:rsidRDefault="00BA4ED1" w:rsidP="00BA4ED1">
      <w:pPr>
        <w:pStyle w:val="20"/>
        <w:numPr>
          <w:ilvl w:val="0"/>
          <w:numId w:val="5"/>
        </w:numPr>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формирование и развитие социальных навыков и социализации.</w:t>
      </w:r>
    </w:p>
    <w:p w:rsidR="00BA4ED1" w:rsidRPr="00BA4ED1" w:rsidRDefault="00BA4ED1" w:rsidP="00BA4ED1">
      <w:pPr>
        <w:rPr>
          <w:b/>
          <w:color w:val="000000"/>
          <w:sz w:val="24"/>
          <w:szCs w:val="24"/>
          <w:lang w:val="ru-RU"/>
        </w:rPr>
      </w:pPr>
      <w:r w:rsidRPr="00BA4ED1">
        <w:rPr>
          <w:sz w:val="24"/>
          <w:szCs w:val="24"/>
          <w:lang w:val="ru-RU"/>
        </w:rPr>
        <w:t xml:space="preserve">Психологические занятия проводились как индивидуально, так и с включением в группу. На занятиях активно использовалась темная сенсорная комната. Использовались игры, дидактические упражнения и игровые задания, направленные на коррекцию и развитие познавательных процессов, подбирались с учетом лексических тем и связаны с сюжетной линией (развитие восприятия, внимания, памяти, мышления, воображения, моторики). Учитывая низкий уровень развития мышления детей с ОВЗ, в занятия были включены специальные дидактические игры и упражнения, развивающие его три основные формы (наглядно-действенное, наглядно-образное и словесно-логическое). В развитии и коррекции нарушений эмоционально-волевой сферы использовались следующие методики: </w:t>
      </w:r>
      <w:proofErr w:type="spellStart"/>
      <w:r w:rsidRPr="00BA4ED1">
        <w:rPr>
          <w:sz w:val="24"/>
          <w:szCs w:val="24"/>
          <w:lang w:val="ru-RU"/>
        </w:rPr>
        <w:t>арттерапия</w:t>
      </w:r>
      <w:proofErr w:type="spellEnd"/>
      <w:r w:rsidRPr="00BA4ED1">
        <w:rPr>
          <w:sz w:val="24"/>
          <w:szCs w:val="24"/>
          <w:lang w:val="ru-RU"/>
        </w:rPr>
        <w:t xml:space="preserve">, </w:t>
      </w:r>
      <w:proofErr w:type="spellStart"/>
      <w:r w:rsidRPr="00BA4ED1">
        <w:rPr>
          <w:sz w:val="24"/>
          <w:szCs w:val="24"/>
          <w:lang w:val="ru-RU"/>
        </w:rPr>
        <w:t>цветотерапия</w:t>
      </w:r>
      <w:proofErr w:type="spellEnd"/>
      <w:r w:rsidRPr="00BA4ED1">
        <w:rPr>
          <w:sz w:val="24"/>
          <w:szCs w:val="24"/>
          <w:lang w:val="ru-RU"/>
        </w:rPr>
        <w:t xml:space="preserve">, </w:t>
      </w:r>
      <w:proofErr w:type="spellStart"/>
      <w:r w:rsidRPr="00BA4ED1">
        <w:rPr>
          <w:sz w:val="24"/>
          <w:szCs w:val="24"/>
          <w:lang w:val="ru-RU"/>
        </w:rPr>
        <w:t>игротерапия</w:t>
      </w:r>
      <w:proofErr w:type="spellEnd"/>
      <w:r w:rsidRPr="00BA4ED1">
        <w:rPr>
          <w:sz w:val="24"/>
          <w:szCs w:val="24"/>
          <w:lang w:val="ru-RU"/>
        </w:rPr>
        <w:t>, тактильно сенсорные панели. Также проводились совместные занятия с родителями.</w:t>
      </w:r>
      <w:r w:rsidRPr="00BA4ED1">
        <w:rPr>
          <w:b/>
          <w:color w:val="000000"/>
          <w:sz w:val="24"/>
          <w:szCs w:val="24"/>
          <w:lang w:val="ru-RU"/>
        </w:rPr>
        <w:t xml:space="preserve">   </w:t>
      </w:r>
    </w:p>
    <w:p w:rsidR="003C7086" w:rsidRPr="003C7086" w:rsidRDefault="00BA4ED1" w:rsidP="003C7086">
      <w:pPr>
        <w:jc w:val="center"/>
        <w:rPr>
          <w:b/>
          <w:bCs/>
          <w:sz w:val="24"/>
          <w:szCs w:val="24"/>
          <w:lang w:val="ru-RU"/>
        </w:rPr>
      </w:pPr>
      <w:r w:rsidRPr="00BA4ED1">
        <w:rPr>
          <w:b/>
          <w:bCs/>
          <w:sz w:val="24"/>
          <w:szCs w:val="24"/>
          <w:lang w:val="ru-RU"/>
        </w:rPr>
        <w:t>Результаты индивидуально-психологической коррекции:</w:t>
      </w:r>
    </w:p>
    <w:tbl>
      <w:tblPr>
        <w:tblpPr w:leftFromText="180" w:rightFromText="180" w:vertAnchor="text" w:horzAnchor="page" w:tblpX="1992" w:tblpY="264"/>
        <w:tblOverlap w:val="never"/>
        <w:tblW w:w="8500" w:type="dxa"/>
        <w:tblLayout w:type="fixed"/>
        <w:tblCellMar>
          <w:top w:w="15" w:type="dxa"/>
          <w:left w:w="15" w:type="dxa"/>
          <w:bottom w:w="15" w:type="dxa"/>
          <w:right w:w="15" w:type="dxa"/>
        </w:tblCellMar>
        <w:tblLook w:val="04A0" w:firstRow="1" w:lastRow="0" w:firstColumn="1" w:lastColumn="0" w:noHBand="0" w:noVBand="1"/>
      </w:tblPr>
      <w:tblGrid>
        <w:gridCol w:w="2957"/>
        <w:gridCol w:w="2382"/>
        <w:gridCol w:w="1663"/>
        <w:gridCol w:w="1498"/>
      </w:tblGrid>
      <w:tr w:rsidR="00BA4ED1" w:rsidRPr="00BA4ED1" w:rsidTr="00BA4ED1">
        <w:trPr>
          <w:trHeight w:val="1478"/>
        </w:trPr>
        <w:tc>
          <w:tcPr>
            <w:tcW w:w="295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jc w:val="center"/>
              <w:rPr>
                <w:rFonts w:ascii="Arial" w:hAnsi="Arial" w:cs="Arial"/>
                <w:color w:val="666666"/>
                <w:sz w:val="24"/>
                <w:szCs w:val="24"/>
              </w:rPr>
            </w:pPr>
            <w:r w:rsidRPr="00BA4ED1">
              <w:rPr>
                <w:b/>
                <w:i/>
                <w:color w:val="000000"/>
                <w:sz w:val="24"/>
                <w:szCs w:val="24"/>
              </w:rPr>
              <w:t>Виды познавательных функций</w:t>
            </w: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jc w:val="center"/>
              <w:rPr>
                <w:rFonts w:ascii="Arial" w:hAnsi="Arial" w:cs="Arial"/>
                <w:color w:val="666666"/>
                <w:sz w:val="24"/>
                <w:szCs w:val="24"/>
              </w:rPr>
            </w:pPr>
            <w:r w:rsidRPr="00BA4ED1">
              <w:rPr>
                <w:b/>
                <w:i/>
                <w:color w:val="000000"/>
                <w:sz w:val="24"/>
                <w:szCs w:val="24"/>
              </w:rPr>
              <w:t>Уровни развития</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jc w:val="center"/>
              <w:rPr>
                <w:rFonts w:ascii="Calibri" w:hAnsi="Calibri" w:cs="Calibri"/>
                <w:color w:val="000000"/>
                <w:sz w:val="24"/>
                <w:szCs w:val="24"/>
              </w:rPr>
            </w:pPr>
            <w:r w:rsidRPr="00BA4ED1">
              <w:rPr>
                <w:b/>
                <w:i/>
                <w:color w:val="000000"/>
                <w:sz w:val="24"/>
                <w:szCs w:val="24"/>
              </w:rPr>
              <w:t>в начале</w:t>
            </w:r>
            <w:r w:rsidRPr="00BA4ED1">
              <w:rPr>
                <w:b/>
                <w:i/>
                <w:color w:val="000000"/>
                <w:sz w:val="24"/>
                <w:szCs w:val="24"/>
                <w:lang w:val="ru-RU"/>
              </w:rPr>
              <w:t xml:space="preserve"> курса реабилитации</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jc w:val="center"/>
              <w:rPr>
                <w:rFonts w:ascii="Calibri" w:hAnsi="Calibri" w:cs="Calibri"/>
                <w:color w:val="000000"/>
                <w:sz w:val="24"/>
                <w:szCs w:val="24"/>
              </w:rPr>
            </w:pPr>
            <w:r w:rsidRPr="00BA4ED1">
              <w:rPr>
                <w:b/>
                <w:i/>
                <w:color w:val="000000"/>
                <w:sz w:val="24"/>
                <w:szCs w:val="24"/>
              </w:rPr>
              <w:t>в конце</w:t>
            </w:r>
            <w:r w:rsidRPr="00BA4ED1">
              <w:rPr>
                <w:b/>
                <w:i/>
                <w:color w:val="000000"/>
                <w:sz w:val="24"/>
                <w:szCs w:val="24"/>
                <w:lang w:val="ru-RU"/>
              </w:rPr>
              <w:t xml:space="preserve"> курса реабилитации</w:t>
            </w:r>
          </w:p>
        </w:tc>
      </w:tr>
      <w:tr w:rsidR="00BA4ED1" w:rsidRPr="00BA4ED1" w:rsidTr="00BA4ED1">
        <w:trPr>
          <w:trHeight w:val="460"/>
        </w:trPr>
        <w:tc>
          <w:tcPr>
            <w:tcW w:w="29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Внимание</w:t>
            </w: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Высокий</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13%</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25%</w:t>
            </w:r>
          </w:p>
        </w:tc>
      </w:tr>
      <w:tr w:rsidR="00BA4ED1" w:rsidRPr="00BA4ED1" w:rsidTr="00BA4ED1">
        <w:trPr>
          <w:trHeight w:val="460"/>
        </w:trPr>
        <w:tc>
          <w:tcPr>
            <w:tcW w:w="295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rFonts w:ascii="Arial" w:hAnsi="Arial" w:cs="Arial"/>
                <w:color w:val="666666"/>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Средний</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58%</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54%</w:t>
            </w:r>
          </w:p>
        </w:tc>
      </w:tr>
      <w:tr w:rsidR="00BA4ED1" w:rsidRPr="00BA4ED1" w:rsidTr="00BA4ED1">
        <w:trPr>
          <w:trHeight w:val="460"/>
        </w:trPr>
        <w:tc>
          <w:tcPr>
            <w:tcW w:w="295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rFonts w:ascii="Arial" w:hAnsi="Arial" w:cs="Arial"/>
                <w:color w:val="666666"/>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Низкий</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29%</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21%</w:t>
            </w:r>
          </w:p>
        </w:tc>
      </w:tr>
      <w:tr w:rsidR="00BA4ED1" w:rsidRPr="00BA4ED1" w:rsidTr="00BA4ED1">
        <w:trPr>
          <w:trHeight w:val="460"/>
        </w:trPr>
        <w:tc>
          <w:tcPr>
            <w:tcW w:w="29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Память</w:t>
            </w: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Высокий</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0</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13%</w:t>
            </w:r>
          </w:p>
        </w:tc>
      </w:tr>
      <w:tr w:rsidR="00BA4ED1" w:rsidRPr="00BA4ED1" w:rsidTr="00BA4ED1">
        <w:trPr>
          <w:trHeight w:val="460"/>
        </w:trPr>
        <w:tc>
          <w:tcPr>
            <w:tcW w:w="295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rFonts w:ascii="Arial" w:hAnsi="Arial" w:cs="Arial"/>
                <w:color w:val="666666"/>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Средний</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58%</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66%</w:t>
            </w:r>
          </w:p>
        </w:tc>
      </w:tr>
      <w:tr w:rsidR="00BA4ED1" w:rsidRPr="00BA4ED1" w:rsidTr="00BA4ED1">
        <w:trPr>
          <w:trHeight w:val="460"/>
        </w:trPr>
        <w:tc>
          <w:tcPr>
            <w:tcW w:w="295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rFonts w:ascii="Arial" w:hAnsi="Arial" w:cs="Arial"/>
                <w:color w:val="666666"/>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Низкий</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42%</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21%</w:t>
            </w:r>
          </w:p>
        </w:tc>
      </w:tr>
      <w:tr w:rsidR="00BA4ED1" w:rsidRPr="00BA4ED1" w:rsidTr="00BA4ED1">
        <w:trPr>
          <w:trHeight w:val="460"/>
        </w:trPr>
        <w:tc>
          <w:tcPr>
            <w:tcW w:w="2957"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Мышление</w:t>
            </w: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Высокий</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0</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29%</w:t>
            </w:r>
          </w:p>
        </w:tc>
      </w:tr>
      <w:tr w:rsidR="00BA4ED1" w:rsidRPr="00BA4ED1" w:rsidTr="00BA4ED1">
        <w:trPr>
          <w:trHeight w:val="460"/>
        </w:trPr>
        <w:tc>
          <w:tcPr>
            <w:tcW w:w="295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rFonts w:ascii="Arial" w:hAnsi="Arial" w:cs="Arial"/>
                <w:color w:val="666666"/>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Средний</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71%</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58%</w:t>
            </w:r>
          </w:p>
        </w:tc>
      </w:tr>
      <w:tr w:rsidR="00BA4ED1" w:rsidRPr="00BA4ED1" w:rsidTr="00BA4ED1">
        <w:trPr>
          <w:trHeight w:val="537"/>
        </w:trPr>
        <w:tc>
          <w:tcPr>
            <w:tcW w:w="2957"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rFonts w:ascii="Arial" w:hAnsi="Arial" w:cs="Arial"/>
                <w:color w:val="666666"/>
                <w:sz w:val="24"/>
                <w:szCs w:val="24"/>
              </w:rPr>
            </w:pPr>
          </w:p>
        </w:tc>
        <w:tc>
          <w:tcPr>
            <w:tcW w:w="23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Низкий</w:t>
            </w:r>
          </w:p>
        </w:tc>
        <w:tc>
          <w:tcPr>
            <w:tcW w:w="166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29%</w:t>
            </w:r>
          </w:p>
        </w:tc>
        <w:tc>
          <w:tcPr>
            <w:tcW w:w="14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rFonts w:ascii="Calibri" w:hAnsi="Calibri" w:cs="Calibri"/>
                <w:color w:val="000000"/>
                <w:sz w:val="24"/>
                <w:szCs w:val="24"/>
              </w:rPr>
            </w:pPr>
            <w:r w:rsidRPr="00BA4ED1">
              <w:rPr>
                <w:color w:val="000000"/>
                <w:sz w:val="24"/>
                <w:szCs w:val="24"/>
              </w:rPr>
              <w:t>13%</w:t>
            </w:r>
          </w:p>
        </w:tc>
      </w:tr>
    </w:tbl>
    <w:p w:rsidR="00BA4ED1" w:rsidRDefault="00BA4ED1" w:rsidP="003C7086">
      <w:pPr>
        <w:jc w:val="right"/>
        <w:rPr>
          <w:sz w:val="24"/>
          <w:szCs w:val="24"/>
          <w:lang w:val="ru-RU"/>
        </w:rPr>
      </w:pPr>
    </w:p>
    <w:p w:rsidR="003C7086" w:rsidRPr="00BA4ED1" w:rsidRDefault="003C7086" w:rsidP="003C7086">
      <w:pPr>
        <w:jc w:val="right"/>
        <w:rPr>
          <w:sz w:val="24"/>
          <w:szCs w:val="24"/>
          <w:lang w:val="ru-RU"/>
        </w:rPr>
      </w:pPr>
    </w:p>
    <w:p w:rsidR="00BA4ED1" w:rsidRPr="00BA4ED1" w:rsidRDefault="00BA4ED1" w:rsidP="00BA4ED1">
      <w:pPr>
        <w:rPr>
          <w:color w:val="000000"/>
          <w:sz w:val="24"/>
          <w:szCs w:val="24"/>
          <w:lang w:val="ru-RU"/>
        </w:rPr>
      </w:pPr>
    </w:p>
    <w:p w:rsidR="00BA4ED1" w:rsidRPr="00BA4ED1" w:rsidRDefault="00BA4ED1" w:rsidP="00BA4ED1">
      <w:pPr>
        <w:rPr>
          <w:color w:val="000000"/>
          <w:sz w:val="24"/>
          <w:szCs w:val="24"/>
          <w:lang w:val="ru-RU"/>
        </w:rPr>
      </w:pPr>
    </w:p>
    <w:p w:rsidR="00BA4ED1" w:rsidRDefault="00BA4ED1" w:rsidP="00BA4ED1">
      <w:pPr>
        <w:rPr>
          <w:color w:val="000000"/>
          <w:sz w:val="24"/>
          <w:szCs w:val="24"/>
          <w:lang w:val="ru-RU"/>
        </w:rPr>
      </w:pPr>
      <w:r>
        <w:rPr>
          <w:color w:val="000000"/>
          <w:sz w:val="24"/>
          <w:szCs w:val="24"/>
          <w:lang w:val="ru-RU"/>
        </w:rPr>
        <w:t xml:space="preserve">      </w:t>
      </w:r>
    </w:p>
    <w:p w:rsidR="00BA4ED1" w:rsidRDefault="00BA4ED1" w:rsidP="00BA4ED1">
      <w:pPr>
        <w:rPr>
          <w:color w:val="000000"/>
          <w:sz w:val="24"/>
          <w:szCs w:val="24"/>
          <w:lang w:val="ru-RU"/>
        </w:rPr>
      </w:pPr>
    </w:p>
    <w:p w:rsidR="00BA4ED1" w:rsidRDefault="00BA4ED1" w:rsidP="00BA4ED1">
      <w:pPr>
        <w:rPr>
          <w:color w:val="000000"/>
          <w:sz w:val="24"/>
          <w:szCs w:val="24"/>
          <w:lang w:val="ru-RU"/>
        </w:rPr>
      </w:pPr>
    </w:p>
    <w:p w:rsidR="00BA4ED1" w:rsidRDefault="00BA4ED1" w:rsidP="00BA4ED1">
      <w:pPr>
        <w:rPr>
          <w:color w:val="000000"/>
          <w:sz w:val="24"/>
          <w:szCs w:val="24"/>
          <w:lang w:val="ru-RU"/>
        </w:rPr>
      </w:pPr>
    </w:p>
    <w:p w:rsidR="00BA4ED1" w:rsidRDefault="00BA4ED1" w:rsidP="00BA4ED1">
      <w:pPr>
        <w:rPr>
          <w:color w:val="000000"/>
          <w:sz w:val="24"/>
          <w:szCs w:val="24"/>
          <w:lang w:val="ru-RU"/>
        </w:rPr>
      </w:pPr>
      <w:r>
        <w:rPr>
          <w:color w:val="000000"/>
          <w:sz w:val="24"/>
          <w:szCs w:val="24"/>
          <w:lang w:val="ru-RU"/>
        </w:rPr>
        <w:t xml:space="preserve">  </w:t>
      </w:r>
      <w:r w:rsidRPr="00BA4ED1">
        <w:rPr>
          <w:color w:val="000000"/>
          <w:sz w:val="24"/>
          <w:szCs w:val="24"/>
          <w:lang w:val="ru-RU"/>
        </w:rPr>
        <w:t xml:space="preserve">Анализируя полученные результаты коррекционной индивидуальной и групповой работы, следует отметить наличие положительной динамики по всем направлениям. Особенно высокая результативность отмечена в работе с дошкольниками и детьми начальной школы. Это обусловлено тем, что высокая сензитивность данного возрастного периода определяет большие потенциальные возможности разностороннего развития ребенка. </w:t>
      </w:r>
    </w:p>
    <w:p w:rsidR="003C7086" w:rsidRDefault="003C7086" w:rsidP="00BA4ED1">
      <w:pPr>
        <w:rPr>
          <w:color w:val="000000"/>
          <w:sz w:val="24"/>
          <w:szCs w:val="24"/>
          <w:lang w:val="ru-RU"/>
        </w:rPr>
      </w:pPr>
    </w:p>
    <w:p w:rsidR="003C7086" w:rsidRPr="00BA4ED1" w:rsidRDefault="003C7086" w:rsidP="00BA4ED1">
      <w:pPr>
        <w:rPr>
          <w:color w:val="000000"/>
          <w:sz w:val="24"/>
          <w:szCs w:val="24"/>
          <w:lang w:val="ru-RU"/>
        </w:rPr>
      </w:pPr>
    </w:p>
    <w:p w:rsidR="00BA4ED1" w:rsidRPr="00BA4ED1" w:rsidRDefault="00BA4ED1" w:rsidP="00BA4ED1">
      <w:pPr>
        <w:jc w:val="center"/>
        <w:rPr>
          <w:b/>
          <w:bCs/>
          <w:color w:val="000000"/>
          <w:sz w:val="24"/>
          <w:szCs w:val="24"/>
          <w:lang w:val="ru-RU"/>
        </w:rPr>
      </w:pPr>
      <w:r w:rsidRPr="00BA4ED1">
        <w:rPr>
          <w:b/>
          <w:bCs/>
          <w:color w:val="000000"/>
          <w:sz w:val="24"/>
          <w:szCs w:val="24"/>
          <w:lang w:val="ru-RU"/>
        </w:rPr>
        <w:lastRenderedPageBreak/>
        <w:t>Результаты групповой коррекции</w:t>
      </w:r>
    </w:p>
    <w:tbl>
      <w:tblPr>
        <w:tblpPr w:leftFromText="180" w:rightFromText="180" w:vertAnchor="text" w:horzAnchor="page" w:tblpX="1842" w:tblpY="470"/>
        <w:tblOverlap w:val="never"/>
        <w:tblW w:w="8980" w:type="dxa"/>
        <w:tblLayout w:type="fixed"/>
        <w:tblCellMar>
          <w:top w:w="15" w:type="dxa"/>
          <w:left w:w="15" w:type="dxa"/>
          <w:bottom w:w="15" w:type="dxa"/>
          <w:right w:w="15" w:type="dxa"/>
        </w:tblCellMar>
        <w:tblLook w:val="04A0" w:firstRow="1" w:lastRow="0" w:firstColumn="1" w:lastColumn="0" w:noHBand="0" w:noVBand="1"/>
      </w:tblPr>
      <w:tblGrid>
        <w:gridCol w:w="3029"/>
        <w:gridCol w:w="3055"/>
        <w:gridCol w:w="1648"/>
        <w:gridCol w:w="1248"/>
      </w:tblGrid>
      <w:tr w:rsidR="00BA4ED1" w:rsidRPr="00BA4ED1" w:rsidTr="00BA4ED1">
        <w:trPr>
          <w:trHeight w:val="1263"/>
        </w:trPr>
        <w:tc>
          <w:tcPr>
            <w:tcW w:w="3029" w:type="dxa"/>
            <w:tcBorders>
              <w:top w:val="single" w:sz="8" w:space="0" w:color="000000"/>
              <w:left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jc w:val="center"/>
              <w:rPr>
                <w:sz w:val="24"/>
                <w:szCs w:val="24"/>
              </w:rPr>
            </w:pPr>
            <w:r w:rsidRPr="00BA4ED1">
              <w:rPr>
                <w:b/>
                <w:i/>
                <w:color w:val="000000"/>
                <w:sz w:val="24"/>
                <w:szCs w:val="24"/>
              </w:rPr>
              <w:t>Виды функций</w:t>
            </w: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jc w:val="center"/>
              <w:rPr>
                <w:color w:val="000000"/>
                <w:sz w:val="24"/>
                <w:szCs w:val="24"/>
              </w:rPr>
            </w:pPr>
            <w:r w:rsidRPr="00BA4ED1">
              <w:rPr>
                <w:b/>
                <w:i/>
                <w:color w:val="000000"/>
                <w:sz w:val="24"/>
                <w:szCs w:val="24"/>
              </w:rPr>
              <w:t>Уровни развития</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jc w:val="center"/>
              <w:rPr>
                <w:color w:val="000000"/>
                <w:sz w:val="24"/>
                <w:szCs w:val="24"/>
              </w:rPr>
            </w:pPr>
            <w:r w:rsidRPr="00BA4ED1">
              <w:rPr>
                <w:b/>
                <w:i/>
                <w:color w:val="000000"/>
                <w:sz w:val="24"/>
                <w:szCs w:val="24"/>
              </w:rPr>
              <w:t>в начале</w:t>
            </w:r>
            <w:r w:rsidRPr="00BA4ED1">
              <w:rPr>
                <w:b/>
                <w:i/>
                <w:color w:val="000000"/>
                <w:sz w:val="24"/>
                <w:szCs w:val="24"/>
                <w:lang w:val="ru-RU"/>
              </w:rPr>
              <w:t xml:space="preserve"> курса реабилитации</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jc w:val="center"/>
              <w:rPr>
                <w:color w:val="000000"/>
                <w:sz w:val="24"/>
                <w:szCs w:val="24"/>
              </w:rPr>
            </w:pPr>
            <w:r w:rsidRPr="00BA4ED1">
              <w:rPr>
                <w:b/>
                <w:i/>
                <w:color w:val="000000"/>
                <w:sz w:val="24"/>
                <w:szCs w:val="24"/>
              </w:rPr>
              <w:t>в конце</w:t>
            </w:r>
            <w:r w:rsidRPr="00BA4ED1">
              <w:rPr>
                <w:b/>
                <w:i/>
                <w:color w:val="000000"/>
                <w:sz w:val="24"/>
                <w:szCs w:val="24"/>
                <w:lang w:val="ru-RU"/>
              </w:rPr>
              <w:t xml:space="preserve"> курса реабилитации</w:t>
            </w:r>
          </w:p>
        </w:tc>
      </w:tr>
      <w:tr w:rsidR="00BA4ED1" w:rsidRPr="00BA4ED1" w:rsidTr="00BA4ED1">
        <w:trPr>
          <w:trHeight w:val="394"/>
        </w:trPr>
        <w:tc>
          <w:tcPr>
            <w:tcW w:w="3029" w:type="dxa"/>
            <w:tcBorders>
              <w:top w:val="single" w:sz="8" w:space="0" w:color="000000"/>
              <w:left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rPr>
                <w:sz w:val="24"/>
                <w:szCs w:val="24"/>
              </w:rPr>
            </w:pPr>
          </w:p>
          <w:p w:rsidR="00BA4ED1" w:rsidRPr="00BA4ED1" w:rsidRDefault="00BA4ED1" w:rsidP="00BA4ED1">
            <w:pPr>
              <w:pStyle w:val="ac"/>
              <w:ind w:left="0"/>
              <w:rPr>
                <w:color w:val="000000"/>
                <w:sz w:val="24"/>
                <w:szCs w:val="24"/>
              </w:rPr>
            </w:pPr>
            <w:r w:rsidRPr="00BA4ED1">
              <w:rPr>
                <w:sz w:val="24"/>
                <w:szCs w:val="24"/>
              </w:rPr>
              <w:t>Уровень самоконтроля</w:t>
            </w: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Высокий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12%</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15%</w:t>
            </w:r>
          </w:p>
        </w:tc>
      </w:tr>
      <w:tr w:rsidR="00BA4ED1" w:rsidRPr="00BA4ED1" w:rsidTr="00BA4ED1">
        <w:trPr>
          <w:trHeight w:val="394"/>
        </w:trPr>
        <w:tc>
          <w:tcPr>
            <w:tcW w:w="3029" w:type="dxa"/>
            <w:tcBorders>
              <w:left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Средний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45%</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50%</w:t>
            </w:r>
          </w:p>
        </w:tc>
      </w:tr>
      <w:tr w:rsidR="00BA4ED1" w:rsidRPr="00BA4ED1" w:rsidTr="00BA4ED1">
        <w:trPr>
          <w:trHeight w:val="394"/>
        </w:trPr>
        <w:tc>
          <w:tcPr>
            <w:tcW w:w="3029" w:type="dxa"/>
            <w:tcBorders>
              <w:left w:val="single" w:sz="8" w:space="0" w:color="000000"/>
              <w:bottom w:val="single" w:sz="4" w:space="0" w:color="auto"/>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Низкий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43%</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35%</w:t>
            </w:r>
          </w:p>
        </w:tc>
      </w:tr>
      <w:tr w:rsidR="00BA4ED1" w:rsidRPr="00BA4ED1" w:rsidTr="00BA4ED1">
        <w:trPr>
          <w:trHeight w:val="451"/>
        </w:trPr>
        <w:tc>
          <w:tcPr>
            <w:tcW w:w="3029" w:type="dxa"/>
            <w:vMerge w:val="restart"/>
            <w:tcBorders>
              <w:top w:val="single" w:sz="4" w:space="0" w:color="auto"/>
              <w:left w:val="single" w:sz="4" w:space="0" w:color="auto"/>
              <w:right w:val="single" w:sz="4" w:space="0" w:color="auto"/>
            </w:tcBorders>
            <w:shd w:val="clear" w:color="auto" w:fill="FFFFFF"/>
            <w:tcMar>
              <w:top w:w="0" w:type="dxa"/>
              <w:left w:w="100" w:type="dxa"/>
              <w:bottom w:w="0" w:type="dxa"/>
              <w:right w:w="100" w:type="dxa"/>
            </w:tcMar>
            <w:vAlign w:val="center"/>
          </w:tcPr>
          <w:p w:rsidR="00BA4ED1" w:rsidRPr="00BA4ED1" w:rsidRDefault="00BA4ED1" w:rsidP="00BA4ED1">
            <w:pPr>
              <w:pStyle w:val="ac"/>
              <w:ind w:left="0"/>
              <w:rPr>
                <w:color w:val="000000"/>
                <w:sz w:val="24"/>
                <w:szCs w:val="24"/>
              </w:rPr>
            </w:pPr>
            <w:r w:rsidRPr="00BA4ED1">
              <w:rPr>
                <w:color w:val="000000"/>
                <w:sz w:val="24"/>
                <w:szCs w:val="24"/>
              </w:rPr>
              <w:t>Владение навыками игры</w:t>
            </w:r>
          </w:p>
        </w:tc>
        <w:tc>
          <w:tcPr>
            <w:tcW w:w="3055"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Высокий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w:t>
            </w:r>
            <w:r w:rsidRPr="00BA4ED1">
              <w:rPr>
                <w:color w:val="000000"/>
                <w:sz w:val="24"/>
                <w:szCs w:val="24"/>
                <w:lang w:val="ru-RU"/>
              </w:rPr>
              <w:t>5</w:t>
            </w:r>
            <w:r w:rsidRPr="00BA4ED1">
              <w:rPr>
                <w:color w:val="000000"/>
                <w:sz w:val="24"/>
                <w:szCs w:val="24"/>
              </w:rP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35%</w:t>
            </w:r>
          </w:p>
        </w:tc>
      </w:tr>
      <w:tr w:rsidR="00BA4ED1" w:rsidRPr="00BA4ED1" w:rsidTr="00BA4ED1">
        <w:trPr>
          <w:trHeight w:val="394"/>
        </w:trPr>
        <w:tc>
          <w:tcPr>
            <w:tcW w:w="3029" w:type="dxa"/>
            <w:vMerge/>
            <w:tcBorders>
              <w:left w:val="single" w:sz="4" w:space="0" w:color="auto"/>
              <w:right w:val="single" w:sz="4" w:space="0" w:color="auto"/>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3055"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Средний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lang w:val="ru-RU"/>
              </w:rPr>
              <w:t>70</w:t>
            </w:r>
            <w:r w:rsidRPr="00BA4ED1">
              <w:rPr>
                <w:color w:val="000000"/>
                <w:sz w:val="24"/>
                <w:szCs w:val="24"/>
              </w:rPr>
              <w:t xml:space="preserve"> %</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55%</w:t>
            </w:r>
          </w:p>
        </w:tc>
      </w:tr>
      <w:tr w:rsidR="00BA4ED1" w:rsidRPr="00BA4ED1" w:rsidTr="00BA4ED1">
        <w:trPr>
          <w:trHeight w:val="394"/>
        </w:trPr>
        <w:tc>
          <w:tcPr>
            <w:tcW w:w="3029" w:type="dxa"/>
            <w:vMerge/>
            <w:tcBorders>
              <w:left w:val="single" w:sz="4" w:space="0" w:color="auto"/>
              <w:bottom w:val="single" w:sz="8" w:space="0" w:color="000000"/>
              <w:right w:val="single" w:sz="4" w:space="0" w:color="auto"/>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Низкий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5%</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10%</w:t>
            </w:r>
          </w:p>
        </w:tc>
      </w:tr>
      <w:tr w:rsidR="00BA4ED1" w:rsidRPr="00BA4ED1" w:rsidTr="00BA4ED1">
        <w:trPr>
          <w:trHeight w:val="477"/>
        </w:trPr>
        <w:tc>
          <w:tcPr>
            <w:tcW w:w="3029" w:type="dxa"/>
            <w:tcBorders>
              <w:top w:val="single" w:sz="8" w:space="0" w:color="000000"/>
              <w:left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rPr>
                <w:color w:val="000000"/>
                <w:sz w:val="24"/>
                <w:szCs w:val="24"/>
              </w:rPr>
            </w:pPr>
          </w:p>
          <w:p w:rsidR="00BA4ED1" w:rsidRPr="00BA4ED1" w:rsidRDefault="00BA4ED1" w:rsidP="00BA4ED1">
            <w:pPr>
              <w:pStyle w:val="ac"/>
              <w:ind w:left="0"/>
              <w:rPr>
                <w:color w:val="000000"/>
                <w:sz w:val="24"/>
                <w:szCs w:val="24"/>
              </w:rPr>
            </w:pPr>
            <w:r w:rsidRPr="00BA4ED1">
              <w:rPr>
                <w:color w:val="000000"/>
                <w:sz w:val="24"/>
                <w:szCs w:val="24"/>
              </w:rPr>
              <w:t>Коммуникативные навыки</w:t>
            </w: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Высокий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5%</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18%</w:t>
            </w:r>
          </w:p>
        </w:tc>
      </w:tr>
      <w:tr w:rsidR="00BA4ED1" w:rsidRPr="00BA4ED1" w:rsidTr="00BA4ED1">
        <w:trPr>
          <w:trHeight w:val="394"/>
        </w:trPr>
        <w:tc>
          <w:tcPr>
            <w:tcW w:w="3029" w:type="dxa"/>
            <w:tcBorders>
              <w:left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Средний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63%</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58%</w:t>
            </w:r>
          </w:p>
        </w:tc>
      </w:tr>
      <w:tr w:rsidR="00BA4ED1" w:rsidRPr="00BA4ED1" w:rsidTr="00BA4ED1">
        <w:trPr>
          <w:trHeight w:val="440"/>
        </w:trPr>
        <w:tc>
          <w:tcPr>
            <w:tcW w:w="3029" w:type="dxa"/>
            <w:tcBorders>
              <w:left w:val="single" w:sz="8" w:space="0" w:color="000000"/>
              <w:bottom w:val="single" w:sz="4" w:space="0" w:color="auto"/>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Низкий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32%</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24%</w:t>
            </w:r>
          </w:p>
        </w:tc>
      </w:tr>
      <w:tr w:rsidR="00BA4ED1" w:rsidRPr="00BA4ED1" w:rsidTr="00BA4ED1">
        <w:trPr>
          <w:trHeight w:val="587"/>
        </w:trPr>
        <w:tc>
          <w:tcPr>
            <w:tcW w:w="3029" w:type="dxa"/>
            <w:vMerge w:val="restart"/>
            <w:tcBorders>
              <w:top w:val="single" w:sz="4" w:space="0" w:color="auto"/>
              <w:left w:val="single" w:sz="4" w:space="0" w:color="auto"/>
              <w:right w:val="single" w:sz="4" w:space="0" w:color="auto"/>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p>
          <w:p w:rsidR="00BA4ED1" w:rsidRPr="00BA4ED1" w:rsidRDefault="00BA4ED1" w:rsidP="00BA4ED1">
            <w:pPr>
              <w:pStyle w:val="ac"/>
              <w:ind w:left="0"/>
              <w:rPr>
                <w:color w:val="666666"/>
                <w:sz w:val="24"/>
                <w:szCs w:val="24"/>
              </w:rPr>
            </w:pPr>
            <w:r w:rsidRPr="00BA4ED1">
              <w:rPr>
                <w:color w:val="000000"/>
                <w:sz w:val="24"/>
                <w:szCs w:val="24"/>
              </w:rPr>
              <w:t>Планирование собственной деятельности</w:t>
            </w:r>
          </w:p>
        </w:tc>
        <w:tc>
          <w:tcPr>
            <w:tcW w:w="3055"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Высокий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3%</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17%</w:t>
            </w:r>
          </w:p>
        </w:tc>
      </w:tr>
      <w:tr w:rsidR="00BA4ED1" w:rsidRPr="00BA4ED1" w:rsidTr="00BA4ED1">
        <w:trPr>
          <w:trHeight w:val="439"/>
        </w:trPr>
        <w:tc>
          <w:tcPr>
            <w:tcW w:w="3029" w:type="dxa"/>
            <w:vMerge/>
            <w:tcBorders>
              <w:left w:val="single" w:sz="4" w:space="0" w:color="auto"/>
              <w:right w:val="single" w:sz="4" w:space="0" w:color="auto"/>
            </w:tcBorders>
            <w:shd w:val="clear" w:color="auto" w:fill="FFFFFF"/>
            <w:tcMar>
              <w:top w:w="0" w:type="dxa"/>
              <w:left w:w="100" w:type="dxa"/>
              <w:bottom w:w="0" w:type="dxa"/>
              <w:right w:w="100" w:type="dxa"/>
            </w:tcMar>
          </w:tcPr>
          <w:p w:rsidR="00BA4ED1" w:rsidRPr="00BA4ED1" w:rsidRDefault="00BA4ED1" w:rsidP="00BA4ED1">
            <w:pPr>
              <w:pStyle w:val="ac"/>
              <w:ind w:left="0"/>
              <w:rPr>
                <w:color w:val="666666"/>
                <w:sz w:val="24"/>
                <w:szCs w:val="24"/>
              </w:rPr>
            </w:pP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Средний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61%</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54%</w:t>
            </w:r>
          </w:p>
        </w:tc>
      </w:tr>
      <w:tr w:rsidR="00BA4ED1" w:rsidRPr="00BA4ED1" w:rsidTr="00BA4ED1">
        <w:trPr>
          <w:trHeight w:val="459"/>
        </w:trPr>
        <w:tc>
          <w:tcPr>
            <w:tcW w:w="3029" w:type="dxa"/>
            <w:vMerge/>
            <w:tcBorders>
              <w:left w:val="single" w:sz="4" w:space="0" w:color="auto"/>
              <w:bottom w:val="single" w:sz="8" w:space="0" w:color="000000"/>
              <w:right w:val="single" w:sz="4" w:space="0" w:color="auto"/>
            </w:tcBorders>
            <w:shd w:val="clear" w:color="auto" w:fill="FFFFFF"/>
            <w:tcMar>
              <w:top w:w="0" w:type="dxa"/>
              <w:left w:w="100" w:type="dxa"/>
              <w:bottom w:w="0" w:type="dxa"/>
              <w:right w:w="100" w:type="dxa"/>
            </w:tcMar>
          </w:tcPr>
          <w:p w:rsidR="00BA4ED1" w:rsidRPr="00BA4ED1" w:rsidRDefault="00BA4ED1" w:rsidP="00BA4ED1">
            <w:pPr>
              <w:pStyle w:val="ac"/>
              <w:ind w:left="0"/>
              <w:rPr>
                <w:color w:val="666666"/>
                <w:sz w:val="24"/>
                <w:szCs w:val="24"/>
              </w:rPr>
            </w:pPr>
          </w:p>
        </w:tc>
        <w:tc>
          <w:tcPr>
            <w:tcW w:w="305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Низкий</w:t>
            </w:r>
          </w:p>
        </w:tc>
        <w:tc>
          <w:tcPr>
            <w:tcW w:w="16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36%</w:t>
            </w:r>
          </w:p>
        </w:tc>
        <w:tc>
          <w:tcPr>
            <w:tcW w:w="12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29%</w:t>
            </w:r>
          </w:p>
        </w:tc>
      </w:tr>
    </w:tbl>
    <w:p w:rsidR="00BA4ED1" w:rsidRPr="003C7086" w:rsidRDefault="003C7086" w:rsidP="003C7086">
      <w:pPr>
        <w:jc w:val="right"/>
        <w:rPr>
          <w:bCs/>
          <w:color w:val="000000"/>
          <w:sz w:val="24"/>
          <w:szCs w:val="24"/>
          <w:lang w:val="ru-RU"/>
        </w:rPr>
      </w:pPr>
      <w:r w:rsidRPr="003C7086">
        <w:rPr>
          <w:bCs/>
          <w:color w:val="000000"/>
          <w:sz w:val="24"/>
          <w:szCs w:val="24"/>
          <w:lang w:val="ru-RU"/>
        </w:rPr>
        <w:t>Табл.</w:t>
      </w:r>
      <w:r>
        <w:rPr>
          <w:bCs/>
          <w:color w:val="000000"/>
          <w:sz w:val="24"/>
          <w:szCs w:val="24"/>
          <w:lang w:val="ru-RU"/>
        </w:rPr>
        <w:t>12</w:t>
      </w:r>
    </w:p>
    <w:p w:rsidR="00BA4ED1" w:rsidRPr="00BA4ED1" w:rsidRDefault="00BA4ED1" w:rsidP="00BA4ED1">
      <w:pPr>
        <w:rPr>
          <w:b/>
          <w:color w:val="000000"/>
          <w:sz w:val="24"/>
          <w:szCs w:val="24"/>
          <w:lang w:val="ru-RU"/>
        </w:rPr>
      </w:pPr>
      <w:r w:rsidRPr="00BA4ED1">
        <w:rPr>
          <w:sz w:val="24"/>
          <w:szCs w:val="24"/>
          <w:lang w:val="ru-RU"/>
        </w:rPr>
        <w:t>Совместная деятельность способствует формированию у детей организованности и ответственности, умения контролировать свои действия и согласовывать их с другими детьми, развивает творческое воображение.</w:t>
      </w:r>
    </w:p>
    <w:p w:rsidR="00BA4ED1" w:rsidRPr="00BA4ED1" w:rsidRDefault="00BA4ED1" w:rsidP="00BA4ED1">
      <w:pPr>
        <w:rPr>
          <w:sz w:val="24"/>
          <w:szCs w:val="24"/>
          <w:lang w:val="ru-RU"/>
        </w:rPr>
      </w:pPr>
      <w:r w:rsidRPr="00BA4ED1">
        <w:rPr>
          <w:b/>
          <w:color w:val="000000"/>
          <w:sz w:val="24"/>
          <w:szCs w:val="24"/>
          <w:u w:val="single"/>
          <w:lang w:val="ru-RU"/>
        </w:rPr>
        <w:t>Консультативная работа</w:t>
      </w:r>
    </w:p>
    <w:p w:rsidR="00BA4ED1" w:rsidRPr="00BA4ED1" w:rsidRDefault="00BA4ED1" w:rsidP="00BA4ED1">
      <w:pPr>
        <w:pStyle w:val="20"/>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Психологическое консультирование проводилось через индивидуальный подход к каждой семье.</w:t>
      </w:r>
    </w:p>
    <w:p w:rsidR="00BA4ED1" w:rsidRPr="00BA4ED1" w:rsidRDefault="00BA4ED1" w:rsidP="00BA4ED1">
      <w:pPr>
        <w:rPr>
          <w:sz w:val="24"/>
          <w:szCs w:val="24"/>
          <w:lang w:val="ru-RU"/>
        </w:rPr>
      </w:pPr>
      <w:r w:rsidRPr="00BA4ED1">
        <w:rPr>
          <w:sz w:val="24"/>
          <w:szCs w:val="24"/>
          <w:lang w:val="ru-RU"/>
        </w:rPr>
        <w:t xml:space="preserve">Целью данной работы являлось – повышение педагогической и психологической компетенции родителей и помощь семьям в адаптации и интеграции детей с ОВЗ в общество. </w:t>
      </w:r>
    </w:p>
    <w:p w:rsidR="00BA4ED1" w:rsidRPr="00BA4ED1" w:rsidRDefault="00BA4ED1" w:rsidP="00BA4ED1">
      <w:pPr>
        <w:jc w:val="center"/>
        <w:rPr>
          <w:color w:val="000000"/>
          <w:sz w:val="24"/>
          <w:szCs w:val="24"/>
          <w:lang w:val="ru-RU"/>
        </w:rPr>
      </w:pPr>
      <w:r w:rsidRPr="00BA4ED1">
        <w:rPr>
          <w:b/>
          <w:color w:val="000000"/>
          <w:sz w:val="24"/>
          <w:szCs w:val="24"/>
          <w:lang w:val="ru-RU"/>
        </w:rPr>
        <w:t>Работа в рамках социального проекта «</w:t>
      </w:r>
      <w:r w:rsidRPr="00BA4ED1">
        <w:rPr>
          <w:b/>
          <w:bCs/>
          <w:color w:val="000000"/>
          <w:sz w:val="24"/>
          <w:szCs w:val="24"/>
          <w:lang w:val="ru-RU"/>
        </w:rPr>
        <w:t>Арт-терапия в работе с детьми с ОВЗ»</w:t>
      </w:r>
    </w:p>
    <w:p w:rsidR="00BA4ED1" w:rsidRPr="00BA4ED1" w:rsidRDefault="003C7086" w:rsidP="00BA4ED1">
      <w:pPr>
        <w:ind w:firstLineChars="214" w:firstLine="514"/>
        <w:rPr>
          <w:color w:val="000000"/>
          <w:sz w:val="24"/>
          <w:szCs w:val="24"/>
          <w:lang w:val="ru-RU"/>
        </w:rPr>
      </w:pPr>
      <w:r w:rsidRPr="00BA4ED1">
        <w:rPr>
          <w:noProof/>
          <w:sz w:val="24"/>
          <w:szCs w:val="24"/>
          <w:lang w:val="ru-RU" w:eastAsia="ru-RU"/>
        </w:rPr>
        <w:drawing>
          <wp:anchor distT="0" distB="0" distL="114300" distR="114300" simplePos="0" relativeHeight="251660288" behindDoc="0" locked="0" layoutInCell="1" allowOverlap="1" wp14:anchorId="323CF811" wp14:editId="68056D14">
            <wp:simplePos x="0" y="0"/>
            <wp:positionH relativeFrom="column">
              <wp:posOffset>4206875</wp:posOffset>
            </wp:positionH>
            <wp:positionV relativeFrom="paragraph">
              <wp:posOffset>169545</wp:posOffset>
            </wp:positionV>
            <wp:extent cx="2066290" cy="1550035"/>
            <wp:effectExtent l="0" t="0" r="0" b="0"/>
            <wp:wrapSquare wrapText="bothSides"/>
            <wp:docPr id="9" name="Рисунок 9" descr="IMG_20191101_12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1101_1205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629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ED1" w:rsidRPr="00BA4ED1">
        <w:rPr>
          <w:i/>
          <w:color w:val="000000"/>
          <w:sz w:val="24"/>
          <w:szCs w:val="24"/>
          <w:lang w:val="ru-RU"/>
        </w:rPr>
        <w:t>Цели:</w:t>
      </w:r>
      <w:r w:rsidR="00BA4ED1" w:rsidRPr="00BA4ED1">
        <w:rPr>
          <w:color w:val="000000"/>
          <w:sz w:val="24"/>
          <w:szCs w:val="24"/>
          <w:lang w:val="ru-RU"/>
        </w:rPr>
        <w:t xml:space="preserve"> </w:t>
      </w:r>
    </w:p>
    <w:p w:rsidR="00BA4ED1" w:rsidRPr="00BA4ED1" w:rsidRDefault="00BA4ED1" w:rsidP="00BA4ED1">
      <w:pPr>
        <w:ind w:firstLineChars="214" w:firstLine="514"/>
        <w:rPr>
          <w:sz w:val="24"/>
          <w:szCs w:val="24"/>
          <w:lang w:val="ru-RU"/>
        </w:rPr>
      </w:pPr>
      <w:r w:rsidRPr="00BA4ED1">
        <w:rPr>
          <w:sz w:val="24"/>
          <w:szCs w:val="24"/>
          <w:lang w:val="ru-RU"/>
        </w:rPr>
        <w:t xml:space="preserve"> </w:t>
      </w:r>
      <w:r w:rsidRPr="00BA4ED1">
        <w:rPr>
          <w:sz w:val="24"/>
          <w:szCs w:val="24"/>
          <w:lang w:val="ru-RU"/>
        </w:rPr>
        <w:tab/>
        <w:t>- формирование психологического здоровья детей;</w:t>
      </w:r>
    </w:p>
    <w:p w:rsidR="00BA4ED1" w:rsidRPr="00BA4ED1" w:rsidRDefault="00BA4ED1" w:rsidP="00BA4ED1">
      <w:pPr>
        <w:ind w:firstLineChars="214" w:firstLine="514"/>
        <w:rPr>
          <w:sz w:val="24"/>
          <w:szCs w:val="24"/>
          <w:lang w:val="ru-RU"/>
        </w:rPr>
      </w:pPr>
      <w:r w:rsidRPr="00BA4ED1">
        <w:rPr>
          <w:sz w:val="24"/>
          <w:szCs w:val="24"/>
          <w:lang w:val="ru-RU"/>
        </w:rPr>
        <w:t xml:space="preserve"> </w:t>
      </w:r>
      <w:r w:rsidRPr="00BA4ED1">
        <w:rPr>
          <w:sz w:val="24"/>
          <w:szCs w:val="24"/>
          <w:lang w:val="ru-RU"/>
        </w:rPr>
        <w:tab/>
        <w:t xml:space="preserve">- психологическая поддержка и сопровождение детей дошкольного возраста; </w:t>
      </w:r>
    </w:p>
    <w:p w:rsidR="00BA4ED1" w:rsidRPr="00BA4ED1" w:rsidRDefault="00BA4ED1" w:rsidP="00BA4ED1">
      <w:pPr>
        <w:ind w:firstLineChars="214" w:firstLine="514"/>
        <w:rPr>
          <w:sz w:val="24"/>
          <w:szCs w:val="24"/>
          <w:lang w:val="ru-RU"/>
        </w:rPr>
      </w:pPr>
      <w:r w:rsidRPr="00BA4ED1">
        <w:rPr>
          <w:sz w:val="24"/>
          <w:szCs w:val="24"/>
          <w:lang w:val="ru-RU"/>
        </w:rPr>
        <w:t>- привлечь детей к активной продуктивной деятельности, способствующей формированию всех психических процессов;</w:t>
      </w:r>
    </w:p>
    <w:p w:rsidR="00BA4ED1" w:rsidRPr="00BA4ED1" w:rsidRDefault="00BA4ED1" w:rsidP="00BA4ED1">
      <w:pPr>
        <w:pStyle w:val="ac"/>
        <w:shd w:val="clear" w:color="auto" w:fill="FFFFFF"/>
        <w:ind w:left="0" w:firstLineChars="214" w:firstLine="514"/>
        <w:rPr>
          <w:rFonts w:eastAsia="Times New Roman"/>
          <w:color w:val="000000"/>
          <w:sz w:val="24"/>
          <w:szCs w:val="24"/>
          <w:shd w:val="clear" w:color="auto" w:fill="FFFFFF"/>
          <w:lang w:val="ru-RU"/>
        </w:rPr>
      </w:pPr>
      <w:r w:rsidRPr="00BA4ED1">
        <w:rPr>
          <w:rFonts w:eastAsia="Times New Roman"/>
          <w:color w:val="000000"/>
          <w:sz w:val="24"/>
          <w:szCs w:val="24"/>
          <w:shd w:val="clear" w:color="auto" w:fill="FFFFFF"/>
          <w:lang w:val="ru-RU"/>
        </w:rPr>
        <w:t>- устранение неэффективного психологического напряжения;</w:t>
      </w:r>
    </w:p>
    <w:p w:rsidR="00BA4ED1" w:rsidRPr="00BA4ED1" w:rsidRDefault="00BA4ED1" w:rsidP="00BA4ED1">
      <w:pPr>
        <w:pStyle w:val="ac"/>
        <w:shd w:val="clear" w:color="auto" w:fill="FFFFFF"/>
        <w:ind w:left="0" w:firstLineChars="214" w:firstLine="514"/>
        <w:rPr>
          <w:color w:val="000000"/>
          <w:sz w:val="24"/>
          <w:szCs w:val="24"/>
          <w:lang w:val="ru-RU"/>
        </w:rPr>
      </w:pPr>
      <w:r w:rsidRPr="00BA4ED1">
        <w:rPr>
          <w:rFonts w:eastAsia="Times New Roman"/>
          <w:color w:val="000000"/>
          <w:sz w:val="24"/>
          <w:szCs w:val="24"/>
          <w:shd w:val="clear" w:color="auto" w:fill="FFFFFF"/>
          <w:lang w:val="ru-RU"/>
        </w:rPr>
        <w:t xml:space="preserve">- формирование положительного образа </w:t>
      </w:r>
      <w:proofErr w:type="gramStart"/>
      <w:r w:rsidRPr="00BA4ED1">
        <w:rPr>
          <w:rFonts w:eastAsia="Times New Roman"/>
          <w:color w:val="000000"/>
          <w:sz w:val="24"/>
          <w:szCs w:val="24"/>
          <w:shd w:val="clear" w:color="auto" w:fill="FFFFFF"/>
          <w:lang w:val="ru-RU"/>
        </w:rPr>
        <w:t>Я</w:t>
      </w:r>
      <w:proofErr w:type="gramEnd"/>
      <w:r w:rsidRPr="00BA4ED1">
        <w:rPr>
          <w:rFonts w:eastAsia="Times New Roman"/>
          <w:color w:val="000000"/>
          <w:sz w:val="24"/>
          <w:szCs w:val="24"/>
          <w:shd w:val="clear" w:color="auto" w:fill="FFFFFF"/>
          <w:lang w:val="ru-RU"/>
        </w:rPr>
        <w:t xml:space="preserve"> и самооценки.</w:t>
      </w:r>
    </w:p>
    <w:p w:rsidR="00BA4ED1" w:rsidRPr="00BA4ED1" w:rsidRDefault="00BA4ED1" w:rsidP="00BA4ED1">
      <w:pPr>
        <w:ind w:firstLineChars="214" w:firstLine="514"/>
        <w:rPr>
          <w:sz w:val="24"/>
          <w:szCs w:val="24"/>
          <w:lang w:val="ru-RU"/>
        </w:rPr>
      </w:pPr>
      <w:r w:rsidRPr="00BA4ED1">
        <w:rPr>
          <w:noProof/>
          <w:sz w:val="24"/>
          <w:szCs w:val="24"/>
          <w:lang w:val="ru-RU" w:eastAsia="ru-RU"/>
        </w:rPr>
        <w:lastRenderedPageBreak/>
        <w:drawing>
          <wp:anchor distT="0" distB="0" distL="114300" distR="114300" simplePos="0" relativeHeight="251661312" behindDoc="0" locked="0" layoutInCell="1" allowOverlap="1">
            <wp:simplePos x="0" y="0"/>
            <wp:positionH relativeFrom="column">
              <wp:posOffset>38100</wp:posOffset>
            </wp:positionH>
            <wp:positionV relativeFrom="paragraph">
              <wp:posOffset>94615</wp:posOffset>
            </wp:positionV>
            <wp:extent cx="1777365" cy="1332865"/>
            <wp:effectExtent l="0" t="0" r="0" b="635"/>
            <wp:wrapSquare wrapText="bothSides"/>
            <wp:docPr id="8" name="Рисунок 8" descr="IMG_20190924_15223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924_152232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7365"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ED1">
        <w:rPr>
          <w:i/>
          <w:sz w:val="24"/>
          <w:szCs w:val="24"/>
          <w:lang w:val="ru-RU"/>
        </w:rPr>
        <w:t xml:space="preserve"> </w:t>
      </w:r>
      <w:r w:rsidRPr="00BA4ED1">
        <w:rPr>
          <w:i/>
          <w:sz w:val="24"/>
          <w:szCs w:val="24"/>
          <w:lang w:val="ru-RU"/>
        </w:rPr>
        <w:tab/>
        <w:t>Целью</w:t>
      </w:r>
      <w:r w:rsidRPr="00BA4ED1">
        <w:rPr>
          <w:sz w:val="24"/>
          <w:szCs w:val="24"/>
          <w:lang w:val="ru-RU"/>
        </w:rPr>
        <w:t xml:space="preserve"> арт-терапии является лечение и коррекция искусством, изучение и овладение методиками для снятия внутреннего напряжения, агрессии, тревожности, восстановление жизненного ресурса ребенка с ОВЗ, создает благоприятные условия для развития произвольности и способности к саморегуляции, содействует формированию позитивной «Я-концепции» и повышению уверенности в себе.</w:t>
      </w:r>
    </w:p>
    <w:p w:rsidR="00BA4ED1" w:rsidRPr="00BA4ED1" w:rsidRDefault="00BA4ED1" w:rsidP="00BA4ED1">
      <w:pPr>
        <w:ind w:firstLineChars="214" w:firstLine="514"/>
        <w:rPr>
          <w:sz w:val="24"/>
          <w:szCs w:val="24"/>
          <w:lang w:val="ru-RU"/>
        </w:rPr>
      </w:pPr>
      <w:r w:rsidRPr="00BA4ED1">
        <w:rPr>
          <w:sz w:val="24"/>
          <w:szCs w:val="24"/>
          <w:lang w:val="ru-RU"/>
        </w:rPr>
        <w:t xml:space="preserve">  На занятиях по развитию психомоторики и сенсорного развития специалистом используются – изотерапия, музыкатерапия, психогимнастика, сказкотерапия, песочная терапия, терапия с манкой, рисом и анималотерапия (оказание психологической помощи через взаимодействие с символами животных (игрушками, рисунками, образами).</w:t>
      </w:r>
    </w:p>
    <w:p w:rsidR="00BA4ED1" w:rsidRPr="00BA4ED1" w:rsidRDefault="00BA4ED1" w:rsidP="00BA4ED1">
      <w:pPr>
        <w:ind w:firstLineChars="214" w:firstLine="514"/>
        <w:rPr>
          <w:b/>
          <w:bCs/>
          <w:sz w:val="24"/>
          <w:szCs w:val="24"/>
          <w:lang w:val="ru-RU"/>
        </w:rPr>
      </w:pPr>
      <w:r w:rsidRPr="00BA4ED1">
        <w:rPr>
          <w:sz w:val="24"/>
          <w:szCs w:val="24"/>
          <w:lang w:val="ru-RU"/>
        </w:rPr>
        <w:t xml:space="preserve">  С детьми с речевыми расстройствами проводятся занятия по развитию мелкой моторики и дыхательная гимнастика. Используется оборудование Монтессори, крупы, пазлы, игровые занятия с прищепками, макаронами, мозаику, сортировку мелких предметов, составление композиций из палочек Кюинзера, работа с конструктором ЛЕГО, матрешки.</w:t>
      </w:r>
    </w:p>
    <w:p w:rsidR="00BA4ED1" w:rsidRPr="00BA4ED1" w:rsidRDefault="00BA4ED1" w:rsidP="00BA4ED1">
      <w:pPr>
        <w:jc w:val="center"/>
        <w:rPr>
          <w:b/>
          <w:bCs/>
          <w:sz w:val="24"/>
          <w:szCs w:val="24"/>
        </w:rPr>
      </w:pPr>
      <w:r w:rsidRPr="00BA4ED1">
        <w:rPr>
          <w:b/>
          <w:bCs/>
          <w:sz w:val="24"/>
          <w:szCs w:val="24"/>
        </w:rPr>
        <w:t>Результаты арт-терапии:</w:t>
      </w:r>
    </w:p>
    <w:tbl>
      <w:tblPr>
        <w:tblpPr w:leftFromText="180" w:rightFromText="180" w:vertAnchor="text" w:horzAnchor="page" w:tblpX="2082" w:tblpY="478"/>
        <w:tblOverlap w:val="never"/>
        <w:tblW w:w="8480" w:type="dxa"/>
        <w:tblLayout w:type="fixed"/>
        <w:tblCellMar>
          <w:top w:w="15" w:type="dxa"/>
          <w:left w:w="15" w:type="dxa"/>
          <w:bottom w:w="15" w:type="dxa"/>
          <w:right w:w="15" w:type="dxa"/>
        </w:tblCellMar>
        <w:tblLook w:val="04A0" w:firstRow="1" w:lastRow="0" w:firstColumn="1" w:lastColumn="0" w:noHBand="0" w:noVBand="1"/>
      </w:tblPr>
      <w:tblGrid>
        <w:gridCol w:w="2840"/>
        <w:gridCol w:w="2998"/>
        <w:gridCol w:w="1412"/>
        <w:gridCol w:w="1230"/>
      </w:tblGrid>
      <w:tr w:rsidR="00BA4ED1" w:rsidRPr="00BA4ED1" w:rsidTr="00BA4ED1">
        <w:trPr>
          <w:trHeight w:val="375"/>
        </w:trPr>
        <w:tc>
          <w:tcPr>
            <w:tcW w:w="284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r w:rsidRPr="00BA4ED1">
              <w:rPr>
                <w:b/>
                <w:bCs/>
                <w:i/>
                <w:iCs/>
                <w:sz w:val="24"/>
                <w:szCs w:val="24"/>
                <w:lang w:val="ru-RU"/>
              </w:rPr>
              <w:t>Уровень развития</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jc w:val="center"/>
              <w:rPr>
                <w:color w:val="000000"/>
                <w:sz w:val="24"/>
                <w:szCs w:val="24"/>
              </w:rPr>
            </w:pPr>
            <w:r w:rsidRPr="00BA4ED1">
              <w:rPr>
                <w:b/>
                <w:i/>
                <w:color w:val="000000"/>
                <w:sz w:val="24"/>
                <w:szCs w:val="24"/>
              </w:rPr>
              <w:t>в начале</w:t>
            </w:r>
            <w:r w:rsidRPr="00BA4ED1">
              <w:rPr>
                <w:b/>
                <w:i/>
                <w:color w:val="000000"/>
                <w:sz w:val="24"/>
                <w:szCs w:val="24"/>
                <w:lang w:val="ru-RU"/>
              </w:rPr>
              <w:t xml:space="preserve"> курса реабилитации</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jc w:val="center"/>
              <w:rPr>
                <w:b/>
                <w:i/>
                <w:color w:val="000000"/>
                <w:sz w:val="24"/>
                <w:szCs w:val="24"/>
              </w:rPr>
            </w:pPr>
            <w:r w:rsidRPr="00BA4ED1">
              <w:rPr>
                <w:b/>
                <w:i/>
                <w:color w:val="000000"/>
                <w:sz w:val="24"/>
                <w:szCs w:val="24"/>
              </w:rPr>
              <w:t>в конце</w:t>
            </w:r>
          </w:p>
          <w:p w:rsidR="00BA4ED1" w:rsidRPr="00BA4ED1" w:rsidRDefault="00BA4ED1" w:rsidP="00BA4ED1">
            <w:pPr>
              <w:pStyle w:val="ac"/>
              <w:ind w:left="0"/>
              <w:jc w:val="center"/>
              <w:rPr>
                <w:b/>
                <w:i/>
                <w:color w:val="000000"/>
                <w:sz w:val="24"/>
                <w:szCs w:val="24"/>
                <w:lang w:val="ru-RU"/>
              </w:rPr>
            </w:pPr>
            <w:r w:rsidRPr="00BA4ED1">
              <w:rPr>
                <w:b/>
                <w:i/>
                <w:color w:val="000000"/>
                <w:sz w:val="24"/>
                <w:szCs w:val="24"/>
                <w:lang w:val="ru-RU"/>
              </w:rPr>
              <w:t>Курса реабилитации</w:t>
            </w:r>
          </w:p>
        </w:tc>
      </w:tr>
      <w:tr w:rsidR="00BA4ED1" w:rsidRPr="00BA4ED1" w:rsidTr="00BA4ED1">
        <w:trPr>
          <w:trHeight w:val="375"/>
        </w:trPr>
        <w:tc>
          <w:tcPr>
            <w:tcW w:w="28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rPr>
                <w:color w:val="000000"/>
                <w:sz w:val="24"/>
                <w:szCs w:val="24"/>
              </w:rPr>
            </w:pPr>
            <w:r w:rsidRPr="00BA4ED1">
              <w:rPr>
                <w:sz w:val="24"/>
                <w:szCs w:val="24"/>
              </w:rPr>
              <w:t>Поднятие самооценки</w:t>
            </w: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Высокий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w:t>
            </w:r>
            <w:r w:rsidRPr="00BA4ED1">
              <w:rPr>
                <w:color w:val="000000"/>
                <w:sz w:val="24"/>
                <w:szCs w:val="24"/>
                <w:lang w:val="ru-RU"/>
              </w:rPr>
              <w:t>1</w:t>
            </w:r>
            <w:r w:rsidRPr="00BA4ED1">
              <w:rPr>
                <w:color w:val="000000"/>
                <w:sz w:val="24"/>
                <w:szCs w:val="24"/>
              </w:rPr>
              <w:t>%</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w:t>
            </w:r>
            <w:r w:rsidRPr="00BA4ED1">
              <w:rPr>
                <w:color w:val="000000"/>
                <w:sz w:val="24"/>
                <w:szCs w:val="24"/>
                <w:lang w:val="ru-RU"/>
              </w:rPr>
              <w:t>3</w:t>
            </w:r>
            <w:r w:rsidRPr="00BA4ED1">
              <w:rPr>
                <w:color w:val="000000"/>
                <w:sz w:val="24"/>
                <w:szCs w:val="24"/>
              </w:rPr>
              <w:t>%</w:t>
            </w:r>
          </w:p>
        </w:tc>
      </w:tr>
      <w:tr w:rsidR="00BA4ED1" w:rsidRPr="00BA4ED1" w:rsidTr="00BA4ED1">
        <w:trPr>
          <w:trHeight w:val="375"/>
        </w:trPr>
        <w:tc>
          <w:tcPr>
            <w:tcW w:w="284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Средний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5</w:t>
            </w:r>
            <w:r w:rsidRPr="00BA4ED1">
              <w:rPr>
                <w:color w:val="000000"/>
                <w:sz w:val="24"/>
                <w:szCs w:val="24"/>
                <w:lang w:val="ru-RU"/>
              </w:rPr>
              <w:t>8</w:t>
            </w:r>
            <w:r w:rsidRPr="00BA4ED1">
              <w:rPr>
                <w:color w:val="000000"/>
                <w:sz w:val="24"/>
                <w:szCs w:val="24"/>
              </w:rPr>
              <w:t>%</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lang w:val="ru-RU"/>
              </w:rPr>
              <w:t>61</w:t>
            </w:r>
            <w:r w:rsidRPr="00BA4ED1">
              <w:rPr>
                <w:color w:val="000000"/>
                <w:sz w:val="24"/>
                <w:szCs w:val="24"/>
              </w:rPr>
              <w:t>%</w:t>
            </w:r>
          </w:p>
        </w:tc>
      </w:tr>
      <w:tr w:rsidR="00BA4ED1" w:rsidRPr="00BA4ED1" w:rsidTr="00BA4ED1">
        <w:trPr>
          <w:trHeight w:val="375"/>
        </w:trPr>
        <w:tc>
          <w:tcPr>
            <w:tcW w:w="284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Низкий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w:t>
            </w:r>
            <w:r w:rsidRPr="00BA4ED1">
              <w:rPr>
                <w:color w:val="000000"/>
                <w:sz w:val="24"/>
                <w:szCs w:val="24"/>
                <w:lang w:val="ru-RU"/>
              </w:rPr>
              <w:t>1</w:t>
            </w:r>
            <w:r w:rsidRPr="00BA4ED1">
              <w:rPr>
                <w:color w:val="000000"/>
                <w:sz w:val="24"/>
                <w:szCs w:val="24"/>
              </w:rPr>
              <w:t>%</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w:t>
            </w:r>
            <w:r w:rsidRPr="00BA4ED1">
              <w:rPr>
                <w:color w:val="000000"/>
                <w:sz w:val="24"/>
                <w:szCs w:val="24"/>
                <w:lang w:val="ru-RU"/>
              </w:rPr>
              <w:t>6</w:t>
            </w:r>
            <w:r w:rsidRPr="00BA4ED1">
              <w:rPr>
                <w:color w:val="000000"/>
                <w:sz w:val="24"/>
                <w:szCs w:val="24"/>
              </w:rPr>
              <w:t>%</w:t>
            </w:r>
          </w:p>
        </w:tc>
      </w:tr>
      <w:tr w:rsidR="00BA4ED1" w:rsidRPr="00BA4ED1" w:rsidTr="00BA4ED1">
        <w:trPr>
          <w:trHeight w:val="375"/>
        </w:trPr>
        <w:tc>
          <w:tcPr>
            <w:tcW w:w="28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rPr>
                <w:color w:val="000000"/>
                <w:sz w:val="24"/>
                <w:szCs w:val="24"/>
                <w:lang w:val="ru-RU"/>
              </w:rPr>
            </w:pPr>
            <w:r w:rsidRPr="00BA4ED1">
              <w:rPr>
                <w:sz w:val="24"/>
                <w:szCs w:val="24"/>
                <w:lang w:val="ru-RU"/>
              </w:rPr>
              <w:t>Развитие навыков работы с изобразительным материалом</w:t>
            </w: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Высокий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lang w:val="ru-RU"/>
              </w:rPr>
              <w:t>6</w:t>
            </w:r>
            <w:r w:rsidRPr="00BA4ED1">
              <w:rPr>
                <w:color w:val="000000"/>
                <w:sz w:val="24"/>
                <w:szCs w:val="24"/>
              </w:rPr>
              <w:t xml:space="preserve"> %</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12%</w:t>
            </w:r>
          </w:p>
        </w:tc>
      </w:tr>
      <w:tr w:rsidR="00BA4ED1" w:rsidRPr="00BA4ED1" w:rsidTr="00BA4ED1">
        <w:trPr>
          <w:trHeight w:val="375"/>
        </w:trPr>
        <w:tc>
          <w:tcPr>
            <w:tcW w:w="284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Средний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63 %</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68%</w:t>
            </w:r>
          </w:p>
        </w:tc>
      </w:tr>
      <w:tr w:rsidR="00BA4ED1" w:rsidRPr="00BA4ED1" w:rsidTr="00BA4ED1">
        <w:trPr>
          <w:trHeight w:val="451"/>
        </w:trPr>
        <w:tc>
          <w:tcPr>
            <w:tcW w:w="284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Низкий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3</w:t>
            </w:r>
            <w:r w:rsidRPr="00BA4ED1">
              <w:rPr>
                <w:color w:val="000000"/>
                <w:sz w:val="24"/>
                <w:szCs w:val="24"/>
                <w:lang w:val="ru-RU"/>
              </w:rPr>
              <w:t>1</w:t>
            </w:r>
            <w:r w:rsidRPr="00BA4ED1">
              <w:rPr>
                <w:color w:val="000000"/>
                <w:sz w:val="24"/>
                <w:szCs w:val="24"/>
              </w:rPr>
              <w:t>%</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20%</w:t>
            </w:r>
          </w:p>
        </w:tc>
      </w:tr>
      <w:tr w:rsidR="00BA4ED1" w:rsidRPr="00BA4ED1" w:rsidTr="00BA4ED1">
        <w:trPr>
          <w:trHeight w:val="375"/>
        </w:trPr>
        <w:tc>
          <w:tcPr>
            <w:tcW w:w="284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pStyle w:val="ac"/>
              <w:ind w:left="0"/>
              <w:rPr>
                <w:color w:val="000000"/>
                <w:sz w:val="24"/>
                <w:szCs w:val="24"/>
              </w:rPr>
            </w:pPr>
            <w:r w:rsidRPr="00BA4ED1">
              <w:rPr>
                <w:sz w:val="24"/>
                <w:szCs w:val="24"/>
              </w:rPr>
              <w:t>Развитие сенсорики</w:t>
            </w: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Высокий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7%</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27%</w:t>
            </w:r>
          </w:p>
        </w:tc>
      </w:tr>
      <w:tr w:rsidR="00BA4ED1" w:rsidRPr="00BA4ED1" w:rsidTr="00BA4ED1">
        <w:trPr>
          <w:trHeight w:val="375"/>
        </w:trPr>
        <w:tc>
          <w:tcPr>
            <w:tcW w:w="284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Средний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64%</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60%</w:t>
            </w:r>
          </w:p>
        </w:tc>
      </w:tr>
      <w:tr w:rsidR="00BA4ED1" w:rsidRPr="00BA4ED1" w:rsidTr="00BA4ED1">
        <w:trPr>
          <w:trHeight w:val="421"/>
        </w:trPr>
        <w:tc>
          <w:tcPr>
            <w:tcW w:w="2840"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Низкий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29%</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13%</w:t>
            </w:r>
          </w:p>
        </w:tc>
      </w:tr>
      <w:tr w:rsidR="00BA4ED1" w:rsidRPr="00BA4ED1" w:rsidTr="00BA4ED1">
        <w:trPr>
          <w:trHeight w:val="420"/>
        </w:trPr>
        <w:tc>
          <w:tcPr>
            <w:tcW w:w="2840" w:type="dxa"/>
            <w:vMerge w:val="restart"/>
            <w:tcBorders>
              <w:top w:val="single" w:sz="8" w:space="0" w:color="000000"/>
              <w:left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rPr>
                <w:sz w:val="24"/>
                <w:szCs w:val="24"/>
              </w:rPr>
            </w:pPr>
          </w:p>
          <w:p w:rsidR="00BA4ED1" w:rsidRPr="00BA4ED1" w:rsidRDefault="00BA4ED1" w:rsidP="00BA4ED1">
            <w:pPr>
              <w:rPr>
                <w:color w:val="666666"/>
                <w:sz w:val="24"/>
                <w:szCs w:val="24"/>
              </w:rPr>
            </w:pPr>
            <w:r w:rsidRPr="00BA4ED1">
              <w:rPr>
                <w:sz w:val="24"/>
                <w:szCs w:val="24"/>
              </w:rPr>
              <w:t>Развитие моторики</w:t>
            </w:r>
          </w:p>
          <w:p w:rsidR="00BA4ED1" w:rsidRPr="00BA4ED1" w:rsidRDefault="00BA4ED1" w:rsidP="00BA4ED1">
            <w:pPr>
              <w:pStyle w:val="ac"/>
              <w:ind w:left="0"/>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Высокий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w:t>
            </w:r>
            <w:r w:rsidRPr="00BA4ED1">
              <w:rPr>
                <w:color w:val="000000"/>
                <w:sz w:val="24"/>
                <w:szCs w:val="24"/>
                <w:lang w:val="ru-RU"/>
              </w:rPr>
              <w:t>3</w:t>
            </w:r>
            <w:r w:rsidRPr="00BA4ED1">
              <w:rPr>
                <w:color w:val="000000"/>
                <w:sz w:val="24"/>
                <w:szCs w:val="24"/>
              </w:rPr>
              <w:t>%</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w:t>
            </w:r>
            <w:r w:rsidRPr="00BA4ED1">
              <w:rPr>
                <w:color w:val="000000"/>
                <w:sz w:val="24"/>
                <w:szCs w:val="24"/>
                <w:lang w:val="ru-RU"/>
              </w:rPr>
              <w:t>0</w:t>
            </w:r>
            <w:r w:rsidRPr="00BA4ED1">
              <w:rPr>
                <w:color w:val="000000"/>
                <w:sz w:val="24"/>
                <w:szCs w:val="24"/>
              </w:rPr>
              <w:t>%</w:t>
            </w:r>
          </w:p>
        </w:tc>
      </w:tr>
      <w:tr w:rsidR="00BA4ED1" w:rsidRPr="00BA4ED1" w:rsidTr="00BA4ED1">
        <w:trPr>
          <w:trHeight w:val="420"/>
        </w:trPr>
        <w:tc>
          <w:tcPr>
            <w:tcW w:w="2840" w:type="dxa"/>
            <w:vMerge/>
            <w:tcBorders>
              <w:left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Средний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6</w:t>
            </w:r>
            <w:r w:rsidRPr="00BA4ED1">
              <w:rPr>
                <w:color w:val="000000"/>
                <w:sz w:val="24"/>
                <w:szCs w:val="24"/>
                <w:lang w:val="ru-RU"/>
              </w:rPr>
              <w:t>4</w:t>
            </w:r>
            <w:r w:rsidRPr="00BA4ED1">
              <w:rPr>
                <w:color w:val="000000"/>
                <w:sz w:val="24"/>
                <w:szCs w:val="24"/>
              </w:rPr>
              <w:t>%</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6</w:t>
            </w:r>
            <w:r w:rsidRPr="00BA4ED1">
              <w:rPr>
                <w:color w:val="000000"/>
                <w:sz w:val="24"/>
                <w:szCs w:val="24"/>
                <w:lang w:val="ru-RU"/>
              </w:rPr>
              <w:t>6</w:t>
            </w:r>
            <w:r w:rsidRPr="00BA4ED1">
              <w:rPr>
                <w:color w:val="000000"/>
                <w:sz w:val="24"/>
                <w:szCs w:val="24"/>
              </w:rPr>
              <w:t>%</w:t>
            </w:r>
          </w:p>
        </w:tc>
      </w:tr>
      <w:tr w:rsidR="00BA4ED1" w:rsidRPr="00BA4ED1" w:rsidTr="00BA4ED1">
        <w:trPr>
          <w:trHeight w:val="420"/>
        </w:trPr>
        <w:tc>
          <w:tcPr>
            <w:tcW w:w="2840" w:type="dxa"/>
            <w:vMerge/>
            <w:tcBorders>
              <w:left w:val="single" w:sz="8" w:space="0" w:color="000000"/>
              <w:bottom w:val="single" w:sz="4" w:space="0" w:color="auto"/>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666666"/>
                <w:sz w:val="24"/>
                <w:szCs w:val="24"/>
              </w:rPr>
            </w:pPr>
          </w:p>
        </w:tc>
        <w:tc>
          <w:tcPr>
            <w:tcW w:w="299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Низкий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w:t>
            </w:r>
            <w:r w:rsidRPr="00BA4ED1">
              <w:rPr>
                <w:color w:val="000000"/>
                <w:sz w:val="24"/>
                <w:szCs w:val="24"/>
                <w:lang w:val="ru-RU"/>
              </w:rPr>
              <w:t>1</w:t>
            </w:r>
            <w:r w:rsidRPr="00BA4ED1">
              <w:rPr>
                <w:color w:val="000000"/>
                <w:sz w:val="24"/>
                <w:szCs w:val="24"/>
              </w:rPr>
              <w:t>%</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w:t>
            </w:r>
            <w:r w:rsidRPr="00BA4ED1">
              <w:rPr>
                <w:color w:val="000000"/>
                <w:sz w:val="24"/>
                <w:szCs w:val="24"/>
                <w:lang w:val="ru-RU"/>
              </w:rPr>
              <w:t>4</w:t>
            </w:r>
            <w:r w:rsidRPr="00BA4ED1">
              <w:rPr>
                <w:color w:val="000000"/>
                <w:sz w:val="24"/>
                <w:szCs w:val="24"/>
              </w:rPr>
              <w:t>%</w:t>
            </w:r>
          </w:p>
        </w:tc>
      </w:tr>
      <w:tr w:rsidR="00BA4ED1" w:rsidRPr="00BA4ED1" w:rsidTr="00BA4ED1">
        <w:trPr>
          <w:trHeight w:val="441"/>
        </w:trPr>
        <w:tc>
          <w:tcPr>
            <w:tcW w:w="284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lang w:val="ru-RU"/>
              </w:rPr>
            </w:pPr>
            <w:r w:rsidRPr="00BA4ED1">
              <w:rPr>
                <w:sz w:val="24"/>
                <w:szCs w:val="24"/>
              </w:rPr>
              <w:t>Развитие речи</w:t>
            </w:r>
          </w:p>
        </w:tc>
        <w:tc>
          <w:tcPr>
            <w:tcW w:w="2998"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Высокий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w:t>
            </w:r>
            <w:r w:rsidRPr="00BA4ED1">
              <w:rPr>
                <w:color w:val="000000"/>
                <w:sz w:val="24"/>
                <w:szCs w:val="24"/>
                <w:lang w:val="ru-RU"/>
              </w:rPr>
              <w:t>5</w:t>
            </w:r>
            <w:r w:rsidRPr="00BA4ED1">
              <w:rPr>
                <w:color w:val="000000"/>
                <w:sz w:val="24"/>
                <w:szCs w:val="24"/>
              </w:rPr>
              <w:t>%</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1</w:t>
            </w:r>
            <w:r w:rsidRPr="00BA4ED1">
              <w:rPr>
                <w:color w:val="000000"/>
                <w:sz w:val="24"/>
                <w:szCs w:val="24"/>
                <w:lang w:val="ru-RU"/>
              </w:rPr>
              <w:t>7</w:t>
            </w:r>
            <w:r w:rsidRPr="00BA4ED1">
              <w:rPr>
                <w:color w:val="000000"/>
                <w:sz w:val="24"/>
                <w:szCs w:val="24"/>
              </w:rPr>
              <w:t>%</w:t>
            </w:r>
          </w:p>
        </w:tc>
      </w:tr>
      <w:tr w:rsidR="00BA4ED1" w:rsidRPr="00BA4ED1" w:rsidTr="00BA4ED1">
        <w:trPr>
          <w:trHeight w:val="420"/>
        </w:trPr>
        <w:tc>
          <w:tcPr>
            <w:tcW w:w="2840" w:type="dxa"/>
            <w:vMerge/>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2998"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Средний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58%</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62%</w:t>
            </w:r>
          </w:p>
        </w:tc>
      </w:tr>
      <w:tr w:rsidR="00BA4ED1" w:rsidRPr="00BA4ED1" w:rsidTr="00BA4ED1">
        <w:trPr>
          <w:trHeight w:val="431"/>
        </w:trPr>
        <w:tc>
          <w:tcPr>
            <w:tcW w:w="2840" w:type="dxa"/>
            <w:vMerge/>
            <w:tcBorders>
              <w:top w:val="single" w:sz="4" w:space="0" w:color="auto"/>
              <w:left w:val="single" w:sz="4" w:space="0" w:color="auto"/>
              <w:bottom w:val="single" w:sz="4" w:space="0" w:color="auto"/>
              <w:right w:val="single" w:sz="4" w:space="0" w:color="auto"/>
            </w:tcBorders>
            <w:shd w:val="clear" w:color="auto" w:fill="FFFFFF"/>
            <w:tcMar>
              <w:top w:w="0" w:type="dxa"/>
              <w:left w:w="100" w:type="dxa"/>
              <w:bottom w:w="0" w:type="dxa"/>
              <w:right w:w="100" w:type="dxa"/>
            </w:tcMar>
            <w:vAlign w:val="center"/>
          </w:tcPr>
          <w:p w:rsidR="00BA4ED1" w:rsidRPr="00BA4ED1" w:rsidRDefault="00BA4ED1" w:rsidP="00BA4ED1">
            <w:pPr>
              <w:rPr>
                <w:color w:val="666666"/>
                <w:sz w:val="24"/>
                <w:szCs w:val="24"/>
              </w:rPr>
            </w:pPr>
          </w:p>
        </w:tc>
        <w:tc>
          <w:tcPr>
            <w:tcW w:w="2998" w:type="dxa"/>
            <w:tcBorders>
              <w:top w:val="single" w:sz="8" w:space="0" w:color="000000"/>
              <w:left w:val="single" w:sz="4" w:space="0" w:color="auto"/>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Низкий</w:t>
            </w:r>
          </w:p>
        </w:tc>
        <w:tc>
          <w:tcPr>
            <w:tcW w:w="14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w:t>
            </w:r>
            <w:r w:rsidRPr="00BA4ED1">
              <w:rPr>
                <w:color w:val="000000"/>
                <w:sz w:val="24"/>
                <w:szCs w:val="24"/>
                <w:lang w:val="ru-RU"/>
              </w:rPr>
              <w:t>7</w:t>
            </w:r>
            <w:r w:rsidRPr="00BA4ED1">
              <w:rPr>
                <w:color w:val="000000"/>
                <w:sz w:val="24"/>
                <w:szCs w:val="24"/>
              </w:rPr>
              <w:t>%</w:t>
            </w:r>
          </w:p>
        </w:tc>
        <w:tc>
          <w:tcPr>
            <w:tcW w:w="123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0" w:type="dxa"/>
              <w:bottom w:w="0" w:type="dxa"/>
              <w:right w:w="100" w:type="dxa"/>
            </w:tcMar>
          </w:tcPr>
          <w:p w:rsidR="00BA4ED1" w:rsidRPr="00BA4ED1" w:rsidRDefault="00BA4ED1" w:rsidP="00BA4ED1">
            <w:pPr>
              <w:pStyle w:val="ac"/>
              <w:ind w:left="0"/>
              <w:rPr>
                <w:color w:val="000000"/>
                <w:sz w:val="24"/>
                <w:szCs w:val="24"/>
              </w:rPr>
            </w:pPr>
            <w:r w:rsidRPr="00BA4ED1">
              <w:rPr>
                <w:color w:val="000000"/>
                <w:sz w:val="24"/>
                <w:szCs w:val="24"/>
              </w:rPr>
              <w:t>2</w:t>
            </w:r>
            <w:r w:rsidRPr="00BA4ED1">
              <w:rPr>
                <w:color w:val="000000"/>
                <w:sz w:val="24"/>
                <w:szCs w:val="24"/>
                <w:lang w:val="ru-RU"/>
              </w:rPr>
              <w:t>1</w:t>
            </w:r>
            <w:r w:rsidRPr="00BA4ED1">
              <w:rPr>
                <w:color w:val="000000"/>
                <w:sz w:val="24"/>
                <w:szCs w:val="24"/>
              </w:rPr>
              <w:t>%</w:t>
            </w:r>
          </w:p>
        </w:tc>
      </w:tr>
    </w:tbl>
    <w:p w:rsidR="00BA4ED1" w:rsidRPr="003C7086" w:rsidRDefault="003C7086" w:rsidP="003C7086">
      <w:pPr>
        <w:jc w:val="right"/>
        <w:rPr>
          <w:bCs/>
          <w:sz w:val="24"/>
          <w:szCs w:val="24"/>
          <w:lang w:val="ru-RU"/>
        </w:rPr>
      </w:pPr>
      <w:r w:rsidRPr="003C7086">
        <w:rPr>
          <w:bCs/>
          <w:sz w:val="24"/>
          <w:szCs w:val="24"/>
          <w:lang w:val="ru-RU"/>
        </w:rPr>
        <w:t>Табл. 13</w:t>
      </w:r>
    </w:p>
    <w:p w:rsidR="00BA4ED1" w:rsidRPr="00BA4ED1" w:rsidRDefault="00BA4ED1" w:rsidP="00BA4ED1">
      <w:pPr>
        <w:rPr>
          <w:sz w:val="24"/>
          <w:szCs w:val="24"/>
          <w:lang w:val="ru-RU"/>
        </w:rPr>
      </w:pPr>
    </w:p>
    <w:p w:rsidR="00BA4ED1" w:rsidRPr="00BA4ED1" w:rsidRDefault="00BA4ED1" w:rsidP="00BA4ED1">
      <w:pPr>
        <w:ind w:firstLineChars="214" w:firstLine="514"/>
        <w:rPr>
          <w:bCs/>
          <w:color w:val="000000"/>
          <w:sz w:val="24"/>
          <w:szCs w:val="24"/>
          <w:lang w:val="ru-RU"/>
        </w:rPr>
      </w:pPr>
      <w:r w:rsidRPr="00BA4ED1">
        <w:rPr>
          <w:bCs/>
          <w:color w:val="000000"/>
          <w:sz w:val="24"/>
          <w:szCs w:val="24"/>
          <w:lang w:val="ru-RU"/>
        </w:rPr>
        <w:t>Подводя итоги работы по социально-реабилитационному проекту «Арт-терапия в работе с детьми с ОВЗ» хочу отметить, что:</w:t>
      </w:r>
    </w:p>
    <w:p w:rsidR="00BA4ED1" w:rsidRPr="00BA4ED1" w:rsidRDefault="00BA4ED1" w:rsidP="00BA4ED1">
      <w:pPr>
        <w:ind w:firstLineChars="214" w:firstLine="514"/>
        <w:rPr>
          <w:bCs/>
          <w:color w:val="000000"/>
          <w:sz w:val="24"/>
          <w:szCs w:val="24"/>
          <w:lang w:val="ru-RU"/>
        </w:rPr>
      </w:pPr>
      <w:r w:rsidRPr="00BA4ED1">
        <w:rPr>
          <w:bCs/>
          <w:color w:val="000000"/>
          <w:sz w:val="24"/>
          <w:szCs w:val="24"/>
          <w:lang w:val="ru-RU"/>
        </w:rPr>
        <w:t>- У детей улучшился процесс коммуникации.</w:t>
      </w:r>
    </w:p>
    <w:p w:rsidR="00BA4ED1" w:rsidRPr="00BA4ED1" w:rsidRDefault="00BA4ED1" w:rsidP="00BA4ED1">
      <w:pPr>
        <w:ind w:firstLineChars="214" w:firstLine="514"/>
        <w:rPr>
          <w:bCs/>
          <w:color w:val="000000"/>
          <w:sz w:val="24"/>
          <w:szCs w:val="24"/>
          <w:lang w:val="ru-RU"/>
        </w:rPr>
      </w:pPr>
      <w:r w:rsidRPr="00BA4ED1">
        <w:rPr>
          <w:bCs/>
          <w:color w:val="000000"/>
          <w:sz w:val="24"/>
          <w:szCs w:val="24"/>
          <w:lang w:val="ru-RU"/>
        </w:rPr>
        <w:t>- Повысилась произвольность и способность к саморегуляции. Эти условия обеспечиваются за счёт того, что избирательная деятельность требует планирования и регуляции деятельности на пути достижения к цели.</w:t>
      </w:r>
    </w:p>
    <w:p w:rsidR="00BA4ED1" w:rsidRPr="00BA4ED1" w:rsidRDefault="00BA4ED1" w:rsidP="00BA4ED1">
      <w:pPr>
        <w:ind w:firstLineChars="214" w:firstLine="514"/>
        <w:rPr>
          <w:bCs/>
          <w:color w:val="000000"/>
          <w:sz w:val="24"/>
          <w:szCs w:val="24"/>
          <w:lang w:val="ru-RU"/>
        </w:rPr>
      </w:pPr>
      <w:r w:rsidRPr="00BA4ED1">
        <w:rPr>
          <w:bCs/>
          <w:color w:val="000000"/>
          <w:sz w:val="24"/>
          <w:szCs w:val="24"/>
          <w:lang w:val="ru-RU"/>
        </w:rPr>
        <w:lastRenderedPageBreak/>
        <w:t>- Дети научились осознавать свои чувства, переживания и эмоциональные состояния.</w:t>
      </w:r>
    </w:p>
    <w:p w:rsidR="00BA4ED1" w:rsidRPr="00BA4ED1" w:rsidRDefault="00BA4ED1" w:rsidP="00BA4ED1">
      <w:pPr>
        <w:ind w:firstLineChars="214" w:firstLine="514"/>
        <w:rPr>
          <w:sz w:val="24"/>
          <w:szCs w:val="24"/>
          <w:lang w:val="ru-RU"/>
        </w:rPr>
      </w:pPr>
      <w:r w:rsidRPr="00BA4ED1">
        <w:rPr>
          <w:sz w:val="24"/>
          <w:szCs w:val="24"/>
          <w:lang w:val="ru-RU"/>
        </w:rPr>
        <w:t xml:space="preserve">В социальном проекте «Нейропсихологическая коррекция высших психических функций у детей с ОВЗ с использованием метода </w:t>
      </w:r>
      <w:r w:rsidRPr="00BA4ED1">
        <w:rPr>
          <w:sz w:val="24"/>
          <w:szCs w:val="24"/>
        </w:rPr>
        <w:t>sandplay</w:t>
      </w:r>
      <w:r w:rsidRPr="00BA4ED1">
        <w:rPr>
          <w:sz w:val="24"/>
          <w:szCs w:val="24"/>
          <w:lang w:val="ru-RU"/>
        </w:rPr>
        <w:t>» приняли участие 70 детей в возрасте от 4 до 11 лет. Дети имели следующие диагнозы: ЗРР, дизартрия, ЗПР, СДВГ, ММД и др. Состояние отдельных компонентов ВПФ детей оценивалось по результатам исследования диагностических проб, а также на основе наблюдения за их выполнением.  Оценка диагностических результатов производилась путем расчета обобщенных количественных показателей (индексов) состояния различных компонентов ВПФ. Средние групповые результаты нейропсихологического обследования представлены в таблице.</w:t>
      </w:r>
    </w:p>
    <w:p w:rsidR="00BA4ED1" w:rsidRPr="00BA4ED1" w:rsidRDefault="00BA4ED1" w:rsidP="00BA4ED1">
      <w:pPr>
        <w:rPr>
          <w:sz w:val="24"/>
          <w:szCs w:val="24"/>
          <w:lang w:val="ru-RU"/>
        </w:rPr>
      </w:pPr>
    </w:p>
    <w:p w:rsidR="00BA4ED1" w:rsidRPr="003C7086" w:rsidRDefault="00BA4ED1" w:rsidP="00BA4ED1">
      <w:pPr>
        <w:jc w:val="center"/>
        <w:rPr>
          <w:b/>
          <w:i/>
          <w:sz w:val="24"/>
          <w:szCs w:val="24"/>
          <w:lang w:val="ru-RU"/>
        </w:rPr>
      </w:pPr>
      <w:r w:rsidRPr="00BA4ED1">
        <w:rPr>
          <w:i/>
          <w:iCs/>
          <w:sz w:val="24"/>
          <w:szCs w:val="24"/>
          <w:lang w:val="ru-RU"/>
        </w:rPr>
        <w:t xml:space="preserve"> </w:t>
      </w:r>
      <w:r w:rsidRPr="003C7086">
        <w:rPr>
          <w:b/>
          <w:i/>
          <w:sz w:val="24"/>
          <w:szCs w:val="24"/>
          <w:lang w:val="ru-RU"/>
        </w:rPr>
        <w:t>Результаты нейропсихологического обследования</w:t>
      </w:r>
    </w:p>
    <w:p w:rsidR="00BA4ED1" w:rsidRPr="00BA4ED1" w:rsidRDefault="003C7086" w:rsidP="003C7086">
      <w:pPr>
        <w:jc w:val="right"/>
        <w:rPr>
          <w:sz w:val="24"/>
          <w:szCs w:val="24"/>
          <w:lang w:val="ru-RU"/>
        </w:rPr>
      </w:pPr>
      <w:r>
        <w:rPr>
          <w:sz w:val="24"/>
          <w:szCs w:val="24"/>
          <w:lang w:val="ru-RU"/>
        </w:rPr>
        <w:t>Табл.14</w:t>
      </w:r>
    </w:p>
    <w:tbl>
      <w:tblPr>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1095"/>
        <w:gridCol w:w="1110"/>
        <w:gridCol w:w="1155"/>
        <w:gridCol w:w="1200"/>
        <w:gridCol w:w="1380"/>
        <w:gridCol w:w="1260"/>
        <w:gridCol w:w="1095"/>
      </w:tblGrid>
      <w:tr w:rsidR="00BA4ED1" w:rsidRPr="00BA4ED1" w:rsidTr="00BA4ED1">
        <w:tc>
          <w:tcPr>
            <w:tcW w:w="1504" w:type="dxa"/>
          </w:tcPr>
          <w:p w:rsidR="00BA4ED1" w:rsidRPr="00BA4ED1" w:rsidRDefault="00BA4ED1" w:rsidP="00BA4ED1">
            <w:pPr>
              <w:rPr>
                <w:b/>
                <w:bCs/>
                <w:sz w:val="24"/>
                <w:szCs w:val="24"/>
              </w:rPr>
            </w:pPr>
            <w:r w:rsidRPr="00BA4ED1">
              <w:rPr>
                <w:b/>
                <w:bCs/>
                <w:sz w:val="24"/>
                <w:szCs w:val="24"/>
              </w:rPr>
              <w:t>Показатель</w:t>
            </w:r>
          </w:p>
        </w:tc>
        <w:tc>
          <w:tcPr>
            <w:tcW w:w="1095" w:type="dxa"/>
          </w:tcPr>
          <w:p w:rsidR="00BA4ED1" w:rsidRPr="00BA4ED1" w:rsidRDefault="00BA4ED1" w:rsidP="00BA4ED1">
            <w:pPr>
              <w:rPr>
                <w:b/>
                <w:bCs/>
                <w:sz w:val="24"/>
                <w:szCs w:val="24"/>
              </w:rPr>
            </w:pPr>
            <w:r w:rsidRPr="00BA4ED1">
              <w:rPr>
                <w:b/>
                <w:bCs/>
                <w:sz w:val="24"/>
                <w:szCs w:val="24"/>
              </w:rPr>
              <w:t>Программирование и контроль</w:t>
            </w:r>
          </w:p>
        </w:tc>
        <w:tc>
          <w:tcPr>
            <w:tcW w:w="1110" w:type="dxa"/>
          </w:tcPr>
          <w:p w:rsidR="00BA4ED1" w:rsidRPr="00BA4ED1" w:rsidRDefault="00BA4ED1" w:rsidP="00BA4ED1">
            <w:pPr>
              <w:rPr>
                <w:b/>
                <w:bCs/>
                <w:sz w:val="24"/>
                <w:szCs w:val="24"/>
              </w:rPr>
            </w:pPr>
            <w:r w:rsidRPr="00BA4ED1">
              <w:rPr>
                <w:b/>
                <w:bCs/>
                <w:sz w:val="24"/>
                <w:szCs w:val="24"/>
              </w:rPr>
              <w:t>Серийная организация движений</w:t>
            </w:r>
          </w:p>
        </w:tc>
        <w:tc>
          <w:tcPr>
            <w:tcW w:w="1155" w:type="dxa"/>
          </w:tcPr>
          <w:p w:rsidR="00BA4ED1" w:rsidRPr="00BA4ED1" w:rsidRDefault="00BA4ED1" w:rsidP="00BA4ED1">
            <w:pPr>
              <w:rPr>
                <w:b/>
                <w:bCs/>
                <w:sz w:val="24"/>
                <w:szCs w:val="24"/>
              </w:rPr>
            </w:pPr>
            <w:r w:rsidRPr="00BA4ED1">
              <w:rPr>
                <w:b/>
                <w:bCs/>
                <w:sz w:val="24"/>
                <w:szCs w:val="24"/>
              </w:rPr>
              <w:t>Переработка кинестетической информации</w:t>
            </w:r>
          </w:p>
        </w:tc>
        <w:tc>
          <w:tcPr>
            <w:tcW w:w="1200" w:type="dxa"/>
          </w:tcPr>
          <w:p w:rsidR="00BA4ED1" w:rsidRPr="00BA4ED1" w:rsidRDefault="00BA4ED1" w:rsidP="00BA4ED1">
            <w:pPr>
              <w:rPr>
                <w:b/>
                <w:bCs/>
                <w:sz w:val="24"/>
                <w:szCs w:val="24"/>
              </w:rPr>
            </w:pPr>
            <w:r w:rsidRPr="00BA4ED1">
              <w:rPr>
                <w:b/>
                <w:bCs/>
                <w:sz w:val="24"/>
                <w:szCs w:val="24"/>
              </w:rPr>
              <w:t>Переработка слуховой информации</w:t>
            </w:r>
          </w:p>
        </w:tc>
        <w:tc>
          <w:tcPr>
            <w:tcW w:w="1380" w:type="dxa"/>
          </w:tcPr>
          <w:p w:rsidR="00BA4ED1" w:rsidRPr="00BA4ED1" w:rsidRDefault="00BA4ED1" w:rsidP="00BA4ED1">
            <w:pPr>
              <w:rPr>
                <w:b/>
                <w:bCs/>
                <w:sz w:val="24"/>
                <w:szCs w:val="24"/>
              </w:rPr>
            </w:pPr>
            <w:r w:rsidRPr="00BA4ED1">
              <w:rPr>
                <w:b/>
                <w:bCs/>
                <w:sz w:val="24"/>
                <w:szCs w:val="24"/>
              </w:rPr>
              <w:t>Переработка зрительной информации</w:t>
            </w:r>
          </w:p>
        </w:tc>
        <w:tc>
          <w:tcPr>
            <w:tcW w:w="1260" w:type="dxa"/>
          </w:tcPr>
          <w:p w:rsidR="00BA4ED1" w:rsidRPr="00BA4ED1" w:rsidRDefault="00BA4ED1" w:rsidP="00BA4ED1">
            <w:pPr>
              <w:rPr>
                <w:b/>
                <w:bCs/>
                <w:sz w:val="24"/>
                <w:szCs w:val="24"/>
              </w:rPr>
            </w:pPr>
            <w:r w:rsidRPr="00BA4ED1">
              <w:rPr>
                <w:b/>
                <w:bCs/>
                <w:sz w:val="24"/>
                <w:szCs w:val="24"/>
              </w:rPr>
              <w:t>Переработка зрительно</w:t>
            </w:r>
            <w:r w:rsidRPr="00BA4ED1">
              <w:rPr>
                <w:b/>
                <w:bCs/>
                <w:sz w:val="24"/>
                <w:szCs w:val="24"/>
                <w:lang w:val="ru-RU"/>
              </w:rPr>
              <w:t>-</w:t>
            </w:r>
            <w:r w:rsidRPr="00BA4ED1">
              <w:rPr>
                <w:b/>
                <w:bCs/>
                <w:sz w:val="24"/>
                <w:szCs w:val="24"/>
              </w:rPr>
              <w:t>пространственной информации</w:t>
            </w:r>
          </w:p>
        </w:tc>
        <w:tc>
          <w:tcPr>
            <w:tcW w:w="1095" w:type="dxa"/>
          </w:tcPr>
          <w:p w:rsidR="00BA4ED1" w:rsidRPr="00BA4ED1" w:rsidRDefault="00BA4ED1" w:rsidP="00BA4ED1">
            <w:pPr>
              <w:rPr>
                <w:b/>
                <w:bCs/>
                <w:sz w:val="24"/>
                <w:szCs w:val="24"/>
              </w:rPr>
            </w:pPr>
            <w:r w:rsidRPr="00BA4ED1">
              <w:rPr>
                <w:b/>
                <w:bCs/>
                <w:sz w:val="24"/>
                <w:szCs w:val="24"/>
              </w:rPr>
              <w:t>Регуляция</w:t>
            </w:r>
          </w:p>
          <w:p w:rsidR="00BA4ED1" w:rsidRPr="00BA4ED1" w:rsidRDefault="00BA4ED1" w:rsidP="00BA4ED1">
            <w:pPr>
              <w:rPr>
                <w:b/>
                <w:bCs/>
                <w:sz w:val="24"/>
                <w:szCs w:val="24"/>
              </w:rPr>
            </w:pPr>
            <w:r w:rsidRPr="00BA4ED1">
              <w:rPr>
                <w:b/>
                <w:bCs/>
                <w:sz w:val="24"/>
                <w:szCs w:val="24"/>
              </w:rPr>
              <w:t>активности</w:t>
            </w:r>
          </w:p>
        </w:tc>
      </w:tr>
      <w:tr w:rsidR="00BA4ED1" w:rsidRPr="00BA4ED1" w:rsidTr="00BA4ED1">
        <w:trPr>
          <w:trHeight w:val="356"/>
        </w:trPr>
        <w:tc>
          <w:tcPr>
            <w:tcW w:w="1504" w:type="dxa"/>
          </w:tcPr>
          <w:p w:rsidR="00BA4ED1" w:rsidRPr="00BA4ED1" w:rsidRDefault="00BA4ED1" w:rsidP="00BA4ED1">
            <w:pPr>
              <w:rPr>
                <w:b/>
                <w:bCs/>
                <w:sz w:val="24"/>
                <w:szCs w:val="24"/>
              </w:rPr>
            </w:pPr>
            <w:r w:rsidRPr="00BA4ED1">
              <w:rPr>
                <w:b/>
                <w:bCs/>
                <w:sz w:val="24"/>
                <w:szCs w:val="24"/>
              </w:rPr>
              <w:t>Первичная диагностика</w:t>
            </w:r>
          </w:p>
        </w:tc>
        <w:tc>
          <w:tcPr>
            <w:tcW w:w="1095" w:type="dxa"/>
          </w:tcPr>
          <w:p w:rsidR="00BA4ED1" w:rsidRPr="00BA4ED1" w:rsidRDefault="00BA4ED1" w:rsidP="00BA4ED1">
            <w:pPr>
              <w:rPr>
                <w:sz w:val="24"/>
                <w:szCs w:val="24"/>
              </w:rPr>
            </w:pPr>
            <w:r w:rsidRPr="00BA4ED1">
              <w:rPr>
                <w:sz w:val="24"/>
                <w:szCs w:val="24"/>
              </w:rPr>
              <w:t>1,8</w:t>
            </w:r>
          </w:p>
        </w:tc>
        <w:tc>
          <w:tcPr>
            <w:tcW w:w="1110" w:type="dxa"/>
          </w:tcPr>
          <w:p w:rsidR="00BA4ED1" w:rsidRPr="00BA4ED1" w:rsidRDefault="00BA4ED1" w:rsidP="00BA4ED1">
            <w:pPr>
              <w:rPr>
                <w:sz w:val="24"/>
                <w:szCs w:val="24"/>
              </w:rPr>
            </w:pPr>
            <w:r w:rsidRPr="00BA4ED1">
              <w:rPr>
                <w:sz w:val="24"/>
                <w:szCs w:val="24"/>
              </w:rPr>
              <w:t>1,7</w:t>
            </w:r>
          </w:p>
        </w:tc>
        <w:tc>
          <w:tcPr>
            <w:tcW w:w="1155" w:type="dxa"/>
          </w:tcPr>
          <w:p w:rsidR="00BA4ED1" w:rsidRPr="00BA4ED1" w:rsidRDefault="00BA4ED1" w:rsidP="00BA4ED1">
            <w:pPr>
              <w:rPr>
                <w:sz w:val="24"/>
                <w:szCs w:val="24"/>
              </w:rPr>
            </w:pPr>
            <w:r w:rsidRPr="00BA4ED1">
              <w:rPr>
                <w:sz w:val="24"/>
                <w:szCs w:val="24"/>
              </w:rPr>
              <w:t>1,2</w:t>
            </w:r>
          </w:p>
        </w:tc>
        <w:tc>
          <w:tcPr>
            <w:tcW w:w="1200" w:type="dxa"/>
          </w:tcPr>
          <w:p w:rsidR="00BA4ED1" w:rsidRPr="00BA4ED1" w:rsidRDefault="00BA4ED1" w:rsidP="00BA4ED1">
            <w:pPr>
              <w:rPr>
                <w:sz w:val="24"/>
                <w:szCs w:val="24"/>
              </w:rPr>
            </w:pPr>
            <w:r w:rsidRPr="00BA4ED1">
              <w:rPr>
                <w:sz w:val="24"/>
                <w:szCs w:val="24"/>
              </w:rPr>
              <w:t>1,5</w:t>
            </w:r>
          </w:p>
        </w:tc>
        <w:tc>
          <w:tcPr>
            <w:tcW w:w="1380" w:type="dxa"/>
          </w:tcPr>
          <w:p w:rsidR="00BA4ED1" w:rsidRPr="00BA4ED1" w:rsidRDefault="00BA4ED1" w:rsidP="00BA4ED1">
            <w:pPr>
              <w:rPr>
                <w:sz w:val="24"/>
                <w:szCs w:val="24"/>
              </w:rPr>
            </w:pPr>
            <w:r w:rsidRPr="00BA4ED1">
              <w:rPr>
                <w:sz w:val="24"/>
                <w:szCs w:val="24"/>
              </w:rPr>
              <w:t>0,9</w:t>
            </w:r>
          </w:p>
        </w:tc>
        <w:tc>
          <w:tcPr>
            <w:tcW w:w="1260" w:type="dxa"/>
          </w:tcPr>
          <w:p w:rsidR="00BA4ED1" w:rsidRPr="00BA4ED1" w:rsidRDefault="00BA4ED1" w:rsidP="00BA4ED1">
            <w:pPr>
              <w:rPr>
                <w:sz w:val="24"/>
                <w:szCs w:val="24"/>
              </w:rPr>
            </w:pPr>
            <w:r w:rsidRPr="00BA4ED1">
              <w:rPr>
                <w:sz w:val="24"/>
                <w:szCs w:val="24"/>
              </w:rPr>
              <w:t>2,1</w:t>
            </w:r>
          </w:p>
        </w:tc>
        <w:tc>
          <w:tcPr>
            <w:tcW w:w="1095" w:type="dxa"/>
          </w:tcPr>
          <w:p w:rsidR="00BA4ED1" w:rsidRPr="00BA4ED1" w:rsidRDefault="00BA4ED1" w:rsidP="00BA4ED1">
            <w:pPr>
              <w:rPr>
                <w:sz w:val="24"/>
                <w:szCs w:val="24"/>
              </w:rPr>
            </w:pPr>
            <w:r w:rsidRPr="00BA4ED1">
              <w:rPr>
                <w:sz w:val="24"/>
                <w:szCs w:val="24"/>
              </w:rPr>
              <w:t>1,8</w:t>
            </w:r>
          </w:p>
        </w:tc>
      </w:tr>
      <w:tr w:rsidR="00BA4ED1" w:rsidRPr="00BA4ED1" w:rsidTr="00BA4ED1">
        <w:tc>
          <w:tcPr>
            <w:tcW w:w="1504" w:type="dxa"/>
          </w:tcPr>
          <w:p w:rsidR="00BA4ED1" w:rsidRPr="00BA4ED1" w:rsidRDefault="00BA4ED1" w:rsidP="00BA4ED1">
            <w:pPr>
              <w:rPr>
                <w:b/>
                <w:bCs/>
                <w:sz w:val="24"/>
                <w:szCs w:val="24"/>
              </w:rPr>
            </w:pPr>
            <w:r w:rsidRPr="00BA4ED1">
              <w:rPr>
                <w:b/>
                <w:bCs/>
                <w:sz w:val="24"/>
                <w:szCs w:val="24"/>
              </w:rPr>
              <w:t>Повторная диагностика</w:t>
            </w:r>
          </w:p>
        </w:tc>
        <w:tc>
          <w:tcPr>
            <w:tcW w:w="1095" w:type="dxa"/>
          </w:tcPr>
          <w:p w:rsidR="00BA4ED1" w:rsidRPr="00BA4ED1" w:rsidRDefault="00BA4ED1" w:rsidP="00BA4ED1">
            <w:pPr>
              <w:rPr>
                <w:sz w:val="24"/>
                <w:szCs w:val="24"/>
              </w:rPr>
            </w:pPr>
            <w:r w:rsidRPr="00BA4ED1">
              <w:rPr>
                <w:sz w:val="24"/>
                <w:szCs w:val="24"/>
              </w:rPr>
              <w:t>1,5</w:t>
            </w:r>
          </w:p>
        </w:tc>
        <w:tc>
          <w:tcPr>
            <w:tcW w:w="1110" w:type="dxa"/>
          </w:tcPr>
          <w:p w:rsidR="00BA4ED1" w:rsidRPr="00BA4ED1" w:rsidRDefault="00BA4ED1" w:rsidP="00BA4ED1">
            <w:pPr>
              <w:rPr>
                <w:sz w:val="24"/>
                <w:szCs w:val="24"/>
              </w:rPr>
            </w:pPr>
            <w:r w:rsidRPr="00BA4ED1">
              <w:rPr>
                <w:sz w:val="24"/>
                <w:szCs w:val="24"/>
              </w:rPr>
              <w:t>1,3</w:t>
            </w:r>
          </w:p>
        </w:tc>
        <w:tc>
          <w:tcPr>
            <w:tcW w:w="1155" w:type="dxa"/>
          </w:tcPr>
          <w:p w:rsidR="00BA4ED1" w:rsidRPr="00BA4ED1" w:rsidRDefault="00BA4ED1" w:rsidP="00BA4ED1">
            <w:pPr>
              <w:rPr>
                <w:sz w:val="24"/>
                <w:szCs w:val="24"/>
              </w:rPr>
            </w:pPr>
            <w:r w:rsidRPr="00BA4ED1">
              <w:rPr>
                <w:sz w:val="24"/>
                <w:szCs w:val="24"/>
              </w:rPr>
              <w:t>0,9</w:t>
            </w:r>
          </w:p>
        </w:tc>
        <w:tc>
          <w:tcPr>
            <w:tcW w:w="1200" w:type="dxa"/>
          </w:tcPr>
          <w:p w:rsidR="00BA4ED1" w:rsidRPr="00BA4ED1" w:rsidRDefault="00BA4ED1" w:rsidP="00BA4ED1">
            <w:pPr>
              <w:rPr>
                <w:sz w:val="24"/>
                <w:szCs w:val="24"/>
              </w:rPr>
            </w:pPr>
            <w:r w:rsidRPr="00BA4ED1">
              <w:rPr>
                <w:sz w:val="24"/>
                <w:szCs w:val="24"/>
              </w:rPr>
              <w:t>1,3</w:t>
            </w:r>
          </w:p>
        </w:tc>
        <w:tc>
          <w:tcPr>
            <w:tcW w:w="1380" w:type="dxa"/>
          </w:tcPr>
          <w:p w:rsidR="00BA4ED1" w:rsidRPr="00BA4ED1" w:rsidRDefault="00BA4ED1" w:rsidP="00BA4ED1">
            <w:pPr>
              <w:rPr>
                <w:sz w:val="24"/>
                <w:szCs w:val="24"/>
              </w:rPr>
            </w:pPr>
            <w:r w:rsidRPr="00BA4ED1">
              <w:rPr>
                <w:sz w:val="24"/>
                <w:szCs w:val="24"/>
              </w:rPr>
              <w:t>0,7</w:t>
            </w:r>
          </w:p>
        </w:tc>
        <w:tc>
          <w:tcPr>
            <w:tcW w:w="1260" w:type="dxa"/>
          </w:tcPr>
          <w:p w:rsidR="00BA4ED1" w:rsidRPr="00BA4ED1" w:rsidRDefault="00BA4ED1" w:rsidP="00BA4ED1">
            <w:pPr>
              <w:rPr>
                <w:sz w:val="24"/>
                <w:szCs w:val="24"/>
              </w:rPr>
            </w:pPr>
            <w:r w:rsidRPr="00BA4ED1">
              <w:rPr>
                <w:sz w:val="24"/>
                <w:szCs w:val="24"/>
              </w:rPr>
              <w:t>1,5</w:t>
            </w:r>
          </w:p>
        </w:tc>
        <w:tc>
          <w:tcPr>
            <w:tcW w:w="1095" w:type="dxa"/>
          </w:tcPr>
          <w:p w:rsidR="00BA4ED1" w:rsidRPr="00BA4ED1" w:rsidRDefault="00BA4ED1" w:rsidP="00BA4ED1">
            <w:pPr>
              <w:rPr>
                <w:sz w:val="24"/>
                <w:szCs w:val="24"/>
              </w:rPr>
            </w:pPr>
            <w:r w:rsidRPr="00BA4ED1">
              <w:rPr>
                <w:sz w:val="24"/>
                <w:szCs w:val="24"/>
              </w:rPr>
              <w:t>1,6</w:t>
            </w:r>
          </w:p>
        </w:tc>
      </w:tr>
      <w:tr w:rsidR="00BA4ED1" w:rsidRPr="00BA4ED1" w:rsidTr="00BA4ED1">
        <w:tc>
          <w:tcPr>
            <w:tcW w:w="1504" w:type="dxa"/>
          </w:tcPr>
          <w:p w:rsidR="00BA4ED1" w:rsidRPr="00BA4ED1" w:rsidRDefault="00BA4ED1" w:rsidP="00BA4ED1">
            <w:pPr>
              <w:rPr>
                <w:b/>
                <w:bCs/>
                <w:sz w:val="24"/>
                <w:szCs w:val="24"/>
              </w:rPr>
            </w:pPr>
            <w:r w:rsidRPr="00BA4ED1">
              <w:rPr>
                <w:b/>
                <w:bCs/>
                <w:sz w:val="24"/>
                <w:szCs w:val="24"/>
              </w:rPr>
              <w:t>Динамика</w:t>
            </w:r>
          </w:p>
        </w:tc>
        <w:tc>
          <w:tcPr>
            <w:tcW w:w="1095" w:type="dxa"/>
          </w:tcPr>
          <w:p w:rsidR="00BA4ED1" w:rsidRPr="00BA4ED1" w:rsidRDefault="00BA4ED1" w:rsidP="00BA4ED1">
            <w:pPr>
              <w:rPr>
                <w:sz w:val="24"/>
                <w:szCs w:val="24"/>
              </w:rPr>
            </w:pPr>
            <w:r w:rsidRPr="00BA4ED1">
              <w:rPr>
                <w:sz w:val="24"/>
                <w:szCs w:val="24"/>
              </w:rPr>
              <w:t>0,3</w:t>
            </w:r>
          </w:p>
        </w:tc>
        <w:tc>
          <w:tcPr>
            <w:tcW w:w="1110" w:type="dxa"/>
          </w:tcPr>
          <w:p w:rsidR="00BA4ED1" w:rsidRPr="00BA4ED1" w:rsidRDefault="00BA4ED1" w:rsidP="00BA4ED1">
            <w:pPr>
              <w:rPr>
                <w:sz w:val="24"/>
                <w:szCs w:val="24"/>
              </w:rPr>
            </w:pPr>
            <w:r w:rsidRPr="00BA4ED1">
              <w:rPr>
                <w:sz w:val="24"/>
                <w:szCs w:val="24"/>
              </w:rPr>
              <w:t>0,4</w:t>
            </w:r>
          </w:p>
        </w:tc>
        <w:tc>
          <w:tcPr>
            <w:tcW w:w="1155" w:type="dxa"/>
          </w:tcPr>
          <w:p w:rsidR="00BA4ED1" w:rsidRPr="00BA4ED1" w:rsidRDefault="00BA4ED1" w:rsidP="00BA4ED1">
            <w:pPr>
              <w:rPr>
                <w:sz w:val="24"/>
                <w:szCs w:val="24"/>
              </w:rPr>
            </w:pPr>
            <w:r w:rsidRPr="00BA4ED1">
              <w:rPr>
                <w:sz w:val="24"/>
                <w:szCs w:val="24"/>
              </w:rPr>
              <w:t>0,3</w:t>
            </w:r>
          </w:p>
        </w:tc>
        <w:tc>
          <w:tcPr>
            <w:tcW w:w="1200" w:type="dxa"/>
          </w:tcPr>
          <w:p w:rsidR="00BA4ED1" w:rsidRPr="00BA4ED1" w:rsidRDefault="00BA4ED1" w:rsidP="00BA4ED1">
            <w:pPr>
              <w:rPr>
                <w:sz w:val="24"/>
                <w:szCs w:val="24"/>
              </w:rPr>
            </w:pPr>
            <w:r w:rsidRPr="00BA4ED1">
              <w:rPr>
                <w:sz w:val="24"/>
                <w:szCs w:val="24"/>
              </w:rPr>
              <w:t>0,2</w:t>
            </w:r>
          </w:p>
        </w:tc>
        <w:tc>
          <w:tcPr>
            <w:tcW w:w="1380" w:type="dxa"/>
          </w:tcPr>
          <w:p w:rsidR="00BA4ED1" w:rsidRPr="00BA4ED1" w:rsidRDefault="00BA4ED1" w:rsidP="00BA4ED1">
            <w:pPr>
              <w:rPr>
                <w:sz w:val="24"/>
                <w:szCs w:val="24"/>
              </w:rPr>
            </w:pPr>
            <w:r w:rsidRPr="00BA4ED1">
              <w:rPr>
                <w:sz w:val="24"/>
                <w:szCs w:val="24"/>
              </w:rPr>
              <w:t>0,2</w:t>
            </w:r>
          </w:p>
        </w:tc>
        <w:tc>
          <w:tcPr>
            <w:tcW w:w="1260" w:type="dxa"/>
          </w:tcPr>
          <w:p w:rsidR="00BA4ED1" w:rsidRPr="00BA4ED1" w:rsidRDefault="00BA4ED1" w:rsidP="00BA4ED1">
            <w:pPr>
              <w:rPr>
                <w:sz w:val="24"/>
                <w:szCs w:val="24"/>
              </w:rPr>
            </w:pPr>
            <w:r w:rsidRPr="00BA4ED1">
              <w:rPr>
                <w:sz w:val="24"/>
                <w:szCs w:val="24"/>
              </w:rPr>
              <w:t>0,6</w:t>
            </w:r>
          </w:p>
        </w:tc>
        <w:tc>
          <w:tcPr>
            <w:tcW w:w="1095" w:type="dxa"/>
          </w:tcPr>
          <w:p w:rsidR="00BA4ED1" w:rsidRPr="00BA4ED1" w:rsidRDefault="00BA4ED1" w:rsidP="00BA4ED1">
            <w:pPr>
              <w:rPr>
                <w:sz w:val="24"/>
                <w:szCs w:val="24"/>
              </w:rPr>
            </w:pPr>
            <w:r w:rsidRPr="00BA4ED1">
              <w:rPr>
                <w:sz w:val="24"/>
                <w:szCs w:val="24"/>
              </w:rPr>
              <w:t>0,2</w:t>
            </w:r>
          </w:p>
        </w:tc>
      </w:tr>
      <w:tr w:rsidR="00BA4ED1" w:rsidRPr="00BA4ED1" w:rsidTr="00BA4ED1">
        <w:tc>
          <w:tcPr>
            <w:tcW w:w="1504" w:type="dxa"/>
          </w:tcPr>
          <w:p w:rsidR="00BA4ED1" w:rsidRPr="00BA4ED1" w:rsidRDefault="00BA4ED1" w:rsidP="00BA4ED1">
            <w:pPr>
              <w:rPr>
                <w:b/>
                <w:bCs/>
                <w:sz w:val="24"/>
                <w:szCs w:val="24"/>
              </w:rPr>
            </w:pPr>
            <w:r w:rsidRPr="00BA4ED1">
              <w:rPr>
                <w:b/>
                <w:bCs/>
                <w:sz w:val="24"/>
                <w:szCs w:val="24"/>
              </w:rPr>
              <w:t>Выражение в %</w:t>
            </w:r>
          </w:p>
        </w:tc>
        <w:tc>
          <w:tcPr>
            <w:tcW w:w="1095" w:type="dxa"/>
          </w:tcPr>
          <w:p w:rsidR="00BA4ED1" w:rsidRPr="00BA4ED1" w:rsidRDefault="00BA4ED1" w:rsidP="00BA4ED1">
            <w:pPr>
              <w:rPr>
                <w:sz w:val="24"/>
                <w:szCs w:val="24"/>
              </w:rPr>
            </w:pPr>
            <w:r w:rsidRPr="00BA4ED1">
              <w:rPr>
                <w:sz w:val="24"/>
                <w:szCs w:val="24"/>
              </w:rPr>
              <w:t>17</w:t>
            </w:r>
          </w:p>
        </w:tc>
        <w:tc>
          <w:tcPr>
            <w:tcW w:w="1110" w:type="dxa"/>
          </w:tcPr>
          <w:p w:rsidR="00BA4ED1" w:rsidRPr="00BA4ED1" w:rsidRDefault="00BA4ED1" w:rsidP="00BA4ED1">
            <w:pPr>
              <w:rPr>
                <w:sz w:val="24"/>
                <w:szCs w:val="24"/>
              </w:rPr>
            </w:pPr>
            <w:r w:rsidRPr="00BA4ED1">
              <w:rPr>
                <w:sz w:val="24"/>
                <w:szCs w:val="24"/>
              </w:rPr>
              <w:t>24</w:t>
            </w:r>
          </w:p>
        </w:tc>
        <w:tc>
          <w:tcPr>
            <w:tcW w:w="1155" w:type="dxa"/>
          </w:tcPr>
          <w:p w:rsidR="00BA4ED1" w:rsidRPr="00BA4ED1" w:rsidRDefault="00BA4ED1" w:rsidP="00BA4ED1">
            <w:pPr>
              <w:rPr>
                <w:sz w:val="24"/>
                <w:szCs w:val="24"/>
              </w:rPr>
            </w:pPr>
            <w:r w:rsidRPr="00BA4ED1">
              <w:rPr>
                <w:sz w:val="24"/>
                <w:szCs w:val="24"/>
              </w:rPr>
              <w:t>25</w:t>
            </w:r>
          </w:p>
        </w:tc>
        <w:tc>
          <w:tcPr>
            <w:tcW w:w="1200" w:type="dxa"/>
          </w:tcPr>
          <w:p w:rsidR="00BA4ED1" w:rsidRPr="00BA4ED1" w:rsidRDefault="00BA4ED1" w:rsidP="00BA4ED1">
            <w:pPr>
              <w:rPr>
                <w:sz w:val="24"/>
                <w:szCs w:val="24"/>
              </w:rPr>
            </w:pPr>
            <w:r w:rsidRPr="00BA4ED1">
              <w:rPr>
                <w:sz w:val="24"/>
                <w:szCs w:val="24"/>
              </w:rPr>
              <w:t>13</w:t>
            </w:r>
          </w:p>
        </w:tc>
        <w:tc>
          <w:tcPr>
            <w:tcW w:w="1380" w:type="dxa"/>
          </w:tcPr>
          <w:p w:rsidR="00BA4ED1" w:rsidRPr="00BA4ED1" w:rsidRDefault="00BA4ED1" w:rsidP="00BA4ED1">
            <w:pPr>
              <w:rPr>
                <w:sz w:val="24"/>
                <w:szCs w:val="24"/>
              </w:rPr>
            </w:pPr>
            <w:r w:rsidRPr="00BA4ED1">
              <w:rPr>
                <w:sz w:val="24"/>
                <w:szCs w:val="24"/>
              </w:rPr>
              <w:t>13</w:t>
            </w:r>
          </w:p>
        </w:tc>
        <w:tc>
          <w:tcPr>
            <w:tcW w:w="1260" w:type="dxa"/>
          </w:tcPr>
          <w:p w:rsidR="00BA4ED1" w:rsidRPr="00BA4ED1" w:rsidRDefault="00BA4ED1" w:rsidP="00BA4ED1">
            <w:pPr>
              <w:rPr>
                <w:sz w:val="24"/>
                <w:szCs w:val="24"/>
              </w:rPr>
            </w:pPr>
            <w:r w:rsidRPr="00BA4ED1">
              <w:rPr>
                <w:sz w:val="24"/>
                <w:szCs w:val="24"/>
              </w:rPr>
              <w:t>29</w:t>
            </w:r>
          </w:p>
        </w:tc>
        <w:tc>
          <w:tcPr>
            <w:tcW w:w="1095" w:type="dxa"/>
          </w:tcPr>
          <w:p w:rsidR="00BA4ED1" w:rsidRPr="00BA4ED1" w:rsidRDefault="00BA4ED1" w:rsidP="00BA4ED1">
            <w:pPr>
              <w:rPr>
                <w:sz w:val="24"/>
                <w:szCs w:val="24"/>
              </w:rPr>
            </w:pPr>
            <w:r w:rsidRPr="00BA4ED1">
              <w:rPr>
                <w:sz w:val="24"/>
                <w:szCs w:val="24"/>
              </w:rPr>
              <w:t>13</w:t>
            </w:r>
          </w:p>
        </w:tc>
      </w:tr>
    </w:tbl>
    <w:p w:rsidR="00BA4ED1" w:rsidRPr="00BA4ED1" w:rsidRDefault="00BA4ED1" w:rsidP="00BA4ED1">
      <w:pPr>
        <w:rPr>
          <w:sz w:val="24"/>
          <w:szCs w:val="24"/>
        </w:rPr>
      </w:pPr>
    </w:p>
    <w:p w:rsidR="00BA4ED1" w:rsidRPr="00BA4ED1" w:rsidRDefault="0066245B" w:rsidP="00BA4ED1">
      <w:pPr>
        <w:rPr>
          <w:sz w:val="24"/>
          <w:szCs w:val="24"/>
          <w:lang w:val="ru-RU"/>
        </w:rPr>
      </w:pPr>
      <w:r>
        <w:rPr>
          <w:sz w:val="24"/>
          <w:szCs w:val="24"/>
          <w:lang w:val="ru-RU"/>
        </w:rPr>
        <w:t>В</w:t>
      </w:r>
      <w:r w:rsidR="00BA4ED1" w:rsidRPr="00BA4ED1">
        <w:rPr>
          <w:sz w:val="24"/>
          <w:szCs w:val="24"/>
          <w:lang w:val="ru-RU"/>
        </w:rPr>
        <w:t>ышеописанные процедуры позволили построить усредненный нейропсихологический профиль всей группы реабилитируемых детей.</w:t>
      </w:r>
    </w:p>
    <w:p w:rsidR="00BA4ED1" w:rsidRPr="00BA4ED1" w:rsidRDefault="003C7086" w:rsidP="003C7086">
      <w:pPr>
        <w:jc w:val="right"/>
        <w:rPr>
          <w:sz w:val="24"/>
          <w:szCs w:val="24"/>
          <w:lang w:val="ru-RU"/>
        </w:rPr>
      </w:pPr>
      <w:r>
        <w:rPr>
          <w:sz w:val="24"/>
          <w:szCs w:val="24"/>
          <w:lang w:val="ru-RU"/>
        </w:rPr>
        <w:t xml:space="preserve"> Циклограмма 1.</w:t>
      </w:r>
    </w:p>
    <w:p w:rsidR="00BA4ED1" w:rsidRPr="00BA4ED1" w:rsidRDefault="00BA4ED1" w:rsidP="00BA4ED1">
      <w:pPr>
        <w:rPr>
          <w:sz w:val="24"/>
          <w:szCs w:val="24"/>
        </w:rPr>
      </w:pPr>
      <w:r w:rsidRPr="00BA4ED1">
        <w:rPr>
          <w:noProof/>
          <w:color w:val="000000" w:themeColor="text1"/>
          <w:sz w:val="24"/>
          <w:szCs w:val="24"/>
          <w:lang w:val="ru-RU" w:eastAsia="ru-RU"/>
        </w:rPr>
        <w:drawing>
          <wp:inline distT="0" distB="0" distL="0" distR="0">
            <wp:extent cx="6143625" cy="2686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43625" cy="2686050"/>
                    </a:xfrm>
                    <a:prstGeom prst="rect">
                      <a:avLst/>
                    </a:prstGeom>
                    <a:noFill/>
                    <a:ln>
                      <a:noFill/>
                    </a:ln>
                  </pic:spPr>
                </pic:pic>
              </a:graphicData>
            </a:graphic>
          </wp:inline>
        </w:drawing>
      </w:r>
    </w:p>
    <w:p w:rsidR="00BA4ED1" w:rsidRPr="00BA4ED1" w:rsidRDefault="00BA4ED1" w:rsidP="00BA4ED1">
      <w:pPr>
        <w:rPr>
          <w:sz w:val="24"/>
          <w:szCs w:val="24"/>
          <w:lang w:val="ru-RU"/>
        </w:rPr>
      </w:pPr>
      <w:r w:rsidRPr="00BA4ED1">
        <w:rPr>
          <w:sz w:val="24"/>
          <w:szCs w:val="24"/>
          <w:lang w:val="ru-RU"/>
        </w:rPr>
        <w:t xml:space="preserve">Первичное нейропсихологическое обследование показало, что у детей выявляется развернутый синдром недоразвития (дефицитарности) психического функционирования большинства компонентов ВПФ. Качественный синдромный анализ позволил выявить как слабые, требующие </w:t>
      </w:r>
      <w:r w:rsidRPr="00BA4ED1">
        <w:rPr>
          <w:sz w:val="24"/>
          <w:szCs w:val="24"/>
          <w:lang w:val="ru-RU"/>
        </w:rPr>
        <w:lastRenderedPageBreak/>
        <w:t xml:space="preserve">достраивания звенья (слабая концентрация внимания, пониженная умственная работоспособность, аспонтанность и отвлекаемость, эмоциональная лабильность, недостаточная сформированность межполушарного взаимодействия, пространственных представлений и слухоречевой памяти), так и сильные звенья, на которые можно было опираться в коррекционной работе: хорошо сформированные зрительные представления и зрительная память, слуховой гнозис. Проведенные повторные диагностические срезы продемонстрировали положительную динамику развития (в среднем, примерно 20%) практически всех компонентов ВПФ детей в ходе реабилитации по данному проекту. </w:t>
      </w:r>
    </w:p>
    <w:p w:rsidR="00BA4ED1" w:rsidRPr="00BA4ED1" w:rsidRDefault="00BA4ED1" w:rsidP="00BA4ED1">
      <w:pPr>
        <w:rPr>
          <w:sz w:val="24"/>
          <w:szCs w:val="24"/>
          <w:lang w:val="ru-RU"/>
        </w:rPr>
      </w:pPr>
      <w:r w:rsidRPr="00BA4ED1">
        <w:rPr>
          <w:sz w:val="24"/>
          <w:szCs w:val="24"/>
          <w:lang w:val="ru-RU"/>
        </w:rPr>
        <w:t xml:space="preserve">Положительную динамику </w:t>
      </w:r>
      <w:proofErr w:type="gramStart"/>
      <w:r w:rsidRPr="00BA4ED1">
        <w:rPr>
          <w:sz w:val="24"/>
          <w:szCs w:val="24"/>
          <w:lang w:val="ru-RU"/>
        </w:rPr>
        <w:t>отмечали</w:t>
      </w:r>
      <w:proofErr w:type="gramEnd"/>
      <w:r w:rsidRPr="00BA4ED1">
        <w:rPr>
          <w:sz w:val="24"/>
          <w:szCs w:val="24"/>
          <w:lang w:val="ru-RU"/>
        </w:rPr>
        <w:t xml:space="preserve"> и родители детей при повторных опросах в ходе и в конце цикла занятий: дети стали более внимательными и собранными, уменьшилась замедленность реакций, появился интерес к занятиям, улучшился сон, дети стали более спокойными, уменьшились тревожность и напряженность.</w:t>
      </w:r>
    </w:p>
    <w:p w:rsidR="00BA4ED1" w:rsidRPr="00BA4ED1" w:rsidRDefault="00BA4ED1" w:rsidP="00BA4ED1">
      <w:pPr>
        <w:widowControl w:val="0"/>
        <w:kinsoku w:val="0"/>
        <w:autoSpaceDE w:val="0"/>
        <w:autoSpaceDN w:val="0"/>
        <w:jc w:val="center"/>
        <w:rPr>
          <w:b/>
          <w:bCs/>
          <w:sz w:val="24"/>
          <w:szCs w:val="24"/>
          <w:lang w:val="ru-RU"/>
        </w:rPr>
      </w:pPr>
      <w:r w:rsidRPr="00BA4ED1">
        <w:rPr>
          <w:b/>
          <w:bCs/>
          <w:sz w:val="24"/>
          <w:szCs w:val="24"/>
          <w:lang w:val="ru-RU"/>
        </w:rPr>
        <w:t>Социально - педагогическая реабилитация</w:t>
      </w:r>
    </w:p>
    <w:p w:rsidR="00BA4ED1" w:rsidRPr="00BA4ED1" w:rsidRDefault="0066245B" w:rsidP="00BA4ED1">
      <w:pPr>
        <w:pStyle w:val="ac"/>
        <w:ind w:left="0"/>
        <w:rPr>
          <w:rFonts w:eastAsia="Times New Roman"/>
          <w:color w:val="000000"/>
          <w:sz w:val="24"/>
          <w:szCs w:val="24"/>
          <w:lang w:val="ru-RU" w:eastAsia="ru-RU"/>
        </w:rPr>
      </w:pPr>
      <w:r>
        <w:rPr>
          <w:sz w:val="24"/>
          <w:szCs w:val="24"/>
          <w:lang w:val="ru-RU"/>
        </w:rPr>
        <w:t xml:space="preserve">   </w:t>
      </w:r>
      <w:r w:rsidR="00BA4ED1" w:rsidRPr="00BA4ED1">
        <w:rPr>
          <w:sz w:val="24"/>
          <w:szCs w:val="24"/>
          <w:lang w:val="ru-RU"/>
        </w:rPr>
        <w:t xml:space="preserve">Реабилитация детей с ограниченными возможностями здоровья - </w:t>
      </w:r>
      <w:r w:rsidR="00BA4ED1" w:rsidRPr="00BA4ED1">
        <w:rPr>
          <w:rFonts w:eastAsia="Times New Roman"/>
          <w:color w:val="000000"/>
          <w:sz w:val="24"/>
          <w:szCs w:val="24"/>
          <w:lang w:val="ru-RU" w:eastAsia="ru-RU"/>
        </w:rPr>
        <w:t xml:space="preserve">это </w:t>
      </w:r>
      <w:r w:rsidR="00BA4ED1" w:rsidRPr="00BA4ED1">
        <w:rPr>
          <w:sz w:val="24"/>
          <w:szCs w:val="24"/>
          <w:lang w:val="ru-RU"/>
        </w:rPr>
        <w:t xml:space="preserve">помощь семье, имеющей ребенка с особыми потребностями, справиться с трудной задачей воспитания, способствовать ее оптимальному функционированию, мобилизовать ее возможности для решения задач реабилитационного процесса. </w:t>
      </w:r>
      <w:r w:rsidR="00BA4ED1" w:rsidRPr="00BA4ED1">
        <w:rPr>
          <w:rFonts w:eastAsia="Times New Roman"/>
          <w:color w:val="000000"/>
          <w:sz w:val="24"/>
          <w:szCs w:val="24"/>
          <w:lang w:val="ru-RU" w:eastAsia="ru-RU"/>
        </w:rPr>
        <w:t>Цель работы специалистов отделения — наиболее полное развитие у ребенка с ограниченными возможностями духовных и физических сил посредством использования его сохранных функций, возникающих потребностей и интересов, его со</w:t>
      </w:r>
      <w:r>
        <w:rPr>
          <w:rFonts w:eastAsia="Times New Roman"/>
          <w:color w:val="000000"/>
          <w:sz w:val="24"/>
          <w:szCs w:val="24"/>
          <w:lang w:val="ru-RU" w:eastAsia="ru-RU"/>
        </w:rPr>
        <w:t xml:space="preserve">бственной активности и </w:t>
      </w:r>
      <w:proofErr w:type="gramStart"/>
      <w:r>
        <w:rPr>
          <w:rFonts w:eastAsia="Times New Roman"/>
          <w:color w:val="000000"/>
          <w:sz w:val="24"/>
          <w:szCs w:val="24"/>
          <w:lang w:val="ru-RU" w:eastAsia="ru-RU"/>
        </w:rPr>
        <w:t>создания</w:t>
      </w:r>
      <w:proofErr w:type="gramEnd"/>
      <w:r>
        <w:rPr>
          <w:rFonts w:eastAsia="Times New Roman"/>
          <w:color w:val="000000"/>
          <w:sz w:val="24"/>
          <w:szCs w:val="24"/>
          <w:lang w:val="ru-RU" w:eastAsia="ru-RU"/>
        </w:rPr>
        <w:t xml:space="preserve"> </w:t>
      </w:r>
      <w:r w:rsidR="00BA4ED1" w:rsidRPr="00BA4ED1">
        <w:rPr>
          <w:rFonts w:eastAsia="Times New Roman"/>
          <w:color w:val="000000"/>
          <w:sz w:val="24"/>
          <w:szCs w:val="24"/>
          <w:lang w:val="ru-RU" w:eastAsia="ru-RU"/>
        </w:rPr>
        <w:t>соответствующих внешних и внутренних условий, в которых они могут наиболее эффективно проявляться.</w:t>
      </w:r>
    </w:p>
    <w:p w:rsidR="00BA4ED1" w:rsidRPr="00BA4ED1" w:rsidRDefault="00BA4ED1" w:rsidP="00BA4ED1">
      <w:pPr>
        <w:pStyle w:val="ac"/>
        <w:ind w:left="0"/>
        <w:rPr>
          <w:color w:val="000000"/>
          <w:sz w:val="24"/>
          <w:szCs w:val="24"/>
          <w:lang w:val="ru-RU"/>
        </w:rPr>
      </w:pPr>
      <w:r w:rsidRPr="00BA4ED1">
        <w:rPr>
          <w:color w:val="000000"/>
          <w:sz w:val="24"/>
          <w:szCs w:val="24"/>
          <w:lang w:val="ru-RU"/>
        </w:rPr>
        <w:t>Работа с детьми-инвалидами и детьми с ограниченными возможностями здоровья проводилась в соответствии с планом работы отделения на 2020 год.</w:t>
      </w:r>
    </w:p>
    <w:p w:rsidR="00BA4ED1" w:rsidRPr="00BA4ED1" w:rsidRDefault="00BA4ED1" w:rsidP="00BA4ED1">
      <w:pPr>
        <w:pStyle w:val="ac"/>
        <w:ind w:left="0"/>
        <w:rPr>
          <w:sz w:val="24"/>
          <w:szCs w:val="24"/>
          <w:lang w:val="ru-RU"/>
        </w:rPr>
      </w:pPr>
      <w:r w:rsidRPr="00BA4ED1">
        <w:rPr>
          <w:sz w:val="24"/>
          <w:szCs w:val="24"/>
          <w:lang w:val="ru-RU"/>
        </w:rPr>
        <w:t xml:space="preserve">За отчетный период социальную реабилитацию по данному направлению прошло 80 детей, из них 16 детей, имеющих статус «ребенок-инвалид». </w:t>
      </w:r>
    </w:p>
    <w:p w:rsidR="00BA4ED1" w:rsidRPr="00BA4ED1" w:rsidRDefault="00BA4ED1" w:rsidP="00BA4ED1">
      <w:pPr>
        <w:pStyle w:val="ac"/>
        <w:ind w:left="0"/>
        <w:rPr>
          <w:sz w:val="24"/>
          <w:szCs w:val="24"/>
          <w:lang w:val="ru-RU"/>
        </w:rPr>
      </w:pPr>
      <w:r w:rsidRPr="00BA4ED1">
        <w:rPr>
          <w:sz w:val="24"/>
          <w:szCs w:val="24"/>
          <w:lang w:val="ru-RU"/>
        </w:rPr>
        <w:t>Дети посещали занятия согласно составленному графику. Занятия проводились индивидуально и по группам. Использовались различные реабилитационные проекты и программы, основные среди которых:</w:t>
      </w:r>
    </w:p>
    <w:p w:rsidR="00BA4ED1" w:rsidRPr="00BA4ED1" w:rsidRDefault="00BA4ED1" w:rsidP="00BA4ED1">
      <w:pPr>
        <w:pStyle w:val="ac"/>
        <w:ind w:left="0"/>
        <w:rPr>
          <w:sz w:val="24"/>
          <w:szCs w:val="24"/>
          <w:lang w:val="ru-RU"/>
        </w:rPr>
      </w:pPr>
      <w:r w:rsidRPr="00BA4ED1">
        <w:rPr>
          <w:sz w:val="24"/>
          <w:szCs w:val="24"/>
          <w:lang w:val="ru-RU"/>
        </w:rPr>
        <w:t xml:space="preserve">1. Авторский проект «Коррекция интеллектуальных нарушений у детей дошкольного возраста». </w:t>
      </w:r>
    </w:p>
    <w:p w:rsidR="00BA4ED1" w:rsidRPr="00BA4ED1" w:rsidRDefault="00BA4ED1" w:rsidP="00BA4ED1">
      <w:pPr>
        <w:pStyle w:val="ac"/>
        <w:ind w:left="0"/>
        <w:rPr>
          <w:sz w:val="24"/>
          <w:szCs w:val="24"/>
          <w:lang w:val="ru-RU"/>
        </w:rPr>
      </w:pPr>
      <w:r w:rsidRPr="00BA4ED1">
        <w:rPr>
          <w:sz w:val="24"/>
          <w:szCs w:val="24"/>
          <w:lang w:val="ru-RU"/>
        </w:rPr>
        <w:t xml:space="preserve">2. Авторский проект «Нейропсихологическая коррекция высших психических функций у детей с ОВЗ с использованием метода </w:t>
      </w:r>
      <w:r w:rsidRPr="00BA4ED1">
        <w:rPr>
          <w:sz w:val="24"/>
          <w:szCs w:val="24"/>
        </w:rPr>
        <w:t>sandplay</w:t>
      </w:r>
      <w:r w:rsidRPr="00BA4ED1">
        <w:rPr>
          <w:sz w:val="24"/>
          <w:szCs w:val="24"/>
          <w:lang w:val="ru-RU"/>
        </w:rPr>
        <w:t>».</w:t>
      </w:r>
    </w:p>
    <w:p w:rsidR="00BA4ED1" w:rsidRPr="00BA4ED1" w:rsidRDefault="00BA4ED1" w:rsidP="00BA4ED1">
      <w:pPr>
        <w:pStyle w:val="ac"/>
        <w:ind w:left="0"/>
        <w:rPr>
          <w:sz w:val="24"/>
          <w:szCs w:val="24"/>
          <w:lang w:val="ru-RU"/>
        </w:rPr>
      </w:pPr>
      <w:r w:rsidRPr="00BA4ED1">
        <w:rPr>
          <w:sz w:val="24"/>
          <w:szCs w:val="24"/>
          <w:lang w:val="ru-RU"/>
        </w:rPr>
        <w:t>3. Авторский проект коррекции детско-родительских отношений в семье ребенка с ОВЗ «Навстречу друг другу».</w:t>
      </w:r>
    </w:p>
    <w:p w:rsidR="00BA4ED1" w:rsidRPr="00BA4ED1" w:rsidRDefault="00BA4ED1" w:rsidP="00BA4ED1">
      <w:pPr>
        <w:pStyle w:val="ac"/>
        <w:ind w:left="0"/>
        <w:rPr>
          <w:sz w:val="24"/>
          <w:szCs w:val="24"/>
          <w:lang w:val="ru-RU"/>
        </w:rPr>
      </w:pPr>
      <w:r w:rsidRPr="00BA4ED1">
        <w:rPr>
          <w:sz w:val="24"/>
          <w:szCs w:val="24"/>
          <w:lang w:val="ru-RU"/>
        </w:rPr>
        <w:t>4. Авторский проект «Арт-терапия в работе с детьми с ограниченными возможностями здоровья».</w:t>
      </w:r>
    </w:p>
    <w:p w:rsidR="00BA4ED1" w:rsidRPr="00BA4ED1" w:rsidRDefault="00BA4ED1" w:rsidP="00BA4ED1">
      <w:pPr>
        <w:pStyle w:val="ac"/>
        <w:ind w:left="0"/>
        <w:rPr>
          <w:sz w:val="24"/>
          <w:szCs w:val="24"/>
          <w:lang w:val="ru-RU"/>
        </w:rPr>
      </w:pPr>
      <w:r w:rsidRPr="00BA4ED1">
        <w:rPr>
          <w:sz w:val="24"/>
          <w:szCs w:val="24"/>
          <w:lang w:val="ru-RU"/>
        </w:rPr>
        <w:t>5. «Формирование мышления у детей с отклонениями в развитии Е.А. Стребелевой.</w:t>
      </w:r>
    </w:p>
    <w:p w:rsidR="00BA4ED1" w:rsidRPr="00BA4ED1" w:rsidRDefault="00BA4ED1" w:rsidP="00BA4ED1">
      <w:pPr>
        <w:pStyle w:val="ac"/>
        <w:ind w:left="0"/>
        <w:rPr>
          <w:sz w:val="24"/>
          <w:szCs w:val="24"/>
          <w:lang w:val="ru-RU"/>
        </w:rPr>
      </w:pPr>
      <w:r w:rsidRPr="00BA4ED1">
        <w:rPr>
          <w:sz w:val="24"/>
          <w:szCs w:val="24"/>
          <w:lang w:val="ru-RU"/>
        </w:rPr>
        <w:t>6. «Формирование элементарных математических представлений у дошкольников» Г.Е. Сычевой.</w:t>
      </w:r>
    </w:p>
    <w:p w:rsidR="00BA4ED1" w:rsidRPr="00BA4ED1" w:rsidRDefault="00BA4ED1" w:rsidP="00BA4ED1">
      <w:pPr>
        <w:pStyle w:val="ac"/>
        <w:ind w:left="0"/>
        <w:rPr>
          <w:sz w:val="24"/>
          <w:szCs w:val="24"/>
          <w:lang w:val="ru-RU"/>
        </w:rPr>
      </w:pPr>
      <w:r w:rsidRPr="00BA4ED1">
        <w:rPr>
          <w:sz w:val="24"/>
          <w:szCs w:val="24"/>
          <w:lang w:val="ru-RU"/>
        </w:rPr>
        <w:t>7. «Коррекция письменной речи» И.Н. Садовниковой.</w:t>
      </w:r>
    </w:p>
    <w:p w:rsidR="00BA4ED1" w:rsidRPr="00BA4ED1" w:rsidRDefault="00BA4ED1" w:rsidP="00BA4ED1">
      <w:pPr>
        <w:pStyle w:val="ac"/>
        <w:ind w:left="0"/>
        <w:rPr>
          <w:sz w:val="24"/>
          <w:szCs w:val="24"/>
          <w:lang w:val="ru-RU"/>
        </w:rPr>
      </w:pPr>
      <w:r w:rsidRPr="00BA4ED1">
        <w:rPr>
          <w:sz w:val="24"/>
          <w:szCs w:val="24"/>
          <w:lang w:val="ru-RU"/>
        </w:rPr>
        <w:t>8.  «Учимся говорить фразами» Е. Климентович.</w:t>
      </w:r>
    </w:p>
    <w:p w:rsidR="00BA4ED1" w:rsidRPr="00BA4ED1" w:rsidRDefault="00BA4ED1" w:rsidP="00BA4ED1">
      <w:pPr>
        <w:pStyle w:val="ac"/>
        <w:ind w:left="0"/>
        <w:rPr>
          <w:sz w:val="24"/>
          <w:szCs w:val="24"/>
          <w:lang w:val="ru-RU"/>
        </w:rPr>
      </w:pPr>
      <w:r w:rsidRPr="00BA4ED1">
        <w:rPr>
          <w:sz w:val="24"/>
          <w:szCs w:val="24"/>
          <w:lang w:val="ru-RU"/>
        </w:rPr>
        <w:t>9. «Учимся понимать речь» Е. Климентович.</w:t>
      </w:r>
    </w:p>
    <w:p w:rsidR="00BA4ED1" w:rsidRPr="00BA4ED1" w:rsidRDefault="00BA4ED1" w:rsidP="00BA4ED1">
      <w:pPr>
        <w:pStyle w:val="ac"/>
        <w:ind w:left="0"/>
        <w:rPr>
          <w:sz w:val="24"/>
          <w:szCs w:val="24"/>
          <w:lang w:val="ru-RU"/>
        </w:rPr>
      </w:pPr>
      <w:r w:rsidRPr="00BA4ED1">
        <w:rPr>
          <w:sz w:val="24"/>
          <w:szCs w:val="24"/>
          <w:lang w:val="ru-RU"/>
        </w:rPr>
        <w:t xml:space="preserve">10. «Развитие фразовой речи» Т.Н. Новиковой-Иванцовой и др. </w:t>
      </w:r>
    </w:p>
    <w:p w:rsidR="00BA4ED1" w:rsidRPr="00BA4ED1" w:rsidRDefault="00BA4ED1" w:rsidP="00BA4ED1">
      <w:pPr>
        <w:rPr>
          <w:sz w:val="24"/>
          <w:szCs w:val="24"/>
          <w:lang w:val="ru-RU"/>
        </w:rPr>
      </w:pPr>
      <w:r w:rsidRPr="00BA4ED1">
        <w:rPr>
          <w:sz w:val="24"/>
          <w:szCs w:val="24"/>
          <w:lang w:val="ru-RU"/>
        </w:rPr>
        <w:t>11. «Развитие речи у аутичных детей» Л.Г. Нуриевой.</w:t>
      </w:r>
    </w:p>
    <w:p w:rsidR="00BA4ED1" w:rsidRPr="00BA4ED1" w:rsidRDefault="00BA4ED1" w:rsidP="00BA4ED1">
      <w:pPr>
        <w:rPr>
          <w:color w:val="000000"/>
          <w:sz w:val="24"/>
          <w:szCs w:val="24"/>
          <w:highlight w:val="white"/>
          <w:lang w:val="ru-RU"/>
        </w:rPr>
      </w:pPr>
      <w:r w:rsidRPr="00BA4ED1">
        <w:rPr>
          <w:sz w:val="24"/>
          <w:szCs w:val="24"/>
          <w:lang w:val="ru-RU"/>
        </w:rPr>
        <w:t xml:space="preserve">12. </w:t>
      </w:r>
      <w:r w:rsidRPr="00BA4ED1">
        <w:rPr>
          <w:color w:val="000000"/>
          <w:sz w:val="24"/>
          <w:szCs w:val="24"/>
          <w:highlight w:val="white"/>
          <w:lang w:val="ru-RU"/>
        </w:rPr>
        <w:t>Коррекционно-развивающая программа «Волшебные пальчики» Рудакова Л.В.</w:t>
      </w:r>
    </w:p>
    <w:p w:rsidR="00BA4ED1" w:rsidRPr="00BA4ED1" w:rsidRDefault="00BA4ED1" w:rsidP="00BA4ED1">
      <w:pPr>
        <w:rPr>
          <w:color w:val="000000"/>
          <w:sz w:val="24"/>
          <w:szCs w:val="24"/>
          <w:highlight w:val="white"/>
          <w:lang w:val="ru-RU"/>
        </w:rPr>
      </w:pPr>
      <w:r w:rsidRPr="00BA4ED1">
        <w:rPr>
          <w:color w:val="000000"/>
          <w:sz w:val="24"/>
          <w:szCs w:val="24"/>
          <w:highlight w:val="white"/>
          <w:lang w:val="ru-RU"/>
        </w:rPr>
        <w:t xml:space="preserve">13. </w:t>
      </w:r>
      <w:r w:rsidRPr="00BA4ED1">
        <w:rPr>
          <w:color w:val="00000A"/>
          <w:sz w:val="24"/>
          <w:szCs w:val="24"/>
          <w:lang w:val="ru-RU"/>
        </w:rPr>
        <w:t>Коррекционно-развивающая программа для детей дошкольного возраста с ограниченными возможностями здоровья «Наливай, выливай, наблюдай, сравнивай!» Булаева Е.В.</w:t>
      </w:r>
    </w:p>
    <w:p w:rsidR="00BA4ED1" w:rsidRPr="00BA4ED1" w:rsidRDefault="00BA4ED1" w:rsidP="00BA4ED1">
      <w:pPr>
        <w:rPr>
          <w:color w:val="000000"/>
          <w:sz w:val="24"/>
          <w:szCs w:val="24"/>
          <w:highlight w:val="white"/>
          <w:lang w:val="ru-RU"/>
        </w:rPr>
      </w:pPr>
      <w:r w:rsidRPr="00BA4ED1">
        <w:rPr>
          <w:sz w:val="24"/>
          <w:szCs w:val="24"/>
          <w:lang w:val="ru-RU"/>
        </w:rPr>
        <w:t>14. Программа «Тропинки к своему «Я».</w:t>
      </w:r>
    </w:p>
    <w:p w:rsidR="00BA4ED1" w:rsidRPr="00BA4ED1" w:rsidRDefault="00BA4ED1" w:rsidP="00BA4ED1">
      <w:pPr>
        <w:rPr>
          <w:color w:val="000000"/>
          <w:sz w:val="24"/>
          <w:szCs w:val="24"/>
          <w:highlight w:val="white"/>
          <w:lang w:val="ru-RU"/>
        </w:rPr>
      </w:pPr>
      <w:r w:rsidRPr="00BA4ED1">
        <w:rPr>
          <w:sz w:val="24"/>
          <w:szCs w:val="24"/>
          <w:lang w:val="ru-RU"/>
        </w:rPr>
        <w:t>15. Коррекционно-развивающая программа для детей с синдромом дефицита внимания и гиперактивности «Стань внимательным!»</w:t>
      </w:r>
    </w:p>
    <w:p w:rsidR="00BA4ED1" w:rsidRPr="00BA4ED1" w:rsidRDefault="00BA4ED1" w:rsidP="00BA4ED1">
      <w:pPr>
        <w:pStyle w:val="ac"/>
        <w:ind w:left="0"/>
        <w:rPr>
          <w:color w:val="000000"/>
          <w:sz w:val="24"/>
          <w:szCs w:val="24"/>
          <w:highlight w:val="white"/>
          <w:lang w:val="ru-RU"/>
        </w:rPr>
      </w:pPr>
      <w:r w:rsidRPr="00BA4ED1">
        <w:rPr>
          <w:rFonts w:eastAsia="Times New Roman"/>
          <w:bCs/>
          <w:color w:val="000000"/>
          <w:sz w:val="24"/>
          <w:szCs w:val="24"/>
          <w:lang w:val="ru-RU"/>
        </w:rPr>
        <w:t>16. Коррекционно-развивающая программа «Тропинка к здоровью» для детей с нарушениями опорно-двигательного аппарата.</w:t>
      </w:r>
    </w:p>
    <w:p w:rsidR="00BA4ED1" w:rsidRPr="00BA4ED1" w:rsidRDefault="00BA4ED1" w:rsidP="00BA4ED1">
      <w:pPr>
        <w:rPr>
          <w:rFonts w:eastAsia="Times New Roman"/>
          <w:bCs/>
          <w:color w:val="000000"/>
          <w:sz w:val="24"/>
          <w:szCs w:val="24"/>
          <w:lang w:val="ru-RU"/>
        </w:rPr>
      </w:pPr>
      <w:r w:rsidRPr="00BA4ED1">
        <w:rPr>
          <w:rFonts w:eastAsia="Times New Roman"/>
          <w:bCs/>
          <w:color w:val="000000"/>
          <w:sz w:val="24"/>
          <w:szCs w:val="24"/>
          <w:lang w:val="ru-RU"/>
        </w:rPr>
        <w:t>17. Авторская программа по театрализованной деятельности «Мы играем в театр».</w:t>
      </w:r>
    </w:p>
    <w:p w:rsidR="00BA4ED1" w:rsidRPr="00BA4ED1" w:rsidRDefault="00BA4ED1" w:rsidP="00BA4ED1">
      <w:pPr>
        <w:rPr>
          <w:rFonts w:eastAsia="Times New Roman"/>
          <w:bCs/>
          <w:color w:val="000000"/>
          <w:sz w:val="24"/>
          <w:szCs w:val="24"/>
          <w:lang w:val="ru-RU"/>
        </w:rPr>
      </w:pPr>
      <w:r w:rsidRPr="00BA4ED1">
        <w:rPr>
          <w:rFonts w:eastAsia="Times New Roman"/>
          <w:bCs/>
          <w:color w:val="000000"/>
          <w:sz w:val="24"/>
          <w:szCs w:val="24"/>
          <w:lang w:val="ru-RU"/>
        </w:rPr>
        <w:t>18. «</w:t>
      </w:r>
      <w:r w:rsidRPr="00BA4ED1">
        <w:rPr>
          <w:sz w:val="24"/>
          <w:szCs w:val="24"/>
          <w:lang w:val="ru-RU"/>
        </w:rPr>
        <w:t>Формирование социально-бытовых представлений и навыков у детей с ограниченными возможностями здоровья».</w:t>
      </w:r>
    </w:p>
    <w:p w:rsidR="00BA4ED1" w:rsidRPr="00BA4ED1" w:rsidRDefault="00BA4ED1" w:rsidP="00BA4ED1">
      <w:pPr>
        <w:rPr>
          <w:rFonts w:eastAsia="Times New Roman"/>
          <w:bCs/>
          <w:color w:val="000000"/>
          <w:sz w:val="24"/>
          <w:szCs w:val="24"/>
          <w:lang w:val="ru-RU"/>
        </w:rPr>
      </w:pPr>
      <w:r w:rsidRPr="00BA4ED1">
        <w:rPr>
          <w:rFonts w:eastAsia="Times New Roman"/>
          <w:bCs/>
          <w:color w:val="000000"/>
          <w:sz w:val="24"/>
          <w:szCs w:val="24"/>
          <w:lang w:val="ru-RU"/>
        </w:rPr>
        <w:lastRenderedPageBreak/>
        <w:t xml:space="preserve">19. Программа по коррекции аутизма </w:t>
      </w:r>
      <w:r w:rsidRPr="00BA4ED1">
        <w:rPr>
          <w:sz w:val="24"/>
          <w:szCs w:val="24"/>
          <w:lang w:val="ru-RU"/>
        </w:rPr>
        <w:t>«Добро детям».</w:t>
      </w:r>
    </w:p>
    <w:p w:rsidR="00BA4ED1" w:rsidRPr="00BA4ED1" w:rsidRDefault="00BA4ED1" w:rsidP="00BA4ED1">
      <w:pPr>
        <w:rPr>
          <w:color w:val="000000"/>
          <w:sz w:val="24"/>
          <w:szCs w:val="24"/>
          <w:lang w:val="ru-RU"/>
        </w:rPr>
      </w:pPr>
      <w:r w:rsidRPr="00BA4ED1">
        <w:rPr>
          <w:color w:val="000000"/>
          <w:sz w:val="24"/>
          <w:szCs w:val="24"/>
          <w:lang w:val="ru-RU"/>
        </w:rPr>
        <w:t>Основными направлениями социально-педагогической деятельности с детьми с ОВЗ являются:</w:t>
      </w:r>
    </w:p>
    <w:p w:rsidR="00BA4ED1" w:rsidRPr="00BA4ED1" w:rsidRDefault="00BA4ED1" w:rsidP="00BA4ED1">
      <w:pPr>
        <w:pStyle w:val="ac"/>
        <w:ind w:left="0"/>
        <w:rPr>
          <w:color w:val="000000"/>
          <w:sz w:val="24"/>
          <w:szCs w:val="24"/>
          <w:lang w:val="ru-RU"/>
        </w:rPr>
      </w:pPr>
      <w:r w:rsidRPr="00BA4ED1">
        <w:rPr>
          <w:color w:val="000000"/>
          <w:sz w:val="24"/>
          <w:szCs w:val="24"/>
          <w:lang w:val="ru-RU"/>
        </w:rPr>
        <w:t>- Диагностическая работа;</w:t>
      </w:r>
    </w:p>
    <w:p w:rsidR="00BA4ED1" w:rsidRPr="00BA4ED1" w:rsidRDefault="00BA4ED1" w:rsidP="00BA4ED1">
      <w:pPr>
        <w:pStyle w:val="ac"/>
        <w:ind w:left="0"/>
        <w:rPr>
          <w:color w:val="000000"/>
          <w:sz w:val="24"/>
          <w:szCs w:val="24"/>
          <w:lang w:val="ru-RU"/>
        </w:rPr>
      </w:pPr>
      <w:r w:rsidRPr="00BA4ED1">
        <w:rPr>
          <w:color w:val="000000"/>
          <w:sz w:val="24"/>
          <w:szCs w:val="24"/>
          <w:lang w:val="ru-RU"/>
        </w:rPr>
        <w:t>- Коррекционно-развивающая работа;</w:t>
      </w:r>
    </w:p>
    <w:p w:rsidR="00BA4ED1" w:rsidRPr="00BA4ED1" w:rsidRDefault="00BA4ED1" w:rsidP="00BA4ED1">
      <w:pPr>
        <w:pStyle w:val="ac"/>
        <w:ind w:left="0"/>
        <w:rPr>
          <w:color w:val="000000"/>
          <w:sz w:val="24"/>
          <w:szCs w:val="24"/>
          <w:lang w:val="ru-RU"/>
        </w:rPr>
      </w:pPr>
      <w:r w:rsidRPr="00BA4ED1">
        <w:rPr>
          <w:color w:val="000000"/>
          <w:sz w:val="24"/>
          <w:szCs w:val="24"/>
          <w:lang w:val="ru-RU"/>
        </w:rPr>
        <w:t>- Консультативная работа.</w:t>
      </w:r>
    </w:p>
    <w:p w:rsidR="00BA4ED1" w:rsidRPr="00BA4ED1" w:rsidRDefault="00BA4ED1" w:rsidP="00BA4ED1">
      <w:pPr>
        <w:pStyle w:val="ac"/>
        <w:ind w:left="0"/>
        <w:rPr>
          <w:color w:val="000000"/>
          <w:sz w:val="24"/>
          <w:szCs w:val="24"/>
          <w:lang w:val="ru-RU"/>
        </w:rPr>
      </w:pPr>
      <w:r w:rsidRPr="00BA4ED1">
        <w:rPr>
          <w:color w:val="000000"/>
          <w:sz w:val="24"/>
          <w:szCs w:val="24"/>
          <w:lang w:val="ru-RU"/>
        </w:rPr>
        <w:t>Содержание направлений деятельности:</w:t>
      </w:r>
    </w:p>
    <w:p w:rsidR="00BA4ED1" w:rsidRPr="00BA4ED1" w:rsidRDefault="00BA4ED1" w:rsidP="00BA4ED1">
      <w:pPr>
        <w:pStyle w:val="ac"/>
        <w:numPr>
          <w:ilvl w:val="0"/>
          <w:numId w:val="6"/>
        </w:numPr>
        <w:ind w:left="0"/>
        <w:contextualSpacing w:val="0"/>
        <w:rPr>
          <w:color w:val="000000"/>
          <w:sz w:val="24"/>
          <w:szCs w:val="24"/>
          <w:lang w:val="ru-RU"/>
        </w:rPr>
      </w:pPr>
      <w:r w:rsidRPr="00BA4ED1">
        <w:rPr>
          <w:color w:val="000000"/>
          <w:sz w:val="24"/>
          <w:szCs w:val="24"/>
          <w:lang w:val="ru-RU"/>
        </w:rPr>
        <w:t>Социально-педагогическая диагностика (выявление проблем и особенностей ребенка и их причин). Установление контакта с ребенком. П</w:t>
      </w:r>
      <w:r w:rsidRPr="00BA4ED1">
        <w:rPr>
          <w:color w:val="000000"/>
          <w:sz w:val="24"/>
          <w:szCs w:val="24"/>
          <w:shd w:val="clear" w:color="auto" w:fill="FFFFFF"/>
          <w:lang w:val="ru-RU"/>
        </w:rPr>
        <w:t>едагогическое воздействие, направленное на преодоление или ослабление отклонений в развитии, эмоциональном состоянии и поведении с целью обеспечить соответствие этих отклонений возрастным нормативам, требованиям социальной среды и интересам ребенка.</w:t>
      </w:r>
      <w:r w:rsidRPr="00BA4ED1">
        <w:rPr>
          <w:color w:val="000000"/>
          <w:sz w:val="24"/>
          <w:szCs w:val="24"/>
          <w:lang w:val="ru-RU"/>
        </w:rPr>
        <w:t xml:space="preserve"> Определение направления педагогической коррекции. Выбор коррекционных методик, форм и методов работы с ребенком. Подбор необходимого материала для проведения коррекционных занятий.</w:t>
      </w:r>
    </w:p>
    <w:p w:rsidR="00BA4ED1" w:rsidRPr="00BA4ED1" w:rsidRDefault="00BA4ED1" w:rsidP="00BA4ED1">
      <w:pPr>
        <w:pStyle w:val="ac"/>
        <w:numPr>
          <w:ilvl w:val="0"/>
          <w:numId w:val="6"/>
        </w:numPr>
        <w:ind w:left="0"/>
        <w:contextualSpacing w:val="0"/>
        <w:rPr>
          <w:sz w:val="24"/>
          <w:szCs w:val="24"/>
          <w:lang w:val="ru-RU"/>
        </w:rPr>
      </w:pPr>
      <w:r w:rsidRPr="00BA4ED1">
        <w:rPr>
          <w:noProof/>
          <w:sz w:val="24"/>
          <w:szCs w:val="24"/>
          <w:lang w:val="ru-RU" w:eastAsia="ru-RU"/>
        </w:rPr>
        <w:drawing>
          <wp:anchor distT="0" distB="0" distL="114300" distR="114300" simplePos="0" relativeHeight="251664384" behindDoc="0" locked="0" layoutInCell="1" allowOverlap="1">
            <wp:simplePos x="0" y="0"/>
            <wp:positionH relativeFrom="column">
              <wp:posOffset>4592955</wp:posOffset>
            </wp:positionH>
            <wp:positionV relativeFrom="paragraph">
              <wp:posOffset>613410</wp:posOffset>
            </wp:positionV>
            <wp:extent cx="1563370" cy="2090420"/>
            <wp:effectExtent l="0" t="0" r="0" b="5080"/>
            <wp:wrapSquare wrapText="bothSides"/>
            <wp:docPr id="7" name="Рисунок 7" descr="IMG_20200904_11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200904_11050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63370"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ED1">
        <w:rPr>
          <w:sz w:val="24"/>
          <w:szCs w:val="24"/>
          <w:lang w:val="ru-RU"/>
        </w:rPr>
        <w:t>Содержание коррекционно-развивающей работы ориентировано на формирование оптимального социально-педагогического статуса ребенка. Работа специалистов по реабилитационной работе направлена на формирование следующих социальных знаний и навыков:</w:t>
      </w:r>
    </w:p>
    <w:p w:rsidR="00BA4ED1" w:rsidRPr="00BA4ED1" w:rsidRDefault="00BA4ED1" w:rsidP="00BA4ED1">
      <w:pPr>
        <w:pStyle w:val="ac"/>
        <w:numPr>
          <w:ilvl w:val="0"/>
          <w:numId w:val="1"/>
        </w:numPr>
        <w:ind w:left="0" w:firstLine="0"/>
        <w:contextualSpacing w:val="0"/>
        <w:rPr>
          <w:color w:val="000000"/>
          <w:sz w:val="24"/>
          <w:szCs w:val="24"/>
        </w:rPr>
      </w:pPr>
      <w:r w:rsidRPr="00BA4ED1">
        <w:rPr>
          <w:sz w:val="24"/>
          <w:szCs w:val="24"/>
        </w:rPr>
        <w:t>Формирование навыков самообслуживания.</w:t>
      </w:r>
    </w:p>
    <w:p w:rsidR="00BA4ED1" w:rsidRPr="00BA4ED1" w:rsidRDefault="00BA4ED1" w:rsidP="00BA4ED1">
      <w:pPr>
        <w:pStyle w:val="ac"/>
        <w:numPr>
          <w:ilvl w:val="0"/>
          <w:numId w:val="1"/>
        </w:numPr>
        <w:ind w:left="0" w:firstLine="0"/>
        <w:contextualSpacing w:val="0"/>
        <w:rPr>
          <w:color w:val="000000"/>
          <w:sz w:val="24"/>
          <w:szCs w:val="24"/>
        </w:rPr>
      </w:pPr>
      <w:r w:rsidRPr="00BA4ED1">
        <w:rPr>
          <w:sz w:val="24"/>
          <w:szCs w:val="24"/>
        </w:rPr>
        <w:t>Формирование санитарно-гигиенических навыков.</w:t>
      </w:r>
    </w:p>
    <w:p w:rsidR="00BA4ED1" w:rsidRPr="00BA4ED1" w:rsidRDefault="00BA4ED1" w:rsidP="00BA4ED1">
      <w:pPr>
        <w:pStyle w:val="ac"/>
        <w:numPr>
          <w:ilvl w:val="0"/>
          <w:numId w:val="1"/>
        </w:numPr>
        <w:ind w:left="0" w:firstLine="0"/>
        <w:contextualSpacing w:val="0"/>
        <w:rPr>
          <w:color w:val="000000"/>
          <w:sz w:val="24"/>
          <w:szCs w:val="24"/>
        </w:rPr>
      </w:pPr>
      <w:r w:rsidRPr="00BA4ED1">
        <w:rPr>
          <w:sz w:val="24"/>
          <w:szCs w:val="24"/>
        </w:rPr>
        <w:t xml:space="preserve">Формирование коммуникативных навыков. </w:t>
      </w:r>
    </w:p>
    <w:p w:rsidR="00BA4ED1" w:rsidRPr="00BA4ED1" w:rsidRDefault="00BA4ED1" w:rsidP="00BA4ED1">
      <w:pPr>
        <w:pStyle w:val="ac"/>
        <w:numPr>
          <w:ilvl w:val="0"/>
          <w:numId w:val="1"/>
        </w:numPr>
        <w:ind w:left="0" w:firstLine="0"/>
        <w:contextualSpacing w:val="0"/>
        <w:rPr>
          <w:color w:val="000000"/>
          <w:sz w:val="24"/>
          <w:szCs w:val="24"/>
        </w:rPr>
      </w:pPr>
      <w:r w:rsidRPr="00BA4ED1">
        <w:rPr>
          <w:sz w:val="24"/>
          <w:szCs w:val="24"/>
        </w:rPr>
        <w:t>Развитие познавательной сферы.</w:t>
      </w:r>
    </w:p>
    <w:p w:rsidR="00BA4ED1" w:rsidRPr="00BA4ED1" w:rsidRDefault="00BA4ED1" w:rsidP="00BA4ED1">
      <w:pPr>
        <w:pStyle w:val="ac"/>
        <w:numPr>
          <w:ilvl w:val="0"/>
          <w:numId w:val="1"/>
        </w:numPr>
        <w:ind w:left="0" w:firstLine="0"/>
        <w:contextualSpacing w:val="0"/>
        <w:rPr>
          <w:color w:val="000000"/>
          <w:sz w:val="24"/>
          <w:szCs w:val="24"/>
          <w:lang w:val="ru-RU"/>
        </w:rPr>
      </w:pPr>
      <w:r w:rsidRPr="00BA4ED1">
        <w:rPr>
          <w:sz w:val="24"/>
          <w:szCs w:val="24"/>
          <w:lang w:val="ru-RU"/>
        </w:rPr>
        <w:t xml:space="preserve">Развитие мелкой и крупной моторики. </w:t>
      </w:r>
    </w:p>
    <w:p w:rsidR="00BA4ED1" w:rsidRPr="00BA4ED1" w:rsidRDefault="00BA4ED1" w:rsidP="00BA4ED1">
      <w:pPr>
        <w:pStyle w:val="ac"/>
        <w:shd w:val="clear" w:color="auto" w:fill="FFFFFF"/>
        <w:ind w:left="0"/>
        <w:rPr>
          <w:sz w:val="24"/>
          <w:szCs w:val="24"/>
          <w:lang w:val="ru-RU"/>
        </w:rPr>
      </w:pPr>
      <w:r w:rsidRPr="00BA4ED1">
        <w:rPr>
          <w:rFonts w:eastAsia="Times New Roman"/>
          <w:color w:val="000000"/>
          <w:sz w:val="24"/>
          <w:szCs w:val="24"/>
          <w:shd w:val="clear" w:color="auto" w:fill="FFFFFF"/>
          <w:lang w:val="ru-RU"/>
        </w:rPr>
        <w:t>Для детей с задержкой психо-речевого развития организуются коррекционные занятия, которые направлены на компенсацию недостатков развития детей, восполнение пробелов предшествующего обучения, преодоление негативных особенностей эмоционально-личностной сферы, нормализацию и совершенствование учебной деятельности, повышение самооценки, работоспособности, активной познавательной деятельности.</w:t>
      </w:r>
    </w:p>
    <w:p w:rsidR="00BA4ED1" w:rsidRPr="00BA4ED1" w:rsidRDefault="00BA4ED1" w:rsidP="00BA4ED1">
      <w:pPr>
        <w:pStyle w:val="ac"/>
        <w:ind w:left="0"/>
        <w:rPr>
          <w:color w:val="000000"/>
          <w:sz w:val="24"/>
          <w:szCs w:val="24"/>
          <w:lang w:val="ru-RU"/>
        </w:rPr>
      </w:pPr>
      <w:r w:rsidRPr="00BA4ED1">
        <w:rPr>
          <w:sz w:val="24"/>
          <w:szCs w:val="24"/>
          <w:lang w:val="ru-RU"/>
        </w:rPr>
        <w:t>Успешно используются разные игры (стереотипные, сенсорные, терапевтические, продуктивные).</w:t>
      </w:r>
    </w:p>
    <w:p w:rsidR="00BA4ED1" w:rsidRPr="00BA4ED1" w:rsidRDefault="00BA4ED1" w:rsidP="00BA4ED1">
      <w:pPr>
        <w:rPr>
          <w:color w:val="000000" w:themeColor="text1"/>
          <w:sz w:val="24"/>
          <w:szCs w:val="24"/>
          <w:lang w:val="ru-RU" w:eastAsia="ru-RU"/>
        </w:rPr>
      </w:pPr>
      <w:r w:rsidRPr="00BA4ED1">
        <w:rPr>
          <w:color w:val="000000" w:themeColor="text1"/>
          <w:sz w:val="24"/>
          <w:szCs w:val="24"/>
          <w:lang w:val="ru-RU"/>
        </w:rPr>
        <w:t>Организация досуговой деятельности детей, преследуя различные воспитательные, познавательные и эстетические цели, была направлена на восстановление психологического состояния детей через отдых и реализацию их потребности в физической активности, общении</w:t>
      </w:r>
      <w:r w:rsidRPr="00BA4ED1">
        <w:rPr>
          <w:color w:val="000000" w:themeColor="text1"/>
          <w:sz w:val="24"/>
          <w:szCs w:val="24"/>
        </w:rPr>
        <w:t> </w:t>
      </w:r>
      <w:r w:rsidRPr="00BA4ED1">
        <w:rPr>
          <w:color w:val="000000" w:themeColor="text1"/>
          <w:sz w:val="24"/>
          <w:szCs w:val="24"/>
          <w:lang w:val="ru-RU"/>
        </w:rPr>
        <w:t>и саморазвитии.</w:t>
      </w:r>
      <w:r w:rsidRPr="00BA4ED1">
        <w:rPr>
          <w:color w:val="000000" w:themeColor="text1"/>
          <w:sz w:val="24"/>
          <w:szCs w:val="24"/>
        </w:rPr>
        <w:t> </w:t>
      </w:r>
      <w:r w:rsidRPr="00BA4ED1">
        <w:rPr>
          <w:color w:val="000000" w:themeColor="text1"/>
          <w:sz w:val="24"/>
          <w:szCs w:val="24"/>
          <w:lang w:val="ru-RU"/>
        </w:rPr>
        <w:t xml:space="preserve">В качестве </w:t>
      </w:r>
      <w:r w:rsidRPr="00BA4ED1">
        <w:rPr>
          <w:rStyle w:val="c15"/>
          <w:color w:val="000000" w:themeColor="text1"/>
          <w:sz w:val="24"/>
          <w:szCs w:val="24"/>
          <w:lang w:val="ru-RU"/>
        </w:rPr>
        <w:t xml:space="preserve">эффективных приемов коррекционного воздействия на эмоциональную и </w:t>
      </w:r>
      <w:r w:rsidRPr="00BA4ED1">
        <w:rPr>
          <w:noProof/>
          <w:sz w:val="24"/>
          <w:szCs w:val="24"/>
          <w:lang w:val="ru-RU" w:eastAsia="ru-RU"/>
        </w:rPr>
        <w:drawing>
          <wp:anchor distT="0" distB="0" distL="114300" distR="114300" simplePos="0" relativeHeight="251663360" behindDoc="0" locked="0" layoutInCell="1" allowOverlap="1">
            <wp:simplePos x="0" y="0"/>
            <wp:positionH relativeFrom="column">
              <wp:posOffset>0</wp:posOffset>
            </wp:positionH>
            <wp:positionV relativeFrom="paragraph">
              <wp:posOffset>408305</wp:posOffset>
            </wp:positionV>
            <wp:extent cx="1682750" cy="1258570"/>
            <wp:effectExtent l="0" t="0" r="0" b="0"/>
            <wp:wrapSquare wrapText="bothSides"/>
            <wp:docPr id="6" name="Рисунок 6" descr="IMG_20200730_1535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200730_153511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8275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ED1">
        <w:rPr>
          <w:rStyle w:val="c15"/>
          <w:color w:val="000000" w:themeColor="text1"/>
          <w:sz w:val="24"/>
          <w:szCs w:val="24"/>
          <w:lang w:val="ru-RU"/>
        </w:rPr>
        <w:t>познавательную сферу детей использовались:</w:t>
      </w:r>
    </w:p>
    <w:p w:rsidR="00BA4ED1" w:rsidRPr="00BA4ED1" w:rsidRDefault="00BA4ED1" w:rsidP="00BA4ED1">
      <w:pPr>
        <w:ind w:firstLineChars="214" w:firstLine="514"/>
        <w:rPr>
          <w:color w:val="000000" w:themeColor="text1"/>
          <w:sz w:val="24"/>
          <w:szCs w:val="24"/>
          <w:lang w:val="ru-RU"/>
        </w:rPr>
      </w:pPr>
      <w:r w:rsidRPr="00BA4ED1">
        <w:rPr>
          <w:rStyle w:val="c15"/>
          <w:color w:val="000000" w:themeColor="text1"/>
          <w:sz w:val="24"/>
          <w:szCs w:val="24"/>
          <w:lang w:val="ru-RU"/>
        </w:rPr>
        <w:t>-</w:t>
      </w:r>
      <w:r w:rsidRPr="00BA4ED1">
        <w:rPr>
          <w:rStyle w:val="c15"/>
          <w:color w:val="000000" w:themeColor="text1"/>
          <w:sz w:val="24"/>
          <w:szCs w:val="24"/>
        </w:rPr>
        <w:t>  </w:t>
      </w:r>
      <w:r w:rsidRPr="00BA4ED1">
        <w:rPr>
          <w:rStyle w:val="c15"/>
          <w:color w:val="000000" w:themeColor="text1"/>
          <w:sz w:val="24"/>
          <w:szCs w:val="24"/>
          <w:lang w:val="ru-RU"/>
        </w:rPr>
        <w:t xml:space="preserve"> игровые ситуации;</w:t>
      </w:r>
    </w:p>
    <w:p w:rsidR="00BA4ED1" w:rsidRPr="00BA4ED1" w:rsidRDefault="00BA4ED1" w:rsidP="00BA4ED1">
      <w:pPr>
        <w:ind w:firstLineChars="214" w:firstLine="514"/>
        <w:rPr>
          <w:color w:val="000000" w:themeColor="text1"/>
          <w:sz w:val="24"/>
          <w:szCs w:val="24"/>
          <w:lang w:val="ru-RU"/>
        </w:rPr>
      </w:pPr>
      <w:r w:rsidRPr="00BA4ED1">
        <w:rPr>
          <w:rStyle w:val="c15"/>
          <w:color w:val="000000" w:themeColor="text1"/>
          <w:sz w:val="24"/>
          <w:szCs w:val="24"/>
          <w:lang w:val="ru-RU"/>
        </w:rPr>
        <w:t>-</w:t>
      </w:r>
      <w:r w:rsidRPr="00BA4ED1">
        <w:rPr>
          <w:rStyle w:val="c15"/>
          <w:color w:val="000000" w:themeColor="text1"/>
          <w:sz w:val="24"/>
          <w:szCs w:val="24"/>
        </w:rPr>
        <w:t>  </w:t>
      </w:r>
      <w:r w:rsidRPr="00BA4ED1">
        <w:rPr>
          <w:rStyle w:val="c15"/>
          <w:color w:val="000000" w:themeColor="text1"/>
          <w:sz w:val="24"/>
          <w:szCs w:val="24"/>
          <w:lang w:val="ru-RU"/>
        </w:rPr>
        <w:t xml:space="preserve"> дидактические игры;</w:t>
      </w:r>
    </w:p>
    <w:p w:rsidR="00BA4ED1" w:rsidRPr="00BA4ED1" w:rsidRDefault="00BA4ED1" w:rsidP="00BA4ED1">
      <w:pPr>
        <w:ind w:firstLineChars="214" w:firstLine="514"/>
        <w:rPr>
          <w:rStyle w:val="c15"/>
          <w:color w:val="000000" w:themeColor="text1"/>
          <w:sz w:val="24"/>
          <w:szCs w:val="24"/>
          <w:lang w:val="ru-RU"/>
        </w:rPr>
      </w:pPr>
      <w:r w:rsidRPr="00BA4ED1">
        <w:rPr>
          <w:rStyle w:val="c15"/>
          <w:color w:val="000000" w:themeColor="text1"/>
          <w:sz w:val="24"/>
          <w:szCs w:val="24"/>
          <w:lang w:val="ru-RU"/>
        </w:rPr>
        <w:t>-</w:t>
      </w:r>
      <w:r w:rsidRPr="00BA4ED1">
        <w:rPr>
          <w:rStyle w:val="c15"/>
          <w:color w:val="000000" w:themeColor="text1"/>
          <w:sz w:val="24"/>
          <w:szCs w:val="24"/>
        </w:rPr>
        <w:t>  </w:t>
      </w:r>
      <w:r w:rsidRPr="00BA4ED1">
        <w:rPr>
          <w:rStyle w:val="c15"/>
          <w:color w:val="000000" w:themeColor="text1"/>
          <w:sz w:val="24"/>
          <w:szCs w:val="24"/>
          <w:lang w:val="ru-RU"/>
        </w:rPr>
        <w:t xml:space="preserve"> игровые тренинги, способствующие развитию умения общаться с другими;</w:t>
      </w:r>
    </w:p>
    <w:p w:rsidR="00BA4ED1" w:rsidRPr="00BA4ED1" w:rsidRDefault="00BA4ED1" w:rsidP="00BA4ED1">
      <w:pPr>
        <w:ind w:firstLineChars="214" w:firstLine="514"/>
        <w:rPr>
          <w:color w:val="000000" w:themeColor="text1"/>
          <w:sz w:val="24"/>
          <w:szCs w:val="24"/>
          <w:lang w:val="ru-RU"/>
        </w:rPr>
      </w:pPr>
      <w:r w:rsidRPr="00BA4ED1">
        <w:rPr>
          <w:rStyle w:val="c15"/>
          <w:color w:val="000000" w:themeColor="text1"/>
          <w:sz w:val="24"/>
          <w:szCs w:val="24"/>
          <w:lang w:val="ru-RU"/>
        </w:rPr>
        <w:t>-  подвижные игры.</w:t>
      </w:r>
    </w:p>
    <w:p w:rsidR="00BA4ED1" w:rsidRPr="00BA4ED1" w:rsidRDefault="00BA4ED1" w:rsidP="00BA4ED1">
      <w:pPr>
        <w:widowControl w:val="0"/>
        <w:kinsoku w:val="0"/>
        <w:autoSpaceDE w:val="0"/>
        <w:autoSpaceDN w:val="0"/>
        <w:rPr>
          <w:sz w:val="24"/>
          <w:szCs w:val="24"/>
          <w:lang w:val="ru-RU"/>
        </w:rPr>
      </w:pPr>
      <w:r w:rsidRPr="00BA4ED1">
        <w:rPr>
          <w:i/>
          <w:sz w:val="24"/>
          <w:szCs w:val="24"/>
          <w:lang w:val="ru-RU"/>
        </w:rPr>
        <w:t>Участие в организации и проведении праздников</w:t>
      </w:r>
    </w:p>
    <w:p w:rsidR="00BA4ED1" w:rsidRPr="00BA4ED1" w:rsidRDefault="00BA4ED1" w:rsidP="00BA4ED1">
      <w:pPr>
        <w:widowControl w:val="0"/>
        <w:kinsoku w:val="0"/>
        <w:autoSpaceDE w:val="0"/>
        <w:autoSpaceDN w:val="0"/>
        <w:rPr>
          <w:sz w:val="24"/>
          <w:szCs w:val="24"/>
          <w:lang w:val="ru-RU"/>
        </w:rPr>
      </w:pPr>
      <w:r w:rsidRPr="00BA4ED1">
        <w:rPr>
          <w:sz w:val="24"/>
          <w:szCs w:val="24"/>
          <w:lang w:val="ru-RU"/>
        </w:rPr>
        <w:t xml:space="preserve">Праздники способствуют позитивному воздействию на психоэмоциональную сферу детей с ограниченными возможностями здоровья, развитию их коммуникативных навыков. Участвуя в таких мероприятиях, каждый ребенок с ОВЗ имеет возможность показать свои способности или просто продемонстрировать стремление в необходимости в социуме. С этой целью воспитанники отделения в </w:t>
      </w:r>
      <w:bookmarkStart w:id="1" w:name="_Hlk490660190"/>
      <w:r w:rsidRPr="00BA4ED1">
        <w:rPr>
          <w:sz w:val="24"/>
          <w:szCs w:val="24"/>
          <w:lang w:val="ru-RU"/>
        </w:rPr>
        <w:t>отчетном периоде приняли участие в следующих массовых мероприятиях:</w:t>
      </w:r>
    </w:p>
    <w:p w:rsidR="00BA4ED1" w:rsidRPr="00BA4ED1" w:rsidRDefault="00BA4ED1" w:rsidP="00BA4ED1">
      <w:pPr>
        <w:widowControl w:val="0"/>
        <w:kinsoku w:val="0"/>
        <w:autoSpaceDE w:val="0"/>
        <w:autoSpaceDN w:val="0"/>
        <w:rPr>
          <w:color w:val="000000"/>
          <w:sz w:val="24"/>
          <w:szCs w:val="24"/>
          <w:lang w:val="ru-RU"/>
        </w:rPr>
      </w:pPr>
      <w:r w:rsidRPr="00BA4ED1">
        <w:rPr>
          <w:sz w:val="24"/>
          <w:szCs w:val="24"/>
          <w:lang w:val="ru-RU"/>
        </w:rPr>
        <w:t xml:space="preserve">- </w:t>
      </w:r>
      <w:r w:rsidRPr="00BA4ED1">
        <w:rPr>
          <w:color w:val="000000"/>
          <w:sz w:val="24"/>
          <w:szCs w:val="24"/>
          <w:lang w:val="ru-RU"/>
        </w:rPr>
        <w:t>праздничное мероприятие «Масленица»,</w:t>
      </w:r>
    </w:p>
    <w:p w:rsidR="00BA4ED1" w:rsidRPr="00BA4ED1" w:rsidRDefault="00BA4ED1" w:rsidP="00BA4ED1">
      <w:pPr>
        <w:widowControl w:val="0"/>
        <w:kinsoku w:val="0"/>
        <w:autoSpaceDE w:val="0"/>
        <w:autoSpaceDN w:val="0"/>
        <w:rPr>
          <w:sz w:val="24"/>
          <w:szCs w:val="24"/>
          <w:lang w:val="ru-RU"/>
        </w:rPr>
      </w:pPr>
      <w:r w:rsidRPr="00BA4ED1">
        <w:rPr>
          <w:sz w:val="24"/>
          <w:szCs w:val="24"/>
          <w:lang w:val="ru-RU"/>
        </w:rPr>
        <w:t xml:space="preserve">- праздничное мероприятие, посвященное Дню защитника Отечества; </w:t>
      </w:r>
    </w:p>
    <w:p w:rsidR="00BA4ED1" w:rsidRPr="00BA4ED1" w:rsidRDefault="00BA4ED1" w:rsidP="00BA4ED1">
      <w:pPr>
        <w:widowControl w:val="0"/>
        <w:kinsoku w:val="0"/>
        <w:autoSpaceDE w:val="0"/>
        <w:autoSpaceDN w:val="0"/>
        <w:rPr>
          <w:i/>
          <w:sz w:val="24"/>
          <w:szCs w:val="24"/>
          <w:lang w:val="ru-RU"/>
        </w:rPr>
      </w:pPr>
      <w:r w:rsidRPr="00BA4ED1">
        <w:rPr>
          <w:sz w:val="24"/>
          <w:szCs w:val="24"/>
          <w:lang w:val="ru-RU"/>
        </w:rPr>
        <w:t xml:space="preserve">- праздничное мероприятие, посвященное 8 Марта. </w:t>
      </w:r>
      <w:bookmarkEnd w:id="1"/>
    </w:p>
    <w:p w:rsidR="00BA4ED1" w:rsidRPr="00BA4ED1" w:rsidRDefault="00BA4ED1" w:rsidP="00BA4ED1">
      <w:pPr>
        <w:widowControl w:val="0"/>
        <w:kinsoku w:val="0"/>
        <w:autoSpaceDE w:val="0"/>
        <w:autoSpaceDN w:val="0"/>
        <w:rPr>
          <w:sz w:val="24"/>
          <w:szCs w:val="24"/>
          <w:lang w:val="ru-RU"/>
        </w:rPr>
      </w:pPr>
      <w:r w:rsidRPr="00BA4ED1">
        <w:rPr>
          <w:rFonts w:eastAsia="Times New Roman"/>
          <w:color w:val="000000"/>
          <w:sz w:val="24"/>
          <w:szCs w:val="24"/>
          <w:lang w:val="ru-RU" w:eastAsia="ru-RU"/>
        </w:rPr>
        <w:t>Для получателей социальных услуг в летний период были организованы следующие развлекательные и познавательные экскурсии:</w:t>
      </w:r>
    </w:p>
    <w:p w:rsidR="00BA4ED1" w:rsidRPr="00BA4ED1" w:rsidRDefault="00BA4ED1" w:rsidP="00BA4ED1">
      <w:pPr>
        <w:widowControl w:val="0"/>
        <w:kinsoku w:val="0"/>
        <w:autoSpaceDE w:val="0"/>
        <w:autoSpaceDN w:val="0"/>
        <w:ind w:firstLineChars="214" w:firstLine="514"/>
        <w:rPr>
          <w:sz w:val="24"/>
          <w:szCs w:val="24"/>
          <w:lang w:val="ru-RU"/>
        </w:rPr>
      </w:pPr>
      <w:r w:rsidRPr="00BA4ED1">
        <w:rPr>
          <w:noProof/>
          <w:sz w:val="24"/>
          <w:szCs w:val="24"/>
          <w:lang w:val="ru-RU" w:eastAsia="ru-RU"/>
        </w:rPr>
        <w:lastRenderedPageBreak/>
        <w:drawing>
          <wp:anchor distT="0" distB="0" distL="114300" distR="114300" simplePos="0" relativeHeight="251666432" behindDoc="0" locked="0" layoutInCell="1" allowOverlap="1" wp14:anchorId="4DF25BEE" wp14:editId="65BD91B9">
            <wp:simplePos x="0" y="0"/>
            <wp:positionH relativeFrom="column">
              <wp:posOffset>4754245</wp:posOffset>
            </wp:positionH>
            <wp:positionV relativeFrom="paragraph">
              <wp:posOffset>36195</wp:posOffset>
            </wp:positionV>
            <wp:extent cx="1575435" cy="2101215"/>
            <wp:effectExtent l="0" t="0" r="5715" b="0"/>
            <wp:wrapSquare wrapText="bothSides"/>
            <wp:docPr id="5" name="Рисунок 5" descr="IMG-20200804-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00804-WA000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5435"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ED1">
        <w:rPr>
          <w:sz w:val="24"/>
          <w:szCs w:val="24"/>
          <w:lang w:val="ru-RU"/>
        </w:rPr>
        <w:t>- экскурсия в контактный зоопарк «Горки» г. Коломна,</w:t>
      </w:r>
    </w:p>
    <w:p w:rsidR="00BA4ED1" w:rsidRPr="00BA4ED1" w:rsidRDefault="00BA4ED1" w:rsidP="00BA4ED1">
      <w:pPr>
        <w:widowControl w:val="0"/>
        <w:kinsoku w:val="0"/>
        <w:autoSpaceDE w:val="0"/>
        <w:autoSpaceDN w:val="0"/>
        <w:ind w:firstLineChars="214" w:firstLine="514"/>
        <w:rPr>
          <w:sz w:val="24"/>
          <w:szCs w:val="24"/>
          <w:lang w:val="ru-RU"/>
        </w:rPr>
      </w:pPr>
      <w:r w:rsidRPr="00BA4ED1">
        <w:rPr>
          <w:sz w:val="24"/>
          <w:szCs w:val="24"/>
          <w:lang w:val="ru-RU"/>
        </w:rPr>
        <w:t>- экскурсия в «Экодеревушку»</w:t>
      </w:r>
      <w:r>
        <w:rPr>
          <w:sz w:val="24"/>
          <w:szCs w:val="24"/>
          <w:lang w:val="ru-RU"/>
        </w:rPr>
        <w:t xml:space="preserve"> </w:t>
      </w:r>
      <w:r w:rsidRPr="00BA4ED1">
        <w:rPr>
          <w:sz w:val="24"/>
          <w:szCs w:val="24"/>
          <w:lang w:val="ru-RU"/>
        </w:rPr>
        <w:t>на крокодиловую ферму г. Коломна;</w:t>
      </w:r>
    </w:p>
    <w:p w:rsidR="00BA4ED1" w:rsidRPr="00BA4ED1" w:rsidRDefault="00BA4ED1" w:rsidP="00BA4ED1">
      <w:pPr>
        <w:widowControl w:val="0"/>
        <w:kinsoku w:val="0"/>
        <w:autoSpaceDE w:val="0"/>
        <w:autoSpaceDN w:val="0"/>
        <w:ind w:firstLineChars="214" w:firstLine="514"/>
        <w:rPr>
          <w:sz w:val="24"/>
          <w:szCs w:val="24"/>
          <w:lang w:val="ru-RU"/>
        </w:rPr>
      </w:pPr>
      <w:r w:rsidRPr="00BA4ED1">
        <w:rPr>
          <w:sz w:val="24"/>
          <w:szCs w:val="24"/>
          <w:lang w:val="ru-RU"/>
        </w:rPr>
        <w:t>- экскурсия в с. Мягкое и с. Осаново Тульской области на святые источники.</w:t>
      </w:r>
    </w:p>
    <w:p w:rsidR="00BA4ED1" w:rsidRPr="00BA4ED1" w:rsidRDefault="00BA4ED1" w:rsidP="00BA4ED1">
      <w:pPr>
        <w:pStyle w:val="30"/>
        <w:widowControl w:val="0"/>
        <w:kinsoku w:val="0"/>
        <w:autoSpaceDE w:val="0"/>
        <w:autoSpaceDN w:val="0"/>
        <w:spacing w:after="0" w:line="0" w:lineRule="atLeast"/>
        <w:ind w:left="0"/>
        <w:jc w:val="both"/>
        <w:rPr>
          <w:rFonts w:ascii="Times New Roman" w:hAnsi="Times New Roman"/>
          <w:i/>
          <w:sz w:val="24"/>
          <w:szCs w:val="24"/>
          <w:lang w:val="ru-RU"/>
        </w:rPr>
      </w:pPr>
      <w:r w:rsidRPr="00BA4ED1">
        <w:rPr>
          <w:rFonts w:ascii="Times New Roman" w:hAnsi="Times New Roman"/>
          <w:i/>
          <w:sz w:val="24"/>
          <w:szCs w:val="24"/>
          <w:lang w:val="ru-RU"/>
        </w:rPr>
        <w:t xml:space="preserve">Участие в конкурсах </w:t>
      </w:r>
    </w:p>
    <w:p w:rsidR="00BA4ED1" w:rsidRPr="00BA4ED1" w:rsidRDefault="00BA4ED1" w:rsidP="00BA4ED1">
      <w:pPr>
        <w:rPr>
          <w:color w:val="555555"/>
          <w:sz w:val="24"/>
          <w:szCs w:val="24"/>
          <w:shd w:val="clear" w:color="auto" w:fill="FFFFFF"/>
          <w:lang w:val="ru-RU"/>
        </w:rPr>
      </w:pPr>
      <w:r w:rsidRPr="00BA4ED1">
        <w:rPr>
          <w:sz w:val="24"/>
          <w:szCs w:val="24"/>
          <w:lang w:val="ru-RU"/>
        </w:rPr>
        <w:t>Участие в конкурсах – одно из действенных средств развития этих качеств. Результат конкурса – не просто выполненные детьми творческие проекты и не только победа в номинации – это, прежде всего, сам опыт самостоятельной работы, расширение кругозора, развитие творческих способностей.  Кроме этого, для детей с ограниченными возможностями особенно важно, чтобы в процессе своей деятельности они испытывали переживание успеха, дарующее им уверенность в своих силах.</w:t>
      </w:r>
    </w:p>
    <w:p w:rsidR="00BA4ED1" w:rsidRPr="00BA4ED1" w:rsidRDefault="00BA4ED1" w:rsidP="00BA4ED1">
      <w:pPr>
        <w:pStyle w:val="ac"/>
        <w:ind w:left="0"/>
        <w:rPr>
          <w:sz w:val="24"/>
          <w:szCs w:val="24"/>
          <w:lang w:val="ru-RU"/>
        </w:rPr>
      </w:pPr>
      <w:r w:rsidRPr="00BA4ED1">
        <w:rPr>
          <w:sz w:val="24"/>
          <w:szCs w:val="24"/>
          <w:lang w:val="ru-RU"/>
        </w:rPr>
        <w:t>С целью расширения кругозора, развитие творческих способностей и   обретения уверенности в своих силах, дети с ограниченными возможностями здоровья в отчетном периоде 2020 года приняли участие в следующих конкурсах:</w:t>
      </w:r>
    </w:p>
    <w:p w:rsidR="00BA4ED1" w:rsidRPr="00BA4ED1" w:rsidRDefault="00BA4ED1" w:rsidP="00BA4ED1">
      <w:pPr>
        <w:pStyle w:val="ac"/>
        <w:numPr>
          <w:ilvl w:val="3"/>
          <w:numId w:val="6"/>
        </w:numPr>
        <w:ind w:left="0"/>
        <w:contextualSpacing w:val="0"/>
        <w:rPr>
          <w:color w:val="000000"/>
          <w:sz w:val="24"/>
          <w:szCs w:val="24"/>
          <w:lang w:val="ru-RU"/>
        </w:rPr>
      </w:pPr>
      <w:r w:rsidRPr="00BA4ED1">
        <w:rPr>
          <w:color w:val="000000"/>
          <w:sz w:val="24"/>
          <w:szCs w:val="24"/>
          <w:lang w:val="ru-RU"/>
        </w:rPr>
        <w:t>Международный конкурс «Декоративно-прикладное творчество: «Художественная резьба» - Муромцев И. (1 место).</w:t>
      </w:r>
    </w:p>
    <w:p w:rsidR="00BA4ED1" w:rsidRPr="00BA4ED1" w:rsidRDefault="00BA4ED1" w:rsidP="00BA4ED1">
      <w:pPr>
        <w:pStyle w:val="ac"/>
        <w:numPr>
          <w:ilvl w:val="3"/>
          <w:numId w:val="6"/>
        </w:numPr>
        <w:ind w:left="0"/>
        <w:contextualSpacing w:val="0"/>
        <w:rPr>
          <w:color w:val="000000"/>
          <w:sz w:val="24"/>
          <w:szCs w:val="24"/>
          <w:lang w:val="ru-RU"/>
        </w:rPr>
      </w:pPr>
      <w:r w:rsidRPr="00BA4ED1">
        <w:rPr>
          <w:color w:val="000000"/>
          <w:sz w:val="24"/>
          <w:szCs w:val="24"/>
          <w:lang w:val="ru-RU"/>
        </w:rPr>
        <w:t>Международный конкурс «День Защитника Отечества» - Кравченко М. (1 место).</w:t>
      </w:r>
    </w:p>
    <w:p w:rsidR="00BA4ED1" w:rsidRPr="00BA4ED1" w:rsidRDefault="00BA4ED1" w:rsidP="00BA4ED1">
      <w:pPr>
        <w:pStyle w:val="ac"/>
        <w:numPr>
          <w:ilvl w:val="3"/>
          <w:numId w:val="6"/>
        </w:numPr>
        <w:ind w:left="0"/>
        <w:contextualSpacing w:val="0"/>
        <w:rPr>
          <w:color w:val="000000"/>
          <w:sz w:val="24"/>
          <w:szCs w:val="24"/>
          <w:lang w:val="ru-RU"/>
        </w:rPr>
      </w:pPr>
      <w:r w:rsidRPr="00BA4ED1">
        <w:rPr>
          <w:color w:val="000000"/>
          <w:sz w:val="24"/>
          <w:szCs w:val="24"/>
          <w:lang w:val="ru-RU"/>
        </w:rPr>
        <w:t>Международный конкурс «Декоративно-прикладное творчество: «Аппликация» - Скитева Д. (1 место).</w:t>
      </w:r>
    </w:p>
    <w:p w:rsidR="00BA4ED1" w:rsidRPr="00BA4ED1" w:rsidRDefault="00BA4ED1" w:rsidP="00BA4ED1">
      <w:pPr>
        <w:pStyle w:val="ac"/>
        <w:numPr>
          <w:ilvl w:val="3"/>
          <w:numId w:val="6"/>
        </w:numPr>
        <w:ind w:left="0"/>
        <w:contextualSpacing w:val="0"/>
        <w:rPr>
          <w:color w:val="000000"/>
          <w:sz w:val="24"/>
          <w:szCs w:val="24"/>
          <w:lang w:val="ru-RU"/>
        </w:rPr>
      </w:pPr>
      <w:r w:rsidRPr="00BA4ED1">
        <w:rPr>
          <w:color w:val="000000"/>
          <w:sz w:val="24"/>
          <w:szCs w:val="24"/>
          <w:lang w:val="ru-RU"/>
        </w:rPr>
        <w:t>Международный конкурс «Декоративно-прикладное творчество» - Еремко А. (1 место).</w:t>
      </w:r>
    </w:p>
    <w:p w:rsidR="00BA4ED1" w:rsidRPr="00BA4ED1" w:rsidRDefault="00BA4ED1" w:rsidP="00BA4ED1">
      <w:pPr>
        <w:pStyle w:val="ac"/>
        <w:numPr>
          <w:ilvl w:val="3"/>
          <w:numId w:val="6"/>
        </w:numPr>
        <w:ind w:left="0"/>
        <w:contextualSpacing w:val="0"/>
        <w:rPr>
          <w:color w:val="000000"/>
          <w:sz w:val="24"/>
          <w:szCs w:val="24"/>
          <w:lang w:val="ru-RU"/>
        </w:rPr>
      </w:pPr>
      <w:r w:rsidRPr="00BA4ED1">
        <w:rPr>
          <w:color w:val="000000"/>
          <w:sz w:val="24"/>
          <w:szCs w:val="24"/>
          <w:lang w:val="ru-RU"/>
        </w:rPr>
        <w:t>Открытый фестиваль-конкурс детского и семейного творчества «Верь! Люби! Твори!» - Назаров П. (Лауреат 1 степени).</w:t>
      </w:r>
    </w:p>
    <w:p w:rsidR="00BA4ED1" w:rsidRPr="003C7086" w:rsidRDefault="00BA4ED1" w:rsidP="00BA4ED1">
      <w:pPr>
        <w:pStyle w:val="ac"/>
        <w:numPr>
          <w:ilvl w:val="3"/>
          <w:numId w:val="6"/>
        </w:numPr>
        <w:ind w:left="0"/>
        <w:contextualSpacing w:val="0"/>
        <w:rPr>
          <w:color w:val="000000"/>
          <w:sz w:val="24"/>
          <w:szCs w:val="24"/>
          <w:lang w:val="ru-RU"/>
        </w:rPr>
      </w:pPr>
      <w:r w:rsidRPr="00BA4ED1">
        <w:rPr>
          <w:color w:val="000000"/>
          <w:sz w:val="24"/>
          <w:szCs w:val="24"/>
          <w:lang w:val="ru-RU"/>
        </w:rPr>
        <w:t>Конкурс рисунков и стихов «Мы помним» - Жмурко Г. (Специальная отметка жюри по двум номинациям).</w:t>
      </w:r>
    </w:p>
    <w:p w:rsidR="00BA4ED1" w:rsidRPr="00BA4ED1" w:rsidRDefault="00BA4ED1" w:rsidP="00BA4ED1">
      <w:pPr>
        <w:ind w:leftChars="201" w:left="422"/>
        <w:rPr>
          <w:iCs/>
          <w:color w:val="000000"/>
          <w:sz w:val="24"/>
          <w:szCs w:val="24"/>
          <w:lang w:val="ru-RU"/>
        </w:rPr>
      </w:pPr>
      <w:r w:rsidRPr="00BA4ED1">
        <w:rPr>
          <w:b/>
          <w:iCs/>
          <w:color w:val="000000"/>
          <w:sz w:val="24"/>
          <w:szCs w:val="24"/>
          <w:lang w:val="ru-RU"/>
        </w:rPr>
        <w:t>3.Социально-педагогическое консультирование</w:t>
      </w:r>
    </w:p>
    <w:p w:rsidR="00BA4ED1" w:rsidRPr="00BA4ED1" w:rsidRDefault="00BA4ED1" w:rsidP="00BA4ED1">
      <w:pPr>
        <w:pStyle w:val="ac"/>
        <w:ind w:left="0"/>
        <w:rPr>
          <w:sz w:val="24"/>
          <w:szCs w:val="24"/>
          <w:lang w:val="ru-RU"/>
        </w:rPr>
      </w:pPr>
      <w:r w:rsidRPr="00BA4ED1">
        <w:rPr>
          <w:sz w:val="24"/>
          <w:szCs w:val="24"/>
          <w:lang w:val="ru-RU"/>
        </w:rPr>
        <w:t xml:space="preserve">В рамках данного направления деятельности активно развивается и поддерживается интерес родителей к информации по развитию детей, развитию собственных педагогических знаний и умений. Актуальными являются индивидуальные беседы с родителями по проблемам развития, личностных и поведенческих особенностей детей. Проводятся коррекционно-развивающие занятия с детьми в присутствии и с участием родителей, где демонстрируются средства и способы общения с детьми, приемы развития познавательной и эмоционально-личностной сферы. </w:t>
      </w:r>
    </w:p>
    <w:p w:rsidR="00BA4ED1" w:rsidRPr="00BA4ED1" w:rsidRDefault="00BA4ED1" w:rsidP="00BA4ED1">
      <w:pPr>
        <w:pStyle w:val="ac"/>
        <w:ind w:left="0"/>
        <w:rPr>
          <w:sz w:val="24"/>
          <w:szCs w:val="24"/>
          <w:lang w:val="ru-RU"/>
        </w:rPr>
      </w:pPr>
      <w:r w:rsidRPr="00BA4ED1">
        <w:rPr>
          <w:sz w:val="24"/>
          <w:szCs w:val="24"/>
          <w:lang w:val="ru-RU"/>
        </w:rPr>
        <w:t xml:space="preserve"> За истекший период было проведено 15 консультаций. Тематика консультационной работы разнообразна и включала в себя такие темы, как:</w:t>
      </w:r>
    </w:p>
    <w:p w:rsidR="00BA4ED1" w:rsidRPr="00BA4ED1" w:rsidRDefault="00BA4ED1" w:rsidP="00BA4ED1">
      <w:pPr>
        <w:pStyle w:val="ac"/>
        <w:ind w:left="0"/>
        <w:rPr>
          <w:sz w:val="24"/>
          <w:szCs w:val="24"/>
          <w:lang w:val="ru-RU"/>
        </w:rPr>
      </w:pPr>
      <w:r w:rsidRPr="00BA4ED1">
        <w:rPr>
          <w:sz w:val="24"/>
          <w:szCs w:val="24"/>
          <w:lang w:val="ru-RU"/>
        </w:rPr>
        <w:t>- «Личностные особенности у детей с нарушениями интеллекта»;</w:t>
      </w:r>
    </w:p>
    <w:p w:rsidR="00BA4ED1" w:rsidRPr="00BA4ED1" w:rsidRDefault="00BA4ED1" w:rsidP="00BA4ED1">
      <w:pPr>
        <w:pStyle w:val="ac"/>
        <w:ind w:left="0"/>
        <w:rPr>
          <w:sz w:val="24"/>
          <w:szCs w:val="24"/>
          <w:lang w:val="ru-RU"/>
        </w:rPr>
      </w:pPr>
      <w:r w:rsidRPr="00BA4ED1">
        <w:rPr>
          <w:sz w:val="24"/>
          <w:szCs w:val="24"/>
          <w:lang w:val="ru-RU"/>
        </w:rPr>
        <w:t>- «Моторное развитие ребенка с комплексными нарушениями развития»;</w:t>
      </w:r>
    </w:p>
    <w:p w:rsidR="00BA4ED1" w:rsidRPr="00BA4ED1" w:rsidRDefault="00BA4ED1" w:rsidP="00BA4ED1">
      <w:pPr>
        <w:pStyle w:val="ac"/>
        <w:ind w:left="0"/>
        <w:rPr>
          <w:sz w:val="24"/>
          <w:szCs w:val="24"/>
          <w:lang w:val="ru-RU"/>
        </w:rPr>
      </w:pPr>
      <w:r w:rsidRPr="00BA4ED1">
        <w:rPr>
          <w:sz w:val="24"/>
          <w:szCs w:val="24"/>
          <w:lang w:val="ru-RU"/>
        </w:rPr>
        <w:t>- «Помощь ребенку с РАС»;</w:t>
      </w:r>
    </w:p>
    <w:p w:rsidR="00BA4ED1" w:rsidRPr="00BA4ED1" w:rsidRDefault="00BA4ED1" w:rsidP="00BA4ED1">
      <w:pPr>
        <w:pStyle w:val="ac"/>
        <w:ind w:left="0"/>
        <w:rPr>
          <w:sz w:val="24"/>
          <w:szCs w:val="24"/>
          <w:lang w:val="ru-RU"/>
        </w:rPr>
      </w:pPr>
      <w:r w:rsidRPr="00BA4ED1">
        <w:rPr>
          <w:sz w:val="24"/>
          <w:szCs w:val="24"/>
          <w:lang w:val="ru-RU"/>
        </w:rPr>
        <w:t>- «Развитие межполушарного взаимодействия у детей»;</w:t>
      </w:r>
    </w:p>
    <w:p w:rsidR="00BA4ED1" w:rsidRPr="00BA4ED1" w:rsidRDefault="00BA4ED1" w:rsidP="00BA4ED1">
      <w:pPr>
        <w:pStyle w:val="ac"/>
        <w:ind w:left="0"/>
        <w:rPr>
          <w:sz w:val="24"/>
          <w:szCs w:val="24"/>
          <w:lang w:val="ru-RU"/>
        </w:rPr>
      </w:pPr>
      <w:r w:rsidRPr="00BA4ED1">
        <w:rPr>
          <w:sz w:val="24"/>
          <w:szCs w:val="24"/>
          <w:lang w:val="ru-RU"/>
        </w:rPr>
        <w:t>- «Организация игровой среды ребенка с особенностями развития»;</w:t>
      </w:r>
    </w:p>
    <w:p w:rsidR="00BA4ED1" w:rsidRPr="00BA4ED1" w:rsidRDefault="00BA4ED1" w:rsidP="00BA4ED1">
      <w:pPr>
        <w:pStyle w:val="ac"/>
        <w:ind w:left="0"/>
        <w:rPr>
          <w:sz w:val="24"/>
          <w:szCs w:val="24"/>
          <w:lang w:val="ru-RU"/>
        </w:rPr>
      </w:pPr>
      <w:r w:rsidRPr="00BA4ED1">
        <w:rPr>
          <w:sz w:val="24"/>
          <w:szCs w:val="24"/>
          <w:lang w:val="ru-RU"/>
        </w:rPr>
        <w:t xml:space="preserve">- </w:t>
      </w:r>
      <w:r w:rsidRPr="00BA4ED1">
        <w:rPr>
          <w:rFonts w:ascii="TimesNewRomanPSMT" w:hAnsi="TimesNewRomanPSMT"/>
          <w:color w:val="000000"/>
          <w:sz w:val="24"/>
          <w:szCs w:val="24"/>
          <w:lang w:val="ru-RU"/>
        </w:rPr>
        <w:t>«Коррекционные занятия в домашних условиях»</w:t>
      </w:r>
      <w:r w:rsidRPr="00BA4ED1">
        <w:rPr>
          <w:sz w:val="24"/>
          <w:szCs w:val="24"/>
          <w:lang w:val="ru-RU"/>
        </w:rPr>
        <w:t xml:space="preserve"> и др.</w:t>
      </w:r>
    </w:p>
    <w:p w:rsidR="00BA4ED1" w:rsidRPr="00BA4ED1" w:rsidRDefault="00BA4ED1" w:rsidP="00BA4ED1">
      <w:pPr>
        <w:pStyle w:val="ac"/>
        <w:ind w:left="0"/>
        <w:rPr>
          <w:sz w:val="24"/>
          <w:szCs w:val="24"/>
          <w:lang w:val="ru-RU"/>
        </w:rPr>
      </w:pPr>
      <w:r w:rsidRPr="00BA4ED1">
        <w:rPr>
          <w:sz w:val="24"/>
          <w:szCs w:val="24"/>
          <w:lang w:val="ru-RU"/>
        </w:rPr>
        <w:t xml:space="preserve">В отчетном периоде постоянно осуществлялось информирование родителей об особенностях развития детей с ОВЗ посредством раздачи буклетов на темы: «Как развивается ваш ребенок?», «Уроки общения с особым ребенком», «Рекомендации родителям по развитию и обучению детей-инвалидов и детей с ОВЗ», «Гиперактивность: как с ней жить» и др.  </w:t>
      </w:r>
    </w:p>
    <w:p w:rsidR="00BA4ED1" w:rsidRPr="00BA4ED1" w:rsidRDefault="00BA4ED1" w:rsidP="00BA4ED1">
      <w:pPr>
        <w:pStyle w:val="ac"/>
        <w:ind w:left="0" w:firstLineChars="250" w:firstLine="600"/>
        <w:rPr>
          <w:sz w:val="24"/>
          <w:szCs w:val="24"/>
          <w:lang w:val="ru-RU"/>
        </w:rPr>
      </w:pPr>
      <w:r w:rsidRPr="00BA4ED1">
        <w:rPr>
          <w:sz w:val="24"/>
          <w:szCs w:val="24"/>
          <w:lang w:val="ru-RU"/>
        </w:rPr>
        <w:t xml:space="preserve"> В рамках проекта по коррекции детско-родительских отношений в семье ребенка с ОВЗ «Навстречу друг другу» активно развивался и поддерживался интерес родителей к информации по развитию детей, развитию собственных педагогических знаний и умений. Актуальными являлись индивидуальные беседы с родителями по проблемам развития, личностных и поведенческих особенностей детей. Проводились коррекционно-развивающие занятия с детьми в присутствии и с участием родителей, где демонстрировались средства и способы общения с детьми, приемы развития познавательной и эмоционально-личностной сферы. На этих занятиях родители имели </w:t>
      </w:r>
      <w:r w:rsidRPr="00BA4ED1">
        <w:rPr>
          <w:sz w:val="24"/>
          <w:szCs w:val="24"/>
          <w:lang w:val="ru-RU"/>
        </w:rPr>
        <w:lastRenderedPageBreak/>
        <w:t>возможность приобрести навыки по формированию нарушенных функций, умений и навыков у своих детей, овладеть такими способами организации совместной деятельности с ребенком, как упражнения, поручения, личный пример, постановка перспектив игры; приобрести умения придавать ей воспитывающий и развивающий характер, умения заинтересовать ребенка совместной деятельностью и создавать условия для проявления в ней ребенком субъектной позиции. За истекший период было проведено 189 консультаций. Тематика консультационной работы разнообразна и включала в себя такие темы, как:</w:t>
      </w:r>
    </w:p>
    <w:p w:rsidR="00BA4ED1" w:rsidRPr="00BA4ED1" w:rsidRDefault="00BA4ED1" w:rsidP="00BA4ED1">
      <w:pPr>
        <w:pStyle w:val="ac"/>
        <w:ind w:left="0"/>
        <w:rPr>
          <w:sz w:val="24"/>
          <w:szCs w:val="24"/>
          <w:lang w:val="ru-RU"/>
        </w:rPr>
      </w:pPr>
      <w:r w:rsidRPr="00BA4ED1">
        <w:rPr>
          <w:sz w:val="24"/>
          <w:szCs w:val="24"/>
          <w:lang w:val="ru-RU"/>
        </w:rPr>
        <w:t>- «Личностные особенности у детей с нарушениями интеллекта»;</w:t>
      </w:r>
    </w:p>
    <w:p w:rsidR="00BA4ED1" w:rsidRPr="00BA4ED1" w:rsidRDefault="00BA4ED1" w:rsidP="00BA4ED1">
      <w:pPr>
        <w:pStyle w:val="ac"/>
        <w:ind w:left="0"/>
        <w:rPr>
          <w:sz w:val="24"/>
          <w:szCs w:val="24"/>
          <w:lang w:val="ru-RU"/>
        </w:rPr>
      </w:pPr>
      <w:r w:rsidRPr="00BA4ED1">
        <w:rPr>
          <w:sz w:val="24"/>
          <w:szCs w:val="24"/>
          <w:lang w:val="ru-RU"/>
        </w:rPr>
        <w:t>- «Помощь ребенку с РАС»;</w:t>
      </w:r>
    </w:p>
    <w:p w:rsidR="00BA4ED1" w:rsidRPr="00BA4ED1" w:rsidRDefault="00BA4ED1" w:rsidP="00BA4ED1">
      <w:pPr>
        <w:pStyle w:val="ac"/>
        <w:ind w:left="0"/>
        <w:rPr>
          <w:sz w:val="24"/>
          <w:szCs w:val="24"/>
          <w:lang w:val="ru-RU"/>
        </w:rPr>
      </w:pPr>
      <w:r w:rsidRPr="00BA4ED1">
        <w:rPr>
          <w:sz w:val="24"/>
          <w:szCs w:val="24"/>
          <w:lang w:val="ru-RU"/>
        </w:rPr>
        <w:t>- «Организация игровой среды ребенка с особенностями развития»;</w:t>
      </w:r>
    </w:p>
    <w:p w:rsidR="00BA4ED1" w:rsidRPr="00BA4ED1" w:rsidRDefault="00BA4ED1" w:rsidP="00BA4ED1">
      <w:pPr>
        <w:pStyle w:val="ac"/>
        <w:ind w:left="0"/>
        <w:rPr>
          <w:sz w:val="24"/>
          <w:szCs w:val="24"/>
          <w:lang w:val="ru-RU"/>
        </w:rPr>
      </w:pPr>
      <w:r w:rsidRPr="00BA4ED1">
        <w:rPr>
          <w:sz w:val="24"/>
          <w:szCs w:val="24"/>
          <w:lang w:val="ru-RU"/>
        </w:rPr>
        <w:t xml:space="preserve">- </w:t>
      </w:r>
      <w:r w:rsidRPr="00BA4ED1">
        <w:rPr>
          <w:color w:val="000000"/>
          <w:sz w:val="24"/>
          <w:szCs w:val="24"/>
          <w:lang w:val="ru-RU"/>
        </w:rPr>
        <w:t>«Коррекционные занятия в домашних условиях»</w:t>
      </w:r>
      <w:r w:rsidRPr="00BA4ED1">
        <w:rPr>
          <w:sz w:val="24"/>
          <w:szCs w:val="24"/>
          <w:lang w:val="ru-RU"/>
        </w:rPr>
        <w:t xml:space="preserve"> и др.</w:t>
      </w:r>
    </w:p>
    <w:p w:rsidR="00BA4ED1" w:rsidRPr="00BA4ED1" w:rsidRDefault="00BA4ED1" w:rsidP="00BA4ED1">
      <w:pPr>
        <w:rPr>
          <w:sz w:val="24"/>
          <w:szCs w:val="24"/>
          <w:lang w:val="ru-RU"/>
        </w:rPr>
      </w:pPr>
      <w:r w:rsidRPr="00BA4ED1">
        <w:rPr>
          <w:sz w:val="24"/>
          <w:szCs w:val="24"/>
          <w:lang w:val="ru-RU"/>
        </w:rPr>
        <w:t xml:space="preserve">        Отмечены существенные положительные тенденции во взглядах родителей на проблему воспитания ребенка с ОВЗ, а именно:</w:t>
      </w:r>
    </w:p>
    <w:p w:rsidR="00BA4ED1" w:rsidRPr="00BA4ED1" w:rsidRDefault="00BA4ED1" w:rsidP="00BA4ED1">
      <w:pPr>
        <w:rPr>
          <w:sz w:val="24"/>
          <w:szCs w:val="24"/>
          <w:lang w:val="ru-RU" w:eastAsia="ru-RU"/>
        </w:rPr>
      </w:pPr>
      <w:r w:rsidRPr="00BA4ED1">
        <w:rPr>
          <w:sz w:val="24"/>
          <w:szCs w:val="24"/>
          <w:lang w:val="ru-RU" w:eastAsia="ru-RU"/>
        </w:rPr>
        <w:t>- отмечается возникновение у родителей интереса к процессу развития ребенка, желание и умение видеть маленькие, но важные для ребенка, достижения;</w:t>
      </w:r>
    </w:p>
    <w:p w:rsidR="00BA4ED1" w:rsidRPr="00BA4ED1" w:rsidRDefault="00BA4ED1" w:rsidP="003C7086">
      <w:pPr>
        <w:rPr>
          <w:sz w:val="24"/>
          <w:szCs w:val="24"/>
          <w:lang w:val="ru-RU" w:eastAsia="ru-RU"/>
        </w:rPr>
      </w:pPr>
      <w:r w:rsidRPr="00BA4ED1">
        <w:rPr>
          <w:sz w:val="24"/>
          <w:szCs w:val="24"/>
          <w:lang w:val="ru-RU" w:eastAsia="ru-RU"/>
        </w:rPr>
        <w:t>- повысилась степень участия родителей в коррекционно-развивающем процессе ребенка с пониманием значимости этого для их ребенка.</w:t>
      </w:r>
    </w:p>
    <w:p w:rsidR="00BA4ED1" w:rsidRPr="00BA4ED1" w:rsidRDefault="00BA4ED1" w:rsidP="00BA4ED1">
      <w:pPr>
        <w:widowControl w:val="0"/>
        <w:kinsoku w:val="0"/>
        <w:autoSpaceDE w:val="0"/>
        <w:autoSpaceDN w:val="0"/>
        <w:jc w:val="center"/>
        <w:rPr>
          <w:b/>
          <w:bCs/>
          <w:sz w:val="24"/>
          <w:szCs w:val="24"/>
          <w:lang w:val="ru-RU"/>
        </w:rPr>
      </w:pPr>
      <w:r w:rsidRPr="00BA4ED1">
        <w:rPr>
          <w:b/>
          <w:bCs/>
          <w:sz w:val="24"/>
          <w:szCs w:val="24"/>
          <w:lang w:val="ru-RU"/>
        </w:rPr>
        <w:t>Логопедическое направление социально-педагогической реабилитации</w:t>
      </w:r>
    </w:p>
    <w:p w:rsidR="00BA4ED1" w:rsidRPr="00BA4ED1" w:rsidRDefault="00BA4ED1" w:rsidP="00BA4ED1">
      <w:pPr>
        <w:rPr>
          <w:b/>
          <w:sz w:val="24"/>
          <w:szCs w:val="24"/>
          <w:lang w:val="ru-RU"/>
        </w:rPr>
      </w:pPr>
      <w:r>
        <w:rPr>
          <w:b/>
          <w:sz w:val="24"/>
          <w:szCs w:val="24"/>
          <w:lang w:val="ru-RU"/>
        </w:rPr>
        <w:t xml:space="preserve">За 9 месяцев </w:t>
      </w:r>
      <w:r w:rsidRPr="00BA4ED1">
        <w:rPr>
          <w:b/>
          <w:sz w:val="24"/>
          <w:szCs w:val="24"/>
          <w:lang w:val="ru-RU"/>
        </w:rPr>
        <w:t>2020 года логопедом отделения:</w:t>
      </w:r>
    </w:p>
    <w:p w:rsidR="00BA4ED1" w:rsidRPr="00BA4ED1" w:rsidRDefault="00BA4ED1" w:rsidP="00BA4ED1">
      <w:pPr>
        <w:rPr>
          <w:sz w:val="24"/>
          <w:szCs w:val="24"/>
          <w:lang w:val="ru-RU"/>
        </w:rPr>
      </w:pPr>
      <w:r w:rsidRPr="00BA4ED1">
        <w:rPr>
          <w:sz w:val="24"/>
          <w:szCs w:val="24"/>
          <w:lang w:val="ru-RU"/>
        </w:rPr>
        <w:t>- проведено 183 консультации родителей (законных представителей);</w:t>
      </w:r>
    </w:p>
    <w:p w:rsidR="00BA4ED1" w:rsidRPr="00BA4ED1" w:rsidRDefault="00BA4ED1" w:rsidP="00BA4ED1">
      <w:pPr>
        <w:rPr>
          <w:sz w:val="24"/>
          <w:szCs w:val="24"/>
          <w:lang w:val="ru-RU"/>
        </w:rPr>
      </w:pPr>
      <w:r w:rsidRPr="00BA4ED1">
        <w:rPr>
          <w:sz w:val="24"/>
          <w:szCs w:val="24"/>
          <w:lang w:val="ru-RU"/>
        </w:rPr>
        <w:t>- проведены обследования 21 ребенка:</w:t>
      </w:r>
    </w:p>
    <w:p w:rsidR="00BA4ED1" w:rsidRPr="00BA4ED1" w:rsidRDefault="00BA4ED1" w:rsidP="00BA4ED1">
      <w:pPr>
        <w:ind w:firstLineChars="214" w:firstLine="514"/>
        <w:rPr>
          <w:sz w:val="24"/>
          <w:szCs w:val="24"/>
          <w:lang w:val="ru-RU"/>
        </w:rPr>
      </w:pPr>
      <w:r w:rsidRPr="00BA4ED1">
        <w:rPr>
          <w:sz w:val="24"/>
          <w:szCs w:val="24"/>
          <w:lang w:val="ru-RU"/>
        </w:rPr>
        <w:t>- 3 человека – ФНР (фонетическое недоразвитие речи), дизартрический компонент;</w:t>
      </w:r>
    </w:p>
    <w:p w:rsidR="00BA4ED1" w:rsidRPr="00BA4ED1" w:rsidRDefault="00BA4ED1" w:rsidP="00BA4ED1">
      <w:pPr>
        <w:ind w:firstLineChars="214" w:firstLine="514"/>
        <w:rPr>
          <w:sz w:val="24"/>
          <w:szCs w:val="24"/>
          <w:lang w:val="ru-RU"/>
        </w:rPr>
      </w:pPr>
      <w:r w:rsidRPr="00BA4ED1">
        <w:rPr>
          <w:sz w:val="24"/>
          <w:szCs w:val="24"/>
          <w:lang w:val="ru-RU"/>
        </w:rPr>
        <w:t>-  1 человек -    ФНР (фонетическое недоразвитие речи);</w:t>
      </w:r>
    </w:p>
    <w:p w:rsidR="00BA4ED1" w:rsidRPr="00BA4ED1" w:rsidRDefault="00BA4ED1" w:rsidP="00BA4ED1">
      <w:pPr>
        <w:ind w:firstLineChars="214" w:firstLine="514"/>
        <w:rPr>
          <w:sz w:val="24"/>
          <w:szCs w:val="24"/>
          <w:lang w:val="ru-RU"/>
        </w:rPr>
      </w:pPr>
      <w:r w:rsidRPr="00BA4ED1">
        <w:rPr>
          <w:sz w:val="24"/>
          <w:szCs w:val="24"/>
          <w:lang w:val="ru-RU"/>
        </w:rPr>
        <w:t>-  1 человек – ОНР 2 уровня, дизартрический компонент;</w:t>
      </w:r>
    </w:p>
    <w:p w:rsidR="00BA4ED1" w:rsidRPr="00BA4ED1" w:rsidRDefault="00BA4ED1" w:rsidP="00BA4ED1">
      <w:pPr>
        <w:ind w:firstLineChars="214" w:firstLine="514"/>
        <w:rPr>
          <w:sz w:val="24"/>
          <w:szCs w:val="24"/>
          <w:lang w:val="ru-RU"/>
        </w:rPr>
      </w:pPr>
      <w:r w:rsidRPr="00BA4ED1">
        <w:rPr>
          <w:sz w:val="24"/>
          <w:szCs w:val="24"/>
          <w:lang w:val="ru-RU"/>
        </w:rPr>
        <w:t>-  2 человека -  ОНР 3 уровня, дизартрический компонент;</w:t>
      </w:r>
    </w:p>
    <w:p w:rsidR="00BA4ED1" w:rsidRPr="00BA4ED1" w:rsidRDefault="00BA4ED1" w:rsidP="00BA4ED1">
      <w:pPr>
        <w:ind w:firstLineChars="214" w:firstLine="514"/>
        <w:rPr>
          <w:sz w:val="24"/>
          <w:szCs w:val="24"/>
          <w:lang w:val="ru-RU"/>
        </w:rPr>
      </w:pPr>
      <w:r w:rsidRPr="00BA4ED1">
        <w:rPr>
          <w:sz w:val="24"/>
          <w:szCs w:val="24"/>
          <w:lang w:val="ru-RU"/>
        </w:rPr>
        <w:t>- 1 человек ОНР 3 уровня, дизартрический компонент, двухсторонний открытый прикус;</w:t>
      </w:r>
    </w:p>
    <w:p w:rsidR="00BA4ED1" w:rsidRPr="00BA4ED1" w:rsidRDefault="00BA4ED1" w:rsidP="00BA4ED1">
      <w:pPr>
        <w:ind w:firstLineChars="214" w:firstLine="514"/>
        <w:rPr>
          <w:sz w:val="24"/>
          <w:szCs w:val="24"/>
          <w:lang w:val="ru-RU"/>
        </w:rPr>
      </w:pPr>
      <w:r w:rsidRPr="00BA4ED1">
        <w:rPr>
          <w:sz w:val="24"/>
          <w:szCs w:val="24"/>
          <w:lang w:val="ru-RU"/>
        </w:rPr>
        <w:t>- 1 человек – ОНР 1-2 уровня, дизартрический компонент, прогения, нозальный оттенок речи (состояние после уранопластики);</w:t>
      </w:r>
    </w:p>
    <w:p w:rsidR="00BA4ED1" w:rsidRPr="00BA4ED1" w:rsidRDefault="00BA4ED1" w:rsidP="00BA4ED1">
      <w:pPr>
        <w:ind w:firstLineChars="214" w:firstLine="514"/>
        <w:rPr>
          <w:sz w:val="24"/>
          <w:szCs w:val="24"/>
          <w:lang w:val="ru-RU"/>
        </w:rPr>
      </w:pPr>
      <w:r w:rsidRPr="00BA4ED1">
        <w:rPr>
          <w:sz w:val="24"/>
          <w:szCs w:val="24"/>
          <w:lang w:val="ru-RU"/>
        </w:rPr>
        <w:t>-  5 человек – ОНР -1-2 уровня, дизартрический компонент;</w:t>
      </w:r>
    </w:p>
    <w:p w:rsidR="00BA4ED1" w:rsidRPr="00BA4ED1" w:rsidRDefault="00BA4ED1" w:rsidP="00BA4ED1">
      <w:pPr>
        <w:ind w:firstLineChars="214" w:firstLine="514"/>
        <w:rPr>
          <w:sz w:val="24"/>
          <w:szCs w:val="24"/>
          <w:lang w:val="ru-RU"/>
        </w:rPr>
      </w:pPr>
      <w:r w:rsidRPr="00BA4ED1">
        <w:rPr>
          <w:sz w:val="24"/>
          <w:szCs w:val="24"/>
          <w:lang w:val="ru-RU"/>
        </w:rPr>
        <w:t>-  5 человек – ОНР 2-3 уровня, дизартрический компонент;</w:t>
      </w:r>
    </w:p>
    <w:p w:rsidR="00BA4ED1" w:rsidRPr="00BA4ED1" w:rsidRDefault="00BA4ED1" w:rsidP="00BA4ED1">
      <w:pPr>
        <w:ind w:firstLineChars="214" w:firstLine="514"/>
        <w:rPr>
          <w:sz w:val="24"/>
          <w:szCs w:val="24"/>
          <w:lang w:val="ru-RU"/>
        </w:rPr>
      </w:pPr>
      <w:r w:rsidRPr="00BA4ED1">
        <w:rPr>
          <w:sz w:val="24"/>
          <w:szCs w:val="24"/>
          <w:lang w:val="ru-RU"/>
        </w:rPr>
        <w:t>-1 человек смешанная дислексия (дизорфография), дизартрический компонент;</w:t>
      </w:r>
    </w:p>
    <w:p w:rsidR="00BA4ED1" w:rsidRPr="00BA4ED1" w:rsidRDefault="00BA4ED1" w:rsidP="00BA4ED1">
      <w:pPr>
        <w:ind w:firstLineChars="214" w:firstLine="514"/>
        <w:rPr>
          <w:sz w:val="24"/>
          <w:szCs w:val="24"/>
          <w:lang w:val="ru-RU"/>
        </w:rPr>
      </w:pPr>
      <w:r w:rsidRPr="00BA4ED1">
        <w:rPr>
          <w:sz w:val="24"/>
          <w:szCs w:val="24"/>
          <w:lang w:val="ru-RU"/>
        </w:rPr>
        <w:t>- 1 человек –</w:t>
      </w:r>
      <w:r>
        <w:rPr>
          <w:sz w:val="24"/>
          <w:szCs w:val="24"/>
          <w:lang w:val="ru-RU"/>
        </w:rPr>
        <w:t xml:space="preserve"> смешанная дислексия, дисграфия</w:t>
      </w:r>
      <w:r w:rsidRPr="00BA4ED1">
        <w:rPr>
          <w:sz w:val="24"/>
          <w:szCs w:val="24"/>
          <w:lang w:val="ru-RU"/>
        </w:rPr>
        <w:t>, дизартрический компонент.</w:t>
      </w:r>
    </w:p>
    <w:p w:rsidR="00BA4ED1" w:rsidRPr="00BA4ED1" w:rsidRDefault="00BA4ED1" w:rsidP="00BA4ED1">
      <w:pPr>
        <w:rPr>
          <w:sz w:val="24"/>
          <w:szCs w:val="24"/>
          <w:lang w:val="ru-RU"/>
        </w:rPr>
      </w:pPr>
      <w:r w:rsidRPr="00BA4ED1">
        <w:rPr>
          <w:sz w:val="24"/>
          <w:szCs w:val="24"/>
          <w:lang w:val="ru-RU"/>
        </w:rPr>
        <w:t>Логопедическая работа по коррекции речевых нарушений у детей с ограниченными возможностями здоровья в отделении ведётся по программе: «Учимся говорить правильно». Также в работе логопеда используются дополнительные программы:</w:t>
      </w:r>
    </w:p>
    <w:p w:rsidR="00BA4ED1" w:rsidRPr="00BA4ED1" w:rsidRDefault="00BA4ED1" w:rsidP="00BA4ED1">
      <w:pPr>
        <w:rPr>
          <w:sz w:val="24"/>
          <w:szCs w:val="24"/>
          <w:lang w:val="ru-RU"/>
        </w:rPr>
      </w:pPr>
      <w:r w:rsidRPr="00BA4ED1">
        <w:rPr>
          <w:sz w:val="24"/>
          <w:szCs w:val="24"/>
          <w:lang w:val="ru-RU"/>
        </w:rPr>
        <w:t>- «Учимся говорить» Дедюхина Г.В. Кириллова Е.В.;</w:t>
      </w:r>
    </w:p>
    <w:p w:rsidR="00BA4ED1" w:rsidRPr="00BA4ED1" w:rsidRDefault="00BA4ED1" w:rsidP="00BA4ED1">
      <w:pPr>
        <w:rPr>
          <w:sz w:val="24"/>
          <w:szCs w:val="24"/>
          <w:lang w:val="ru-RU"/>
        </w:rPr>
      </w:pPr>
      <w:r w:rsidRPr="00BA4ED1">
        <w:rPr>
          <w:sz w:val="24"/>
          <w:szCs w:val="24"/>
          <w:lang w:val="ru-RU"/>
        </w:rPr>
        <w:t xml:space="preserve">- «Учимся видеть и называть» Н.Пылаева и Т. Ахутина; </w:t>
      </w:r>
    </w:p>
    <w:p w:rsidR="00BA4ED1" w:rsidRPr="00BA4ED1" w:rsidRDefault="00BA4ED1" w:rsidP="00BA4ED1">
      <w:pPr>
        <w:rPr>
          <w:sz w:val="24"/>
          <w:szCs w:val="24"/>
          <w:lang w:val="ru-RU"/>
        </w:rPr>
      </w:pPr>
      <w:r w:rsidRPr="00BA4ED1">
        <w:rPr>
          <w:sz w:val="24"/>
          <w:szCs w:val="24"/>
          <w:lang w:val="ru-RU"/>
        </w:rPr>
        <w:t>- «Коррекция чтения» О.М. Тосуниди;</w:t>
      </w:r>
    </w:p>
    <w:p w:rsidR="00BA4ED1" w:rsidRPr="00BA4ED1" w:rsidRDefault="00BA4ED1" w:rsidP="00BA4ED1">
      <w:pPr>
        <w:rPr>
          <w:rFonts w:eastAsia="Times New Roman"/>
          <w:sz w:val="24"/>
          <w:szCs w:val="24"/>
          <w:lang w:val="ru-RU" w:eastAsia="en-US"/>
        </w:rPr>
      </w:pPr>
      <w:r w:rsidRPr="00BA4ED1">
        <w:rPr>
          <w:sz w:val="24"/>
          <w:szCs w:val="24"/>
          <w:lang w:val="ru-RU"/>
        </w:rPr>
        <w:t>- «Научите меня говорить правильно» О.И. Крупенчик;</w:t>
      </w:r>
      <w:r w:rsidRPr="00BA4ED1">
        <w:rPr>
          <w:rFonts w:eastAsia="Times New Roman"/>
          <w:sz w:val="24"/>
          <w:szCs w:val="24"/>
          <w:lang w:val="ru-RU" w:eastAsia="en-US"/>
        </w:rPr>
        <w:t xml:space="preserve"> </w:t>
      </w:r>
    </w:p>
    <w:p w:rsidR="00BA4ED1" w:rsidRPr="00BA4ED1" w:rsidRDefault="00BA4ED1" w:rsidP="00BA4ED1">
      <w:pPr>
        <w:rPr>
          <w:sz w:val="24"/>
          <w:szCs w:val="24"/>
          <w:lang w:val="ru-RU"/>
        </w:rPr>
      </w:pPr>
      <w:r w:rsidRPr="00BA4ED1">
        <w:rPr>
          <w:rFonts w:eastAsia="Times New Roman"/>
          <w:sz w:val="24"/>
          <w:szCs w:val="24"/>
          <w:lang w:val="ru-RU" w:eastAsia="en-US"/>
        </w:rPr>
        <w:t xml:space="preserve">- </w:t>
      </w:r>
      <w:r w:rsidRPr="00BA4ED1">
        <w:rPr>
          <w:sz w:val="24"/>
          <w:szCs w:val="24"/>
          <w:lang w:val="ru-RU"/>
        </w:rPr>
        <w:t xml:space="preserve">«Слоговые упражнения» Т.А. Травкина; </w:t>
      </w:r>
    </w:p>
    <w:p w:rsidR="00BA4ED1" w:rsidRPr="00BA4ED1" w:rsidRDefault="00BA4ED1" w:rsidP="00BA4ED1">
      <w:pPr>
        <w:rPr>
          <w:rFonts w:eastAsia="Times New Roman"/>
          <w:sz w:val="24"/>
          <w:szCs w:val="24"/>
          <w:lang w:val="ru-RU" w:eastAsia="en-US"/>
        </w:rPr>
      </w:pPr>
      <w:r w:rsidRPr="00BA4ED1">
        <w:rPr>
          <w:sz w:val="24"/>
          <w:szCs w:val="24"/>
          <w:lang w:val="ru-RU"/>
        </w:rPr>
        <w:t xml:space="preserve">- «Учимся не путать буквы», «Учимся не путать звуки» Е.В.Мазанова. </w:t>
      </w:r>
    </w:p>
    <w:p w:rsidR="00BA4ED1" w:rsidRPr="00BA4ED1" w:rsidRDefault="00BA4ED1" w:rsidP="00BA4ED1">
      <w:pPr>
        <w:rPr>
          <w:rFonts w:eastAsia="Times New Roman"/>
          <w:b/>
          <w:sz w:val="24"/>
          <w:szCs w:val="24"/>
          <w:lang w:val="ru-RU" w:eastAsia="en-US"/>
        </w:rPr>
      </w:pPr>
      <w:r w:rsidRPr="00BA4ED1">
        <w:rPr>
          <w:rFonts w:eastAsia="Times New Roman"/>
          <w:b/>
          <w:sz w:val="24"/>
          <w:szCs w:val="24"/>
          <w:lang w:val="ru-RU" w:eastAsia="en-US"/>
        </w:rPr>
        <w:t>Логопедическая работа с детьми проводилась как индивидуально, так и в подгруппе по следующим направлениям:</w:t>
      </w:r>
    </w:p>
    <w:p w:rsidR="00BA4ED1" w:rsidRPr="00BA4ED1" w:rsidRDefault="00BA4ED1" w:rsidP="00BA4ED1">
      <w:pPr>
        <w:rPr>
          <w:rFonts w:eastAsia="Times New Roman"/>
          <w:sz w:val="24"/>
          <w:szCs w:val="24"/>
          <w:lang w:val="ru-RU" w:eastAsia="en-US"/>
        </w:rPr>
      </w:pPr>
      <w:r w:rsidRPr="00BA4ED1">
        <w:rPr>
          <w:rFonts w:eastAsia="Times New Roman"/>
          <w:sz w:val="24"/>
          <w:szCs w:val="24"/>
          <w:lang w:val="ru-RU" w:eastAsia="en-US"/>
        </w:rPr>
        <w:t>- развитие мелкой и артикуляционной моторики (массаж кистей рук, пальчиковая гимнастика, артикуляционная гимнастика),</w:t>
      </w:r>
      <w:r w:rsidRPr="00BA4ED1">
        <w:rPr>
          <w:sz w:val="24"/>
          <w:szCs w:val="24"/>
          <w:lang w:val="ru-RU"/>
        </w:rPr>
        <w:t xml:space="preserve"> </w:t>
      </w:r>
    </w:p>
    <w:p w:rsidR="00BA4ED1" w:rsidRPr="00BA4ED1" w:rsidRDefault="00BA4ED1" w:rsidP="00BA4ED1">
      <w:pPr>
        <w:rPr>
          <w:rFonts w:eastAsia="Times New Roman"/>
          <w:sz w:val="24"/>
          <w:szCs w:val="24"/>
          <w:lang w:val="ru-RU" w:eastAsia="en-US"/>
        </w:rPr>
      </w:pPr>
      <w:r w:rsidRPr="00BA4ED1">
        <w:rPr>
          <w:rFonts w:eastAsia="Times New Roman"/>
          <w:sz w:val="24"/>
          <w:szCs w:val="24"/>
          <w:lang w:val="ru-RU" w:eastAsia="en-US"/>
        </w:rPr>
        <w:t xml:space="preserve">- развитие фонематического слуха, </w:t>
      </w:r>
    </w:p>
    <w:p w:rsidR="00BA4ED1" w:rsidRPr="00BA4ED1" w:rsidRDefault="00BA4ED1" w:rsidP="00BA4ED1">
      <w:pPr>
        <w:rPr>
          <w:rFonts w:eastAsia="Times New Roman"/>
          <w:sz w:val="24"/>
          <w:szCs w:val="24"/>
          <w:lang w:val="ru-RU" w:eastAsia="en-US"/>
        </w:rPr>
      </w:pPr>
      <w:r w:rsidRPr="00BA4ED1">
        <w:rPr>
          <w:rFonts w:eastAsia="Times New Roman"/>
          <w:sz w:val="24"/>
          <w:szCs w:val="24"/>
          <w:lang w:val="ru-RU" w:eastAsia="en-US"/>
        </w:rPr>
        <w:t xml:space="preserve">- постановка звуков, (по подражанию, механическим способом), </w:t>
      </w:r>
    </w:p>
    <w:p w:rsidR="00BA4ED1" w:rsidRPr="00BA4ED1" w:rsidRDefault="00BA4ED1" w:rsidP="00BA4ED1">
      <w:pPr>
        <w:rPr>
          <w:rFonts w:eastAsia="Times New Roman"/>
          <w:sz w:val="24"/>
          <w:szCs w:val="24"/>
          <w:lang w:val="ru-RU" w:eastAsia="en-US"/>
        </w:rPr>
      </w:pPr>
      <w:r w:rsidRPr="00BA4ED1">
        <w:rPr>
          <w:rFonts w:eastAsia="Times New Roman"/>
          <w:sz w:val="24"/>
          <w:szCs w:val="24"/>
          <w:lang w:val="ru-RU" w:eastAsia="en-US"/>
        </w:rPr>
        <w:t>- обучение навыку глобального чтения;</w:t>
      </w:r>
    </w:p>
    <w:p w:rsidR="00BA4ED1" w:rsidRPr="00BA4ED1" w:rsidRDefault="00BA4ED1" w:rsidP="00BA4ED1">
      <w:pPr>
        <w:rPr>
          <w:rFonts w:eastAsia="Times New Roman"/>
          <w:sz w:val="24"/>
          <w:szCs w:val="24"/>
          <w:lang w:val="ru-RU" w:eastAsia="en-US"/>
        </w:rPr>
      </w:pPr>
      <w:r w:rsidRPr="00BA4ED1">
        <w:rPr>
          <w:rFonts w:eastAsia="Times New Roman"/>
          <w:sz w:val="24"/>
          <w:szCs w:val="24"/>
          <w:lang w:val="ru-RU" w:eastAsia="en-US"/>
        </w:rPr>
        <w:t>- автоматизация навыка чтения;</w:t>
      </w:r>
    </w:p>
    <w:p w:rsidR="00BA4ED1" w:rsidRPr="00BA4ED1" w:rsidRDefault="00BA4ED1" w:rsidP="00BA4ED1">
      <w:pPr>
        <w:rPr>
          <w:rFonts w:eastAsia="Times New Roman"/>
          <w:sz w:val="24"/>
          <w:szCs w:val="24"/>
          <w:lang w:val="ru-RU" w:eastAsia="en-US"/>
        </w:rPr>
      </w:pPr>
      <w:r w:rsidRPr="00BA4ED1">
        <w:rPr>
          <w:rFonts w:eastAsia="Times New Roman"/>
          <w:sz w:val="24"/>
          <w:szCs w:val="24"/>
          <w:lang w:val="ru-RU" w:eastAsia="en-US"/>
        </w:rPr>
        <w:t>- нормализация темпа и ритма речи, (дыхательная гимнастика по Стрельниковой, сопряженная речь, отраженная, ответы на вопросы, самостоятельное высказывание),</w:t>
      </w:r>
    </w:p>
    <w:p w:rsidR="00BA4ED1" w:rsidRPr="00BA4ED1" w:rsidRDefault="00BA4ED1" w:rsidP="00BA4ED1">
      <w:pPr>
        <w:rPr>
          <w:rFonts w:eastAsia="Times New Roman"/>
          <w:sz w:val="24"/>
          <w:szCs w:val="24"/>
          <w:lang w:val="ru-RU" w:eastAsia="en-US"/>
        </w:rPr>
      </w:pPr>
      <w:r w:rsidRPr="00BA4ED1">
        <w:rPr>
          <w:rFonts w:eastAsia="Times New Roman"/>
          <w:sz w:val="24"/>
          <w:szCs w:val="24"/>
          <w:lang w:val="ru-RU" w:eastAsia="en-US"/>
        </w:rPr>
        <w:lastRenderedPageBreak/>
        <w:t>- развитие связной речи, грамматические задания (расширение активного словаря, введение пассивного словаря в речь),</w:t>
      </w:r>
    </w:p>
    <w:p w:rsidR="00BA4ED1" w:rsidRPr="00BA4ED1" w:rsidRDefault="00BA4ED1" w:rsidP="00BA4ED1">
      <w:pPr>
        <w:rPr>
          <w:rFonts w:eastAsia="Times New Roman"/>
          <w:sz w:val="24"/>
          <w:szCs w:val="24"/>
          <w:lang w:val="ru-RU" w:eastAsia="en-US"/>
        </w:rPr>
      </w:pPr>
      <w:r w:rsidRPr="00BA4ED1">
        <w:rPr>
          <w:rFonts w:eastAsia="Times New Roman"/>
          <w:sz w:val="24"/>
          <w:szCs w:val="24"/>
          <w:lang w:val="ru-RU" w:eastAsia="en-US"/>
        </w:rPr>
        <w:t>- нормализация мышечного тонуса в артикуляционном аппарате, тонуса мимической мускулатуры – логопедический массаж лица, зондовый массаж языка.</w:t>
      </w:r>
    </w:p>
    <w:p w:rsidR="00BA4ED1" w:rsidRPr="00BA4ED1" w:rsidRDefault="00BA4ED1" w:rsidP="00BA4ED1">
      <w:pPr>
        <w:widowControl w:val="0"/>
        <w:kinsoku w:val="0"/>
        <w:autoSpaceDE w:val="0"/>
        <w:autoSpaceDN w:val="0"/>
        <w:rPr>
          <w:sz w:val="24"/>
          <w:szCs w:val="24"/>
          <w:lang w:val="ru-RU"/>
        </w:rPr>
      </w:pPr>
      <w:r w:rsidRPr="00BA4ED1">
        <w:rPr>
          <w:sz w:val="24"/>
          <w:szCs w:val="24"/>
          <w:lang w:val="ru-RU"/>
        </w:rPr>
        <w:t>В коррекционной работе с детьми для достижения поставленных задач активно используется логопедический тренажёр «</w:t>
      </w:r>
      <w:proofErr w:type="spellStart"/>
      <w:r w:rsidRPr="00BA4ED1">
        <w:rPr>
          <w:sz w:val="24"/>
          <w:szCs w:val="24"/>
          <w:lang w:val="ru-RU"/>
        </w:rPr>
        <w:t>Дельфа</w:t>
      </w:r>
      <w:proofErr w:type="spellEnd"/>
      <w:r w:rsidRPr="00BA4ED1">
        <w:rPr>
          <w:sz w:val="24"/>
          <w:szCs w:val="24"/>
          <w:lang w:val="ru-RU"/>
        </w:rPr>
        <w:t xml:space="preserve"> – 142.1», логопедическое и игровое оборудование, наглядно-демонстрационный материал.</w:t>
      </w:r>
      <w:r w:rsidRPr="00BA4ED1">
        <w:rPr>
          <w:sz w:val="24"/>
          <w:szCs w:val="24"/>
          <w:lang w:val="ru-RU"/>
        </w:rPr>
        <w:tab/>
      </w:r>
    </w:p>
    <w:p w:rsidR="00BA4ED1" w:rsidRPr="00BA4ED1" w:rsidRDefault="00BA4ED1" w:rsidP="00BA4ED1">
      <w:pPr>
        <w:ind w:firstLineChars="214" w:firstLine="514"/>
        <w:rPr>
          <w:sz w:val="24"/>
          <w:szCs w:val="24"/>
          <w:lang w:val="ru-RU" w:eastAsia="en-US"/>
        </w:rPr>
      </w:pPr>
      <w:r w:rsidRPr="00BA4ED1">
        <w:rPr>
          <w:sz w:val="24"/>
          <w:szCs w:val="24"/>
          <w:lang w:val="ru-RU" w:eastAsia="en-US"/>
        </w:rPr>
        <w:t>За период с января по сентя</w:t>
      </w:r>
      <w:r>
        <w:rPr>
          <w:sz w:val="24"/>
          <w:szCs w:val="24"/>
          <w:lang w:val="ru-RU" w:eastAsia="en-US"/>
        </w:rPr>
        <w:t xml:space="preserve">брь 2020 года в логопедической </w:t>
      </w:r>
      <w:r w:rsidRPr="00BA4ED1">
        <w:rPr>
          <w:sz w:val="24"/>
          <w:szCs w:val="24"/>
          <w:lang w:val="ru-RU" w:eastAsia="en-US"/>
        </w:rPr>
        <w:t>работе с детьми наблюдается положительная динамика:</w:t>
      </w:r>
    </w:p>
    <w:p w:rsidR="00BA4ED1" w:rsidRPr="00BA4ED1" w:rsidRDefault="00BA4ED1" w:rsidP="00BA4ED1">
      <w:pPr>
        <w:ind w:firstLineChars="214" w:firstLine="514"/>
        <w:rPr>
          <w:sz w:val="24"/>
          <w:szCs w:val="24"/>
          <w:lang w:val="ru-RU" w:eastAsia="en-US"/>
        </w:rPr>
      </w:pPr>
      <w:r w:rsidRPr="00BA4ED1">
        <w:rPr>
          <w:sz w:val="24"/>
          <w:szCs w:val="24"/>
          <w:lang w:val="ru-RU" w:eastAsia="en-US"/>
        </w:rPr>
        <w:t>- улучшилось состояние мелкой и артикуляционной моторики;</w:t>
      </w:r>
    </w:p>
    <w:p w:rsidR="00BA4ED1" w:rsidRPr="00BA4ED1" w:rsidRDefault="00BA4ED1" w:rsidP="00BA4ED1">
      <w:pPr>
        <w:ind w:firstLineChars="214" w:firstLine="514"/>
        <w:rPr>
          <w:sz w:val="24"/>
          <w:szCs w:val="24"/>
          <w:lang w:val="ru-RU" w:eastAsia="en-US"/>
        </w:rPr>
      </w:pPr>
      <w:r>
        <w:rPr>
          <w:sz w:val="24"/>
          <w:szCs w:val="24"/>
          <w:lang w:val="ru-RU" w:eastAsia="en-US"/>
        </w:rPr>
        <w:t>- фонематического слуха</w:t>
      </w:r>
      <w:r w:rsidRPr="00BA4ED1">
        <w:rPr>
          <w:sz w:val="24"/>
          <w:szCs w:val="24"/>
          <w:lang w:val="ru-RU" w:eastAsia="en-US"/>
        </w:rPr>
        <w:t>;</w:t>
      </w:r>
    </w:p>
    <w:p w:rsidR="00BA4ED1" w:rsidRPr="00BA4ED1" w:rsidRDefault="00BA4ED1" w:rsidP="00BA4ED1">
      <w:pPr>
        <w:ind w:firstLineChars="214" w:firstLine="514"/>
        <w:rPr>
          <w:sz w:val="24"/>
          <w:szCs w:val="24"/>
          <w:lang w:val="ru-RU" w:eastAsia="en-US"/>
        </w:rPr>
      </w:pPr>
      <w:r w:rsidRPr="00BA4ED1">
        <w:rPr>
          <w:sz w:val="24"/>
          <w:szCs w:val="24"/>
          <w:lang w:val="ru-RU" w:eastAsia="en-US"/>
        </w:rPr>
        <w:t>- поставлены звуки;</w:t>
      </w:r>
    </w:p>
    <w:p w:rsidR="00BA4ED1" w:rsidRPr="00BA4ED1" w:rsidRDefault="00BA4ED1" w:rsidP="00BA4ED1">
      <w:pPr>
        <w:ind w:firstLineChars="214" w:firstLine="514"/>
        <w:rPr>
          <w:sz w:val="24"/>
          <w:szCs w:val="24"/>
          <w:lang w:val="ru-RU" w:eastAsia="en-US"/>
        </w:rPr>
      </w:pPr>
      <w:r w:rsidRPr="00BA4ED1">
        <w:rPr>
          <w:sz w:val="24"/>
          <w:szCs w:val="24"/>
          <w:lang w:val="ru-RU" w:eastAsia="en-US"/>
        </w:rPr>
        <w:t>- улучшился навык чтения, дети допускают меньше ошибок, понимают семантику текстов;</w:t>
      </w:r>
    </w:p>
    <w:p w:rsidR="00BA4ED1" w:rsidRPr="00BA4ED1" w:rsidRDefault="00BA4ED1" w:rsidP="00BA4ED1">
      <w:pPr>
        <w:ind w:firstLineChars="214" w:firstLine="514"/>
        <w:rPr>
          <w:sz w:val="24"/>
          <w:szCs w:val="24"/>
          <w:lang w:val="ru-RU" w:eastAsia="en-US"/>
        </w:rPr>
      </w:pPr>
      <w:r w:rsidRPr="00BA4ED1">
        <w:rPr>
          <w:sz w:val="24"/>
          <w:szCs w:val="24"/>
          <w:lang w:val="ru-RU" w:eastAsia="en-US"/>
        </w:rPr>
        <w:t>- - у детей с ОНР -1 ур, улучшилось состояние речи! Начали говорить слоги, появилась лепетная речь, страдает звуконаполняемость;</w:t>
      </w:r>
    </w:p>
    <w:p w:rsidR="00BA4ED1" w:rsidRPr="00BA4ED1" w:rsidRDefault="00BA4ED1" w:rsidP="00BA4ED1">
      <w:pPr>
        <w:ind w:firstLineChars="214" w:firstLine="514"/>
        <w:rPr>
          <w:sz w:val="24"/>
          <w:szCs w:val="24"/>
          <w:lang w:val="ru-RU" w:eastAsia="en-US"/>
        </w:rPr>
      </w:pPr>
      <w:r w:rsidRPr="00BA4ED1">
        <w:rPr>
          <w:sz w:val="24"/>
          <w:szCs w:val="24"/>
          <w:lang w:val="ru-RU" w:eastAsia="en-US"/>
        </w:rPr>
        <w:t xml:space="preserve">- обогатился словарный запас детей, </w:t>
      </w:r>
    </w:p>
    <w:p w:rsidR="00BA4ED1" w:rsidRPr="00BA4ED1" w:rsidRDefault="00BA4ED1" w:rsidP="00BA4ED1">
      <w:pPr>
        <w:ind w:firstLineChars="214" w:firstLine="514"/>
        <w:rPr>
          <w:sz w:val="24"/>
          <w:szCs w:val="24"/>
          <w:lang w:val="ru-RU" w:eastAsia="en-US"/>
        </w:rPr>
      </w:pPr>
      <w:r w:rsidRPr="00BA4ED1">
        <w:rPr>
          <w:sz w:val="24"/>
          <w:szCs w:val="24"/>
          <w:lang w:val="ru-RU" w:eastAsia="en-US"/>
        </w:rPr>
        <w:t>- у детей нормализовался мышечный тонус лица и артикуляционного аппарата.</w:t>
      </w:r>
    </w:p>
    <w:p w:rsidR="00BA4ED1" w:rsidRPr="00BA4ED1" w:rsidRDefault="00BA4ED1" w:rsidP="00BA4ED1">
      <w:pPr>
        <w:ind w:firstLineChars="214" w:firstLine="516"/>
        <w:rPr>
          <w:sz w:val="24"/>
          <w:szCs w:val="24"/>
          <w:lang w:val="ru-RU" w:eastAsia="en-US"/>
        </w:rPr>
      </w:pPr>
      <w:r w:rsidRPr="00BA4ED1">
        <w:rPr>
          <w:b/>
          <w:sz w:val="24"/>
          <w:szCs w:val="24"/>
          <w:lang w:val="ru-RU" w:eastAsia="en-US"/>
        </w:rPr>
        <w:t xml:space="preserve">На январь 2020 года </w:t>
      </w:r>
      <w:r w:rsidRPr="00BA4ED1">
        <w:rPr>
          <w:sz w:val="24"/>
          <w:szCs w:val="24"/>
          <w:lang w:val="ru-RU" w:eastAsia="en-US"/>
        </w:rPr>
        <w:t xml:space="preserve">из 100% детей: </w:t>
      </w:r>
    </w:p>
    <w:p w:rsidR="00BA4ED1" w:rsidRPr="00BA4ED1" w:rsidRDefault="00BA4ED1" w:rsidP="00BA4ED1">
      <w:pPr>
        <w:ind w:firstLineChars="214" w:firstLine="514"/>
        <w:rPr>
          <w:sz w:val="24"/>
          <w:szCs w:val="24"/>
          <w:lang w:val="ru-RU" w:eastAsia="en-US"/>
        </w:rPr>
      </w:pPr>
      <w:r w:rsidRPr="00BA4ED1">
        <w:rPr>
          <w:sz w:val="24"/>
          <w:szCs w:val="24"/>
          <w:lang w:val="ru-RU" w:eastAsia="en-US"/>
        </w:rPr>
        <w:t>- у 78% детей - развитие речи соответствовало низкому уровню,</w:t>
      </w:r>
    </w:p>
    <w:p w:rsidR="00BA4ED1" w:rsidRPr="00BA4ED1" w:rsidRDefault="00BA4ED1" w:rsidP="00BA4ED1">
      <w:pPr>
        <w:ind w:firstLineChars="214" w:firstLine="514"/>
        <w:rPr>
          <w:sz w:val="24"/>
          <w:szCs w:val="24"/>
          <w:lang w:val="ru-RU" w:eastAsia="en-US"/>
        </w:rPr>
      </w:pPr>
      <w:r w:rsidRPr="00BA4ED1">
        <w:rPr>
          <w:sz w:val="24"/>
          <w:szCs w:val="24"/>
          <w:lang w:val="ru-RU" w:eastAsia="en-US"/>
        </w:rPr>
        <w:t>- 22 % детей – развитие речи соответствовало среднему уровню.</w:t>
      </w:r>
    </w:p>
    <w:p w:rsidR="00BA4ED1" w:rsidRPr="00BA4ED1" w:rsidRDefault="00BA4ED1" w:rsidP="00BA4ED1">
      <w:pPr>
        <w:ind w:firstLineChars="214" w:firstLine="516"/>
        <w:rPr>
          <w:b/>
          <w:sz w:val="24"/>
          <w:szCs w:val="24"/>
          <w:lang w:val="ru-RU" w:eastAsia="en-US"/>
        </w:rPr>
      </w:pPr>
      <w:r w:rsidRPr="00BA4ED1">
        <w:rPr>
          <w:b/>
          <w:sz w:val="24"/>
          <w:szCs w:val="24"/>
          <w:lang w:val="ru-RU" w:eastAsia="en-US"/>
        </w:rPr>
        <w:t>На сентябрь 2020 года, прослеживается следующая динамика:</w:t>
      </w:r>
    </w:p>
    <w:p w:rsidR="00BA4ED1" w:rsidRPr="00BA4ED1" w:rsidRDefault="00BA4ED1" w:rsidP="00BA4ED1">
      <w:pPr>
        <w:ind w:firstLineChars="214" w:firstLine="514"/>
        <w:rPr>
          <w:sz w:val="24"/>
          <w:szCs w:val="24"/>
          <w:lang w:val="ru-RU" w:eastAsia="en-US"/>
        </w:rPr>
      </w:pPr>
      <w:r w:rsidRPr="00BA4ED1">
        <w:rPr>
          <w:bCs/>
          <w:sz w:val="24"/>
          <w:szCs w:val="24"/>
          <w:lang w:val="ru-RU" w:eastAsia="en-US"/>
        </w:rPr>
        <w:t>И</w:t>
      </w:r>
      <w:r w:rsidRPr="00BA4ED1">
        <w:rPr>
          <w:sz w:val="24"/>
          <w:szCs w:val="24"/>
          <w:lang w:val="ru-RU" w:eastAsia="en-US"/>
        </w:rPr>
        <w:t>з 100 % детей:</w:t>
      </w:r>
    </w:p>
    <w:p w:rsidR="00BA4ED1" w:rsidRPr="00BA4ED1" w:rsidRDefault="00BA4ED1" w:rsidP="00BA4ED1">
      <w:pPr>
        <w:ind w:firstLineChars="214" w:firstLine="514"/>
        <w:rPr>
          <w:sz w:val="24"/>
          <w:szCs w:val="24"/>
          <w:lang w:val="ru-RU" w:eastAsia="en-US"/>
        </w:rPr>
      </w:pPr>
      <w:r w:rsidRPr="00BA4ED1">
        <w:rPr>
          <w:sz w:val="24"/>
          <w:szCs w:val="24"/>
          <w:lang w:val="ru-RU" w:eastAsia="en-US"/>
        </w:rPr>
        <w:t>- 38% детей – развитие речи соответствует низкому уровню развития речи;</w:t>
      </w:r>
    </w:p>
    <w:p w:rsidR="00BA4ED1" w:rsidRPr="00BA4ED1" w:rsidRDefault="00BA4ED1" w:rsidP="00BA4ED1">
      <w:pPr>
        <w:ind w:firstLineChars="214" w:firstLine="514"/>
        <w:rPr>
          <w:sz w:val="24"/>
          <w:szCs w:val="24"/>
          <w:lang w:val="ru-RU" w:eastAsia="en-US"/>
        </w:rPr>
      </w:pPr>
      <w:r w:rsidRPr="00BA4ED1">
        <w:rPr>
          <w:sz w:val="24"/>
          <w:szCs w:val="24"/>
          <w:lang w:val="ru-RU" w:eastAsia="en-US"/>
        </w:rPr>
        <w:t>- 43% детей – развитие речи соответствует среднему уровню развития речи;</w:t>
      </w:r>
    </w:p>
    <w:p w:rsidR="00BA4ED1" w:rsidRPr="00BA4ED1" w:rsidRDefault="00BA4ED1" w:rsidP="00BA4ED1">
      <w:pPr>
        <w:ind w:firstLineChars="214" w:firstLine="514"/>
        <w:rPr>
          <w:sz w:val="24"/>
          <w:szCs w:val="24"/>
          <w:lang w:val="ru-RU" w:eastAsia="en-US"/>
        </w:rPr>
      </w:pPr>
      <w:r>
        <w:rPr>
          <w:sz w:val="24"/>
          <w:szCs w:val="24"/>
          <w:lang w:val="ru-RU" w:eastAsia="en-US"/>
        </w:rPr>
        <w:t xml:space="preserve">- 19% детей </w:t>
      </w:r>
      <w:r w:rsidRPr="00BA4ED1">
        <w:rPr>
          <w:sz w:val="24"/>
          <w:szCs w:val="24"/>
          <w:lang w:val="ru-RU" w:eastAsia="en-US"/>
        </w:rPr>
        <w:t>- развитие речи соответствует высокому уровню развития речи.</w:t>
      </w:r>
    </w:p>
    <w:p w:rsidR="00BA4ED1" w:rsidRPr="003C7086" w:rsidRDefault="00BA4ED1" w:rsidP="003C7086">
      <w:pPr>
        <w:ind w:firstLineChars="214" w:firstLine="514"/>
        <w:rPr>
          <w:b/>
          <w:sz w:val="24"/>
          <w:szCs w:val="24"/>
          <w:lang w:val="ru-RU" w:eastAsia="en-US"/>
        </w:rPr>
      </w:pPr>
      <w:r w:rsidRPr="00BA4ED1">
        <w:rPr>
          <w:sz w:val="24"/>
          <w:szCs w:val="24"/>
          <w:lang w:val="ru-RU" w:eastAsia="en-US"/>
        </w:rPr>
        <w:t>Таким образом, мы видим положительную д</w:t>
      </w:r>
      <w:r>
        <w:rPr>
          <w:sz w:val="24"/>
          <w:szCs w:val="24"/>
          <w:lang w:val="ru-RU" w:eastAsia="en-US"/>
        </w:rPr>
        <w:t xml:space="preserve">инамику: из 78% детей, имеющим </w:t>
      </w:r>
      <w:r w:rsidRPr="00BA4ED1">
        <w:rPr>
          <w:sz w:val="24"/>
          <w:szCs w:val="24"/>
          <w:lang w:val="ru-RU" w:eastAsia="en-US"/>
        </w:rPr>
        <w:t>низкий уровень речевого развития, 43% перешли на средний уровень, и из 22% детей со средним уровнем - 19% перешли на высокий уровень развития речи.</w:t>
      </w:r>
    </w:p>
    <w:p w:rsidR="00BA4ED1" w:rsidRPr="00BA4ED1" w:rsidRDefault="00BA4ED1" w:rsidP="00BA4ED1">
      <w:pPr>
        <w:widowControl w:val="0"/>
        <w:kinsoku w:val="0"/>
        <w:autoSpaceDE w:val="0"/>
        <w:autoSpaceDN w:val="0"/>
        <w:jc w:val="center"/>
        <w:rPr>
          <w:sz w:val="24"/>
          <w:szCs w:val="24"/>
          <w:lang w:val="ru-RU"/>
        </w:rPr>
      </w:pPr>
      <w:r w:rsidRPr="00BA4ED1">
        <w:rPr>
          <w:b/>
          <w:bCs/>
          <w:sz w:val="24"/>
          <w:szCs w:val="24"/>
          <w:lang w:val="ru-RU"/>
        </w:rPr>
        <w:t>Социально-медицинская реабилитация</w:t>
      </w:r>
    </w:p>
    <w:p w:rsidR="00BA4ED1" w:rsidRPr="00BA4ED1" w:rsidRDefault="00BA4ED1" w:rsidP="00BA4ED1">
      <w:pPr>
        <w:widowControl w:val="0"/>
        <w:rPr>
          <w:sz w:val="24"/>
          <w:szCs w:val="24"/>
          <w:lang w:val="ru-RU"/>
        </w:rPr>
      </w:pPr>
      <w:r w:rsidRPr="00BA4ED1">
        <w:rPr>
          <w:sz w:val="24"/>
          <w:szCs w:val="24"/>
          <w:lang w:val="ru-RU"/>
        </w:rPr>
        <w:t>За последние десятилетия в мире отмечается нарастание частоты рождения детей с врожденными физическими аномалиями, дефектами интеллекта и хроническими инвалидизирующими заболеваниями, которая достигает в настоящее время 6-8% среди новорожденных.</w:t>
      </w:r>
    </w:p>
    <w:p w:rsidR="00BA4ED1" w:rsidRPr="00BA4ED1" w:rsidRDefault="00BA4ED1" w:rsidP="00BA4ED1">
      <w:pPr>
        <w:widowControl w:val="0"/>
        <w:rPr>
          <w:sz w:val="24"/>
          <w:szCs w:val="24"/>
          <w:lang w:val="ru-RU"/>
        </w:rPr>
      </w:pPr>
      <w:r w:rsidRPr="00BA4ED1">
        <w:rPr>
          <w:sz w:val="24"/>
          <w:szCs w:val="24"/>
          <w:lang w:val="ru-RU"/>
        </w:rPr>
        <w:t>Глубокие ограничения возможностей, сопровождаемые значительным снижением качества жизни, определяют медико-социальную значимость проблемы реабилитации и коррекции соответствующих контингентов детей.</w:t>
      </w:r>
    </w:p>
    <w:p w:rsidR="00BA4ED1" w:rsidRPr="00BA4ED1" w:rsidRDefault="00BA4ED1" w:rsidP="00BA4ED1">
      <w:pPr>
        <w:widowControl w:val="0"/>
        <w:rPr>
          <w:sz w:val="24"/>
          <w:szCs w:val="24"/>
          <w:lang w:val="ru-RU"/>
        </w:rPr>
      </w:pPr>
      <w:r w:rsidRPr="00BA4ED1">
        <w:rPr>
          <w:sz w:val="24"/>
          <w:szCs w:val="24"/>
          <w:lang w:val="ru-RU"/>
        </w:rPr>
        <w:t>Реабилитация детей с ограниченными возможностями здоровья - это система медицинских и психолого-педагогических мероприятий, спланированных с учетом индивидуальных и возрастных особенностей ребенка и направленных на устранение или возможно более полную компенсацию имеющихся у него на текущий момент и прогнозируемых на будущее ограничений жизнедеятельности и социальной недостаточности.</w:t>
      </w:r>
    </w:p>
    <w:p w:rsidR="00BA4ED1" w:rsidRPr="00BA4ED1" w:rsidRDefault="00BA4ED1" w:rsidP="00BA4ED1">
      <w:pPr>
        <w:widowControl w:val="0"/>
        <w:rPr>
          <w:sz w:val="24"/>
          <w:szCs w:val="24"/>
          <w:lang w:val="ru-RU"/>
        </w:rPr>
      </w:pPr>
      <w:r w:rsidRPr="00BA4ED1">
        <w:rPr>
          <w:sz w:val="24"/>
          <w:szCs w:val="24"/>
          <w:lang w:val="ru-RU"/>
        </w:rPr>
        <w:t>Социально-медицинскую реабилитацию в отделении осуществляют:</w:t>
      </w:r>
    </w:p>
    <w:p w:rsidR="00BA4ED1" w:rsidRPr="00BA4ED1" w:rsidRDefault="00BA4ED1" w:rsidP="00BA4ED1">
      <w:pPr>
        <w:widowControl w:val="0"/>
        <w:rPr>
          <w:sz w:val="24"/>
          <w:szCs w:val="24"/>
          <w:lang w:val="ru-RU"/>
        </w:rPr>
      </w:pPr>
      <w:r w:rsidRPr="00BA4ED1">
        <w:rPr>
          <w:sz w:val="24"/>
          <w:szCs w:val="24"/>
          <w:lang w:val="ru-RU"/>
        </w:rPr>
        <w:t>- врач-педиатр;</w:t>
      </w:r>
    </w:p>
    <w:p w:rsidR="00BA4ED1" w:rsidRPr="00BA4ED1" w:rsidRDefault="00BA4ED1" w:rsidP="00BA4ED1">
      <w:pPr>
        <w:widowControl w:val="0"/>
        <w:rPr>
          <w:sz w:val="24"/>
          <w:szCs w:val="24"/>
          <w:lang w:val="ru-RU"/>
        </w:rPr>
      </w:pPr>
      <w:r w:rsidRPr="00BA4ED1">
        <w:rPr>
          <w:sz w:val="24"/>
          <w:szCs w:val="24"/>
          <w:lang w:val="ru-RU"/>
        </w:rPr>
        <w:t>- старшая медицинская сестра;</w:t>
      </w:r>
    </w:p>
    <w:p w:rsidR="00BA4ED1" w:rsidRPr="00BA4ED1" w:rsidRDefault="00BA4ED1" w:rsidP="00BA4ED1">
      <w:pPr>
        <w:widowControl w:val="0"/>
        <w:rPr>
          <w:sz w:val="24"/>
          <w:szCs w:val="24"/>
          <w:lang w:val="ru-RU"/>
        </w:rPr>
      </w:pPr>
      <w:r w:rsidRPr="00BA4ED1">
        <w:rPr>
          <w:sz w:val="24"/>
          <w:szCs w:val="24"/>
          <w:lang w:val="ru-RU"/>
        </w:rPr>
        <w:t>- медицинская сестра по массажу;</w:t>
      </w:r>
    </w:p>
    <w:p w:rsidR="00BA4ED1" w:rsidRPr="00BA4ED1" w:rsidRDefault="00BA4ED1" w:rsidP="00BA4ED1">
      <w:pPr>
        <w:widowControl w:val="0"/>
        <w:rPr>
          <w:sz w:val="24"/>
          <w:szCs w:val="24"/>
          <w:lang w:val="ru-RU"/>
        </w:rPr>
      </w:pPr>
      <w:r w:rsidRPr="00BA4ED1">
        <w:rPr>
          <w:sz w:val="24"/>
          <w:szCs w:val="24"/>
          <w:lang w:val="ru-RU"/>
        </w:rPr>
        <w:t>- медицинская сестра отделения.</w:t>
      </w:r>
    </w:p>
    <w:p w:rsidR="00BA4ED1" w:rsidRPr="00BA4ED1" w:rsidRDefault="00BA4ED1" w:rsidP="00BA4ED1">
      <w:pPr>
        <w:widowControl w:val="0"/>
        <w:rPr>
          <w:sz w:val="24"/>
          <w:szCs w:val="24"/>
          <w:lang w:val="ru-RU"/>
        </w:rPr>
      </w:pPr>
      <w:r w:rsidRPr="00BA4ED1">
        <w:rPr>
          <w:sz w:val="24"/>
          <w:szCs w:val="24"/>
          <w:lang w:val="ru-RU"/>
        </w:rPr>
        <w:t>Медицинская деятельность осуществляется в форме амбулаторного пребывания детей.</w:t>
      </w:r>
    </w:p>
    <w:p w:rsidR="00BA4ED1" w:rsidRPr="00BA4ED1" w:rsidRDefault="00BA4ED1" w:rsidP="00BA4ED1">
      <w:pPr>
        <w:widowControl w:val="0"/>
        <w:rPr>
          <w:sz w:val="24"/>
          <w:szCs w:val="24"/>
          <w:lang w:val="ru-RU"/>
        </w:rPr>
      </w:pPr>
      <w:r w:rsidRPr="00BA4ED1">
        <w:rPr>
          <w:sz w:val="24"/>
          <w:szCs w:val="24"/>
          <w:lang w:val="ru-RU"/>
        </w:rPr>
        <w:t>Социально-медицинская реабилитация в отделении включает в себя следующие мероприятия:</w:t>
      </w:r>
    </w:p>
    <w:p w:rsidR="00BA4ED1" w:rsidRPr="00BA4ED1" w:rsidRDefault="00BA4ED1" w:rsidP="00BA4ED1">
      <w:pPr>
        <w:widowControl w:val="0"/>
        <w:rPr>
          <w:sz w:val="24"/>
          <w:szCs w:val="24"/>
          <w:lang w:val="ru-RU"/>
        </w:rPr>
      </w:pPr>
      <w:r w:rsidRPr="00BA4ED1">
        <w:rPr>
          <w:sz w:val="24"/>
          <w:szCs w:val="24"/>
          <w:lang w:val="ru-RU"/>
        </w:rPr>
        <w:t>- массаж: общий, местный, расслабляющий и стимулирующий;</w:t>
      </w:r>
    </w:p>
    <w:p w:rsidR="00BA4ED1" w:rsidRPr="00BA4ED1" w:rsidRDefault="00BA4ED1" w:rsidP="00BA4ED1">
      <w:pPr>
        <w:widowControl w:val="0"/>
        <w:rPr>
          <w:sz w:val="24"/>
          <w:szCs w:val="24"/>
          <w:lang w:val="ru-RU"/>
        </w:rPr>
      </w:pPr>
      <w:r w:rsidRPr="00BA4ED1">
        <w:rPr>
          <w:sz w:val="24"/>
          <w:szCs w:val="24"/>
          <w:lang w:val="ru-RU"/>
        </w:rPr>
        <w:t>- стопотерапия;</w:t>
      </w:r>
    </w:p>
    <w:p w:rsidR="00BA4ED1" w:rsidRPr="00BA4ED1" w:rsidRDefault="00BA4ED1" w:rsidP="00BA4ED1">
      <w:pPr>
        <w:widowControl w:val="0"/>
        <w:rPr>
          <w:sz w:val="24"/>
          <w:szCs w:val="24"/>
          <w:lang w:val="ru-RU"/>
        </w:rPr>
      </w:pPr>
      <w:r w:rsidRPr="00BA4ED1">
        <w:rPr>
          <w:sz w:val="24"/>
          <w:szCs w:val="24"/>
          <w:lang w:val="ru-RU"/>
        </w:rPr>
        <w:t>- ингаляционная терапия;</w:t>
      </w:r>
    </w:p>
    <w:p w:rsidR="00BA4ED1" w:rsidRPr="00BA4ED1" w:rsidRDefault="00BA4ED1" w:rsidP="00BA4ED1">
      <w:pPr>
        <w:widowControl w:val="0"/>
        <w:rPr>
          <w:sz w:val="24"/>
          <w:szCs w:val="24"/>
          <w:lang w:val="ru-RU"/>
        </w:rPr>
      </w:pPr>
      <w:r w:rsidRPr="00BA4ED1">
        <w:rPr>
          <w:sz w:val="24"/>
          <w:szCs w:val="24"/>
          <w:lang w:val="ru-RU"/>
        </w:rPr>
        <w:t>- магнитотерапия;</w:t>
      </w:r>
    </w:p>
    <w:p w:rsidR="00BA4ED1" w:rsidRPr="00BA4ED1" w:rsidRDefault="00BA4ED1" w:rsidP="00BA4ED1">
      <w:pPr>
        <w:widowControl w:val="0"/>
        <w:rPr>
          <w:sz w:val="24"/>
          <w:szCs w:val="24"/>
          <w:lang w:val="ru-RU"/>
        </w:rPr>
      </w:pPr>
      <w:r w:rsidRPr="00BA4ED1">
        <w:rPr>
          <w:sz w:val="24"/>
          <w:szCs w:val="24"/>
          <w:lang w:val="ru-RU"/>
        </w:rPr>
        <w:t>- медикаментозное лечение (по назначению психиатра, невролога, педиатра и др. специалистов);</w:t>
      </w:r>
    </w:p>
    <w:p w:rsidR="00BA4ED1" w:rsidRPr="00BA4ED1" w:rsidRDefault="00BA4ED1" w:rsidP="00BA4ED1">
      <w:pPr>
        <w:widowControl w:val="0"/>
        <w:rPr>
          <w:sz w:val="24"/>
          <w:szCs w:val="24"/>
          <w:lang w:val="ru-RU"/>
        </w:rPr>
      </w:pPr>
      <w:r w:rsidRPr="00BA4ED1">
        <w:rPr>
          <w:sz w:val="24"/>
          <w:szCs w:val="24"/>
          <w:lang w:val="ru-RU"/>
        </w:rPr>
        <w:lastRenderedPageBreak/>
        <w:t>- витаминотерапия;</w:t>
      </w:r>
    </w:p>
    <w:p w:rsidR="00BA4ED1" w:rsidRPr="00BA4ED1" w:rsidRDefault="00BA4ED1" w:rsidP="00BA4ED1">
      <w:pPr>
        <w:widowControl w:val="0"/>
        <w:rPr>
          <w:sz w:val="24"/>
          <w:szCs w:val="24"/>
          <w:lang w:val="ru-RU"/>
        </w:rPr>
      </w:pPr>
      <w:r w:rsidRPr="00BA4ED1">
        <w:rPr>
          <w:sz w:val="24"/>
          <w:szCs w:val="24"/>
          <w:lang w:val="ru-RU"/>
        </w:rPr>
        <w:t>- адаптивная физкультура.</w:t>
      </w:r>
    </w:p>
    <w:p w:rsidR="00BA4ED1" w:rsidRPr="00BA4ED1" w:rsidRDefault="00BA4ED1" w:rsidP="00BA4ED1">
      <w:pPr>
        <w:widowControl w:val="0"/>
        <w:rPr>
          <w:sz w:val="24"/>
          <w:szCs w:val="24"/>
          <w:lang w:val="ru-RU"/>
        </w:rPr>
      </w:pPr>
      <w:r w:rsidRPr="00BA4ED1">
        <w:rPr>
          <w:sz w:val="24"/>
          <w:szCs w:val="24"/>
          <w:lang w:val="ru-RU"/>
        </w:rPr>
        <w:t>От</w:t>
      </w:r>
      <w:r>
        <w:rPr>
          <w:sz w:val="24"/>
          <w:szCs w:val="24"/>
          <w:lang w:val="ru-RU"/>
        </w:rPr>
        <w:t xml:space="preserve">деление сотрудничает с ГБУЗ МО </w:t>
      </w:r>
      <w:r w:rsidRPr="00BA4ED1">
        <w:rPr>
          <w:sz w:val="24"/>
          <w:szCs w:val="24"/>
          <w:lang w:val="ru-RU"/>
        </w:rPr>
        <w:t xml:space="preserve">«Серебряно-Прудская ЦРБ», МОКДЦД, ЦКПБ, Коломенской ЦРБ. </w:t>
      </w:r>
    </w:p>
    <w:p w:rsidR="00BA4ED1" w:rsidRPr="00BA4ED1" w:rsidRDefault="00BA4ED1" w:rsidP="00BA4ED1">
      <w:pPr>
        <w:ind w:firstLineChars="250" w:firstLine="600"/>
        <w:rPr>
          <w:sz w:val="24"/>
          <w:szCs w:val="24"/>
          <w:lang w:val="ru-RU"/>
        </w:rPr>
      </w:pPr>
      <w:r w:rsidRPr="00BA4ED1">
        <w:rPr>
          <w:sz w:val="24"/>
          <w:szCs w:val="24"/>
          <w:lang w:val="ru-RU"/>
        </w:rPr>
        <w:t xml:space="preserve"> В связи с пандемией новой коронавирусной инфекции, в отделении дважды в день проводится термометрия бесконтактным термометром сотрудникам учреждения и воспитанникам, а также сопровождающим их лицам, соблюдается масочный режим. Все сотрудники отделения в 3 квартале 2020 года вакцинированы против гриппа.</w:t>
      </w:r>
    </w:p>
    <w:p w:rsidR="00BA4ED1" w:rsidRDefault="00BA4ED1" w:rsidP="00BA4ED1">
      <w:pPr>
        <w:widowControl w:val="0"/>
        <w:rPr>
          <w:sz w:val="24"/>
          <w:szCs w:val="24"/>
          <w:lang w:val="ru-RU"/>
        </w:rPr>
      </w:pPr>
      <w:r w:rsidRPr="00BA4ED1">
        <w:rPr>
          <w:sz w:val="24"/>
          <w:szCs w:val="24"/>
          <w:lang w:val="ru-RU"/>
        </w:rPr>
        <w:t>За 9 месяцев 2020 года в отделении прошло реабилитацию 81 ребенок. По категориям нарушения здоровья дети распределились следующим образом:</w:t>
      </w:r>
    </w:p>
    <w:p w:rsidR="003C7086" w:rsidRPr="00BA4ED1" w:rsidRDefault="003C7086" w:rsidP="003C7086">
      <w:pPr>
        <w:widowControl w:val="0"/>
        <w:jc w:val="right"/>
        <w:rPr>
          <w:sz w:val="24"/>
          <w:szCs w:val="24"/>
          <w:lang w:val="ru-RU"/>
        </w:rPr>
      </w:pPr>
      <w:r>
        <w:rPr>
          <w:sz w:val="24"/>
          <w:szCs w:val="24"/>
          <w:lang w:val="ru-RU"/>
        </w:rPr>
        <w:t>Табл.14</w:t>
      </w:r>
    </w:p>
    <w:tbl>
      <w:tblPr>
        <w:tblpPr w:leftFromText="180" w:rightFromText="180" w:vertAnchor="text" w:horzAnchor="margin" w:tblpY="163"/>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709"/>
        <w:gridCol w:w="1773"/>
        <w:gridCol w:w="779"/>
        <w:gridCol w:w="2126"/>
        <w:gridCol w:w="785"/>
        <w:gridCol w:w="1483"/>
        <w:gridCol w:w="1021"/>
      </w:tblGrid>
      <w:tr w:rsidR="00BA4ED1" w:rsidRPr="00BA4ED1" w:rsidTr="00C60986">
        <w:tc>
          <w:tcPr>
            <w:tcW w:w="1242" w:type="dxa"/>
          </w:tcPr>
          <w:p w:rsidR="00BA4ED1" w:rsidRPr="00BA4ED1" w:rsidRDefault="00BA4ED1" w:rsidP="00BA4ED1">
            <w:pPr>
              <w:rPr>
                <w:sz w:val="24"/>
                <w:szCs w:val="24"/>
                <w:lang w:val="ru-RU"/>
              </w:rPr>
            </w:pPr>
            <w:r w:rsidRPr="00BA4ED1">
              <w:rPr>
                <w:sz w:val="24"/>
                <w:szCs w:val="24"/>
              </w:rPr>
              <w:t>Всего</w:t>
            </w:r>
            <w:r w:rsidRPr="00BA4ED1">
              <w:rPr>
                <w:sz w:val="24"/>
                <w:szCs w:val="24"/>
                <w:lang w:val="ru-RU"/>
              </w:rPr>
              <w:t xml:space="preserve"> (чел)</w:t>
            </w:r>
          </w:p>
        </w:tc>
        <w:tc>
          <w:tcPr>
            <w:tcW w:w="709" w:type="dxa"/>
          </w:tcPr>
          <w:p w:rsidR="00BA4ED1" w:rsidRPr="00BA4ED1" w:rsidRDefault="00BA4ED1" w:rsidP="00BA4ED1">
            <w:pPr>
              <w:rPr>
                <w:sz w:val="24"/>
                <w:szCs w:val="24"/>
              </w:rPr>
            </w:pPr>
            <w:r w:rsidRPr="00BA4ED1">
              <w:rPr>
                <w:sz w:val="24"/>
                <w:szCs w:val="24"/>
              </w:rPr>
              <w:t>%</w:t>
            </w:r>
          </w:p>
        </w:tc>
        <w:tc>
          <w:tcPr>
            <w:tcW w:w="1773" w:type="dxa"/>
          </w:tcPr>
          <w:p w:rsidR="00BA4ED1" w:rsidRPr="00BA4ED1" w:rsidRDefault="00BA4ED1" w:rsidP="00BA4ED1">
            <w:pPr>
              <w:rPr>
                <w:sz w:val="24"/>
                <w:szCs w:val="24"/>
                <w:lang w:val="ru-RU"/>
              </w:rPr>
            </w:pPr>
            <w:r w:rsidRPr="00BA4ED1">
              <w:rPr>
                <w:sz w:val="24"/>
                <w:szCs w:val="24"/>
              </w:rPr>
              <w:t>Речевые расстройства</w:t>
            </w:r>
            <w:r w:rsidRPr="00BA4ED1">
              <w:rPr>
                <w:sz w:val="24"/>
                <w:szCs w:val="24"/>
                <w:lang w:val="ru-RU"/>
              </w:rPr>
              <w:t xml:space="preserve"> (чел)</w:t>
            </w:r>
          </w:p>
        </w:tc>
        <w:tc>
          <w:tcPr>
            <w:tcW w:w="779" w:type="dxa"/>
          </w:tcPr>
          <w:p w:rsidR="00BA4ED1" w:rsidRPr="00BA4ED1" w:rsidRDefault="00BA4ED1" w:rsidP="00BA4ED1">
            <w:pPr>
              <w:rPr>
                <w:sz w:val="24"/>
                <w:szCs w:val="24"/>
              </w:rPr>
            </w:pPr>
            <w:r w:rsidRPr="00BA4ED1">
              <w:rPr>
                <w:sz w:val="24"/>
                <w:szCs w:val="24"/>
              </w:rPr>
              <w:t>%</w:t>
            </w:r>
          </w:p>
        </w:tc>
        <w:tc>
          <w:tcPr>
            <w:tcW w:w="2126" w:type="dxa"/>
          </w:tcPr>
          <w:p w:rsidR="00BA4ED1" w:rsidRPr="00BA4ED1" w:rsidRDefault="00BA4ED1" w:rsidP="00BA4ED1">
            <w:pPr>
              <w:rPr>
                <w:sz w:val="24"/>
                <w:szCs w:val="24"/>
                <w:lang w:val="ru-RU"/>
              </w:rPr>
            </w:pPr>
            <w:r w:rsidRPr="00BA4ED1">
              <w:rPr>
                <w:sz w:val="24"/>
                <w:szCs w:val="24"/>
                <w:lang w:val="ru-RU"/>
              </w:rPr>
              <w:t>Расстройства интеллекта и поведения (чел)</w:t>
            </w:r>
          </w:p>
        </w:tc>
        <w:tc>
          <w:tcPr>
            <w:tcW w:w="785" w:type="dxa"/>
          </w:tcPr>
          <w:p w:rsidR="00BA4ED1" w:rsidRPr="00BA4ED1" w:rsidRDefault="00BA4ED1" w:rsidP="00BA4ED1">
            <w:pPr>
              <w:rPr>
                <w:sz w:val="24"/>
                <w:szCs w:val="24"/>
              </w:rPr>
            </w:pPr>
            <w:r w:rsidRPr="00BA4ED1">
              <w:rPr>
                <w:sz w:val="24"/>
                <w:szCs w:val="24"/>
              </w:rPr>
              <w:t>%</w:t>
            </w:r>
          </w:p>
        </w:tc>
        <w:tc>
          <w:tcPr>
            <w:tcW w:w="1483" w:type="dxa"/>
          </w:tcPr>
          <w:p w:rsidR="00BA4ED1" w:rsidRPr="00BA4ED1" w:rsidRDefault="00BA4ED1" w:rsidP="00BA4ED1">
            <w:pPr>
              <w:rPr>
                <w:sz w:val="24"/>
                <w:szCs w:val="24"/>
                <w:lang w:val="ru-RU"/>
              </w:rPr>
            </w:pPr>
            <w:r w:rsidRPr="00BA4ED1">
              <w:rPr>
                <w:sz w:val="24"/>
                <w:szCs w:val="24"/>
              </w:rPr>
              <w:t>Заболевания ЦНС</w:t>
            </w:r>
            <w:r w:rsidRPr="00BA4ED1">
              <w:rPr>
                <w:sz w:val="24"/>
                <w:szCs w:val="24"/>
                <w:lang w:val="ru-RU"/>
              </w:rPr>
              <w:t xml:space="preserve"> (чел)</w:t>
            </w:r>
          </w:p>
        </w:tc>
        <w:tc>
          <w:tcPr>
            <w:tcW w:w="1021" w:type="dxa"/>
          </w:tcPr>
          <w:p w:rsidR="00BA4ED1" w:rsidRPr="00BA4ED1" w:rsidRDefault="00BA4ED1" w:rsidP="00BA4ED1">
            <w:pPr>
              <w:rPr>
                <w:sz w:val="24"/>
                <w:szCs w:val="24"/>
              </w:rPr>
            </w:pPr>
            <w:r w:rsidRPr="00BA4ED1">
              <w:rPr>
                <w:sz w:val="24"/>
                <w:szCs w:val="24"/>
              </w:rPr>
              <w:t>%</w:t>
            </w:r>
          </w:p>
        </w:tc>
      </w:tr>
      <w:tr w:rsidR="00BA4ED1" w:rsidRPr="00BA4ED1" w:rsidTr="00C60986">
        <w:tc>
          <w:tcPr>
            <w:tcW w:w="1242" w:type="dxa"/>
          </w:tcPr>
          <w:p w:rsidR="00BA4ED1" w:rsidRPr="00BA4ED1" w:rsidRDefault="00BA4ED1" w:rsidP="00BA4ED1">
            <w:pPr>
              <w:jc w:val="center"/>
              <w:rPr>
                <w:sz w:val="24"/>
                <w:szCs w:val="24"/>
                <w:lang w:val="ru-RU"/>
              </w:rPr>
            </w:pPr>
            <w:r w:rsidRPr="00BA4ED1">
              <w:rPr>
                <w:sz w:val="24"/>
                <w:szCs w:val="24"/>
              </w:rPr>
              <w:t>78</w:t>
            </w:r>
          </w:p>
        </w:tc>
        <w:tc>
          <w:tcPr>
            <w:tcW w:w="709" w:type="dxa"/>
          </w:tcPr>
          <w:p w:rsidR="00BA4ED1" w:rsidRPr="00BA4ED1" w:rsidRDefault="00BA4ED1" w:rsidP="00BA4ED1">
            <w:pPr>
              <w:jc w:val="center"/>
              <w:rPr>
                <w:sz w:val="24"/>
                <w:szCs w:val="24"/>
              </w:rPr>
            </w:pPr>
            <w:r w:rsidRPr="00BA4ED1">
              <w:rPr>
                <w:sz w:val="24"/>
                <w:szCs w:val="24"/>
              </w:rPr>
              <w:t>100</w:t>
            </w:r>
          </w:p>
        </w:tc>
        <w:tc>
          <w:tcPr>
            <w:tcW w:w="1773" w:type="dxa"/>
          </w:tcPr>
          <w:p w:rsidR="00BA4ED1" w:rsidRPr="00BA4ED1" w:rsidRDefault="00BA4ED1" w:rsidP="00BA4ED1">
            <w:pPr>
              <w:jc w:val="center"/>
              <w:rPr>
                <w:sz w:val="24"/>
                <w:szCs w:val="24"/>
                <w:lang w:val="ru-RU"/>
              </w:rPr>
            </w:pPr>
            <w:r w:rsidRPr="00BA4ED1">
              <w:rPr>
                <w:sz w:val="24"/>
                <w:szCs w:val="24"/>
              </w:rPr>
              <w:t>52</w:t>
            </w:r>
          </w:p>
        </w:tc>
        <w:tc>
          <w:tcPr>
            <w:tcW w:w="779" w:type="dxa"/>
          </w:tcPr>
          <w:p w:rsidR="00BA4ED1" w:rsidRPr="00BA4ED1" w:rsidRDefault="00BA4ED1" w:rsidP="00BA4ED1">
            <w:pPr>
              <w:jc w:val="center"/>
              <w:rPr>
                <w:sz w:val="24"/>
                <w:szCs w:val="24"/>
              </w:rPr>
            </w:pPr>
            <w:r w:rsidRPr="00BA4ED1">
              <w:rPr>
                <w:sz w:val="24"/>
                <w:szCs w:val="24"/>
              </w:rPr>
              <w:t>66,7</w:t>
            </w:r>
          </w:p>
        </w:tc>
        <w:tc>
          <w:tcPr>
            <w:tcW w:w="2126" w:type="dxa"/>
          </w:tcPr>
          <w:p w:rsidR="00BA4ED1" w:rsidRPr="00BA4ED1" w:rsidRDefault="00BA4ED1" w:rsidP="00BA4ED1">
            <w:pPr>
              <w:jc w:val="center"/>
              <w:rPr>
                <w:sz w:val="24"/>
                <w:szCs w:val="24"/>
                <w:lang w:val="ru-RU"/>
              </w:rPr>
            </w:pPr>
            <w:r w:rsidRPr="00BA4ED1">
              <w:rPr>
                <w:sz w:val="24"/>
                <w:szCs w:val="24"/>
              </w:rPr>
              <w:t>20</w:t>
            </w:r>
          </w:p>
        </w:tc>
        <w:tc>
          <w:tcPr>
            <w:tcW w:w="785" w:type="dxa"/>
          </w:tcPr>
          <w:p w:rsidR="00BA4ED1" w:rsidRPr="00BA4ED1" w:rsidRDefault="00BA4ED1" w:rsidP="00BA4ED1">
            <w:pPr>
              <w:jc w:val="center"/>
              <w:rPr>
                <w:sz w:val="24"/>
                <w:szCs w:val="24"/>
                <w:lang w:val="ru-RU"/>
              </w:rPr>
            </w:pPr>
            <w:r w:rsidRPr="00BA4ED1">
              <w:rPr>
                <w:sz w:val="24"/>
                <w:szCs w:val="24"/>
              </w:rPr>
              <w:t>24,7</w:t>
            </w:r>
          </w:p>
        </w:tc>
        <w:tc>
          <w:tcPr>
            <w:tcW w:w="1483" w:type="dxa"/>
          </w:tcPr>
          <w:p w:rsidR="00BA4ED1" w:rsidRPr="00BA4ED1" w:rsidRDefault="00BA4ED1" w:rsidP="00BA4ED1">
            <w:pPr>
              <w:jc w:val="center"/>
              <w:rPr>
                <w:sz w:val="24"/>
                <w:szCs w:val="24"/>
                <w:lang w:val="ru-RU"/>
              </w:rPr>
            </w:pPr>
            <w:r w:rsidRPr="00BA4ED1">
              <w:rPr>
                <w:sz w:val="24"/>
                <w:szCs w:val="24"/>
              </w:rPr>
              <w:t>6</w:t>
            </w:r>
          </w:p>
        </w:tc>
        <w:tc>
          <w:tcPr>
            <w:tcW w:w="1021" w:type="dxa"/>
          </w:tcPr>
          <w:p w:rsidR="00BA4ED1" w:rsidRPr="00BA4ED1" w:rsidRDefault="00BA4ED1" w:rsidP="00BA4ED1">
            <w:pPr>
              <w:rPr>
                <w:sz w:val="24"/>
                <w:szCs w:val="24"/>
              </w:rPr>
            </w:pPr>
            <w:r w:rsidRPr="00BA4ED1">
              <w:rPr>
                <w:sz w:val="24"/>
                <w:szCs w:val="24"/>
              </w:rPr>
              <w:t>7,7</w:t>
            </w:r>
          </w:p>
        </w:tc>
      </w:tr>
    </w:tbl>
    <w:p w:rsidR="00BA4ED1" w:rsidRPr="00BA4ED1" w:rsidRDefault="00BA4ED1" w:rsidP="00BA4ED1">
      <w:pPr>
        <w:ind w:firstLineChars="214" w:firstLine="514"/>
        <w:rPr>
          <w:sz w:val="24"/>
          <w:szCs w:val="24"/>
          <w:lang w:val="ru-RU"/>
        </w:rPr>
      </w:pPr>
      <w:r w:rsidRPr="00BA4ED1">
        <w:rPr>
          <w:sz w:val="24"/>
          <w:szCs w:val="24"/>
          <w:lang w:val="ru-RU"/>
        </w:rPr>
        <w:t>Таким образом, в структуре заболеваний преобладает группа детей с речевыми нарушениями.</w:t>
      </w:r>
    </w:p>
    <w:p w:rsidR="00BA4ED1" w:rsidRPr="006C798F" w:rsidRDefault="00BA4ED1" w:rsidP="00BA4ED1">
      <w:pPr>
        <w:rPr>
          <w:sz w:val="24"/>
          <w:szCs w:val="24"/>
          <w:lang w:val="ru-RU"/>
        </w:rPr>
      </w:pPr>
      <w:r w:rsidRPr="006C798F">
        <w:rPr>
          <w:sz w:val="24"/>
          <w:szCs w:val="24"/>
          <w:lang w:val="ru-RU"/>
        </w:rPr>
        <w:t>Распределение детей по возрастам:</w:t>
      </w:r>
    </w:p>
    <w:p w:rsidR="00C60986" w:rsidRPr="00C60986" w:rsidRDefault="00C60986" w:rsidP="00C60986">
      <w:pPr>
        <w:jc w:val="right"/>
        <w:rPr>
          <w:sz w:val="24"/>
          <w:szCs w:val="24"/>
          <w:lang w:val="ru-RU"/>
        </w:rPr>
      </w:pPr>
      <w:r>
        <w:rPr>
          <w:sz w:val="24"/>
          <w:szCs w:val="24"/>
          <w:lang w:val="ru-RU"/>
        </w:rPr>
        <w:t>Табл.</w:t>
      </w:r>
      <w:r w:rsidR="003C7086">
        <w:rPr>
          <w:sz w:val="24"/>
          <w:szCs w:val="24"/>
          <w:lang w:val="ru-RU"/>
        </w:rPr>
        <w:t>15</w:t>
      </w:r>
    </w:p>
    <w:p w:rsidR="00BA4ED1" w:rsidRPr="006C798F" w:rsidRDefault="00BA4ED1" w:rsidP="00BA4ED1">
      <w:pPr>
        <w:rPr>
          <w:sz w:val="24"/>
          <w:szCs w:val="24"/>
          <w:lang w:val="ru-RU"/>
        </w:rPr>
      </w:pPr>
    </w:p>
    <w:tbl>
      <w:tblPr>
        <w:tblW w:w="99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1065"/>
        <w:gridCol w:w="1380"/>
        <w:gridCol w:w="1380"/>
        <w:gridCol w:w="851"/>
        <w:gridCol w:w="1417"/>
        <w:gridCol w:w="993"/>
        <w:gridCol w:w="1058"/>
        <w:gridCol w:w="737"/>
      </w:tblGrid>
      <w:tr w:rsidR="00BA4ED1" w:rsidRPr="00BA4ED1" w:rsidTr="00C60986">
        <w:tc>
          <w:tcPr>
            <w:tcW w:w="1065" w:type="dxa"/>
          </w:tcPr>
          <w:p w:rsidR="00BA4ED1" w:rsidRPr="00BA4ED1" w:rsidRDefault="00BA4ED1" w:rsidP="00BA4ED1">
            <w:pPr>
              <w:rPr>
                <w:sz w:val="24"/>
                <w:szCs w:val="24"/>
              </w:rPr>
            </w:pPr>
            <w:r w:rsidRPr="00BA4ED1">
              <w:rPr>
                <w:sz w:val="24"/>
                <w:szCs w:val="24"/>
              </w:rPr>
              <w:t>всего</w:t>
            </w:r>
          </w:p>
        </w:tc>
        <w:tc>
          <w:tcPr>
            <w:tcW w:w="1065" w:type="dxa"/>
          </w:tcPr>
          <w:p w:rsidR="00BA4ED1" w:rsidRPr="00BA4ED1" w:rsidRDefault="00BA4ED1" w:rsidP="00BA4ED1">
            <w:pPr>
              <w:rPr>
                <w:sz w:val="24"/>
                <w:szCs w:val="24"/>
              </w:rPr>
            </w:pPr>
            <w:r w:rsidRPr="00BA4ED1">
              <w:rPr>
                <w:sz w:val="24"/>
                <w:szCs w:val="24"/>
              </w:rPr>
              <w:t xml:space="preserve"> %</w:t>
            </w:r>
          </w:p>
        </w:tc>
        <w:tc>
          <w:tcPr>
            <w:tcW w:w="1380" w:type="dxa"/>
          </w:tcPr>
          <w:p w:rsidR="00BA4ED1" w:rsidRPr="00BA4ED1" w:rsidRDefault="00BA4ED1" w:rsidP="00BA4ED1">
            <w:pPr>
              <w:rPr>
                <w:sz w:val="24"/>
                <w:szCs w:val="24"/>
              </w:rPr>
            </w:pPr>
          </w:p>
        </w:tc>
        <w:tc>
          <w:tcPr>
            <w:tcW w:w="1380" w:type="dxa"/>
          </w:tcPr>
          <w:p w:rsidR="00BA4ED1" w:rsidRPr="00BA4ED1" w:rsidRDefault="00BA4ED1" w:rsidP="00BA4ED1">
            <w:pPr>
              <w:rPr>
                <w:sz w:val="24"/>
                <w:szCs w:val="24"/>
              </w:rPr>
            </w:pPr>
            <w:r w:rsidRPr="00BA4ED1">
              <w:rPr>
                <w:sz w:val="24"/>
                <w:szCs w:val="24"/>
              </w:rPr>
              <w:t xml:space="preserve"> 3-7 лет</w:t>
            </w:r>
          </w:p>
        </w:tc>
        <w:tc>
          <w:tcPr>
            <w:tcW w:w="851" w:type="dxa"/>
          </w:tcPr>
          <w:p w:rsidR="00BA4ED1" w:rsidRPr="00BA4ED1" w:rsidRDefault="00BA4ED1" w:rsidP="00BA4ED1">
            <w:pPr>
              <w:rPr>
                <w:sz w:val="24"/>
                <w:szCs w:val="24"/>
              </w:rPr>
            </w:pPr>
            <w:r w:rsidRPr="00BA4ED1">
              <w:rPr>
                <w:sz w:val="24"/>
                <w:szCs w:val="24"/>
              </w:rPr>
              <w:t xml:space="preserve"> %</w:t>
            </w:r>
          </w:p>
        </w:tc>
        <w:tc>
          <w:tcPr>
            <w:tcW w:w="1417" w:type="dxa"/>
          </w:tcPr>
          <w:p w:rsidR="00BA4ED1" w:rsidRPr="00BA4ED1" w:rsidRDefault="00BA4ED1" w:rsidP="00BA4ED1">
            <w:pPr>
              <w:rPr>
                <w:sz w:val="24"/>
                <w:szCs w:val="24"/>
              </w:rPr>
            </w:pPr>
            <w:r w:rsidRPr="00BA4ED1">
              <w:rPr>
                <w:sz w:val="24"/>
                <w:szCs w:val="24"/>
              </w:rPr>
              <w:t>7-14 лет</w:t>
            </w:r>
          </w:p>
        </w:tc>
        <w:tc>
          <w:tcPr>
            <w:tcW w:w="993" w:type="dxa"/>
          </w:tcPr>
          <w:p w:rsidR="00BA4ED1" w:rsidRPr="00BA4ED1" w:rsidRDefault="00BA4ED1" w:rsidP="00BA4ED1">
            <w:pPr>
              <w:rPr>
                <w:sz w:val="24"/>
                <w:szCs w:val="24"/>
              </w:rPr>
            </w:pPr>
            <w:r w:rsidRPr="00BA4ED1">
              <w:rPr>
                <w:sz w:val="24"/>
                <w:szCs w:val="24"/>
              </w:rPr>
              <w:t xml:space="preserve"> %</w:t>
            </w:r>
          </w:p>
        </w:tc>
        <w:tc>
          <w:tcPr>
            <w:tcW w:w="1058" w:type="dxa"/>
          </w:tcPr>
          <w:p w:rsidR="00BA4ED1" w:rsidRPr="00BA4ED1" w:rsidRDefault="00BA4ED1" w:rsidP="00BA4ED1">
            <w:pPr>
              <w:rPr>
                <w:sz w:val="24"/>
                <w:szCs w:val="24"/>
              </w:rPr>
            </w:pPr>
            <w:r w:rsidRPr="00BA4ED1">
              <w:rPr>
                <w:sz w:val="24"/>
                <w:szCs w:val="24"/>
              </w:rPr>
              <w:t xml:space="preserve"> 14-18 лет</w:t>
            </w:r>
          </w:p>
        </w:tc>
        <w:tc>
          <w:tcPr>
            <w:tcW w:w="737" w:type="dxa"/>
          </w:tcPr>
          <w:p w:rsidR="00BA4ED1" w:rsidRPr="00BA4ED1" w:rsidRDefault="00BA4ED1" w:rsidP="00BA4ED1">
            <w:pPr>
              <w:rPr>
                <w:sz w:val="24"/>
                <w:szCs w:val="24"/>
              </w:rPr>
            </w:pPr>
            <w:r w:rsidRPr="00BA4ED1">
              <w:rPr>
                <w:sz w:val="24"/>
                <w:szCs w:val="24"/>
              </w:rPr>
              <w:t xml:space="preserve"> %</w:t>
            </w:r>
          </w:p>
          <w:p w:rsidR="00BA4ED1" w:rsidRPr="00BA4ED1" w:rsidRDefault="00BA4ED1" w:rsidP="00BA4ED1">
            <w:pPr>
              <w:rPr>
                <w:sz w:val="24"/>
                <w:szCs w:val="24"/>
              </w:rPr>
            </w:pPr>
          </w:p>
        </w:tc>
      </w:tr>
      <w:tr w:rsidR="00BA4ED1" w:rsidRPr="00BA4ED1" w:rsidTr="00C60986">
        <w:tc>
          <w:tcPr>
            <w:tcW w:w="1065" w:type="dxa"/>
          </w:tcPr>
          <w:p w:rsidR="00BA4ED1" w:rsidRPr="00BA4ED1" w:rsidRDefault="00BA4ED1" w:rsidP="00BA4ED1">
            <w:pPr>
              <w:jc w:val="center"/>
              <w:rPr>
                <w:sz w:val="24"/>
                <w:szCs w:val="24"/>
                <w:lang w:val="ru-RU"/>
              </w:rPr>
            </w:pPr>
            <w:r w:rsidRPr="00BA4ED1">
              <w:rPr>
                <w:sz w:val="24"/>
                <w:szCs w:val="24"/>
              </w:rPr>
              <w:t>81</w:t>
            </w:r>
          </w:p>
        </w:tc>
        <w:tc>
          <w:tcPr>
            <w:tcW w:w="1065" w:type="dxa"/>
          </w:tcPr>
          <w:p w:rsidR="00BA4ED1" w:rsidRPr="00BA4ED1" w:rsidRDefault="00BA4ED1" w:rsidP="00BA4ED1">
            <w:pPr>
              <w:jc w:val="center"/>
              <w:rPr>
                <w:sz w:val="24"/>
                <w:szCs w:val="24"/>
              </w:rPr>
            </w:pPr>
            <w:r w:rsidRPr="00BA4ED1">
              <w:rPr>
                <w:sz w:val="24"/>
                <w:szCs w:val="24"/>
              </w:rPr>
              <w:t>100</w:t>
            </w:r>
          </w:p>
        </w:tc>
        <w:tc>
          <w:tcPr>
            <w:tcW w:w="1380" w:type="dxa"/>
          </w:tcPr>
          <w:p w:rsidR="00BA4ED1" w:rsidRPr="00BA4ED1" w:rsidRDefault="00BA4ED1" w:rsidP="00BA4ED1">
            <w:pPr>
              <w:jc w:val="center"/>
              <w:rPr>
                <w:sz w:val="24"/>
                <w:szCs w:val="24"/>
              </w:rPr>
            </w:pPr>
          </w:p>
        </w:tc>
        <w:tc>
          <w:tcPr>
            <w:tcW w:w="1380" w:type="dxa"/>
          </w:tcPr>
          <w:p w:rsidR="00BA4ED1" w:rsidRPr="00BA4ED1" w:rsidRDefault="00BA4ED1" w:rsidP="00BA4ED1">
            <w:pPr>
              <w:jc w:val="center"/>
              <w:rPr>
                <w:sz w:val="24"/>
                <w:szCs w:val="24"/>
                <w:lang w:val="ru-RU"/>
              </w:rPr>
            </w:pPr>
            <w:r w:rsidRPr="00BA4ED1">
              <w:rPr>
                <w:sz w:val="24"/>
                <w:szCs w:val="24"/>
              </w:rPr>
              <w:t>50</w:t>
            </w:r>
          </w:p>
        </w:tc>
        <w:tc>
          <w:tcPr>
            <w:tcW w:w="851" w:type="dxa"/>
          </w:tcPr>
          <w:p w:rsidR="00BA4ED1" w:rsidRPr="00BA4ED1" w:rsidRDefault="00BA4ED1" w:rsidP="00BA4ED1">
            <w:pPr>
              <w:jc w:val="center"/>
              <w:rPr>
                <w:sz w:val="24"/>
                <w:szCs w:val="24"/>
              </w:rPr>
            </w:pPr>
            <w:r w:rsidRPr="00BA4ED1">
              <w:rPr>
                <w:sz w:val="24"/>
                <w:szCs w:val="24"/>
              </w:rPr>
              <w:t>61,8</w:t>
            </w:r>
          </w:p>
        </w:tc>
        <w:tc>
          <w:tcPr>
            <w:tcW w:w="1417" w:type="dxa"/>
          </w:tcPr>
          <w:p w:rsidR="00BA4ED1" w:rsidRPr="00BA4ED1" w:rsidRDefault="00BA4ED1" w:rsidP="00BA4ED1">
            <w:pPr>
              <w:jc w:val="center"/>
              <w:rPr>
                <w:sz w:val="24"/>
                <w:szCs w:val="24"/>
                <w:lang w:val="ru-RU"/>
              </w:rPr>
            </w:pPr>
            <w:r w:rsidRPr="00BA4ED1">
              <w:rPr>
                <w:sz w:val="24"/>
                <w:szCs w:val="24"/>
              </w:rPr>
              <w:t>30</w:t>
            </w:r>
          </w:p>
        </w:tc>
        <w:tc>
          <w:tcPr>
            <w:tcW w:w="993" w:type="dxa"/>
          </w:tcPr>
          <w:p w:rsidR="00BA4ED1" w:rsidRPr="00BA4ED1" w:rsidRDefault="00BA4ED1" w:rsidP="00BA4ED1">
            <w:pPr>
              <w:jc w:val="center"/>
              <w:rPr>
                <w:sz w:val="24"/>
                <w:szCs w:val="24"/>
              </w:rPr>
            </w:pPr>
            <w:r w:rsidRPr="00BA4ED1">
              <w:rPr>
                <w:sz w:val="24"/>
                <w:szCs w:val="24"/>
              </w:rPr>
              <w:t>37</w:t>
            </w:r>
          </w:p>
        </w:tc>
        <w:tc>
          <w:tcPr>
            <w:tcW w:w="1058" w:type="dxa"/>
          </w:tcPr>
          <w:p w:rsidR="00BA4ED1" w:rsidRPr="00BA4ED1" w:rsidRDefault="00BA4ED1" w:rsidP="00BA4ED1">
            <w:pPr>
              <w:jc w:val="center"/>
              <w:rPr>
                <w:sz w:val="24"/>
                <w:szCs w:val="24"/>
              </w:rPr>
            </w:pPr>
            <w:r w:rsidRPr="00BA4ED1">
              <w:rPr>
                <w:sz w:val="24"/>
                <w:szCs w:val="24"/>
              </w:rPr>
              <w:t>1</w:t>
            </w:r>
          </w:p>
        </w:tc>
        <w:tc>
          <w:tcPr>
            <w:tcW w:w="737" w:type="dxa"/>
          </w:tcPr>
          <w:p w:rsidR="00BA4ED1" w:rsidRPr="00BA4ED1" w:rsidRDefault="00BA4ED1" w:rsidP="00C60986">
            <w:pPr>
              <w:ind w:left="-184"/>
              <w:jc w:val="center"/>
              <w:rPr>
                <w:sz w:val="24"/>
                <w:szCs w:val="24"/>
              </w:rPr>
            </w:pPr>
            <w:r w:rsidRPr="00BA4ED1">
              <w:rPr>
                <w:sz w:val="24"/>
                <w:szCs w:val="24"/>
              </w:rPr>
              <w:t>1,2</w:t>
            </w:r>
          </w:p>
        </w:tc>
      </w:tr>
    </w:tbl>
    <w:p w:rsidR="00BA4ED1" w:rsidRPr="00BA4ED1" w:rsidRDefault="00BA4ED1" w:rsidP="00BA4ED1">
      <w:pPr>
        <w:widowControl w:val="0"/>
        <w:rPr>
          <w:sz w:val="24"/>
          <w:szCs w:val="24"/>
        </w:rPr>
      </w:pPr>
    </w:p>
    <w:p w:rsidR="00BA4ED1" w:rsidRPr="00BA4ED1" w:rsidRDefault="00BA4ED1" w:rsidP="00BA4ED1">
      <w:pPr>
        <w:widowControl w:val="0"/>
        <w:rPr>
          <w:sz w:val="24"/>
          <w:szCs w:val="24"/>
          <w:lang w:val="ru-RU"/>
        </w:rPr>
      </w:pPr>
      <w:r w:rsidRPr="00BA4ED1">
        <w:rPr>
          <w:sz w:val="24"/>
          <w:szCs w:val="24"/>
          <w:lang w:val="ru-RU"/>
        </w:rPr>
        <w:t>Преобладающее большинство обслуживаемых детей в возрасте до 7 лет, когда наиболее выражены компенсаторные возможности детей.</w:t>
      </w:r>
    </w:p>
    <w:p w:rsidR="00BA4ED1" w:rsidRPr="00BA4ED1" w:rsidRDefault="00BA4ED1" w:rsidP="00BA4ED1">
      <w:pPr>
        <w:widowControl w:val="0"/>
        <w:rPr>
          <w:sz w:val="24"/>
          <w:szCs w:val="24"/>
          <w:lang w:val="ru-RU"/>
        </w:rPr>
      </w:pPr>
      <w:r w:rsidRPr="00BA4ED1">
        <w:rPr>
          <w:sz w:val="24"/>
          <w:szCs w:val="24"/>
          <w:lang w:val="ru-RU"/>
        </w:rPr>
        <w:t>Распределение детей по группам здоровья:</w:t>
      </w:r>
    </w:p>
    <w:p w:rsidR="00BA4ED1" w:rsidRPr="00BA4ED1" w:rsidRDefault="00BA4ED1" w:rsidP="00BA4ED1">
      <w:pPr>
        <w:widowControl w:val="0"/>
        <w:rPr>
          <w:sz w:val="24"/>
          <w:szCs w:val="24"/>
          <w:lang w:val="ru-RU"/>
        </w:rPr>
      </w:pPr>
      <w:r w:rsidRPr="00BA4ED1">
        <w:rPr>
          <w:sz w:val="24"/>
          <w:szCs w:val="24"/>
        </w:rPr>
        <w:t>I</w:t>
      </w:r>
      <w:r w:rsidRPr="00BA4ED1">
        <w:rPr>
          <w:sz w:val="24"/>
          <w:szCs w:val="24"/>
          <w:lang w:val="ru-RU"/>
        </w:rPr>
        <w:t xml:space="preserve"> группа здоровья - 2 ребенка.</w:t>
      </w:r>
    </w:p>
    <w:p w:rsidR="00BA4ED1" w:rsidRPr="00BA4ED1" w:rsidRDefault="00BA4ED1" w:rsidP="00BA4ED1">
      <w:pPr>
        <w:widowControl w:val="0"/>
        <w:rPr>
          <w:sz w:val="24"/>
          <w:szCs w:val="24"/>
          <w:lang w:val="ru-RU"/>
        </w:rPr>
      </w:pPr>
      <w:r w:rsidRPr="00BA4ED1">
        <w:rPr>
          <w:sz w:val="24"/>
          <w:szCs w:val="24"/>
        </w:rPr>
        <w:t>II</w:t>
      </w:r>
      <w:r w:rsidRPr="00BA4ED1">
        <w:rPr>
          <w:sz w:val="24"/>
          <w:szCs w:val="24"/>
          <w:lang w:val="ru-RU"/>
        </w:rPr>
        <w:t xml:space="preserve"> группа здоровья - 52 детей.</w:t>
      </w:r>
    </w:p>
    <w:p w:rsidR="00BA4ED1" w:rsidRPr="00BA4ED1" w:rsidRDefault="00BA4ED1" w:rsidP="00BA4ED1">
      <w:pPr>
        <w:widowControl w:val="0"/>
        <w:rPr>
          <w:sz w:val="24"/>
          <w:szCs w:val="24"/>
          <w:lang w:val="ru-RU"/>
        </w:rPr>
      </w:pPr>
      <w:r w:rsidRPr="00BA4ED1">
        <w:rPr>
          <w:sz w:val="24"/>
          <w:szCs w:val="24"/>
        </w:rPr>
        <w:t>III</w:t>
      </w:r>
      <w:r w:rsidRPr="00BA4ED1">
        <w:rPr>
          <w:sz w:val="24"/>
          <w:szCs w:val="24"/>
          <w:lang w:val="ru-RU"/>
        </w:rPr>
        <w:t xml:space="preserve"> группа здоровья - 10 детей.</w:t>
      </w:r>
    </w:p>
    <w:p w:rsidR="00BA4ED1" w:rsidRPr="00BA4ED1" w:rsidRDefault="00BA4ED1" w:rsidP="00BA4ED1">
      <w:pPr>
        <w:widowControl w:val="0"/>
        <w:rPr>
          <w:sz w:val="24"/>
          <w:szCs w:val="24"/>
          <w:lang w:val="ru-RU"/>
        </w:rPr>
      </w:pPr>
      <w:r w:rsidRPr="00BA4ED1">
        <w:rPr>
          <w:sz w:val="24"/>
          <w:szCs w:val="24"/>
        </w:rPr>
        <w:t>V</w:t>
      </w:r>
      <w:r w:rsidRPr="00BA4ED1">
        <w:rPr>
          <w:sz w:val="24"/>
          <w:szCs w:val="24"/>
          <w:lang w:val="ru-RU"/>
        </w:rPr>
        <w:t xml:space="preserve"> группа здоровья - 17 детей («дети-инвалиды»).</w:t>
      </w:r>
    </w:p>
    <w:p w:rsidR="00BA4ED1" w:rsidRPr="00BA4ED1" w:rsidRDefault="00BA4ED1" w:rsidP="00BA4ED1">
      <w:pPr>
        <w:widowControl w:val="0"/>
        <w:rPr>
          <w:sz w:val="24"/>
          <w:szCs w:val="24"/>
        </w:rPr>
      </w:pPr>
      <w:r w:rsidRPr="00BA4ED1">
        <w:rPr>
          <w:sz w:val="24"/>
          <w:szCs w:val="24"/>
          <w:lang w:val="ru-RU"/>
        </w:rPr>
        <w:t xml:space="preserve"> </w:t>
      </w:r>
      <w:r w:rsidRPr="00BA4ED1">
        <w:rPr>
          <w:sz w:val="24"/>
          <w:szCs w:val="24"/>
        </w:rPr>
        <w:t>Распределение по антропометрическим показателям:</w:t>
      </w:r>
    </w:p>
    <w:p w:rsidR="00BA4ED1" w:rsidRPr="00BA4ED1" w:rsidRDefault="00BA4ED1" w:rsidP="00BA4ED1">
      <w:pPr>
        <w:widowControl w:val="0"/>
        <w:numPr>
          <w:ilvl w:val="0"/>
          <w:numId w:val="7"/>
        </w:numPr>
        <w:rPr>
          <w:sz w:val="24"/>
          <w:szCs w:val="24"/>
          <w:lang w:val="ru-RU"/>
        </w:rPr>
      </w:pPr>
      <w:r w:rsidRPr="00BA4ED1">
        <w:rPr>
          <w:sz w:val="24"/>
          <w:szCs w:val="24"/>
          <w:lang w:val="ru-RU"/>
        </w:rPr>
        <w:t xml:space="preserve"> Среднее гармоничное физическое развитие - 55 человек.</w:t>
      </w:r>
    </w:p>
    <w:p w:rsidR="00BA4ED1" w:rsidRPr="00BA4ED1" w:rsidRDefault="00BA4ED1" w:rsidP="00BA4ED1">
      <w:pPr>
        <w:widowControl w:val="0"/>
        <w:numPr>
          <w:ilvl w:val="0"/>
          <w:numId w:val="7"/>
        </w:numPr>
        <w:rPr>
          <w:sz w:val="24"/>
          <w:szCs w:val="24"/>
          <w:lang w:val="ru-RU"/>
        </w:rPr>
      </w:pPr>
      <w:r w:rsidRPr="00BA4ED1">
        <w:rPr>
          <w:sz w:val="24"/>
          <w:szCs w:val="24"/>
          <w:lang w:val="ru-RU"/>
        </w:rPr>
        <w:t xml:space="preserve"> Среднее физическое развитие с избытком массы - 9 детей.</w:t>
      </w:r>
    </w:p>
    <w:p w:rsidR="00BA4ED1" w:rsidRPr="00BA4ED1" w:rsidRDefault="00BA4ED1" w:rsidP="00BA4ED1">
      <w:pPr>
        <w:widowControl w:val="0"/>
        <w:numPr>
          <w:ilvl w:val="0"/>
          <w:numId w:val="7"/>
        </w:numPr>
        <w:rPr>
          <w:sz w:val="24"/>
          <w:szCs w:val="24"/>
          <w:lang w:val="ru-RU"/>
        </w:rPr>
      </w:pPr>
      <w:r w:rsidRPr="00BA4ED1">
        <w:rPr>
          <w:sz w:val="24"/>
          <w:szCs w:val="24"/>
          <w:lang w:val="ru-RU"/>
        </w:rPr>
        <w:t xml:space="preserve"> Среднее физическое развитие с высоким ростом - 3 ребенка.</w:t>
      </w:r>
    </w:p>
    <w:p w:rsidR="00BA4ED1" w:rsidRPr="00BA4ED1" w:rsidRDefault="00BA4ED1" w:rsidP="00BA4ED1">
      <w:pPr>
        <w:widowControl w:val="0"/>
        <w:numPr>
          <w:ilvl w:val="0"/>
          <w:numId w:val="7"/>
        </w:numPr>
        <w:rPr>
          <w:sz w:val="24"/>
          <w:szCs w:val="24"/>
        </w:rPr>
      </w:pPr>
      <w:r w:rsidRPr="00BA4ED1">
        <w:rPr>
          <w:sz w:val="24"/>
          <w:szCs w:val="24"/>
          <w:lang w:val="ru-RU"/>
        </w:rPr>
        <w:t xml:space="preserve"> </w:t>
      </w:r>
      <w:r w:rsidRPr="00BA4ED1">
        <w:rPr>
          <w:sz w:val="24"/>
          <w:szCs w:val="24"/>
        </w:rPr>
        <w:t>Дисгармоничное физическое развитие</w:t>
      </w:r>
      <w:r w:rsidRPr="00BA4ED1">
        <w:rPr>
          <w:sz w:val="24"/>
          <w:szCs w:val="24"/>
          <w:lang w:val="ru-RU"/>
        </w:rPr>
        <w:t xml:space="preserve"> </w:t>
      </w:r>
      <w:r w:rsidRPr="00BA4ED1">
        <w:rPr>
          <w:sz w:val="24"/>
          <w:szCs w:val="24"/>
        </w:rPr>
        <w:t xml:space="preserve">- </w:t>
      </w:r>
      <w:r w:rsidRPr="00BA4ED1">
        <w:rPr>
          <w:sz w:val="24"/>
          <w:szCs w:val="24"/>
          <w:lang w:val="ru-RU"/>
        </w:rPr>
        <w:t>7</w:t>
      </w:r>
      <w:r w:rsidRPr="00BA4ED1">
        <w:rPr>
          <w:sz w:val="24"/>
          <w:szCs w:val="24"/>
        </w:rPr>
        <w:t xml:space="preserve"> человек</w:t>
      </w:r>
      <w:r w:rsidRPr="00BA4ED1">
        <w:rPr>
          <w:sz w:val="24"/>
          <w:szCs w:val="24"/>
          <w:lang w:val="ru-RU"/>
        </w:rPr>
        <w:t>.</w:t>
      </w:r>
    </w:p>
    <w:p w:rsidR="00BA4ED1" w:rsidRPr="00BA4ED1" w:rsidRDefault="00BA4ED1" w:rsidP="00BA4ED1">
      <w:pPr>
        <w:widowControl w:val="0"/>
        <w:numPr>
          <w:ilvl w:val="0"/>
          <w:numId w:val="7"/>
        </w:numPr>
        <w:rPr>
          <w:sz w:val="24"/>
          <w:szCs w:val="24"/>
          <w:lang w:val="ru-RU"/>
        </w:rPr>
      </w:pPr>
      <w:r w:rsidRPr="00BA4ED1">
        <w:rPr>
          <w:sz w:val="24"/>
          <w:szCs w:val="24"/>
          <w:lang w:val="ru-RU"/>
        </w:rPr>
        <w:t xml:space="preserve"> Физическое развитие ниже среднего - 2 ребенок.</w:t>
      </w:r>
    </w:p>
    <w:p w:rsidR="00BA4ED1" w:rsidRPr="00BA4ED1" w:rsidRDefault="00BA4ED1" w:rsidP="00BA4ED1">
      <w:pPr>
        <w:widowControl w:val="0"/>
        <w:numPr>
          <w:ilvl w:val="0"/>
          <w:numId w:val="7"/>
        </w:numPr>
        <w:rPr>
          <w:sz w:val="24"/>
          <w:szCs w:val="24"/>
          <w:lang w:val="ru-RU"/>
        </w:rPr>
      </w:pPr>
      <w:r w:rsidRPr="00BA4ED1">
        <w:rPr>
          <w:sz w:val="24"/>
          <w:szCs w:val="24"/>
          <w:lang w:val="ru-RU"/>
        </w:rPr>
        <w:t xml:space="preserve"> Физическое развитие выше среднего - 4 человека.</w:t>
      </w:r>
    </w:p>
    <w:p w:rsidR="00BA4ED1" w:rsidRPr="00BA4ED1" w:rsidRDefault="00BA4ED1" w:rsidP="00BA4ED1">
      <w:pPr>
        <w:numPr>
          <w:ilvl w:val="0"/>
          <w:numId w:val="7"/>
        </w:numPr>
        <w:rPr>
          <w:sz w:val="24"/>
          <w:szCs w:val="24"/>
          <w:lang w:val="ru-RU"/>
        </w:rPr>
      </w:pPr>
      <w:r w:rsidRPr="00BA4ED1">
        <w:rPr>
          <w:sz w:val="24"/>
          <w:szCs w:val="24"/>
          <w:lang w:val="ru-RU"/>
        </w:rPr>
        <w:t xml:space="preserve"> Физическое развитие среднее с низким ростом - 1 ребенок.</w:t>
      </w:r>
    </w:p>
    <w:p w:rsidR="00BA4ED1" w:rsidRDefault="00BA4ED1" w:rsidP="00BA4ED1">
      <w:pPr>
        <w:widowControl w:val="0"/>
        <w:rPr>
          <w:sz w:val="24"/>
          <w:szCs w:val="24"/>
          <w:lang w:val="ru-RU"/>
        </w:rPr>
      </w:pPr>
      <w:r w:rsidRPr="00BA4ED1">
        <w:rPr>
          <w:sz w:val="24"/>
          <w:szCs w:val="24"/>
          <w:lang w:val="ru-RU"/>
        </w:rPr>
        <w:t xml:space="preserve">  Всего оказано </w:t>
      </w:r>
      <w:r w:rsidR="00C60986">
        <w:rPr>
          <w:sz w:val="24"/>
          <w:szCs w:val="24"/>
          <w:lang w:val="ru-RU"/>
        </w:rPr>
        <w:t>социально-медицинских услуг за 9</w:t>
      </w:r>
      <w:r w:rsidRPr="00BA4ED1">
        <w:rPr>
          <w:sz w:val="24"/>
          <w:szCs w:val="24"/>
          <w:lang w:val="ru-RU"/>
        </w:rPr>
        <w:t xml:space="preserve"> месяцев 2020 года - 5057.</w:t>
      </w:r>
    </w:p>
    <w:p w:rsidR="00C60986" w:rsidRPr="00BA4ED1" w:rsidRDefault="00C60986" w:rsidP="003C7086">
      <w:pPr>
        <w:jc w:val="right"/>
        <w:rPr>
          <w:sz w:val="24"/>
          <w:szCs w:val="24"/>
          <w:lang w:val="ru-RU"/>
        </w:rPr>
      </w:pPr>
      <w:r>
        <w:rPr>
          <w:sz w:val="24"/>
          <w:szCs w:val="24"/>
          <w:lang w:val="ru-RU"/>
        </w:rPr>
        <w:t xml:space="preserve">                                               Табл.</w:t>
      </w:r>
      <w:r w:rsidR="003C7086">
        <w:rPr>
          <w:sz w:val="24"/>
          <w:szCs w:val="24"/>
          <w:lang w:val="ru-RU"/>
        </w:rPr>
        <w:t>16</w:t>
      </w:r>
    </w:p>
    <w:tbl>
      <w:tblPr>
        <w:tblW w:w="9171" w:type="dxa"/>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6"/>
        <w:gridCol w:w="4905"/>
        <w:gridCol w:w="1725"/>
        <w:gridCol w:w="1615"/>
      </w:tblGrid>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t>№ п/п</w:t>
            </w:r>
          </w:p>
        </w:tc>
        <w:tc>
          <w:tcPr>
            <w:tcW w:w="4905" w:type="dxa"/>
          </w:tcPr>
          <w:p w:rsidR="00BA4ED1" w:rsidRPr="00BA4ED1" w:rsidRDefault="00BA4ED1" w:rsidP="00BA4ED1">
            <w:pPr>
              <w:widowControl w:val="0"/>
              <w:jc w:val="center"/>
              <w:rPr>
                <w:sz w:val="24"/>
                <w:szCs w:val="24"/>
              </w:rPr>
            </w:pPr>
            <w:r w:rsidRPr="00BA4ED1">
              <w:rPr>
                <w:sz w:val="24"/>
                <w:szCs w:val="24"/>
              </w:rPr>
              <w:t>Наименование услуги</w:t>
            </w:r>
          </w:p>
        </w:tc>
        <w:tc>
          <w:tcPr>
            <w:tcW w:w="1725" w:type="dxa"/>
          </w:tcPr>
          <w:p w:rsidR="00BA4ED1" w:rsidRPr="00BA4ED1" w:rsidRDefault="00BA4ED1" w:rsidP="00BA4ED1">
            <w:pPr>
              <w:widowControl w:val="0"/>
              <w:jc w:val="center"/>
              <w:rPr>
                <w:sz w:val="24"/>
                <w:szCs w:val="24"/>
              </w:rPr>
            </w:pPr>
            <w:r w:rsidRPr="00BA4ED1">
              <w:rPr>
                <w:sz w:val="24"/>
                <w:szCs w:val="24"/>
              </w:rPr>
              <w:t>Количество человек</w:t>
            </w:r>
          </w:p>
        </w:tc>
        <w:tc>
          <w:tcPr>
            <w:tcW w:w="1615" w:type="dxa"/>
          </w:tcPr>
          <w:p w:rsidR="00BA4ED1" w:rsidRPr="00BA4ED1" w:rsidRDefault="00BA4ED1" w:rsidP="00BA4ED1">
            <w:pPr>
              <w:widowControl w:val="0"/>
              <w:jc w:val="center"/>
              <w:rPr>
                <w:sz w:val="24"/>
                <w:szCs w:val="24"/>
              </w:rPr>
            </w:pPr>
            <w:r w:rsidRPr="00BA4ED1">
              <w:rPr>
                <w:sz w:val="24"/>
                <w:szCs w:val="24"/>
              </w:rPr>
              <w:t>Количество процедур</w:t>
            </w:r>
          </w:p>
        </w:tc>
      </w:tr>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t>1.</w:t>
            </w:r>
          </w:p>
        </w:tc>
        <w:tc>
          <w:tcPr>
            <w:tcW w:w="4905" w:type="dxa"/>
          </w:tcPr>
          <w:p w:rsidR="00BA4ED1" w:rsidRPr="00BA4ED1" w:rsidRDefault="00BA4ED1" w:rsidP="00BA4ED1">
            <w:pPr>
              <w:widowControl w:val="0"/>
              <w:rPr>
                <w:sz w:val="24"/>
                <w:szCs w:val="24"/>
              </w:rPr>
            </w:pPr>
            <w:r w:rsidRPr="00BA4ED1">
              <w:rPr>
                <w:sz w:val="24"/>
                <w:szCs w:val="24"/>
              </w:rPr>
              <w:t>Ингаляции.</w:t>
            </w:r>
          </w:p>
        </w:tc>
        <w:tc>
          <w:tcPr>
            <w:tcW w:w="1725" w:type="dxa"/>
          </w:tcPr>
          <w:p w:rsidR="00BA4ED1" w:rsidRPr="00BA4ED1" w:rsidRDefault="00BA4ED1" w:rsidP="00BA4ED1">
            <w:pPr>
              <w:widowControl w:val="0"/>
              <w:jc w:val="center"/>
              <w:rPr>
                <w:sz w:val="24"/>
                <w:szCs w:val="24"/>
              </w:rPr>
            </w:pPr>
            <w:r w:rsidRPr="00BA4ED1">
              <w:rPr>
                <w:sz w:val="24"/>
                <w:szCs w:val="24"/>
              </w:rPr>
              <w:t>3</w:t>
            </w:r>
          </w:p>
        </w:tc>
        <w:tc>
          <w:tcPr>
            <w:tcW w:w="1615" w:type="dxa"/>
          </w:tcPr>
          <w:p w:rsidR="00BA4ED1" w:rsidRPr="00BA4ED1" w:rsidRDefault="00BA4ED1" w:rsidP="00BA4ED1">
            <w:pPr>
              <w:widowControl w:val="0"/>
              <w:jc w:val="center"/>
              <w:rPr>
                <w:sz w:val="24"/>
                <w:szCs w:val="24"/>
              </w:rPr>
            </w:pPr>
            <w:r w:rsidRPr="00BA4ED1">
              <w:rPr>
                <w:sz w:val="24"/>
                <w:szCs w:val="24"/>
              </w:rPr>
              <w:t>6</w:t>
            </w:r>
          </w:p>
        </w:tc>
      </w:tr>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t>2.</w:t>
            </w:r>
          </w:p>
        </w:tc>
        <w:tc>
          <w:tcPr>
            <w:tcW w:w="4905" w:type="dxa"/>
          </w:tcPr>
          <w:p w:rsidR="00BA4ED1" w:rsidRPr="00BA4ED1" w:rsidRDefault="00BA4ED1" w:rsidP="00BA4ED1">
            <w:pPr>
              <w:widowControl w:val="0"/>
              <w:rPr>
                <w:sz w:val="24"/>
                <w:szCs w:val="24"/>
                <w:lang w:val="ru-RU"/>
              </w:rPr>
            </w:pPr>
            <w:r w:rsidRPr="00BA4ED1">
              <w:rPr>
                <w:sz w:val="24"/>
                <w:szCs w:val="24"/>
                <w:lang w:val="ru-RU"/>
              </w:rPr>
              <w:t>Вакцинация против кори, паротита, краснухи</w:t>
            </w:r>
          </w:p>
        </w:tc>
        <w:tc>
          <w:tcPr>
            <w:tcW w:w="1725" w:type="dxa"/>
          </w:tcPr>
          <w:p w:rsidR="00BA4ED1" w:rsidRPr="00BA4ED1" w:rsidRDefault="00BA4ED1" w:rsidP="00BA4ED1">
            <w:pPr>
              <w:widowControl w:val="0"/>
              <w:jc w:val="center"/>
              <w:rPr>
                <w:sz w:val="24"/>
                <w:szCs w:val="24"/>
              </w:rPr>
            </w:pPr>
            <w:r w:rsidRPr="00BA4ED1">
              <w:rPr>
                <w:sz w:val="24"/>
                <w:szCs w:val="24"/>
              </w:rPr>
              <w:t>1</w:t>
            </w:r>
          </w:p>
        </w:tc>
        <w:tc>
          <w:tcPr>
            <w:tcW w:w="1615" w:type="dxa"/>
          </w:tcPr>
          <w:p w:rsidR="00BA4ED1" w:rsidRPr="00BA4ED1" w:rsidRDefault="00BA4ED1" w:rsidP="00BA4ED1">
            <w:pPr>
              <w:widowControl w:val="0"/>
              <w:jc w:val="center"/>
              <w:rPr>
                <w:sz w:val="24"/>
                <w:szCs w:val="24"/>
              </w:rPr>
            </w:pPr>
            <w:r w:rsidRPr="00BA4ED1">
              <w:rPr>
                <w:sz w:val="24"/>
                <w:szCs w:val="24"/>
              </w:rPr>
              <w:t>2</w:t>
            </w:r>
          </w:p>
        </w:tc>
      </w:tr>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t>3.</w:t>
            </w:r>
          </w:p>
        </w:tc>
        <w:tc>
          <w:tcPr>
            <w:tcW w:w="4905" w:type="dxa"/>
          </w:tcPr>
          <w:p w:rsidR="00BA4ED1" w:rsidRPr="00BA4ED1" w:rsidRDefault="00BA4ED1" w:rsidP="00BA4ED1">
            <w:pPr>
              <w:widowControl w:val="0"/>
              <w:rPr>
                <w:sz w:val="24"/>
                <w:szCs w:val="24"/>
              </w:rPr>
            </w:pPr>
            <w:r w:rsidRPr="00BA4ED1">
              <w:rPr>
                <w:sz w:val="24"/>
                <w:szCs w:val="24"/>
              </w:rPr>
              <w:t>Проба Манту</w:t>
            </w:r>
          </w:p>
        </w:tc>
        <w:tc>
          <w:tcPr>
            <w:tcW w:w="1725" w:type="dxa"/>
          </w:tcPr>
          <w:p w:rsidR="00BA4ED1" w:rsidRPr="00BA4ED1" w:rsidRDefault="00BA4ED1" w:rsidP="00BA4ED1">
            <w:pPr>
              <w:widowControl w:val="0"/>
              <w:jc w:val="center"/>
              <w:rPr>
                <w:sz w:val="24"/>
                <w:szCs w:val="24"/>
              </w:rPr>
            </w:pPr>
            <w:r w:rsidRPr="00BA4ED1">
              <w:rPr>
                <w:sz w:val="24"/>
                <w:szCs w:val="24"/>
              </w:rPr>
              <w:t>3</w:t>
            </w:r>
          </w:p>
        </w:tc>
        <w:tc>
          <w:tcPr>
            <w:tcW w:w="1615" w:type="dxa"/>
          </w:tcPr>
          <w:p w:rsidR="00BA4ED1" w:rsidRPr="00BA4ED1" w:rsidRDefault="00BA4ED1" w:rsidP="00BA4ED1">
            <w:pPr>
              <w:widowControl w:val="0"/>
              <w:jc w:val="center"/>
              <w:rPr>
                <w:sz w:val="24"/>
                <w:szCs w:val="24"/>
              </w:rPr>
            </w:pPr>
            <w:r w:rsidRPr="00BA4ED1">
              <w:rPr>
                <w:sz w:val="24"/>
                <w:szCs w:val="24"/>
              </w:rPr>
              <w:t>3</w:t>
            </w:r>
          </w:p>
        </w:tc>
      </w:tr>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t>4.</w:t>
            </w:r>
          </w:p>
        </w:tc>
        <w:tc>
          <w:tcPr>
            <w:tcW w:w="4905" w:type="dxa"/>
          </w:tcPr>
          <w:p w:rsidR="00BA4ED1" w:rsidRPr="00BA4ED1" w:rsidRDefault="00BA4ED1" w:rsidP="00BA4ED1">
            <w:pPr>
              <w:widowControl w:val="0"/>
              <w:rPr>
                <w:sz w:val="24"/>
                <w:szCs w:val="24"/>
                <w:lang w:val="ru-RU"/>
              </w:rPr>
            </w:pPr>
            <w:r w:rsidRPr="00BA4ED1">
              <w:rPr>
                <w:sz w:val="24"/>
                <w:szCs w:val="24"/>
                <w:lang w:val="ru-RU"/>
              </w:rPr>
              <w:t>Вакцинация против полиомиелита, дифтерии и столбняка</w:t>
            </w:r>
          </w:p>
        </w:tc>
        <w:tc>
          <w:tcPr>
            <w:tcW w:w="1725" w:type="dxa"/>
          </w:tcPr>
          <w:p w:rsidR="00BA4ED1" w:rsidRPr="00BA4ED1" w:rsidRDefault="00BA4ED1" w:rsidP="00BA4ED1">
            <w:pPr>
              <w:widowControl w:val="0"/>
              <w:jc w:val="center"/>
              <w:rPr>
                <w:sz w:val="24"/>
                <w:szCs w:val="24"/>
              </w:rPr>
            </w:pPr>
            <w:r w:rsidRPr="00BA4ED1">
              <w:rPr>
                <w:sz w:val="24"/>
                <w:szCs w:val="24"/>
              </w:rPr>
              <w:t>2</w:t>
            </w:r>
          </w:p>
        </w:tc>
        <w:tc>
          <w:tcPr>
            <w:tcW w:w="1615" w:type="dxa"/>
          </w:tcPr>
          <w:p w:rsidR="00BA4ED1" w:rsidRPr="00BA4ED1" w:rsidRDefault="00BA4ED1" w:rsidP="00BA4ED1">
            <w:pPr>
              <w:widowControl w:val="0"/>
              <w:jc w:val="center"/>
              <w:rPr>
                <w:sz w:val="24"/>
                <w:szCs w:val="24"/>
              </w:rPr>
            </w:pPr>
            <w:r w:rsidRPr="00BA4ED1">
              <w:rPr>
                <w:sz w:val="24"/>
                <w:szCs w:val="24"/>
              </w:rPr>
              <w:t>2</w:t>
            </w:r>
          </w:p>
        </w:tc>
      </w:tr>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t>5.</w:t>
            </w:r>
          </w:p>
        </w:tc>
        <w:tc>
          <w:tcPr>
            <w:tcW w:w="4905" w:type="dxa"/>
          </w:tcPr>
          <w:p w:rsidR="00BA4ED1" w:rsidRPr="00BA4ED1" w:rsidRDefault="00BA4ED1" w:rsidP="00BA4ED1">
            <w:pPr>
              <w:widowControl w:val="0"/>
              <w:rPr>
                <w:sz w:val="24"/>
                <w:szCs w:val="24"/>
              </w:rPr>
            </w:pPr>
            <w:r w:rsidRPr="00BA4ED1">
              <w:rPr>
                <w:sz w:val="24"/>
                <w:szCs w:val="24"/>
              </w:rPr>
              <w:t>Медикаментозное лечение</w:t>
            </w:r>
          </w:p>
        </w:tc>
        <w:tc>
          <w:tcPr>
            <w:tcW w:w="1725" w:type="dxa"/>
          </w:tcPr>
          <w:p w:rsidR="00BA4ED1" w:rsidRPr="00BA4ED1" w:rsidRDefault="00BA4ED1" w:rsidP="00BA4ED1">
            <w:pPr>
              <w:widowControl w:val="0"/>
              <w:jc w:val="center"/>
              <w:rPr>
                <w:sz w:val="24"/>
                <w:szCs w:val="24"/>
                <w:lang w:val="ru-RU"/>
              </w:rPr>
            </w:pPr>
            <w:r w:rsidRPr="00BA4ED1">
              <w:rPr>
                <w:sz w:val="24"/>
                <w:szCs w:val="24"/>
                <w:lang w:val="ru-RU"/>
              </w:rPr>
              <w:t>39</w:t>
            </w:r>
          </w:p>
        </w:tc>
        <w:tc>
          <w:tcPr>
            <w:tcW w:w="1615" w:type="dxa"/>
          </w:tcPr>
          <w:p w:rsidR="00BA4ED1" w:rsidRPr="00BA4ED1" w:rsidRDefault="00BA4ED1" w:rsidP="00BA4ED1">
            <w:pPr>
              <w:widowControl w:val="0"/>
              <w:jc w:val="center"/>
              <w:rPr>
                <w:sz w:val="24"/>
                <w:szCs w:val="24"/>
                <w:lang w:val="ru-RU"/>
              </w:rPr>
            </w:pPr>
            <w:r w:rsidRPr="00BA4ED1">
              <w:rPr>
                <w:sz w:val="24"/>
                <w:szCs w:val="24"/>
                <w:lang w:val="ru-RU"/>
              </w:rPr>
              <w:t>39</w:t>
            </w:r>
          </w:p>
        </w:tc>
      </w:tr>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t>6.</w:t>
            </w:r>
          </w:p>
        </w:tc>
        <w:tc>
          <w:tcPr>
            <w:tcW w:w="4905" w:type="dxa"/>
          </w:tcPr>
          <w:p w:rsidR="00BA4ED1" w:rsidRPr="00BA4ED1" w:rsidRDefault="00BA4ED1" w:rsidP="00BA4ED1">
            <w:pPr>
              <w:widowControl w:val="0"/>
              <w:rPr>
                <w:sz w:val="24"/>
                <w:szCs w:val="24"/>
              </w:rPr>
            </w:pPr>
            <w:r w:rsidRPr="00BA4ED1">
              <w:rPr>
                <w:sz w:val="24"/>
                <w:szCs w:val="24"/>
              </w:rPr>
              <w:t>Витаминотерапия</w:t>
            </w:r>
          </w:p>
        </w:tc>
        <w:tc>
          <w:tcPr>
            <w:tcW w:w="1725" w:type="dxa"/>
          </w:tcPr>
          <w:p w:rsidR="00BA4ED1" w:rsidRPr="00BA4ED1" w:rsidRDefault="00BA4ED1" w:rsidP="00BA4ED1">
            <w:pPr>
              <w:widowControl w:val="0"/>
              <w:jc w:val="center"/>
              <w:rPr>
                <w:sz w:val="24"/>
                <w:szCs w:val="24"/>
                <w:lang w:val="ru-RU"/>
              </w:rPr>
            </w:pPr>
            <w:r w:rsidRPr="00BA4ED1">
              <w:rPr>
                <w:sz w:val="24"/>
                <w:szCs w:val="24"/>
                <w:lang w:val="ru-RU"/>
              </w:rPr>
              <w:t>24</w:t>
            </w:r>
          </w:p>
        </w:tc>
        <w:tc>
          <w:tcPr>
            <w:tcW w:w="1615" w:type="dxa"/>
          </w:tcPr>
          <w:p w:rsidR="00BA4ED1" w:rsidRPr="00BA4ED1" w:rsidRDefault="00BA4ED1" w:rsidP="00BA4ED1">
            <w:pPr>
              <w:widowControl w:val="0"/>
              <w:jc w:val="center"/>
              <w:rPr>
                <w:sz w:val="24"/>
                <w:szCs w:val="24"/>
                <w:lang w:val="ru-RU"/>
              </w:rPr>
            </w:pPr>
            <w:r w:rsidRPr="00BA4ED1">
              <w:rPr>
                <w:sz w:val="24"/>
                <w:szCs w:val="24"/>
                <w:lang w:val="ru-RU"/>
              </w:rPr>
              <w:t>24</w:t>
            </w:r>
          </w:p>
        </w:tc>
      </w:tr>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t>7.</w:t>
            </w:r>
          </w:p>
        </w:tc>
        <w:tc>
          <w:tcPr>
            <w:tcW w:w="4905" w:type="dxa"/>
          </w:tcPr>
          <w:p w:rsidR="00BA4ED1" w:rsidRPr="00BA4ED1" w:rsidRDefault="00BA4ED1" w:rsidP="00BA4ED1">
            <w:pPr>
              <w:widowControl w:val="0"/>
              <w:rPr>
                <w:sz w:val="24"/>
                <w:szCs w:val="24"/>
              </w:rPr>
            </w:pPr>
            <w:r w:rsidRPr="00BA4ED1">
              <w:rPr>
                <w:sz w:val="24"/>
                <w:szCs w:val="24"/>
              </w:rPr>
              <w:t>Антропометрия</w:t>
            </w:r>
          </w:p>
        </w:tc>
        <w:tc>
          <w:tcPr>
            <w:tcW w:w="1725" w:type="dxa"/>
          </w:tcPr>
          <w:p w:rsidR="00BA4ED1" w:rsidRPr="00BA4ED1" w:rsidRDefault="00BA4ED1" w:rsidP="00BA4ED1">
            <w:pPr>
              <w:widowControl w:val="0"/>
              <w:jc w:val="center"/>
              <w:rPr>
                <w:sz w:val="24"/>
                <w:szCs w:val="24"/>
                <w:lang w:val="ru-RU"/>
              </w:rPr>
            </w:pPr>
            <w:r w:rsidRPr="00BA4ED1">
              <w:rPr>
                <w:sz w:val="24"/>
                <w:szCs w:val="24"/>
                <w:lang w:val="ru-RU"/>
              </w:rPr>
              <w:t>81</w:t>
            </w:r>
          </w:p>
        </w:tc>
        <w:tc>
          <w:tcPr>
            <w:tcW w:w="1615" w:type="dxa"/>
          </w:tcPr>
          <w:p w:rsidR="00BA4ED1" w:rsidRPr="00BA4ED1" w:rsidRDefault="00BA4ED1" w:rsidP="00BA4ED1">
            <w:pPr>
              <w:widowControl w:val="0"/>
              <w:jc w:val="center"/>
              <w:rPr>
                <w:sz w:val="24"/>
                <w:szCs w:val="24"/>
                <w:lang w:val="ru-RU"/>
              </w:rPr>
            </w:pPr>
            <w:r w:rsidRPr="00BA4ED1">
              <w:rPr>
                <w:sz w:val="24"/>
                <w:szCs w:val="24"/>
                <w:lang w:val="ru-RU"/>
              </w:rPr>
              <w:t>168</w:t>
            </w:r>
          </w:p>
        </w:tc>
      </w:tr>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t>8.</w:t>
            </w:r>
          </w:p>
        </w:tc>
        <w:tc>
          <w:tcPr>
            <w:tcW w:w="4905" w:type="dxa"/>
          </w:tcPr>
          <w:p w:rsidR="00BA4ED1" w:rsidRPr="00BA4ED1" w:rsidRDefault="00BA4ED1" w:rsidP="00BA4ED1">
            <w:pPr>
              <w:widowControl w:val="0"/>
              <w:rPr>
                <w:sz w:val="24"/>
                <w:szCs w:val="24"/>
              </w:rPr>
            </w:pPr>
            <w:r w:rsidRPr="00BA4ED1">
              <w:rPr>
                <w:sz w:val="24"/>
                <w:szCs w:val="24"/>
              </w:rPr>
              <w:t>Консультирование родителей</w:t>
            </w:r>
          </w:p>
        </w:tc>
        <w:tc>
          <w:tcPr>
            <w:tcW w:w="1725" w:type="dxa"/>
          </w:tcPr>
          <w:p w:rsidR="00BA4ED1" w:rsidRPr="00BA4ED1" w:rsidRDefault="00BA4ED1" w:rsidP="00BA4ED1">
            <w:pPr>
              <w:widowControl w:val="0"/>
              <w:jc w:val="center"/>
              <w:rPr>
                <w:sz w:val="24"/>
                <w:szCs w:val="24"/>
                <w:lang w:val="ru-RU"/>
              </w:rPr>
            </w:pPr>
            <w:r w:rsidRPr="00BA4ED1">
              <w:rPr>
                <w:sz w:val="24"/>
                <w:szCs w:val="24"/>
                <w:lang w:val="ru-RU"/>
              </w:rPr>
              <w:t>81</w:t>
            </w:r>
          </w:p>
        </w:tc>
        <w:tc>
          <w:tcPr>
            <w:tcW w:w="1615" w:type="dxa"/>
          </w:tcPr>
          <w:p w:rsidR="00BA4ED1" w:rsidRPr="00BA4ED1" w:rsidRDefault="00BA4ED1" w:rsidP="00BA4ED1">
            <w:pPr>
              <w:widowControl w:val="0"/>
              <w:jc w:val="center"/>
              <w:rPr>
                <w:sz w:val="24"/>
                <w:szCs w:val="24"/>
                <w:lang w:val="ru-RU"/>
              </w:rPr>
            </w:pPr>
            <w:r w:rsidRPr="00BA4ED1">
              <w:rPr>
                <w:sz w:val="24"/>
                <w:szCs w:val="24"/>
                <w:lang w:val="ru-RU"/>
              </w:rPr>
              <w:t>200</w:t>
            </w:r>
          </w:p>
        </w:tc>
      </w:tr>
      <w:tr w:rsidR="00BA4ED1" w:rsidRPr="00BA4ED1" w:rsidTr="00BA4ED1">
        <w:tc>
          <w:tcPr>
            <w:tcW w:w="926" w:type="dxa"/>
          </w:tcPr>
          <w:p w:rsidR="00BA4ED1" w:rsidRPr="00BA4ED1" w:rsidRDefault="00BA4ED1" w:rsidP="00BA4ED1">
            <w:pPr>
              <w:widowControl w:val="0"/>
              <w:jc w:val="center"/>
              <w:rPr>
                <w:sz w:val="24"/>
                <w:szCs w:val="24"/>
              </w:rPr>
            </w:pPr>
            <w:r w:rsidRPr="00BA4ED1">
              <w:rPr>
                <w:sz w:val="24"/>
                <w:szCs w:val="24"/>
              </w:rPr>
              <w:lastRenderedPageBreak/>
              <w:t>9.</w:t>
            </w:r>
          </w:p>
        </w:tc>
        <w:tc>
          <w:tcPr>
            <w:tcW w:w="4905" w:type="dxa"/>
          </w:tcPr>
          <w:p w:rsidR="00BA4ED1" w:rsidRPr="00BA4ED1" w:rsidRDefault="00BA4ED1" w:rsidP="00BA4ED1">
            <w:pPr>
              <w:widowControl w:val="0"/>
              <w:rPr>
                <w:sz w:val="24"/>
                <w:szCs w:val="24"/>
                <w:lang w:val="ru-RU"/>
              </w:rPr>
            </w:pPr>
            <w:r w:rsidRPr="00BA4ED1">
              <w:rPr>
                <w:sz w:val="24"/>
                <w:szCs w:val="24"/>
                <w:lang w:val="ru-RU"/>
              </w:rPr>
              <w:t>Проведение бесед и занятий обучающих здоровому образу жизни</w:t>
            </w:r>
          </w:p>
        </w:tc>
        <w:tc>
          <w:tcPr>
            <w:tcW w:w="1725" w:type="dxa"/>
          </w:tcPr>
          <w:p w:rsidR="00BA4ED1" w:rsidRPr="00BA4ED1" w:rsidRDefault="00BA4ED1" w:rsidP="00BA4ED1">
            <w:pPr>
              <w:widowControl w:val="0"/>
              <w:jc w:val="center"/>
              <w:rPr>
                <w:sz w:val="24"/>
                <w:szCs w:val="24"/>
                <w:lang w:val="ru-RU"/>
              </w:rPr>
            </w:pPr>
            <w:r w:rsidRPr="00BA4ED1">
              <w:rPr>
                <w:sz w:val="24"/>
                <w:szCs w:val="24"/>
                <w:lang w:val="ru-RU"/>
              </w:rPr>
              <w:t>81</w:t>
            </w:r>
          </w:p>
        </w:tc>
        <w:tc>
          <w:tcPr>
            <w:tcW w:w="1615" w:type="dxa"/>
          </w:tcPr>
          <w:p w:rsidR="00BA4ED1" w:rsidRPr="00BA4ED1" w:rsidRDefault="00BA4ED1" w:rsidP="00BA4ED1">
            <w:pPr>
              <w:widowControl w:val="0"/>
              <w:jc w:val="center"/>
              <w:rPr>
                <w:sz w:val="24"/>
                <w:szCs w:val="24"/>
                <w:lang w:val="ru-RU"/>
              </w:rPr>
            </w:pPr>
            <w:r w:rsidRPr="00BA4ED1">
              <w:rPr>
                <w:sz w:val="24"/>
                <w:szCs w:val="24"/>
                <w:lang w:val="ru-RU"/>
              </w:rPr>
              <w:t>158</w:t>
            </w:r>
          </w:p>
        </w:tc>
      </w:tr>
    </w:tbl>
    <w:p w:rsidR="00BA4ED1" w:rsidRPr="00BA4ED1" w:rsidRDefault="00BA4ED1" w:rsidP="00BA4ED1">
      <w:pPr>
        <w:widowControl w:val="0"/>
        <w:rPr>
          <w:sz w:val="24"/>
          <w:szCs w:val="24"/>
        </w:rPr>
      </w:pPr>
    </w:p>
    <w:p w:rsidR="00BA4ED1" w:rsidRPr="00BA4ED1" w:rsidRDefault="00BA4ED1" w:rsidP="00BA4ED1">
      <w:pPr>
        <w:widowControl w:val="0"/>
        <w:rPr>
          <w:sz w:val="24"/>
          <w:szCs w:val="24"/>
          <w:lang w:val="ru-RU"/>
        </w:rPr>
      </w:pPr>
      <w:r w:rsidRPr="00BA4ED1">
        <w:rPr>
          <w:sz w:val="24"/>
          <w:szCs w:val="24"/>
          <w:lang w:val="ru-RU"/>
        </w:rPr>
        <w:t xml:space="preserve"> За отчетный период 2020 года реабилитацию в отделении завершили 50 человек, 44 из них с улучшением, 6 без перемен. Из них: 1 ребенок с тяжелым поражением цнс и неконтролируемой эпилепсией, 1 ребенок с ранним детским аутизмом, 1 ребенок с синдромом гиперактивности досрочно закончил реабилитацию по семейным обстоятельствам и 3 ребенка по запросу родителей прошли краткосрочный курс реабилитации.</w:t>
      </w:r>
    </w:p>
    <w:p w:rsidR="00BA4ED1" w:rsidRPr="00BA4ED1" w:rsidRDefault="00BA4ED1" w:rsidP="00BA4ED1">
      <w:pPr>
        <w:pStyle w:val="ad"/>
        <w:rPr>
          <w:sz w:val="24"/>
          <w:szCs w:val="24"/>
        </w:rPr>
      </w:pPr>
      <w:r w:rsidRPr="00BA4ED1">
        <w:rPr>
          <w:sz w:val="24"/>
          <w:szCs w:val="24"/>
        </w:rPr>
        <w:t>За отчётный период было оказано 1208 социально-медицинских услуг по массажу.</w:t>
      </w:r>
    </w:p>
    <w:tbl>
      <w:tblPr>
        <w:tblpPr w:leftFromText="180" w:rightFromText="180" w:vertAnchor="text" w:horzAnchor="margin" w:tblpY="382"/>
        <w:tblW w:w="9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23"/>
        <w:gridCol w:w="5131"/>
      </w:tblGrid>
      <w:tr w:rsidR="00BA4ED1" w:rsidRPr="00BA4ED1" w:rsidTr="00BA4ED1">
        <w:trPr>
          <w:trHeight w:val="372"/>
        </w:trPr>
        <w:tc>
          <w:tcPr>
            <w:tcW w:w="4623" w:type="dxa"/>
          </w:tcPr>
          <w:p w:rsidR="00BA4ED1" w:rsidRPr="00BA4ED1" w:rsidRDefault="00BA4ED1" w:rsidP="00BA4ED1">
            <w:pPr>
              <w:widowControl w:val="0"/>
              <w:kinsoku w:val="0"/>
              <w:autoSpaceDE w:val="0"/>
              <w:autoSpaceDN w:val="0"/>
              <w:jc w:val="center"/>
              <w:rPr>
                <w:i/>
                <w:iCs/>
                <w:sz w:val="24"/>
                <w:szCs w:val="24"/>
                <w:u w:val="single"/>
              </w:rPr>
            </w:pPr>
            <w:r w:rsidRPr="00BA4ED1">
              <w:rPr>
                <w:i/>
                <w:iCs/>
                <w:sz w:val="24"/>
                <w:szCs w:val="24"/>
                <w:u w:val="single"/>
              </w:rPr>
              <w:t>Зона массажа</w:t>
            </w:r>
          </w:p>
        </w:tc>
        <w:tc>
          <w:tcPr>
            <w:tcW w:w="5131" w:type="dxa"/>
          </w:tcPr>
          <w:p w:rsidR="00BA4ED1" w:rsidRPr="00BA4ED1" w:rsidRDefault="00BA4ED1" w:rsidP="00BA4ED1">
            <w:pPr>
              <w:widowControl w:val="0"/>
              <w:kinsoku w:val="0"/>
              <w:autoSpaceDE w:val="0"/>
              <w:autoSpaceDN w:val="0"/>
              <w:ind w:firstLineChars="284" w:firstLine="682"/>
              <w:jc w:val="center"/>
              <w:rPr>
                <w:i/>
                <w:iCs/>
                <w:sz w:val="24"/>
                <w:szCs w:val="24"/>
                <w:u w:val="single"/>
              </w:rPr>
            </w:pPr>
            <w:r w:rsidRPr="00BA4ED1">
              <w:rPr>
                <w:i/>
                <w:iCs/>
                <w:sz w:val="24"/>
                <w:szCs w:val="24"/>
                <w:u w:val="single"/>
              </w:rPr>
              <w:t>Кол-во сеансов</w:t>
            </w:r>
          </w:p>
        </w:tc>
      </w:tr>
      <w:tr w:rsidR="00BA4ED1" w:rsidRPr="00BA4ED1" w:rsidTr="00BA4ED1">
        <w:trPr>
          <w:trHeight w:val="372"/>
        </w:trPr>
        <w:tc>
          <w:tcPr>
            <w:tcW w:w="4623" w:type="dxa"/>
          </w:tcPr>
          <w:p w:rsidR="00BA4ED1" w:rsidRPr="00BA4ED1" w:rsidRDefault="00BA4ED1" w:rsidP="00BA4ED1">
            <w:pPr>
              <w:widowControl w:val="0"/>
              <w:kinsoku w:val="0"/>
              <w:autoSpaceDE w:val="0"/>
              <w:autoSpaceDN w:val="0"/>
              <w:jc w:val="center"/>
              <w:rPr>
                <w:sz w:val="24"/>
                <w:szCs w:val="24"/>
              </w:rPr>
            </w:pPr>
            <w:r w:rsidRPr="00BA4ED1">
              <w:rPr>
                <w:sz w:val="24"/>
                <w:szCs w:val="24"/>
              </w:rPr>
              <w:t>Воротниковая зона</w:t>
            </w:r>
          </w:p>
        </w:tc>
        <w:tc>
          <w:tcPr>
            <w:tcW w:w="5131" w:type="dxa"/>
          </w:tcPr>
          <w:p w:rsidR="00BA4ED1" w:rsidRPr="00BA4ED1" w:rsidRDefault="00BA4ED1" w:rsidP="00BA4ED1">
            <w:pPr>
              <w:widowControl w:val="0"/>
              <w:kinsoku w:val="0"/>
              <w:autoSpaceDE w:val="0"/>
              <w:autoSpaceDN w:val="0"/>
              <w:ind w:firstLineChars="284" w:firstLine="682"/>
              <w:jc w:val="center"/>
              <w:rPr>
                <w:sz w:val="24"/>
                <w:szCs w:val="24"/>
                <w:lang w:val="ru-RU"/>
              </w:rPr>
            </w:pPr>
            <w:r w:rsidRPr="00BA4ED1">
              <w:rPr>
                <w:sz w:val="24"/>
                <w:szCs w:val="24"/>
              </w:rPr>
              <w:t>1040</w:t>
            </w:r>
          </w:p>
        </w:tc>
      </w:tr>
      <w:tr w:rsidR="00BA4ED1" w:rsidRPr="00BA4ED1" w:rsidTr="00BA4ED1">
        <w:trPr>
          <w:trHeight w:val="372"/>
        </w:trPr>
        <w:tc>
          <w:tcPr>
            <w:tcW w:w="4623" w:type="dxa"/>
          </w:tcPr>
          <w:p w:rsidR="00BA4ED1" w:rsidRPr="00BA4ED1" w:rsidRDefault="00BA4ED1" w:rsidP="00BA4ED1">
            <w:pPr>
              <w:widowControl w:val="0"/>
              <w:kinsoku w:val="0"/>
              <w:autoSpaceDE w:val="0"/>
              <w:autoSpaceDN w:val="0"/>
              <w:jc w:val="center"/>
              <w:rPr>
                <w:sz w:val="24"/>
                <w:szCs w:val="24"/>
              </w:rPr>
            </w:pPr>
            <w:r w:rsidRPr="00BA4ED1">
              <w:rPr>
                <w:sz w:val="24"/>
                <w:szCs w:val="24"/>
              </w:rPr>
              <w:t>Нижние конечности</w:t>
            </w:r>
          </w:p>
        </w:tc>
        <w:tc>
          <w:tcPr>
            <w:tcW w:w="5131" w:type="dxa"/>
          </w:tcPr>
          <w:p w:rsidR="00BA4ED1" w:rsidRPr="00BA4ED1" w:rsidRDefault="00BA4ED1" w:rsidP="00BA4ED1">
            <w:pPr>
              <w:widowControl w:val="0"/>
              <w:kinsoku w:val="0"/>
              <w:autoSpaceDE w:val="0"/>
              <w:autoSpaceDN w:val="0"/>
              <w:ind w:firstLineChars="284" w:firstLine="682"/>
              <w:jc w:val="center"/>
              <w:rPr>
                <w:sz w:val="24"/>
                <w:szCs w:val="24"/>
                <w:lang w:val="ru-RU"/>
              </w:rPr>
            </w:pPr>
            <w:r w:rsidRPr="00BA4ED1">
              <w:rPr>
                <w:sz w:val="24"/>
                <w:szCs w:val="24"/>
              </w:rPr>
              <w:t>64</w:t>
            </w:r>
          </w:p>
        </w:tc>
      </w:tr>
      <w:tr w:rsidR="00BA4ED1" w:rsidRPr="00BA4ED1" w:rsidTr="00BA4ED1">
        <w:trPr>
          <w:trHeight w:val="372"/>
        </w:trPr>
        <w:tc>
          <w:tcPr>
            <w:tcW w:w="4623" w:type="dxa"/>
          </w:tcPr>
          <w:p w:rsidR="00BA4ED1" w:rsidRPr="00BA4ED1" w:rsidRDefault="00BA4ED1" w:rsidP="00BA4ED1">
            <w:pPr>
              <w:widowControl w:val="0"/>
              <w:kinsoku w:val="0"/>
              <w:autoSpaceDE w:val="0"/>
              <w:autoSpaceDN w:val="0"/>
              <w:jc w:val="center"/>
              <w:rPr>
                <w:sz w:val="24"/>
                <w:szCs w:val="24"/>
              </w:rPr>
            </w:pPr>
            <w:r w:rsidRPr="00BA4ED1">
              <w:rPr>
                <w:i/>
                <w:iCs/>
                <w:sz w:val="24"/>
                <w:szCs w:val="24"/>
              </w:rPr>
              <w:t>Всего</w:t>
            </w:r>
          </w:p>
        </w:tc>
        <w:tc>
          <w:tcPr>
            <w:tcW w:w="5131" w:type="dxa"/>
          </w:tcPr>
          <w:p w:rsidR="00BA4ED1" w:rsidRPr="00BA4ED1" w:rsidRDefault="00BA4ED1" w:rsidP="00BA4ED1">
            <w:pPr>
              <w:widowControl w:val="0"/>
              <w:kinsoku w:val="0"/>
              <w:autoSpaceDE w:val="0"/>
              <w:autoSpaceDN w:val="0"/>
              <w:ind w:firstLineChars="284" w:firstLine="682"/>
              <w:jc w:val="center"/>
              <w:rPr>
                <w:sz w:val="24"/>
                <w:szCs w:val="24"/>
                <w:lang w:val="ru-RU"/>
              </w:rPr>
            </w:pPr>
            <w:r w:rsidRPr="00BA4ED1">
              <w:rPr>
                <w:sz w:val="24"/>
                <w:szCs w:val="24"/>
                <w:lang w:val="ru-RU"/>
              </w:rPr>
              <w:t>1208</w:t>
            </w:r>
          </w:p>
        </w:tc>
      </w:tr>
    </w:tbl>
    <w:p w:rsidR="003C7086" w:rsidRPr="00BA4ED1" w:rsidRDefault="003C7086" w:rsidP="003C7086">
      <w:pPr>
        <w:jc w:val="right"/>
        <w:rPr>
          <w:sz w:val="24"/>
          <w:szCs w:val="24"/>
          <w:lang w:val="ru-RU"/>
        </w:rPr>
      </w:pPr>
      <w:r>
        <w:rPr>
          <w:sz w:val="24"/>
          <w:szCs w:val="24"/>
          <w:lang w:val="ru-RU"/>
        </w:rPr>
        <w:t xml:space="preserve">                                               Табл.17</w:t>
      </w:r>
    </w:p>
    <w:p w:rsidR="00BA4ED1" w:rsidRPr="00BA4ED1" w:rsidRDefault="00BA4ED1" w:rsidP="00BA4ED1">
      <w:pPr>
        <w:pStyle w:val="ad"/>
        <w:rPr>
          <w:sz w:val="24"/>
          <w:szCs w:val="24"/>
        </w:rPr>
      </w:pPr>
    </w:p>
    <w:p w:rsidR="00BA4ED1" w:rsidRPr="00BA4ED1" w:rsidRDefault="00BA4ED1" w:rsidP="00BA4ED1">
      <w:pPr>
        <w:ind w:firstLineChars="214" w:firstLine="514"/>
        <w:rPr>
          <w:sz w:val="24"/>
          <w:szCs w:val="24"/>
          <w:lang w:val="ru-RU"/>
        </w:rPr>
      </w:pPr>
      <w:r w:rsidRPr="00BA4ED1">
        <w:rPr>
          <w:noProof/>
          <w:sz w:val="24"/>
          <w:szCs w:val="24"/>
          <w:lang w:val="ru-RU" w:eastAsia="ru-RU"/>
        </w:rPr>
        <w:drawing>
          <wp:anchor distT="0" distB="0" distL="114300" distR="114300" simplePos="0" relativeHeight="251665408" behindDoc="0" locked="0" layoutInCell="1" allowOverlap="1">
            <wp:simplePos x="0" y="0"/>
            <wp:positionH relativeFrom="column">
              <wp:posOffset>9525</wp:posOffset>
            </wp:positionH>
            <wp:positionV relativeFrom="paragraph">
              <wp:posOffset>2018665</wp:posOffset>
            </wp:positionV>
            <wp:extent cx="1753870" cy="2338705"/>
            <wp:effectExtent l="0" t="0" r="0" b="4445"/>
            <wp:wrapSquare wrapText="bothSides"/>
            <wp:docPr id="4" name="Рисунок 4" descr="IMG-20190725-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190725-WA000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3870"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4ED1">
        <w:rPr>
          <w:sz w:val="24"/>
          <w:szCs w:val="24"/>
          <w:lang w:val="ru-RU"/>
        </w:rPr>
        <w:t>В отделение деятельность была направлена на оказание социально-медицинской помощи детям с ограниченными возможностям</w:t>
      </w:r>
      <w:r>
        <w:rPr>
          <w:sz w:val="24"/>
          <w:szCs w:val="24"/>
          <w:lang w:val="ru-RU"/>
        </w:rPr>
        <w:t xml:space="preserve">и. Основные направления работы </w:t>
      </w:r>
      <w:r w:rsidRPr="00BA4ED1">
        <w:rPr>
          <w:sz w:val="24"/>
          <w:szCs w:val="24"/>
          <w:lang w:val="ru-RU"/>
        </w:rPr>
        <w:t>медицинской сестры по массажу с детьми ОВЗ - укрепление здоровья детей с ограниченными возможностями здоровья через массаж.</w:t>
      </w:r>
    </w:p>
    <w:p w:rsidR="00BA4ED1" w:rsidRPr="00BA4ED1" w:rsidRDefault="00BA4ED1" w:rsidP="00BA4ED1">
      <w:pPr>
        <w:rPr>
          <w:sz w:val="24"/>
          <w:szCs w:val="24"/>
          <w:lang w:val="ru-RU"/>
        </w:rPr>
      </w:pPr>
      <w:r w:rsidRPr="00BA4ED1">
        <w:rPr>
          <w:sz w:val="24"/>
          <w:szCs w:val="24"/>
          <w:lang w:val="ru-RU"/>
        </w:rPr>
        <w:t>В отчетном периоде уделялось большое внимание освоению и внедрению в практику работы новых методик массажа под руководством врача-педиатра.  Применялся массаж по методу «Су джок» (кисти и стопы). Это ультрасовременная интерпретация акупунтуры. По канонам восточной медицины на кистях, стопах и пальцах находятся точки (зоны), соответствующие внутренним органам. Стимуляция этих точек позволяет справиться со многими заболеваниями и стимулирует работу всех внутренних органов. Массаж кистей, стоп и пальцев заменяет общий массаж тела, способствует повышению тонуса организма, работоспособность и оказывает общее профилактическое действие.</w:t>
      </w:r>
    </w:p>
    <w:p w:rsidR="00BA4ED1" w:rsidRPr="00BA4ED1" w:rsidRDefault="00BA4ED1" w:rsidP="00BA4ED1">
      <w:pPr>
        <w:ind w:firstLineChars="214" w:firstLine="514"/>
        <w:rPr>
          <w:sz w:val="24"/>
          <w:szCs w:val="24"/>
          <w:lang w:val="ru-RU"/>
        </w:rPr>
      </w:pPr>
      <w:r w:rsidRPr="00BA4ED1">
        <w:rPr>
          <w:sz w:val="24"/>
          <w:szCs w:val="24"/>
          <w:lang w:val="ru-RU"/>
        </w:rPr>
        <w:t xml:space="preserve">Также проводился массаж специальным разогревающим кремом «Барсучок». При рациональной адекватной дозировке массаж вызывает у детей: улучшение самочувствия, уменьшение боли и скованности, у одних больных появляется бодрость, у других ощущение приятной расслабленности и сонливости. </w:t>
      </w:r>
    </w:p>
    <w:p w:rsidR="00BA4ED1" w:rsidRPr="00BA4ED1" w:rsidRDefault="00BA4ED1" w:rsidP="00BA4ED1">
      <w:pPr>
        <w:ind w:firstLineChars="214" w:firstLine="514"/>
        <w:rPr>
          <w:sz w:val="24"/>
          <w:szCs w:val="24"/>
          <w:lang w:val="ru-RU"/>
        </w:rPr>
      </w:pPr>
      <w:r w:rsidRPr="00BA4ED1">
        <w:rPr>
          <w:sz w:val="24"/>
          <w:szCs w:val="24"/>
          <w:lang w:val="ru-RU"/>
        </w:rPr>
        <w:t>В 2020 году по сравнению с 2019 увеличилось число детей с нарушением речи, в связи с чем увеличилось количество получателей социальных услуг нуждающихся в массаже воротниковой зоны и стопотерапии.</w:t>
      </w:r>
    </w:p>
    <w:p w:rsidR="00BA4ED1" w:rsidRPr="00BA4ED1" w:rsidRDefault="00BA4ED1" w:rsidP="00BA4ED1">
      <w:pPr>
        <w:rPr>
          <w:sz w:val="24"/>
          <w:szCs w:val="24"/>
          <w:lang w:val="ru-RU"/>
        </w:rPr>
      </w:pPr>
      <w:r w:rsidRPr="00BA4ED1">
        <w:rPr>
          <w:sz w:val="24"/>
          <w:szCs w:val="24"/>
          <w:lang w:val="ru-RU"/>
        </w:rPr>
        <w:t>Оказывалась консультативно-информационная помощь родителям по всем аспектам режима, питания, лечения, вакцинации и реабилитации.</w:t>
      </w:r>
    </w:p>
    <w:p w:rsidR="00BA4ED1" w:rsidRPr="00BA4ED1" w:rsidRDefault="00BA4ED1" w:rsidP="00BA4ED1">
      <w:pPr>
        <w:widowControl w:val="0"/>
        <w:kinsoku w:val="0"/>
        <w:autoSpaceDE w:val="0"/>
        <w:autoSpaceDN w:val="0"/>
        <w:rPr>
          <w:sz w:val="24"/>
          <w:szCs w:val="24"/>
          <w:lang w:val="ru-RU"/>
        </w:rPr>
      </w:pPr>
      <w:r w:rsidRPr="00BA4ED1">
        <w:rPr>
          <w:rFonts w:eastAsia="Times New Roman"/>
          <w:sz w:val="24"/>
          <w:szCs w:val="24"/>
          <w:shd w:val="clear" w:color="auto" w:fill="FFFFFF"/>
          <w:lang w:val="ru-RU"/>
        </w:rPr>
        <w:t>Физическое воспитание детей с ограниченными возможностями здоровья в отделении занимает особое место в социально-медицинской реабилитации.</w:t>
      </w:r>
    </w:p>
    <w:p w:rsidR="00BA4ED1" w:rsidRPr="00BA4ED1" w:rsidRDefault="00BA4ED1" w:rsidP="00BA4ED1">
      <w:pPr>
        <w:adjustRightInd w:val="0"/>
        <w:snapToGrid w:val="0"/>
        <w:rPr>
          <w:sz w:val="24"/>
          <w:szCs w:val="24"/>
          <w:lang w:val="ru-RU"/>
        </w:rPr>
      </w:pPr>
      <w:r w:rsidRPr="00BA4ED1">
        <w:rPr>
          <w:sz w:val="24"/>
          <w:szCs w:val="24"/>
          <w:lang w:val="ru-RU"/>
        </w:rPr>
        <w:t xml:space="preserve">Занятия с детьми-инвалидами и детьми с ограниченными возможностями здоровья проходили по программе «Сильные духом». Для достижения основных задач, таких как: привитие основных навыков самообслуживания, развитие крупной моторики, укрепление скелетно-мышечного каркаса, укрепление свода стопы, развитие мышц пресса и спины, специалистом по реабилитационной работе применялись следующие упражнения: дыхательная гимнастика, комплекс на развитие координации, упражнения на расслабление мышц и закаливание организма в плавательном бассейне. </w:t>
      </w:r>
    </w:p>
    <w:p w:rsidR="00BA4ED1" w:rsidRPr="00BA4ED1" w:rsidRDefault="00BA4ED1" w:rsidP="00BA4ED1">
      <w:pPr>
        <w:adjustRightInd w:val="0"/>
        <w:snapToGrid w:val="0"/>
        <w:rPr>
          <w:sz w:val="24"/>
          <w:szCs w:val="24"/>
          <w:lang w:val="ru-RU"/>
        </w:rPr>
      </w:pPr>
      <w:r w:rsidRPr="00BA4ED1">
        <w:rPr>
          <w:sz w:val="24"/>
          <w:szCs w:val="24"/>
          <w:lang w:val="ru-RU"/>
        </w:rPr>
        <w:t xml:space="preserve">За отчетный период реабилитационные мероприятия по физическому воспитанию были проведены с 30 детьми, которым было оказано 2226 услуг. За отчетный период травм и других </w:t>
      </w:r>
      <w:r w:rsidRPr="00BA4ED1">
        <w:rPr>
          <w:sz w:val="24"/>
          <w:szCs w:val="24"/>
          <w:lang w:val="ru-RU"/>
        </w:rPr>
        <w:lastRenderedPageBreak/>
        <w:t xml:space="preserve">происшествий с воспитанниками на занятиях допущено не было. У получателей социальных услуг улучшилась физическая форма. </w:t>
      </w:r>
    </w:p>
    <w:p w:rsidR="00BA4ED1" w:rsidRPr="00BA4ED1" w:rsidRDefault="00BA4ED1" w:rsidP="00BA4ED1">
      <w:pPr>
        <w:widowControl w:val="0"/>
        <w:kinsoku w:val="0"/>
        <w:autoSpaceDE w:val="0"/>
        <w:autoSpaceDN w:val="0"/>
        <w:jc w:val="center"/>
        <w:rPr>
          <w:b/>
          <w:bCs/>
          <w:sz w:val="24"/>
          <w:szCs w:val="24"/>
          <w:lang w:val="ru-RU"/>
        </w:rPr>
      </w:pPr>
      <w:r w:rsidRPr="00BA4ED1">
        <w:rPr>
          <w:b/>
          <w:bCs/>
          <w:sz w:val="24"/>
          <w:szCs w:val="24"/>
          <w:lang w:val="ru-RU"/>
        </w:rPr>
        <w:t xml:space="preserve">Повышение квалификации и обучение сотрудников отделения </w:t>
      </w:r>
    </w:p>
    <w:p w:rsidR="00BA4ED1" w:rsidRPr="00BA4ED1" w:rsidRDefault="005F21A5" w:rsidP="00BA4ED1">
      <w:pPr>
        <w:pStyle w:val="20"/>
        <w:spacing w:after="0" w:line="0" w:lineRule="atLeast"/>
        <w:ind w:left="0" w:firstLine="0"/>
        <w:rPr>
          <w:rFonts w:ascii="Times New Roman" w:hAnsi="Times New Roman"/>
          <w:sz w:val="24"/>
          <w:szCs w:val="24"/>
          <w:lang w:val="ru-RU"/>
        </w:rPr>
      </w:pPr>
      <w:r w:rsidRPr="00BA4ED1">
        <w:rPr>
          <w:noProof/>
          <w:sz w:val="24"/>
          <w:szCs w:val="24"/>
          <w:lang w:val="ru-RU" w:eastAsia="ru-RU"/>
        </w:rPr>
        <w:drawing>
          <wp:anchor distT="0" distB="0" distL="114300" distR="114300" simplePos="0" relativeHeight="251662336" behindDoc="0" locked="0" layoutInCell="1" allowOverlap="1" wp14:anchorId="46286215" wp14:editId="16478C5C">
            <wp:simplePos x="0" y="0"/>
            <wp:positionH relativeFrom="column">
              <wp:posOffset>4132194</wp:posOffset>
            </wp:positionH>
            <wp:positionV relativeFrom="paragraph">
              <wp:posOffset>143648</wp:posOffset>
            </wp:positionV>
            <wp:extent cx="2149475" cy="1433195"/>
            <wp:effectExtent l="0" t="0" r="3175" b="0"/>
            <wp:wrapSquare wrapText="bothSides"/>
            <wp:docPr id="3" name="Рисунок 3" descr="IMG_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1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49475" cy="14331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4ED1" w:rsidRPr="00BA4ED1">
        <w:rPr>
          <w:rFonts w:ascii="Times New Roman" w:hAnsi="Times New Roman"/>
          <w:sz w:val="24"/>
          <w:szCs w:val="24"/>
          <w:lang w:val="ru-RU"/>
        </w:rPr>
        <w:t>В феврале 2020 года логопед отделения Черепанова А.В. прошла курс повышения квалификации по программе «Нейропсихология».</w:t>
      </w:r>
    </w:p>
    <w:p w:rsidR="00BA4ED1" w:rsidRPr="00BA4ED1" w:rsidRDefault="00BA4ED1" w:rsidP="00BA4ED1">
      <w:pPr>
        <w:pStyle w:val="20"/>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 xml:space="preserve">В апреле специалист по реабилитационной работе – Ланченкова Е.А. прошла дистанционное обучение по курсу «Использование офисных приложений в профессиональной деятельности педагога. </w:t>
      </w:r>
      <w:r w:rsidRPr="00BA4ED1">
        <w:rPr>
          <w:rFonts w:ascii="Times New Roman" w:hAnsi="Times New Roman"/>
          <w:sz w:val="24"/>
          <w:szCs w:val="24"/>
        </w:rPr>
        <w:t>Microsoft</w:t>
      </w:r>
      <w:r w:rsidRPr="00BA4ED1">
        <w:rPr>
          <w:rFonts w:ascii="Times New Roman" w:hAnsi="Times New Roman"/>
          <w:sz w:val="24"/>
          <w:szCs w:val="24"/>
          <w:lang w:val="ru-RU"/>
        </w:rPr>
        <w:t xml:space="preserve"> </w:t>
      </w:r>
      <w:r w:rsidRPr="00BA4ED1">
        <w:rPr>
          <w:rFonts w:ascii="Times New Roman" w:hAnsi="Times New Roman"/>
          <w:sz w:val="24"/>
          <w:szCs w:val="24"/>
        </w:rPr>
        <w:t>Office</w:t>
      </w:r>
      <w:r w:rsidRPr="00BA4ED1">
        <w:rPr>
          <w:rFonts w:ascii="Times New Roman" w:hAnsi="Times New Roman"/>
          <w:sz w:val="24"/>
          <w:szCs w:val="24"/>
          <w:lang w:val="ru-RU"/>
        </w:rPr>
        <w:t xml:space="preserve"> </w:t>
      </w:r>
      <w:r w:rsidRPr="00BA4ED1">
        <w:rPr>
          <w:rFonts w:ascii="Times New Roman" w:hAnsi="Times New Roman"/>
          <w:sz w:val="24"/>
          <w:szCs w:val="24"/>
        </w:rPr>
        <w:t>Excel</w:t>
      </w:r>
      <w:r w:rsidRPr="00BA4ED1">
        <w:rPr>
          <w:rFonts w:ascii="Times New Roman" w:hAnsi="Times New Roman"/>
          <w:sz w:val="24"/>
          <w:szCs w:val="24"/>
          <w:lang w:val="ru-RU"/>
        </w:rPr>
        <w:t>».</w:t>
      </w:r>
    </w:p>
    <w:p w:rsidR="00BA4ED1" w:rsidRPr="006C798F" w:rsidRDefault="00BA4ED1" w:rsidP="006C798F">
      <w:pPr>
        <w:pStyle w:val="20"/>
        <w:spacing w:after="0" w:line="0" w:lineRule="atLeast"/>
        <w:ind w:left="0" w:firstLine="0"/>
        <w:rPr>
          <w:rFonts w:ascii="Times New Roman" w:hAnsi="Times New Roman"/>
          <w:sz w:val="24"/>
          <w:szCs w:val="24"/>
          <w:lang w:val="ru-RU"/>
        </w:rPr>
      </w:pPr>
      <w:r w:rsidRPr="00BA4ED1">
        <w:rPr>
          <w:rFonts w:ascii="Times New Roman" w:hAnsi="Times New Roman"/>
          <w:sz w:val="24"/>
          <w:szCs w:val="24"/>
          <w:lang w:val="ru-RU"/>
        </w:rPr>
        <w:t>В июне 2020 года психолог - Гейнц О.А. прошла курс повышения квалификации по программе «Нейропсихология».</w:t>
      </w:r>
    </w:p>
    <w:p w:rsidR="00BA4ED1" w:rsidRDefault="00BA4ED1" w:rsidP="00B17C94">
      <w:pPr>
        <w:rPr>
          <w:b/>
          <w:bCs/>
          <w:sz w:val="28"/>
          <w:szCs w:val="28"/>
          <w:lang w:val="ru-RU"/>
        </w:rPr>
      </w:pPr>
    </w:p>
    <w:p w:rsidR="00317D8F" w:rsidRDefault="00AF1FF3" w:rsidP="006C798F">
      <w:pPr>
        <w:adjustRightInd w:val="0"/>
        <w:jc w:val="center"/>
        <w:rPr>
          <w:b/>
          <w:bCs/>
          <w:sz w:val="28"/>
          <w:szCs w:val="28"/>
          <w:lang w:val="ru-RU"/>
        </w:rPr>
      </w:pPr>
      <w:r>
        <w:rPr>
          <w:b/>
          <w:bCs/>
          <w:sz w:val="28"/>
          <w:szCs w:val="28"/>
          <w:lang w:val="ru-RU"/>
        </w:rPr>
        <w:t xml:space="preserve">2.3 </w:t>
      </w:r>
      <w:r w:rsidR="00C64A50" w:rsidRPr="00C64A50">
        <w:rPr>
          <w:b/>
          <w:bCs/>
          <w:sz w:val="28"/>
          <w:szCs w:val="28"/>
          <w:lang w:val="ru-RU"/>
        </w:rPr>
        <w:t>Отделение Участковой социальной службы.</w:t>
      </w:r>
    </w:p>
    <w:p w:rsidR="005B531C" w:rsidRPr="00FB7A92" w:rsidRDefault="005B531C" w:rsidP="006962B6">
      <w:pPr>
        <w:adjustRightInd w:val="0"/>
        <w:jc w:val="center"/>
        <w:rPr>
          <w:b/>
          <w:bCs/>
          <w:sz w:val="24"/>
          <w:szCs w:val="24"/>
          <w:lang w:val="ru-RU"/>
        </w:rPr>
      </w:pPr>
    </w:p>
    <w:p w:rsidR="006C798F" w:rsidRPr="006C798F" w:rsidRDefault="006C798F" w:rsidP="006C798F">
      <w:pPr>
        <w:snapToGrid w:val="0"/>
        <w:rPr>
          <w:snapToGrid w:val="0"/>
          <w:color w:val="212121"/>
          <w:sz w:val="24"/>
          <w:szCs w:val="24"/>
          <w:shd w:val="clear" w:color="auto" w:fill="FFFFFF"/>
          <w:lang w:val="ru-RU"/>
        </w:rPr>
      </w:pPr>
      <w:r>
        <w:rPr>
          <w:b/>
          <w:bCs/>
          <w:snapToGrid w:val="0"/>
          <w:color w:val="212121"/>
          <w:sz w:val="24"/>
          <w:szCs w:val="24"/>
          <w:shd w:val="clear" w:color="auto" w:fill="FFFFFF"/>
          <w:lang w:val="ru-RU"/>
        </w:rPr>
        <w:t xml:space="preserve">     </w:t>
      </w:r>
      <w:r w:rsidRPr="006C798F">
        <w:rPr>
          <w:b/>
          <w:bCs/>
          <w:snapToGrid w:val="0"/>
          <w:color w:val="212121"/>
          <w:sz w:val="24"/>
          <w:szCs w:val="24"/>
          <w:shd w:val="clear" w:color="auto" w:fill="FFFFFF"/>
          <w:lang w:val="ru-RU"/>
        </w:rPr>
        <w:t>Участковая социальная служба</w:t>
      </w:r>
      <w:r w:rsidRPr="006C798F">
        <w:rPr>
          <w:snapToGrid w:val="0"/>
          <w:color w:val="212121"/>
          <w:sz w:val="24"/>
          <w:szCs w:val="24"/>
          <w:shd w:val="clear" w:color="auto" w:fill="FFFFFF"/>
          <w:lang w:val="ru-RU"/>
        </w:rPr>
        <w:t xml:space="preserve"> – это</w:t>
      </w:r>
      <w:r w:rsidRPr="006C798F">
        <w:rPr>
          <w:snapToGrid w:val="0"/>
          <w:color w:val="212121"/>
          <w:sz w:val="24"/>
          <w:szCs w:val="24"/>
          <w:shd w:val="clear" w:color="auto" w:fill="FFFFFF"/>
        </w:rPr>
        <w:t> </w:t>
      </w:r>
      <w:r w:rsidRPr="006C798F">
        <w:rPr>
          <w:snapToGrid w:val="0"/>
          <w:color w:val="212121"/>
          <w:sz w:val="24"/>
          <w:szCs w:val="24"/>
          <w:shd w:val="clear" w:color="auto" w:fill="FFFFFF"/>
          <w:lang w:val="ru-RU"/>
        </w:rPr>
        <w:t>подразделения учреждения, осуществляющего деятельности по</w:t>
      </w:r>
      <w:r w:rsidRPr="006C798F">
        <w:rPr>
          <w:snapToGrid w:val="0"/>
          <w:color w:val="212121"/>
          <w:sz w:val="24"/>
          <w:szCs w:val="24"/>
          <w:shd w:val="clear" w:color="auto" w:fill="FFFFFF"/>
        </w:rPr>
        <w:t> </w:t>
      </w:r>
      <w:r w:rsidRPr="006C798F">
        <w:rPr>
          <w:snapToGrid w:val="0"/>
          <w:color w:val="212121"/>
          <w:sz w:val="24"/>
          <w:szCs w:val="24"/>
          <w:shd w:val="clear" w:color="auto" w:fill="FFFFFF"/>
          <w:lang w:val="ru-RU"/>
        </w:rPr>
        <w:t>раннему выявлению случаев семейного неблагополучия, организации работы с</w:t>
      </w:r>
      <w:r w:rsidRPr="006C798F">
        <w:rPr>
          <w:snapToGrid w:val="0"/>
          <w:color w:val="212121"/>
          <w:sz w:val="24"/>
          <w:szCs w:val="24"/>
          <w:shd w:val="clear" w:color="auto" w:fill="FFFFFF"/>
        </w:rPr>
        <w:t> </w:t>
      </w:r>
      <w:r w:rsidRPr="006C798F">
        <w:rPr>
          <w:snapToGrid w:val="0"/>
          <w:color w:val="212121"/>
          <w:sz w:val="24"/>
          <w:szCs w:val="24"/>
          <w:shd w:val="clear" w:color="auto" w:fill="FFFFFF"/>
          <w:lang w:val="ru-RU"/>
        </w:rPr>
        <w:t>семьями группы риска, кризисными и</w:t>
      </w:r>
      <w:r w:rsidRPr="006C798F">
        <w:rPr>
          <w:snapToGrid w:val="0"/>
          <w:color w:val="212121"/>
          <w:sz w:val="24"/>
          <w:szCs w:val="24"/>
          <w:shd w:val="clear" w:color="auto" w:fill="FFFFFF"/>
        </w:rPr>
        <w:t> </w:t>
      </w:r>
      <w:r w:rsidRPr="006C798F">
        <w:rPr>
          <w:snapToGrid w:val="0"/>
          <w:color w:val="212121"/>
          <w:sz w:val="24"/>
          <w:szCs w:val="24"/>
          <w:shd w:val="clear" w:color="auto" w:fill="FFFFFF"/>
          <w:lang w:val="ru-RU"/>
        </w:rPr>
        <w:t>неблагополучными семьями с</w:t>
      </w:r>
      <w:r w:rsidRPr="006C798F">
        <w:rPr>
          <w:snapToGrid w:val="0"/>
          <w:color w:val="212121"/>
          <w:sz w:val="24"/>
          <w:szCs w:val="24"/>
          <w:shd w:val="clear" w:color="auto" w:fill="FFFFFF"/>
        </w:rPr>
        <w:t> </w:t>
      </w:r>
      <w:r w:rsidRPr="006C798F">
        <w:rPr>
          <w:snapToGrid w:val="0"/>
          <w:color w:val="212121"/>
          <w:sz w:val="24"/>
          <w:szCs w:val="24"/>
          <w:shd w:val="clear" w:color="auto" w:fill="FFFFFF"/>
          <w:lang w:val="ru-RU"/>
        </w:rPr>
        <w:t xml:space="preserve">целью профилактики социального сиротства. </w:t>
      </w:r>
      <w:r w:rsidRPr="006C798F">
        <w:rPr>
          <w:snapToGrid w:val="0"/>
          <w:sz w:val="24"/>
          <w:szCs w:val="24"/>
          <w:lang w:val="ru-RU"/>
        </w:rPr>
        <w:t xml:space="preserve"> </w:t>
      </w:r>
    </w:p>
    <w:p w:rsidR="006C798F" w:rsidRPr="006C798F" w:rsidRDefault="005F21A5" w:rsidP="006C798F">
      <w:pPr>
        <w:pStyle w:val="Default"/>
        <w:snapToGrid w:val="0"/>
        <w:spacing w:line="0" w:lineRule="atLeast"/>
        <w:jc w:val="both"/>
        <w:rPr>
          <w:lang w:val="ru-RU"/>
        </w:rPr>
      </w:pPr>
      <w:r w:rsidRPr="006C798F">
        <w:rPr>
          <w:rFonts w:ascii="Calibri" w:hAnsi="Calibri"/>
          <w:noProof/>
          <w:lang w:val="ru-RU" w:eastAsia="ru-RU"/>
        </w:rPr>
        <w:drawing>
          <wp:anchor distT="0" distB="0" distL="114300" distR="114300" simplePos="0" relativeHeight="251688960" behindDoc="0" locked="0" layoutInCell="1" allowOverlap="1" wp14:anchorId="7DC30D93" wp14:editId="3EECA9D4">
            <wp:simplePos x="0" y="0"/>
            <wp:positionH relativeFrom="column">
              <wp:posOffset>-28741</wp:posOffset>
            </wp:positionH>
            <wp:positionV relativeFrom="paragraph">
              <wp:posOffset>18884</wp:posOffset>
            </wp:positionV>
            <wp:extent cx="1778635" cy="2372360"/>
            <wp:effectExtent l="0" t="0" r="0" b="8890"/>
            <wp:wrapSquare wrapText="bothSides"/>
            <wp:docPr id="515" name="Рисунок 515" descr="20200115_11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0200115_1129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78635"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98F" w:rsidRPr="006C798F">
        <w:rPr>
          <w:rFonts w:eastAsia="Times New Roman"/>
          <w:lang w:val="ru-RU"/>
        </w:rPr>
        <w:t xml:space="preserve">В отчетный период работа специалистов была направлена на реализацию программы развития отделения участковой социальной службы на период 2020-2022 годы «Вместе по пути к успеху», </w:t>
      </w:r>
      <w:r w:rsidR="006C798F" w:rsidRPr="006C798F">
        <w:rPr>
          <w:lang w:val="ru-RU"/>
        </w:rPr>
        <w:t>направленной на повышение эффективности и качества предоставляемых социальных услуг.</w:t>
      </w:r>
    </w:p>
    <w:p w:rsidR="006C798F" w:rsidRPr="006C798F" w:rsidRDefault="006C798F" w:rsidP="006C798F">
      <w:pPr>
        <w:pStyle w:val="Default"/>
        <w:snapToGrid w:val="0"/>
        <w:spacing w:line="0" w:lineRule="atLeast"/>
        <w:jc w:val="both"/>
        <w:rPr>
          <w:lang w:val="ru-RU"/>
        </w:rPr>
      </w:pPr>
      <w:r w:rsidRPr="006C798F">
        <w:rPr>
          <w:color w:val="auto"/>
          <w:lang w:val="ru-RU"/>
        </w:rPr>
        <w:t>Отделение полностью укомплектовано кадрами согласно штатному расписанию. Все специалисты имеют высшее образование и своевременно проходят курсы по повышению квалификации. С целью п</w:t>
      </w:r>
      <w:r w:rsidRPr="006C798F">
        <w:rPr>
          <w:lang w:val="ru-RU"/>
        </w:rPr>
        <w:t>овышения профессиональных компетентностей и мотивация к качественному оказанию социальных услуг специалистов проводится разбор «трудных» случаев (супервизия) коллективом отделения. В результате у специалистов отсутствует синдром психоэмоционального выгорания, уровень их профессиональных компетентностей повышается, развивается и проявляется творческий потенциал. Психолог отделения участвовала в Всероссийском конкурсе социальной рекламы «Спасем жизнь вместе», а специалист по социальной работе в областном конкурсе «Лучший по профессии».</w:t>
      </w:r>
    </w:p>
    <w:p w:rsidR="006C798F" w:rsidRPr="006C798F" w:rsidRDefault="006C798F" w:rsidP="006C798F">
      <w:pPr>
        <w:pStyle w:val="Default"/>
        <w:snapToGrid w:val="0"/>
        <w:spacing w:line="0" w:lineRule="atLeast"/>
        <w:jc w:val="both"/>
        <w:rPr>
          <w:color w:val="auto"/>
          <w:lang w:val="ru-RU"/>
        </w:rPr>
      </w:pPr>
      <w:r w:rsidRPr="006C798F">
        <w:rPr>
          <w:color w:val="auto"/>
          <w:lang w:val="ru-RU"/>
        </w:rPr>
        <w:t>На социальное обслуживание на дому в отделение участковой социальной службы принимаются несовершеннолетние и их родители, находящиеся в социально опасном положении или в трудной жизненной ситуации выявленные на территории городского округа Серебряные Пруды специалистами отделения в ходе выполнения своих должностных обязанностей, а также семьи по ходатайству субъектов профилактики. За 9 месяцев 2020 года по ходатайству и Постановлению заседания КДНиЗП при администрации городского округа Серебряные Пруды на социальное обслуживание на дому поставлено 15 семей (26 детей); на профилактический учет – 9 семей (12 детей), из них с 4-мя семьями ведется работа по оформлению на социальное обслуживание, остальные не являются жителями Московской области. По запросам субъектов профилактики было проведено обследование 15 семей с целью проверки сообщений о неблагополучной ситуации в семье.</w:t>
      </w:r>
    </w:p>
    <w:p w:rsidR="006C798F" w:rsidRPr="006C798F" w:rsidRDefault="006C798F" w:rsidP="006C798F">
      <w:pPr>
        <w:pStyle w:val="Default"/>
        <w:snapToGrid w:val="0"/>
        <w:spacing w:line="0" w:lineRule="atLeast"/>
        <w:jc w:val="both"/>
        <w:rPr>
          <w:color w:val="auto"/>
          <w:lang w:val="ru-RU"/>
        </w:rPr>
      </w:pPr>
      <w:r w:rsidRPr="006C798F">
        <w:rPr>
          <w:color w:val="auto"/>
          <w:lang w:val="ru-RU"/>
        </w:rPr>
        <w:t>За отчетный период 2020 года на социальное обслуживание на дому было принято 22 семьи (38 несовершеннолетний и 22 родителя), в том числе по Постановлению об открытии случая нарушения прав детей - 2 семьи.</w:t>
      </w:r>
    </w:p>
    <w:p w:rsidR="006C798F" w:rsidRPr="006C798F" w:rsidRDefault="006C798F" w:rsidP="006C798F">
      <w:pPr>
        <w:pStyle w:val="Default"/>
        <w:snapToGrid w:val="0"/>
        <w:spacing w:line="0" w:lineRule="atLeast"/>
        <w:jc w:val="both"/>
        <w:rPr>
          <w:b/>
          <w:color w:val="auto"/>
          <w:lang w:val="ru-RU"/>
        </w:rPr>
      </w:pPr>
      <w:r w:rsidRPr="006C798F">
        <w:rPr>
          <w:color w:val="auto"/>
          <w:lang w:val="ru-RU"/>
        </w:rPr>
        <w:t>Всего социальными услугами на дому воспользовались 72 семьи и в них 127 детей, 75 родителей.</w:t>
      </w:r>
    </w:p>
    <w:p w:rsidR="006C798F" w:rsidRDefault="006C798F" w:rsidP="006C798F">
      <w:pPr>
        <w:pStyle w:val="Default"/>
        <w:snapToGrid w:val="0"/>
        <w:spacing w:line="0" w:lineRule="atLeast"/>
        <w:jc w:val="center"/>
        <w:rPr>
          <w:b/>
          <w:color w:val="auto"/>
          <w:lang w:val="ru-RU"/>
        </w:rPr>
      </w:pPr>
      <w:r w:rsidRPr="006C798F">
        <w:rPr>
          <w:b/>
          <w:color w:val="auto"/>
          <w:lang w:val="ru-RU"/>
        </w:rPr>
        <w:lastRenderedPageBreak/>
        <w:t>Мониторинг семей, получателей социальных услуг на дому по категории</w:t>
      </w:r>
    </w:p>
    <w:p w:rsidR="006C798F" w:rsidRPr="006C798F" w:rsidRDefault="006C798F" w:rsidP="006C798F">
      <w:pPr>
        <w:pStyle w:val="Default"/>
        <w:snapToGrid w:val="0"/>
        <w:spacing w:line="0" w:lineRule="atLeast"/>
        <w:jc w:val="right"/>
        <w:rPr>
          <w:color w:val="auto"/>
          <w:lang w:val="ru-RU"/>
        </w:rPr>
      </w:pPr>
      <w:r w:rsidRPr="006C798F">
        <w:rPr>
          <w:color w:val="auto"/>
          <w:lang w:val="ru-RU"/>
        </w:rPr>
        <w:t>Табл.</w:t>
      </w:r>
      <w:r w:rsidR="003C7086">
        <w:rPr>
          <w:color w:val="auto"/>
          <w:lang w:val="ru-RU"/>
        </w:rPr>
        <w:t>18</w:t>
      </w:r>
      <w:r w:rsidRPr="006C798F">
        <w:rPr>
          <w:color w:val="auto"/>
          <w:lang w:val="ru-RU"/>
        </w:rPr>
        <w:t xml:space="preserve"> </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5"/>
        <w:gridCol w:w="2080"/>
        <w:gridCol w:w="2795"/>
      </w:tblGrid>
      <w:tr w:rsidR="006C798F" w:rsidRPr="006C798F" w:rsidTr="006C798F">
        <w:tc>
          <w:tcPr>
            <w:tcW w:w="5185" w:type="dxa"/>
          </w:tcPr>
          <w:p w:rsidR="006C798F" w:rsidRPr="006C798F" w:rsidRDefault="006C798F" w:rsidP="006C798F">
            <w:pPr>
              <w:pStyle w:val="Default"/>
              <w:snapToGrid w:val="0"/>
              <w:spacing w:line="0" w:lineRule="atLeast"/>
              <w:jc w:val="center"/>
              <w:rPr>
                <w:color w:val="auto"/>
              </w:rPr>
            </w:pPr>
            <w:r w:rsidRPr="006C798F">
              <w:rPr>
                <w:color w:val="auto"/>
              </w:rPr>
              <w:t>Категория семьи</w:t>
            </w:r>
          </w:p>
        </w:tc>
        <w:tc>
          <w:tcPr>
            <w:tcW w:w="2080" w:type="dxa"/>
          </w:tcPr>
          <w:p w:rsidR="006C798F" w:rsidRPr="006C798F" w:rsidRDefault="006C798F" w:rsidP="006C798F">
            <w:pPr>
              <w:pStyle w:val="Default"/>
              <w:snapToGrid w:val="0"/>
              <w:spacing w:line="0" w:lineRule="atLeast"/>
              <w:jc w:val="center"/>
              <w:rPr>
                <w:color w:val="auto"/>
              </w:rPr>
            </w:pPr>
            <w:r w:rsidRPr="006C798F">
              <w:rPr>
                <w:color w:val="auto"/>
              </w:rPr>
              <w:t>9 месяцев 2019</w:t>
            </w:r>
          </w:p>
        </w:tc>
        <w:tc>
          <w:tcPr>
            <w:tcW w:w="2795" w:type="dxa"/>
          </w:tcPr>
          <w:p w:rsidR="006C798F" w:rsidRPr="006C798F" w:rsidRDefault="006C798F" w:rsidP="006C798F">
            <w:pPr>
              <w:pStyle w:val="Default"/>
              <w:snapToGrid w:val="0"/>
              <w:spacing w:line="0" w:lineRule="atLeast"/>
              <w:jc w:val="center"/>
              <w:rPr>
                <w:color w:val="auto"/>
              </w:rPr>
            </w:pPr>
            <w:r w:rsidRPr="006C798F">
              <w:rPr>
                <w:color w:val="auto"/>
              </w:rPr>
              <w:t>9 месяцев 2020</w:t>
            </w:r>
          </w:p>
        </w:tc>
      </w:tr>
      <w:tr w:rsidR="006C798F" w:rsidRPr="006C798F" w:rsidTr="006C798F">
        <w:tc>
          <w:tcPr>
            <w:tcW w:w="5185" w:type="dxa"/>
          </w:tcPr>
          <w:p w:rsidR="006C798F" w:rsidRPr="006C798F" w:rsidRDefault="006C798F" w:rsidP="006C798F">
            <w:pPr>
              <w:pStyle w:val="Default"/>
              <w:snapToGrid w:val="0"/>
              <w:spacing w:line="0" w:lineRule="atLeast"/>
              <w:jc w:val="both"/>
              <w:rPr>
                <w:color w:val="auto"/>
              </w:rPr>
            </w:pPr>
            <w:r w:rsidRPr="006C798F">
              <w:rPr>
                <w:color w:val="auto"/>
              </w:rPr>
              <w:t>Всего семей</w:t>
            </w:r>
          </w:p>
        </w:tc>
        <w:tc>
          <w:tcPr>
            <w:tcW w:w="2080" w:type="dxa"/>
          </w:tcPr>
          <w:p w:rsidR="006C798F" w:rsidRPr="006C798F" w:rsidRDefault="006C798F" w:rsidP="006C798F">
            <w:pPr>
              <w:pStyle w:val="Default"/>
              <w:snapToGrid w:val="0"/>
              <w:spacing w:line="0" w:lineRule="atLeast"/>
              <w:jc w:val="center"/>
              <w:rPr>
                <w:color w:val="auto"/>
              </w:rPr>
            </w:pPr>
            <w:r w:rsidRPr="006C798F">
              <w:rPr>
                <w:color w:val="auto"/>
              </w:rPr>
              <w:t>72</w:t>
            </w:r>
          </w:p>
        </w:tc>
        <w:tc>
          <w:tcPr>
            <w:tcW w:w="2795" w:type="dxa"/>
          </w:tcPr>
          <w:p w:rsidR="006C798F" w:rsidRPr="006C798F" w:rsidRDefault="006C798F" w:rsidP="006C798F">
            <w:pPr>
              <w:pStyle w:val="Default"/>
              <w:snapToGrid w:val="0"/>
              <w:spacing w:line="0" w:lineRule="atLeast"/>
              <w:jc w:val="center"/>
              <w:rPr>
                <w:color w:val="auto"/>
              </w:rPr>
            </w:pPr>
            <w:r w:rsidRPr="006C798F">
              <w:rPr>
                <w:color w:val="auto"/>
              </w:rPr>
              <w:t>72</w:t>
            </w:r>
          </w:p>
        </w:tc>
      </w:tr>
      <w:tr w:rsidR="006C798F" w:rsidRPr="006C798F" w:rsidTr="006C798F">
        <w:tc>
          <w:tcPr>
            <w:tcW w:w="5185" w:type="dxa"/>
          </w:tcPr>
          <w:p w:rsidR="006C798F" w:rsidRPr="006C798F" w:rsidRDefault="006C798F" w:rsidP="006C798F">
            <w:pPr>
              <w:pStyle w:val="Default"/>
              <w:snapToGrid w:val="0"/>
              <w:spacing w:line="0" w:lineRule="atLeast"/>
              <w:jc w:val="both"/>
              <w:rPr>
                <w:color w:val="auto"/>
              </w:rPr>
            </w:pPr>
            <w:r w:rsidRPr="006C798F">
              <w:rPr>
                <w:color w:val="auto"/>
              </w:rPr>
              <w:t>многодетная</w:t>
            </w:r>
          </w:p>
        </w:tc>
        <w:tc>
          <w:tcPr>
            <w:tcW w:w="2080" w:type="dxa"/>
          </w:tcPr>
          <w:p w:rsidR="006C798F" w:rsidRPr="006C798F" w:rsidRDefault="006C798F" w:rsidP="006C798F">
            <w:pPr>
              <w:pStyle w:val="Default"/>
              <w:snapToGrid w:val="0"/>
              <w:spacing w:line="0" w:lineRule="atLeast"/>
              <w:jc w:val="center"/>
              <w:rPr>
                <w:color w:val="auto"/>
              </w:rPr>
            </w:pPr>
            <w:r w:rsidRPr="006C798F">
              <w:rPr>
                <w:color w:val="auto"/>
              </w:rPr>
              <w:t>12</w:t>
            </w:r>
          </w:p>
        </w:tc>
        <w:tc>
          <w:tcPr>
            <w:tcW w:w="2795" w:type="dxa"/>
          </w:tcPr>
          <w:p w:rsidR="006C798F" w:rsidRPr="006C798F" w:rsidRDefault="006C798F" w:rsidP="006C798F">
            <w:pPr>
              <w:pStyle w:val="Default"/>
              <w:snapToGrid w:val="0"/>
              <w:spacing w:line="0" w:lineRule="atLeast"/>
              <w:jc w:val="center"/>
              <w:rPr>
                <w:color w:val="auto"/>
              </w:rPr>
            </w:pPr>
            <w:r w:rsidRPr="006C798F">
              <w:rPr>
                <w:color w:val="auto"/>
              </w:rPr>
              <w:t>18</w:t>
            </w:r>
          </w:p>
        </w:tc>
      </w:tr>
      <w:tr w:rsidR="006C798F" w:rsidRPr="006C798F" w:rsidTr="006C798F">
        <w:tc>
          <w:tcPr>
            <w:tcW w:w="5185" w:type="dxa"/>
          </w:tcPr>
          <w:p w:rsidR="006C798F" w:rsidRPr="006C798F" w:rsidRDefault="006C798F" w:rsidP="006C798F">
            <w:pPr>
              <w:pStyle w:val="Default"/>
              <w:snapToGrid w:val="0"/>
              <w:spacing w:line="0" w:lineRule="atLeast"/>
              <w:jc w:val="both"/>
              <w:rPr>
                <w:color w:val="auto"/>
              </w:rPr>
            </w:pPr>
            <w:r w:rsidRPr="006C798F">
              <w:rPr>
                <w:color w:val="auto"/>
              </w:rPr>
              <w:t>неполная</w:t>
            </w:r>
          </w:p>
        </w:tc>
        <w:tc>
          <w:tcPr>
            <w:tcW w:w="2080" w:type="dxa"/>
          </w:tcPr>
          <w:p w:rsidR="006C798F" w:rsidRPr="006C798F" w:rsidRDefault="006C798F" w:rsidP="006C798F">
            <w:pPr>
              <w:pStyle w:val="Default"/>
              <w:snapToGrid w:val="0"/>
              <w:spacing w:line="0" w:lineRule="atLeast"/>
              <w:jc w:val="center"/>
              <w:rPr>
                <w:color w:val="auto"/>
              </w:rPr>
            </w:pPr>
            <w:r w:rsidRPr="006C798F">
              <w:rPr>
                <w:color w:val="auto"/>
              </w:rPr>
              <w:t>43</w:t>
            </w:r>
          </w:p>
        </w:tc>
        <w:tc>
          <w:tcPr>
            <w:tcW w:w="2795" w:type="dxa"/>
          </w:tcPr>
          <w:p w:rsidR="006C798F" w:rsidRPr="006C798F" w:rsidRDefault="006C798F" w:rsidP="006C798F">
            <w:pPr>
              <w:pStyle w:val="Default"/>
              <w:snapToGrid w:val="0"/>
              <w:spacing w:line="0" w:lineRule="atLeast"/>
              <w:jc w:val="center"/>
              <w:rPr>
                <w:color w:val="auto"/>
              </w:rPr>
            </w:pPr>
            <w:r w:rsidRPr="006C798F">
              <w:rPr>
                <w:color w:val="auto"/>
              </w:rPr>
              <w:t>42</w:t>
            </w:r>
          </w:p>
        </w:tc>
      </w:tr>
      <w:tr w:rsidR="006C798F" w:rsidRPr="006C798F" w:rsidTr="006C798F">
        <w:tc>
          <w:tcPr>
            <w:tcW w:w="5185" w:type="dxa"/>
          </w:tcPr>
          <w:p w:rsidR="006C798F" w:rsidRPr="006C798F" w:rsidRDefault="006C798F" w:rsidP="006C798F">
            <w:pPr>
              <w:pStyle w:val="Default"/>
              <w:snapToGrid w:val="0"/>
              <w:spacing w:line="0" w:lineRule="atLeast"/>
              <w:jc w:val="both"/>
              <w:rPr>
                <w:color w:val="auto"/>
              </w:rPr>
            </w:pPr>
            <w:r w:rsidRPr="006C798F">
              <w:rPr>
                <w:color w:val="auto"/>
              </w:rPr>
              <w:t>полная</w:t>
            </w:r>
          </w:p>
        </w:tc>
        <w:tc>
          <w:tcPr>
            <w:tcW w:w="2080" w:type="dxa"/>
          </w:tcPr>
          <w:p w:rsidR="006C798F" w:rsidRPr="006C798F" w:rsidRDefault="006C798F" w:rsidP="006C798F">
            <w:pPr>
              <w:pStyle w:val="Default"/>
              <w:snapToGrid w:val="0"/>
              <w:spacing w:line="0" w:lineRule="atLeast"/>
              <w:jc w:val="center"/>
              <w:rPr>
                <w:color w:val="auto"/>
              </w:rPr>
            </w:pPr>
            <w:r w:rsidRPr="006C798F">
              <w:rPr>
                <w:color w:val="auto"/>
              </w:rPr>
              <w:t>24</w:t>
            </w:r>
          </w:p>
        </w:tc>
        <w:tc>
          <w:tcPr>
            <w:tcW w:w="2795" w:type="dxa"/>
          </w:tcPr>
          <w:p w:rsidR="006C798F" w:rsidRPr="006C798F" w:rsidRDefault="006C798F" w:rsidP="006C798F">
            <w:pPr>
              <w:pStyle w:val="Default"/>
              <w:snapToGrid w:val="0"/>
              <w:spacing w:line="0" w:lineRule="atLeast"/>
              <w:jc w:val="center"/>
              <w:rPr>
                <w:color w:val="auto"/>
              </w:rPr>
            </w:pPr>
            <w:r w:rsidRPr="006C798F">
              <w:rPr>
                <w:color w:val="auto"/>
              </w:rPr>
              <w:t>20</w:t>
            </w:r>
          </w:p>
        </w:tc>
      </w:tr>
      <w:tr w:rsidR="006C798F" w:rsidRPr="006C798F" w:rsidTr="006C798F">
        <w:tc>
          <w:tcPr>
            <w:tcW w:w="5185" w:type="dxa"/>
          </w:tcPr>
          <w:p w:rsidR="006C798F" w:rsidRPr="006C798F" w:rsidRDefault="006C798F" w:rsidP="006C798F">
            <w:pPr>
              <w:pStyle w:val="Default"/>
              <w:snapToGrid w:val="0"/>
              <w:spacing w:line="0" w:lineRule="atLeast"/>
              <w:jc w:val="both"/>
              <w:rPr>
                <w:color w:val="auto"/>
              </w:rPr>
            </w:pPr>
            <w:r w:rsidRPr="006C798F">
              <w:rPr>
                <w:color w:val="auto"/>
              </w:rPr>
              <w:t>Воспитывающая ребенка инвалида</w:t>
            </w:r>
          </w:p>
        </w:tc>
        <w:tc>
          <w:tcPr>
            <w:tcW w:w="2080" w:type="dxa"/>
          </w:tcPr>
          <w:p w:rsidR="006C798F" w:rsidRPr="006C798F" w:rsidRDefault="006C798F" w:rsidP="006C798F">
            <w:pPr>
              <w:pStyle w:val="Default"/>
              <w:snapToGrid w:val="0"/>
              <w:spacing w:line="0" w:lineRule="atLeast"/>
              <w:jc w:val="center"/>
              <w:rPr>
                <w:color w:val="auto"/>
              </w:rPr>
            </w:pPr>
            <w:r w:rsidRPr="006C798F">
              <w:rPr>
                <w:color w:val="auto"/>
              </w:rPr>
              <w:t>2</w:t>
            </w:r>
          </w:p>
        </w:tc>
        <w:tc>
          <w:tcPr>
            <w:tcW w:w="2795" w:type="dxa"/>
          </w:tcPr>
          <w:p w:rsidR="006C798F" w:rsidRPr="006C798F" w:rsidRDefault="006C798F" w:rsidP="006C798F">
            <w:pPr>
              <w:pStyle w:val="Default"/>
              <w:snapToGrid w:val="0"/>
              <w:spacing w:line="0" w:lineRule="atLeast"/>
              <w:jc w:val="center"/>
              <w:rPr>
                <w:color w:val="auto"/>
              </w:rPr>
            </w:pPr>
            <w:r w:rsidRPr="006C798F">
              <w:rPr>
                <w:color w:val="auto"/>
              </w:rPr>
              <w:t>2</w:t>
            </w:r>
          </w:p>
        </w:tc>
      </w:tr>
      <w:tr w:rsidR="006C798F" w:rsidRPr="006C798F" w:rsidTr="006C798F">
        <w:tc>
          <w:tcPr>
            <w:tcW w:w="5185" w:type="dxa"/>
          </w:tcPr>
          <w:p w:rsidR="006C798F" w:rsidRPr="006C798F" w:rsidRDefault="006C798F" w:rsidP="006C798F">
            <w:pPr>
              <w:pStyle w:val="Default"/>
              <w:snapToGrid w:val="0"/>
              <w:spacing w:line="0" w:lineRule="atLeast"/>
              <w:jc w:val="both"/>
              <w:rPr>
                <w:color w:val="auto"/>
              </w:rPr>
            </w:pPr>
            <w:r w:rsidRPr="006C798F">
              <w:rPr>
                <w:color w:val="auto"/>
              </w:rPr>
              <w:t>находящаяся в СОП</w:t>
            </w:r>
          </w:p>
        </w:tc>
        <w:tc>
          <w:tcPr>
            <w:tcW w:w="2080" w:type="dxa"/>
          </w:tcPr>
          <w:p w:rsidR="006C798F" w:rsidRPr="006C798F" w:rsidRDefault="006C798F" w:rsidP="006C798F">
            <w:pPr>
              <w:pStyle w:val="Default"/>
              <w:snapToGrid w:val="0"/>
              <w:spacing w:line="0" w:lineRule="atLeast"/>
              <w:jc w:val="center"/>
              <w:rPr>
                <w:color w:val="auto"/>
              </w:rPr>
            </w:pPr>
            <w:r w:rsidRPr="006C798F">
              <w:rPr>
                <w:color w:val="auto"/>
              </w:rPr>
              <w:t>45</w:t>
            </w:r>
          </w:p>
        </w:tc>
        <w:tc>
          <w:tcPr>
            <w:tcW w:w="2795" w:type="dxa"/>
          </w:tcPr>
          <w:p w:rsidR="006C798F" w:rsidRPr="006C798F" w:rsidRDefault="006C798F" w:rsidP="006C798F">
            <w:pPr>
              <w:pStyle w:val="Default"/>
              <w:snapToGrid w:val="0"/>
              <w:spacing w:line="0" w:lineRule="atLeast"/>
              <w:jc w:val="center"/>
              <w:rPr>
                <w:color w:val="auto"/>
              </w:rPr>
            </w:pPr>
            <w:r w:rsidRPr="006C798F">
              <w:rPr>
                <w:color w:val="auto"/>
              </w:rPr>
              <w:t>47</w:t>
            </w:r>
          </w:p>
        </w:tc>
      </w:tr>
      <w:tr w:rsidR="006C798F" w:rsidRPr="006C798F" w:rsidTr="006C798F">
        <w:tc>
          <w:tcPr>
            <w:tcW w:w="5185" w:type="dxa"/>
          </w:tcPr>
          <w:p w:rsidR="006C798F" w:rsidRPr="006C798F" w:rsidRDefault="006C798F" w:rsidP="006C798F">
            <w:pPr>
              <w:pStyle w:val="Default"/>
              <w:snapToGrid w:val="0"/>
              <w:spacing w:line="0" w:lineRule="atLeast"/>
              <w:jc w:val="both"/>
              <w:rPr>
                <w:color w:val="auto"/>
              </w:rPr>
            </w:pPr>
            <w:proofErr w:type="spellStart"/>
            <w:r w:rsidRPr="006C798F">
              <w:rPr>
                <w:color w:val="auto"/>
              </w:rPr>
              <w:t>Раннее</w:t>
            </w:r>
            <w:proofErr w:type="spellEnd"/>
            <w:r w:rsidRPr="006C798F">
              <w:rPr>
                <w:color w:val="auto"/>
              </w:rPr>
              <w:t xml:space="preserve"> </w:t>
            </w:r>
            <w:proofErr w:type="spellStart"/>
            <w:r w:rsidRPr="006C798F">
              <w:rPr>
                <w:color w:val="auto"/>
              </w:rPr>
              <w:t>неблагополучие</w:t>
            </w:r>
            <w:proofErr w:type="spellEnd"/>
            <w:r w:rsidRPr="006C798F">
              <w:rPr>
                <w:color w:val="auto"/>
              </w:rPr>
              <w:t xml:space="preserve"> (</w:t>
            </w:r>
            <w:proofErr w:type="spellStart"/>
            <w:r w:rsidRPr="006C798F">
              <w:rPr>
                <w:color w:val="auto"/>
              </w:rPr>
              <w:t>открытые</w:t>
            </w:r>
            <w:proofErr w:type="spellEnd"/>
            <w:r w:rsidRPr="006C798F">
              <w:rPr>
                <w:color w:val="auto"/>
              </w:rPr>
              <w:t xml:space="preserve"> </w:t>
            </w:r>
            <w:proofErr w:type="spellStart"/>
            <w:r w:rsidRPr="006C798F">
              <w:rPr>
                <w:color w:val="auto"/>
              </w:rPr>
              <w:t>случаи</w:t>
            </w:r>
            <w:proofErr w:type="spellEnd"/>
            <w:r w:rsidRPr="006C798F">
              <w:rPr>
                <w:color w:val="auto"/>
              </w:rPr>
              <w:t>)</w:t>
            </w:r>
          </w:p>
        </w:tc>
        <w:tc>
          <w:tcPr>
            <w:tcW w:w="2080" w:type="dxa"/>
            <w:vAlign w:val="center"/>
          </w:tcPr>
          <w:p w:rsidR="006C798F" w:rsidRPr="006C798F" w:rsidRDefault="006C798F" w:rsidP="006C798F">
            <w:pPr>
              <w:pStyle w:val="Default"/>
              <w:snapToGrid w:val="0"/>
              <w:spacing w:line="0" w:lineRule="atLeast"/>
              <w:jc w:val="center"/>
              <w:rPr>
                <w:color w:val="auto"/>
              </w:rPr>
            </w:pPr>
            <w:r w:rsidRPr="006C798F">
              <w:rPr>
                <w:color w:val="auto"/>
              </w:rPr>
              <w:t>7</w:t>
            </w:r>
          </w:p>
        </w:tc>
        <w:tc>
          <w:tcPr>
            <w:tcW w:w="2795" w:type="dxa"/>
            <w:vAlign w:val="center"/>
          </w:tcPr>
          <w:p w:rsidR="006C798F" w:rsidRPr="006C798F" w:rsidRDefault="006C798F" w:rsidP="006C798F">
            <w:pPr>
              <w:pStyle w:val="Default"/>
              <w:snapToGrid w:val="0"/>
              <w:spacing w:line="0" w:lineRule="atLeast"/>
              <w:jc w:val="center"/>
              <w:rPr>
                <w:color w:val="auto"/>
              </w:rPr>
            </w:pPr>
            <w:r w:rsidRPr="006C798F">
              <w:rPr>
                <w:color w:val="auto"/>
              </w:rPr>
              <w:t>2</w:t>
            </w:r>
          </w:p>
        </w:tc>
      </w:tr>
    </w:tbl>
    <w:p w:rsidR="006C798F" w:rsidRPr="006C798F" w:rsidRDefault="006C798F" w:rsidP="006C798F">
      <w:pPr>
        <w:snapToGrid w:val="0"/>
        <w:jc w:val="center"/>
        <w:rPr>
          <w:b/>
          <w:sz w:val="24"/>
          <w:szCs w:val="24"/>
          <w:shd w:val="clear" w:color="auto" w:fill="FFFFFF"/>
        </w:rPr>
      </w:pPr>
    </w:p>
    <w:p w:rsidR="006C798F" w:rsidRPr="006C798F" w:rsidRDefault="006C798F" w:rsidP="006C798F">
      <w:pPr>
        <w:snapToGrid w:val="0"/>
        <w:jc w:val="center"/>
        <w:rPr>
          <w:b/>
          <w:sz w:val="24"/>
          <w:szCs w:val="24"/>
          <w:shd w:val="clear" w:color="auto" w:fill="FFFFFF"/>
          <w:lang w:val="ru-RU"/>
        </w:rPr>
      </w:pPr>
      <w:r w:rsidRPr="006C798F">
        <w:rPr>
          <w:b/>
          <w:sz w:val="24"/>
          <w:szCs w:val="24"/>
          <w:shd w:val="clear" w:color="auto" w:fill="FFFFFF"/>
          <w:lang w:val="ru-RU"/>
        </w:rPr>
        <w:t>Мониторинг количества получателей социальных услуг на дому,</w:t>
      </w:r>
    </w:p>
    <w:p w:rsidR="006C798F" w:rsidRPr="006C798F" w:rsidRDefault="006C798F" w:rsidP="006C798F">
      <w:pPr>
        <w:snapToGrid w:val="0"/>
        <w:jc w:val="center"/>
        <w:rPr>
          <w:b/>
          <w:sz w:val="24"/>
          <w:szCs w:val="24"/>
          <w:shd w:val="clear" w:color="auto" w:fill="FFFFFF"/>
          <w:lang w:val="ru-RU"/>
        </w:rPr>
      </w:pPr>
      <w:r w:rsidRPr="006C798F">
        <w:rPr>
          <w:b/>
          <w:sz w:val="24"/>
          <w:szCs w:val="24"/>
          <w:shd w:val="clear" w:color="auto" w:fill="FFFFFF"/>
          <w:lang w:val="ru-RU"/>
        </w:rPr>
        <w:t>воспользовавшихся услугами, социальным сопровождением,</w:t>
      </w:r>
    </w:p>
    <w:p w:rsidR="006C798F" w:rsidRDefault="006C798F" w:rsidP="006C798F">
      <w:pPr>
        <w:snapToGrid w:val="0"/>
        <w:jc w:val="center"/>
        <w:rPr>
          <w:b/>
          <w:sz w:val="24"/>
          <w:szCs w:val="24"/>
          <w:shd w:val="clear" w:color="auto" w:fill="FFFFFF"/>
          <w:lang w:val="ru-RU"/>
        </w:rPr>
      </w:pPr>
      <w:r w:rsidRPr="006C798F">
        <w:rPr>
          <w:b/>
          <w:sz w:val="24"/>
          <w:szCs w:val="24"/>
          <w:shd w:val="clear" w:color="auto" w:fill="FFFFFF"/>
          <w:lang w:val="ru-RU"/>
        </w:rPr>
        <w:t>профилактикой обстоятельств</w:t>
      </w:r>
      <w:r>
        <w:rPr>
          <w:b/>
          <w:sz w:val="24"/>
          <w:szCs w:val="24"/>
          <w:shd w:val="clear" w:color="auto" w:fill="FFFFFF"/>
          <w:lang w:val="ru-RU"/>
        </w:rPr>
        <w:t>.</w:t>
      </w:r>
    </w:p>
    <w:p w:rsidR="006C798F" w:rsidRPr="006C798F" w:rsidRDefault="006C798F" w:rsidP="006C798F">
      <w:pPr>
        <w:snapToGrid w:val="0"/>
        <w:jc w:val="right"/>
        <w:rPr>
          <w:b/>
          <w:sz w:val="24"/>
          <w:szCs w:val="24"/>
          <w:shd w:val="clear" w:color="auto" w:fill="FFFFFF"/>
          <w:lang w:val="ru-RU"/>
        </w:rPr>
      </w:pPr>
      <w:r w:rsidRPr="006C798F">
        <w:rPr>
          <w:sz w:val="24"/>
          <w:szCs w:val="24"/>
          <w:lang w:val="ru-RU"/>
        </w:rPr>
        <w:t>Табл</w:t>
      </w:r>
      <w:r w:rsidR="003C7086">
        <w:rPr>
          <w:sz w:val="24"/>
          <w:szCs w:val="24"/>
          <w:lang w:val="ru-RU"/>
        </w:rPr>
        <w:t>.19</w:t>
      </w:r>
    </w:p>
    <w:p w:rsidR="006C798F" w:rsidRPr="006C798F" w:rsidRDefault="006C798F" w:rsidP="006C798F">
      <w:pPr>
        <w:snapToGrid w:val="0"/>
        <w:jc w:val="center"/>
        <w:rPr>
          <w:b/>
          <w:sz w:val="24"/>
          <w:szCs w:val="24"/>
          <w:shd w:val="clear" w:color="auto" w:fill="FFFFFF"/>
          <w:lang w:val="ru-RU"/>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1"/>
        <w:gridCol w:w="1706"/>
        <w:gridCol w:w="1705"/>
        <w:gridCol w:w="1705"/>
        <w:gridCol w:w="2423"/>
      </w:tblGrid>
      <w:tr w:rsidR="006C798F" w:rsidRPr="006C798F" w:rsidTr="006C798F">
        <w:trPr>
          <w:trHeight w:val="315"/>
        </w:trPr>
        <w:tc>
          <w:tcPr>
            <w:tcW w:w="2521" w:type="dxa"/>
            <w:vMerge w:val="restart"/>
          </w:tcPr>
          <w:p w:rsidR="006C798F" w:rsidRPr="006C798F" w:rsidRDefault="006C798F" w:rsidP="006C798F">
            <w:pPr>
              <w:snapToGrid w:val="0"/>
              <w:rPr>
                <w:sz w:val="24"/>
                <w:szCs w:val="24"/>
                <w:lang w:val="ru-RU"/>
              </w:rPr>
            </w:pPr>
          </w:p>
        </w:tc>
        <w:tc>
          <w:tcPr>
            <w:tcW w:w="3411" w:type="dxa"/>
            <w:gridSpan w:val="2"/>
            <w:vAlign w:val="center"/>
          </w:tcPr>
          <w:p w:rsidR="006C798F" w:rsidRPr="006C798F" w:rsidRDefault="006C798F" w:rsidP="006C798F">
            <w:pPr>
              <w:snapToGrid w:val="0"/>
              <w:jc w:val="center"/>
              <w:rPr>
                <w:sz w:val="24"/>
                <w:szCs w:val="24"/>
              </w:rPr>
            </w:pPr>
            <w:r w:rsidRPr="006C798F">
              <w:rPr>
                <w:sz w:val="24"/>
                <w:szCs w:val="24"/>
              </w:rPr>
              <w:t>9 месяцев  2019</w:t>
            </w:r>
          </w:p>
        </w:tc>
        <w:tc>
          <w:tcPr>
            <w:tcW w:w="4128" w:type="dxa"/>
            <w:gridSpan w:val="2"/>
            <w:vAlign w:val="center"/>
          </w:tcPr>
          <w:p w:rsidR="006C798F" w:rsidRPr="006C798F" w:rsidRDefault="006C798F" w:rsidP="006C798F">
            <w:pPr>
              <w:snapToGrid w:val="0"/>
              <w:jc w:val="center"/>
              <w:rPr>
                <w:sz w:val="24"/>
                <w:szCs w:val="24"/>
              </w:rPr>
            </w:pPr>
            <w:r w:rsidRPr="006C798F">
              <w:rPr>
                <w:sz w:val="24"/>
                <w:szCs w:val="24"/>
              </w:rPr>
              <w:t>9 месяцев  2020</w:t>
            </w:r>
          </w:p>
        </w:tc>
      </w:tr>
      <w:tr w:rsidR="006C798F" w:rsidRPr="006C798F" w:rsidTr="006C798F">
        <w:tc>
          <w:tcPr>
            <w:tcW w:w="2521" w:type="dxa"/>
            <w:vMerge/>
          </w:tcPr>
          <w:p w:rsidR="006C798F" w:rsidRPr="006C798F" w:rsidRDefault="006C798F" w:rsidP="006C798F">
            <w:pPr>
              <w:snapToGrid w:val="0"/>
              <w:rPr>
                <w:sz w:val="24"/>
                <w:szCs w:val="24"/>
                <w:shd w:val="clear" w:color="auto" w:fill="FFFFFF"/>
              </w:rPr>
            </w:pPr>
          </w:p>
        </w:tc>
        <w:tc>
          <w:tcPr>
            <w:tcW w:w="1706" w:type="dxa"/>
          </w:tcPr>
          <w:p w:rsidR="006C798F" w:rsidRPr="006C798F" w:rsidRDefault="006C798F" w:rsidP="006C798F">
            <w:pPr>
              <w:snapToGrid w:val="0"/>
              <w:jc w:val="center"/>
              <w:rPr>
                <w:sz w:val="24"/>
                <w:szCs w:val="24"/>
                <w:shd w:val="clear" w:color="auto" w:fill="FFFFFF"/>
              </w:rPr>
            </w:pPr>
            <w:proofErr w:type="gramStart"/>
            <w:r w:rsidRPr="006C798F">
              <w:rPr>
                <w:sz w:val="24"/>
                <w:szCs w:val="24"/>
                <w:shd w:val="clear" w:color="auto" w:fill="FFFFFF"/>
              </w:rPr>
              <w:t>в</w:t>
            </w:r>
            <w:proofErr w:type="gramEnd"/>
            <w:r w:rsidRPr="006C798F">
              <w:rPr>
                <w:sz w:val="24"/>
                <w:szCs w:val="24"/>
                <w:shd w:val="clear" w:color="auto" w:fill="FFFFFF"/>
              </w:rPr>
              <w:t xml:space="preserve"> месяц, чел.</w:t>
            </w:r>
          </w:p>
        </w:tc>
        <w:tc>
          <w:tcPr>
            <w:tcW w:w="1705" w:type="dxa"/>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 от плана</w:t>
            </w:r>
          </w:p>
        </w:tc>
        <w:tc>
          <w:tcPr>
            <w:tcW w:w="1705" w:type="dxa"/>
          </w:tcPr>
          <w:p w:rsidR="006C798F" w:rsidRPr="006C798F" w:rsidRDefault="006C798F" w:rsidP="006C798F">
            <w:pPr>
              <w:snapToGrid w:val="0"/>
              <w:jc w:val="center"/>
              <w:rPr>
                <w:sz w:val="24"/>
                <w:szCs w:val="24"/>
                <w:shd w:val="clear" w:color="auto" w:fill="FFFFFF"/>
              </w:rPr>
            </w:pPr>
            <w:proofErr w:type="gramStart"/>
            <w:r w:rsidRPr="006C798F">
              <w:rPr>
                <w:sz w:val="24"/>
                <w:szCs w:val="24"/>
                <w:shd w:val="clear" w:color="auto" w:fill="FFFFFF"/>
              </w:rPr>
              <w:t>в</w:t>
            </w:r>
            <w:proofErr w:type="gramEnd"/>
            <w:r w:rsidRPr="006C798F">
              <w:rPr>
                <w:sz w:val="24"/>
                <w:szCs w:val="24"/>
                <w:shd w:val="clear" w:color="auto" w:fill="FFFFFF"/>
              </w:rPr>
              <w:t xml:space="preserve"> месяц, чел.</w:t>
            </w:r>
          </w:p>
        </w:tc>
        <w:tc>
          <w:tcPr>
            <w:tcW w:w="2423" w:type="dxa"/>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 от плана</w:t>
            </w:r>
          </w:p>
        </w:tc>
      </w:tr>
      <w:tr w:rsidR="006C798F" w:rsidRPr="006C798F" w:rsidTr="006C798F">
        <w:tc>
          <w:tcPr>
            <w:tcW w:w="2521" w:type="dxa"/>
            <w:vAlign w:val="center"/>
          </w:tcPr>
          <w:p w:rsidR="006C798F" w:rsidRPr="006C798F" w:rsidRDefault="006C798F" w:rsidP="006C798F">
            <w:pPr>
              <w:snapToGrid w:val="0"/>
              <w:rPr>
                <w:sz w:val="24"/>
                <w:szCs w:val="24"/>
                <w:shd w:val="clear" w:color="auto" w:fill="FFFFFF"/>
              </w:rPr>
            </w:pPr>
            <w:r w:rsidRPr="006C798F">
              <w:rPr>
                <w:sz w:val="24"/>
                <w:szCs w:val="24"/>
                <w:shd w:val="clear" w:color="auto" w:fill="FFFFFF"/>
              </w:rPr>
              <w:t>Социальный патронаж</w:t>
            </w:r>
          </w:p>
        </w:tc>
        <w:tc>
          <w:tcPr>
            <w:tcW w:w="1706"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147</w:t>
            </w:r>
          </w:p>
        </w:tc>
        <w:tc>
          <w:tcPr>
            <w:tcW w:w="1705"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108,9</w:t>
            </w:r>
          </w:p>
        </w:tc>
        <w:tc>
          <w:tcPr>
            <w:tcW w:w="1705"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147</w:t>
            </w:r>
          </w:p>
        </w:tc>
        <w:tc>
          <w:tcPr>
            <w:tcW w:w="2423"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109,2</w:t>
            </w:r>
          </w:p>
        </w:tc>
      </w:tr>
      <w:tr w:rsidR="006C798F" w:rsidRPr="006C798F" w:rsidTr="006C798F">
        <w:tc>
          <w:tcPr>
            <w:tcW w:w="2521" w:type="dxa"/>
            <w:vAlign w:val="center"/>
          </w:tcPr>
          <w:p w:rsidR="006C798F" w:rsidRPr="006C798F" w:rsidRDefault="006C798F" w:rsidP="006C798F">
            <w:pPr>
              <w:snapToGrid w:val="0"/>
              <w:rPr>
                <w:sz w:val="24"/>
                <w:szCs w:val="24"/>
                <w:shd w:val="clear" w:color="auto" w:fill="FFFFFF"/>
              </w:rPr>
            </w:pPr>
            <w:r w:rsidRPr="006C798F">
              <w:rPr>
                <w:sz w:val="24"/>
                <w:szCs w:val="24"/>
                <w:shd w:val="clear" w:color="auto" w:fill="FFFFFF"/>
              </w:rPr>
              <w:t>Социальное сопровождение</w:t>
            </w:r>
          </w:p>
        </w:tc>
        <w:tc>
          <w:tcPr>
            <w:tcW w:w="1706"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57</w:t>
            </w:r>
          </w:p>
        </w:tc>
        <w:tc>
          <w:tcPr>
            <w:tcW w:w="1705"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118,7</w:t>
            </w:r>
          </w:p>
        </w:tc>
        <w:tc>
          <w:tcPr>
            <w:tcW w:w="1705"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40</w:t>
            </w:r>
          </w:p>
        </w:tc>
        <w:tc>
          <w:tcPr>
            <w:tcW w:w="2423"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83,3</w:t>
            </w:r>
          </w:p>
        </w:tc>
      </w:tr>
      <w:tr w:rsidR="006C798F" w:rsidRPr="006C798F" w:rsidTr="006C798F">
        <w:tc>
          <w:tcPr>
            <w:tcW w:w="2521" w:type="dxa"/>
            <w:vAlign w:val="center"/>
          </w:tcPr>
          <w:p w:rsidR="006C798F" w:rsidRPr="006C798F" w:rsidRDefault="006C798F" w:rsidP="006C798F">
            <w:pPr>
              <w:snapToGrid w:val="0"/>
              <w:rPr>
                <w:sz w:val="24"/>
                <w:szCs w:val="24"/>
                <w:shd w:val="clear" w:color="auto" w:fill="FFFFFF"/>
              </w:rPr>
            </w:pPr>
            <w:r w:rsidRPr="006C798F">
              <w:rPr>
                <w:sz w:val="24"/>
                <w:szCs w:val="24"/>
                <w:shd w:val="clear" w:color="auto" w:fill="FFFFFF"/>
              </w:rPr>
              <w:t>Профилактика обстоятельств</w:t>
            </w:r>
          </w:p>
        </w:tc>
        <w:tc>
          <w:tcPr>
            <w:tcW w:w="1706"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116</w:t>
            </w:r>
          </w:p>
        </w:tc>
        <w:tc>
          <w:tcPr>
            <w:tcW w:w="1705"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104,5</w:t>
            </w:r>
          </w:p>
        </w:tc>
        <w:tc>
          <w:tcPr>
            <w:tcW w:w="1705"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158</w:t>
            </w:r>
          </w:p>
        </w:tc>
        <w:tc>
          <w:tcPr>
            <w:tcW w:w="2423" w:type="dxa"/>
            <w:vAlign w:val="center"/>
          </w:tcPr>
          <w:p w:rsidR="006C798F" w:rsidRPr="006C798F" w:rsidRDefault="006C798F" w:rsidP="006C798F">
            <w:pPr>
              <w:snapToGrid w:val="0"/>
              <w:jc w:val="center"/>
              <w:rPr>
                <w:sz w:val="24"/>
                <w:szCs w:val="24"/>
                <w:shd w:val="clear" w:color="auto" w:fill="FFFFFF"/>
              </w:rPr>
            </w:pPr>
            <w:r w:rsidRPr="006C798F">
              <w:rPr>
                <w:sz w:val="24"/>
                <w:szCs w:val="24"/>
                <w:shd w:val="clear" w:color="auto" w:fill="FFFFFF"/>
              </w:rPr>
              <w:t>142,3</w:t>
            </w:r>
          </w:p>
        </w:tc>
      </w:tr>
    </w:tbl>
    <w:p w:rsidR="006C798F" w:rsidRPr="006C798F" w:rsidRDefault="006C798F" w:rsidP="006C798F">
      <w:pPr>
        <w:pStyle w:val="Default"/>
        <w:snapToGrid w:val="0"/>
        <w:spacing w:line="0" w:lineRule="atLeast"/>
        <w:jc w:val="center"/>
        <w:rPr>
          <w:b/>
          <w:color w:val="auto"/>
        </w:rPr>
      </w:pPr>
    </w:p>
    <w:p w:rsidR="006C798F" w:rsidRPr="006C798F" w:rsidRDefault="005F21A5" w:rsidP="006C798F">
      <w:pPr>
        <w:snapToGrid w:val="0"/>
        <w:ind w:firstLineChars="183" w:firstLine="384"/>
        <w:rPr>
          <w:rStyle w:val="af2"/>
          <w:bCs/>
          <w:i w:val="0"/>
          <w:iCs w:val="0"/>
          <w:sz w:val="24"/>
          <w:szCs w:val="24"/>
          <w:shd w:val="clear" w:color="auto" w:fill="FFFFFF"/>
          <w:lang w:val="ru-RU"/>
        </w:rPr>
      </w:pPr>
      <w:r w:rsidRPr="006C798F">
        <w:rPr>
          <w:noProof/>
          <w:lang w:val="ru-RU" w:eastAsia="ru-RU"/>
        </w:rPr>
        <w:drawing>
          <wp:anchor distT="0" distB="0" distL="114300" distR="114300" simplePos="0" relativeHeight="251694080" behindDoc="0" locked="0" layoutInCell="1" allowOverlap="1" wp14:anchorId="267B8605" wp14:editId="6BD1434F">
            <wp:simplePos x="0" y="0"/>
            <wp:positionH relativeFrom="column">
              <wp:posOffset>-48260</wp:posOffset>
            </wp:positionH>
            <wp:positionV relativeFrom="paragraph">
              <wp:posOffset>71120</wp:posOffset>
            </wp:positionV>
            <wp:extent cx="1560195" cy="2306320"/>
            <wp:effectExtent l="0" t="0" r="1905" b="0"/>
            <wp:wrapSquare wrapText="bothSides"/>
            <wp:docPr id="514" name="Рисунок 514" descr="20200423_165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200423_165312"/>
                    <pic:cNvPicPr>
                      <a:picLocks noChangeAspect="1" noChangeArrowheads="1"/>
                    </pic:cNvPicPr>
                  </pic:nvPicPr>
                  <pic:blipFill>
                    <a:blip r:embed="rId38" cstate="print">
                      <a:extLst>
                        <a:ext uri="{28A0092B-C50C-407E-A947-70E740481C1C}">
                          <a14:useLocalDpi xmlns:a14="http://schemas.microsoft.com/office/drawing/2010/main" val="0"/>
                        </a:ext>
                      </a:extLst>
                    </a:blip>
                    <a:srcRect l="7764" r="2016"/>
                    <a:stretch>
                      <a:fillRect/>
                    </a:stretch>
                  </pic:blipFill>
                  <pic:spPr bwMode="auto">
                    <a:xfrm>
                      <a:off x="0" y="0"/>
                      <a:ext cx="1560195"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98F" w:rsidRPr="006C798F">
        <w:rPr>
          <w:sz w:val="24"/>
          <w:szCs w:val="24"/>
          <w:lang w:val="ru-RU"/>
        </w:rPr>
        <w:t xml:space="preserve">В связи с веденными ограничениями по распространению </w:t>
      </w:r>
      <w:r w:rsidR="006C798F" w:rsidRPr="006C798F">
        <w:rPr>
          <w:rStyle w:val="af2"/>
          <w:sz w:val="24"/>
          <w:szCs w:val="24"/>
          <w:shd w:val="clear" w:color="auto" w:fill="FFFFFF"/>
          <w:lang w:val="ru-RU"/>
        </w:rPr>
        <w:t xml:space="preserve">вирусной инфекции </w:t>
      </w:r>
      <w:r w:rsidR="006C798F" w:rsidRPr="006C798F">
        <w:rPr>
          <w:rStyle w:val="af2"/>
          <w:sz w:val="24"/>
          <w:szCs w:val="24"/>
          <w:shd w:val="clear" w:color="auto" w:fill="FFFFFF"/>
        </w:rPr>
        <w:t>COVID</w:t>
      </w:r>
      <w:r w:rsidR="006C798F" w:rsidRPr="006C798F">
        <w:rPr>
          <w:sz w:val="24"/>
          <w:szCs w:val="24"/>
          <w:shd w:val="clear" w:color="auto" w:fill="FFFFFF"/>
          <w:lang w:val="ru-RU"/>
        </w:rPr>
        <w:t>-</w:t>
      </w:r>
      <w:r w:rsidR="006C798F" w:rsidRPr="006C798F">
        <w:rPr>
          <w:rStyle w:val="af2"/>
          <w:sz w:val="24"/>
          <w:szCs w:val="24"/>
          <w:shd w:val="clear" w:color="auto" w:fill="FFFFFF"/>
          <w:lang w:val="ru-RU"/>
        </w:rPr>
        <w:t xml:space="preserve">19 количество получателей, воспользовавшихся социальным сопровождением за отчетный период резко сократилось. </w:t>
      </w:r>
    </w:p>
    <w:p w:rsidR="006C798F" w:rsidRPr="006C798F" w:rsidRDefault="006C798F" w:rsidP="006C798F">
      <w:pPr>
        <w:snapToGrid w:val="0"/>
        <w:ind w:firstLineChars="183" w:firstLine="439"/>
        <w:rPr>
          <w:sz w:val="24"/>
          <w:szCs w:val="24"/>
          <w:lang w:val="ru-RU"/>
        </w:rPr>
      </w:pPr>
      <w:r w:rsidRPr="006C798F">
        <w:rPr>
          <w:sz w:val="24"/>
          <w:szCs w:val="24"/>
          <w:lang w:val="ru-RU"/>
        </w:rPr>
        <w:t>В период ограничений специалисты отделения работали в штатном режиме, осуществляя обслуживание получателей социальных услуг на дому. Также проводились профилактические мероприятия в многодетных и малообеспеченных семьях с детьми.  Специалистами в данных семьях проводился опрос о состоянии здоровья членов семьи и нуждаемости в социальной поддержке. По результатам опроса семьям предоставлялись на дом продуктовые наборы согласно Постановления Губернатора Московской области А.Ю. Воробьева. А также данным категориям семей на дом были доставлены наборы молочной продукции, предоставленные ОАО «Серебряно-Прудский молочный завод». В целях оказания социальной поддержки и сохранению доходов в семьях, находящихся на обслуживании в отделении специалистами оказана помощь в подаче заявлений на портале Государственных Услуг по единовременной выплате на детей.</w:t>
      </w:r>
    </w:p>
    <w:p w:rsidR="006C798F" w:rsidRPr="006C798F" w:rsidRDefault="006C798F" w:rsidP="006C798F">
      <w:pPr>
        <w:snapToGrid w:val="0"/>
        <w:ind w:firstLineChars="183" w:firstLine="439"/>
        <w:rPr>
          <w:sz w:val="24"/>
          <w:szCs w:val="24"/>
          <w:lang w:val="ru-RU"/>
        </w:rPr>
      </w:pPr>
      <w:r w:rsidRPr="006C798F">
        <w:rPr>
          <w:sz w:val="24"/>
          <w:szCs w:val="24"/>
          <w:lang w:val="ru-RU"/>
        </w:rPr>
        <w:t>Улучшение качества оказания услуг является одной из основных целей деятельности отделения. Развитие отделения и учреждения в целом в первую очередь определяется потребностями граждан в предоставлении качественных социальных услуг и социальной поддержке, особенностями региональной социальной политики, законодательства, а также внутренним состоянием самой системы.</w:t>
      </w:r>
    </w:p>
    <w:p w:rsidR="006C798F" w:rsidRPr="006C798F" w:rsidRDefault="006C798F" w:rsidP="006C798F">
      <w:pPr>
        <w:pStyle w:val="Default"/>
        <w:snapToGrid w:val="0"/>
        <w:spacing w:line="0" w:lineRule="atLeast"/>
        <w:ind w:firstLineChars="183" w:firstLine="439"/>
        <w:rPr>
          <w:color w:val="auto"/>
          <w:lang w:val="ru-RU"/>
        </w:rPr>
      </w:pPr>
      <w:r w:rsidRPr="006C798F">
        <w:rPr>
          <w:color w:val="auto"/>
          <w:lang w:val="ru-RU"/>
        </w:rPr>
        <w:t xml:space="preserve">Социальные услуги оказываются на основании программ предоставления социальных услуг, договоров. </w:t>
      </w:r>
    </w:p>
    <w:p w:rsidR="006C798F" w:rsidRDefault="006C798F" w:rsidP="006C798F">
      <w:pPr>
        <w:pStyle w:val="Default"/>
        <w:snapToGrid w:val="0"/>
        <w:spacing w:line="0" w:lineRule="atLeast"/>
        <w:jc w:val="center"/>
        <w:rPr>
          <w:b/>
          <w:bCs/>
          <w:color w:val="auto"/>
          <w:lang w:val="ru-RU"/>
        </w:rPr>
      </w:pPr>
      <w:r w:rsidRPr="006C798F">
        <w:rPr>
          <w:b/>
          <w:bCs/>
          <w:color w:val="auto"/>
          <w:lang w:val="ru-RU"/>
        </w:rPr>
        <w:t>Мониторинг оказания социальных услуг на дому получателям, обслуживаемых в отделении участковой социальной службы</w:t>
      </w:r>
      <w:r>
        <w:rPr>
          <w:b/>
          <w:bCs/>
          <w:color w:val="auto"/>
          <w:lang w:val="ru-RU"/>
        </w:rPr>
        <w:t>.</w:t>
      </w:r>
    </w:p>
    <w:p w:rsidR="003C7086" w:rsidRDefault="003C7086" w:rsidP="006C798F">
      <w:pPr>
        <w:pStyle w:val="Default"/>
        <w:snapToGrid w:val="0"/>
        <w:spacing w:line="0" w:lineRule="atLeast"/>
        <w:jc w:val="center"/>
        <w:rPr>
          <w:b/>
          <w:bCs/>
          <w:color w:val="auto"/>
          <w:lang w:val="ru-RU"/>
        </w:rPr>
      </w:pPr>
    </w:p>
    <w:p w:rsidR="003C7086" w:rsidRPr="003C7086" w:rsidRDefault="003C7086" w:rsidP="003C7086">
      <w:pPr>
        <w:pStyle w:val="Default"/>
        <w:snapToGrid w:val="0"/>
        <w:spacing w:line="0" w:lineRule="atLeast"/>
        <w:jc w:val="right"/>
        <w:rPr>
          <w:bCs/>
          <w:color w:val="auto"/>
          <w:lang w:val="ru-RU"/>
        </w:rPr>
      </w:pPr>
      <w:r w:rsidRPr="003C7086">
        <w:rPr>
          <w:bCs/>
          <w:color w:val="auto"/>
          <w:lang w:val="ru-RU"/>
        </w:rPr>
        <w:lastRenderedPageBreak/>
        <w:t>Диаграмма 6</w:t>
      </w:r>
    </w:p>
    <w:p w:rsidR="006C798F" w:rsidRPr="006C798F" w:rsidRDefault="006C798F" w:rsidP="003C7086">
      <w:pPr>
        <w:pStyle w:val="13"/>
        <w:kinsoku w:val="0"/>
        <w:wordWrap/>
        <w:overflowPunct w:val="0"/>
        <w:topLinePunct/>
        <w:snapToGrid w:val="0"/>
        <w:jc w:val="right"/>
        <w:rPr>
          <w:rFonts w:eastAsia="Open Sans"/>
          <w:color w:val="000000"/>
          <w:szCs w:val="24"/>
          <w:shd w:val="clear" w:color="auto" w:fill="FFFFFF"/>
        </w:rPr>
      </w:pPr>
      <w:r w:rsidRPr="006C798F">
        <w:rPr>
          <w:noProof/>
          <w:szCs w:val="24"/>
        </w:rPr>
        <w:drawing>
          <wp:inline distT="0" distB="0" distL="0" distR="0">
            <wp:extent cx="5933440" cy="390588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3440" cy="3905885"/>
                    </a:xfrm>
                    <a:prstGeom prst="rect">
                      <a:avLst/>
                    </a:prstGeom>
                    <a:noFill/>
                    <a:ln>
                      <a:noFill/>
                    </a:ln>
                  </pic:spPr>
                </pic:pic>
              </a:graphicData>
            </a:graphic>
          </wp:inline>
        </w:drawing>
      </w:r>
      <w:r w:rsidR="003C7086">
        <w:rPr>
          <w:rFonts w:eastAsia="Open Sans"/>
          <w:color w:val="000000"/>
          <w:szCs w:val="24"/>
          <w:shd w:val="clear" w:color="auto" w:fill="FFFFFF"/>
        </w:rPr>
        <w:t>Табл.20</w:t>
      </w:r>
    </w:p>
    <w:tbl>
      <w:tblPr>
        <w:tblpPr w:leftFromText="180" w:rightFromText="180" w:vertAnchor="text" w:horzAnchor="page" w:tblpX="1560" w:tblpY="142"/>
        <w:tblOverlap w:val="neve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3"/>
        <w:gridCol w:w="2418"/>
        <w:gridCol w:w="2420"/>
      </w:tblGrid>
      <w:tr w:rsidR="006C798F" w:rsidRPr="003746CB" w:rsidTr="006C798F">
        <w:trPr>
          <w:trHeight w:val="684"/>
        </w:trPr>
        <w:tc>
          <w:tcPr>
            <w:tcW w:w="4733" w:type="dxa"/>
            <w:vMerge w:val="restart"/>
            <w:vAlign w:val="center"/>
          </w:tcPr>
          <w:p w:rsidR="006C798F" w:rsidRPr="006C798F" w:rsidRDefault="006C798F" w:rsidP="006C798F">
            <w:pPr>
              <w:snapToGrid w:val="0"/>
              <w:jc w:val="center"/>
              <w:textAlignment w:val="top"/>
              <w:rPr>
                <w:sz w:val="24"/>
                <w:szCs w:val="24"/>
              </w:rPr>
            </w:pPr>
            <w:r w:rsidRPr="006C798F">
              <w:rPr>
                <w:color w:val="000000"/>
                <w:sz w:val="24"/>
                <w:szCs w:val="24"/>
              </w:rPr>
              <w:t>Наименование видов социальных услуг</w:t>
            </w:r>
          </w:p>
        </w:tc>
        <w:tc>
          <w:tcPr>
            <w:tcW w:w="4838" w:type="dxa"/>
            <w:gridSpan w:val="2"/>
            <w:vAlign w:val="center"/>
          </w:tcPr>
          <w:p w:rsidR="006C798F" w:rsidRPr="006C798F" w:rsidRDefault="006C798F" w:rsidP="006C798F">
            <w:pPr>
              <w:snapToGrid w:val="0"/>
              <w:jc w:val="center"/>
              <w:textAlignment w:val="center"/>
              <w:rPr>
                <w:color w:val="000000"/>
                <w:sz w:val="24"/>
                <w:szCs w:val="24"/>
                <w:lang w:val="ru-RU"/>
              </w:rPr>
            </w:pPr>
            <w:r>
              <w:rPr>
                <w:color w:val="000000"/>
                <w:sz w:val="24"/>
                <w:szCs w:val="24"/>
                <w:lang w:val="ru-RU"/>
              </w:rPr>
              <w:t xml:space="preserve">Количество получателей, </w:t>
            </w:r>
            <w:r w:rsidRPr="006C798F">
              <w:rPr>
                <w:color w:val="000000"/>
                <w:sz w:val="24"/>
                <w:szCs w:val="24"/>
                <w:lang w:val="ru-RU"/>
              </w:rPr>
              <w:t>социальных услуг</w:t>
            </w:r>
          </w:p>
          <w:p w:rsidR="006C798F" w:rsidRPr="006C798F" w:rsidRDefault="006C798F" w:rsidP="006C798F">
            <w:pPr>
              <w:snapToGrid w:val="0"/>
              <w:jc w:val="center"/>
              <w:textAlignment w:val="center"/>
              <w:rPr>
                <w:color w:val="000000"/>
                <w:sz w:val="24"/>
                <w:szCs w:val="24"/>
                <w:lang w:val="ru-RU"/>
              </w:rPr>
            </w:pPr>
            <w:r w:rsidRPr="006C798F">
              <w:rPr>
                <w:color w:val="000000"/>
                <w:sz w:val="24"/>
                <w:szCs w:val="24"/>
                <w:lang w:val="ru-RU"/>
              </w:rPr>
              <w:t>(по виду услуг)</w:t>
            </w:r>
          </w:p>
        </w:tc>
      </w:tr>
      <w:tr w:rsidR="006C798F" w:rsidRPr="006C798F" w:rsidTr="006C798F">
        <w:trPr>
          <w:trHeight w:val="434"/>
        </w:trPr>
        <w:tc>
          <w:tcPr>
            <w:tcW w:w="4733" w:type="dxa"/>
            <w:vMerge/>
          </w:tcPr>
          <w:p w:rsidR="006C798F" w:rsidRPr="006C798F" w:rsidRDefault="006C798F" w:rsidP="006C798F">
            <w:pPr>
              <w:pStyle w:val="Default"/>
              <w:adjustRightInd/>
              <w:snapToGrid w:val="0"/>
              <w:spacing w:line="0" w:lineRule="atLeast"/>
              <w:jc w:val="both"/>
              <w:rPr>
                <w:lang w:val="ru-RU"/>
              </w:rPr>
            </w:pPr>
          </w:p>
        </w:tc>
        <w:tc>
          <w:tcPr>
            <w:tcW w:w="2418" w:type="dxa"/>
            <w:vAlign w:val="center"/>
          </w:tcPr>
          <w:p w:rsidR="006C798F" w:rsidRPr="006C798F" w:rsidRDefault="006C798F" w:rsidP="006C798F">
            <w:pPr>
              <w:snapToGrid w:val="0"/>
              <w:jc w:val="center"/>
              <w:rPr>
                <w:sz w:val="24"/>
                <w:szCs w:val="24"/>
              </w:rPr>
            </w:pPr>
            <w:r w:rsidRPr="006C798F">
              <w:rPr>
                <w:sz w:val="24"/>
                <w:szCs w:val="24"/>
              </w:rPr>
              <w:t>9 месяцев 2019</w:t>
            </w:r>
          </w:p>
        </w:tc>
        <w:tc>
          <w:tcPr>
            <w:tcW w:w="2420" w:type="dxa"/>
            <w:vAlign w:val="center"/>
          </w:tcPr>
          <w:p w:rsidR="006C798F" w:rsidRPr="006C798F" w:rsidRDefault="006C798F" w:rsidP="006C798F">
            <w:pPr>
              <w:snapToGrid w:val="0"/>
              <w:jc w:val="center"/>
              <w:rPr>
                <w:sz w:val="24"/>
                <w:szCs w:val="24"/>
              </w:rPr>
            </w:pPr>
            <w:r w:rsidRPr="006C798F">
              <w:rPr>
                <w:sz w:val="24"/>
                <w:szCs w:val="24"/>
              </w:rPr>
              <w:t>9 месяцев 2019</w:t>
            </w:r>
          </w:p>
        </w:tc>
      </w:tr>
      <w:tr w:rsidR="006C798F" w:rsidRPr="006C798F" w:rsidTr="006C798F">
        <w:tc>
          <w:tcPr>
            <w:tcW w:w="4733" w:type="dxa"/>
          </w:tcPr>
          <w:p w:rsidR="006C798F" w:rsidRPr="006C798F" w:rsidRDefault="006C798F" w:rsidP="006C798F">
            <w:pPr>
              <w:adjustRightInd w:val="0"/>
              <w:snapToGrid w:val="0"/>
              <w:textAlignment w:val="top"/>
              <w:rPr>
                <w:sz w:val="24"/>
                <w:szCs w:val="24"/>
              </w:rPr>
            </w:pPr>
            <w:r w:rsidRPr="006C798F">
              <w:rPr>
                <w:color w:val="000000"/>
                <w:sz w:val="24"/>
                <w:szCs w:val="24"/>
              </w:rPr>
              <w:t>Социально-</w:t>
            </w:r>
            <w:r w:rsidRPr="006C798F">
              <w:rPr>
                <w:color w:val="000000"/>
                <w:sz w:val="24"/>
                <w:szCs w:val="24"/>
              </w:rPr>
              <w:br/>
              <w:t>бытовые</w:t>
            </w:r>
          </w:p>
        </w:tc>
        <w:tc>
          <w:tcPr>
            <w:tcW w:w="2418" w:type="dxa"/>
            <w:vAlign w:val="center"/>
          </w:tcPr>
          <w:p w:rsidR="006C798F" w:rsidRPr="006C798F" w:rsidRDefault="006C798F" w:rsidP="006C798F">
            <w:pPr>
              <w:pStyle w:val="Default"/>
              <w:snapToGrid w:val="0"/>
              <w:spacing w:line="0" w:lineRule="atLeast"/>
              <w:jc w:val="center"/>
              <w:rPr>
                <w:color w:val="auto"/>
              </w:rPr>
            </w:pPr>
            <w:r w:rsidRPr="006C798F">
              <w:rPr>
                <w:color w:val="auto"/>
              </w:rPr>
              <w:t>3344</w:t>
            </w:r>
          </w:p>
        </w:tc>
        <w:tc>
          <w:tcPr>
            <w:tcW w:w="2420" w:type="dxa"/>
            <w:vAlign w:val="center"/>
          </w:tcPr>
          <w:p w:rsidR="006C798F" w:rsidRPr="006C798F" w:rsidRDefault="006C798F" w:rsidP="006C798F">
            <w:pPr>
              <w:pStyle w:val="Default"/>
              <w:snapToGrid w:val="0"/>
              <w:spacing w:line="0" w:lineRule="atLeast"/>
              <w:jc w:val="center"/>
              <w:rPr>
                <w:color w:val="auto"/>
              </w:rPr>
            </w:pPr>
            <w:r w:rsidRPr="006C798F">
              <w:rPr>
                <w:color w:val="auto"/>
              </w:rPr>
              <w:t>5222</w:t>
            </w:r>
          </w:p>
        </w:tc>
      </w:tr>
      <w:tr w:rsidR="006C798F" w:rsidRPr="006C798F" w:rsidTr="006C798F">
        <w:tc>
          <w:tcPr>
            <w:tcW w:w="4733" w:type="dxa"/>
          </w:tcPr>
          <w:p w:rsidR="006C798F" w:rsidRPr="006C798F" w:rsidRDefault="006C798F" w:rsidP="006C798F">
            <w:pPr>
              <w:adjustRightInd w:val="0"/>
              <w:snapToGrid w:val="0"/>
              <w:textAlignment w:val="top"/>
              <w:rPr>
                <w:sz w:val="24"/>
                <w:szCs w:val="24"/>
              </w:rPr>
            </w:pPr>
            <w:r w:rsidRPr="006C798F">
              <w:rPr>
                <w:color w:val="000000"/>
                <w:sz w:val="24"/>
                <w:szCs w:val="24"/>
              </w:rPr>
              <w:t>Социально-медицинские</w:t>
            </w:r>
          </w:p>
        </w:tc>
        <w:tc>
          <w:tcPr>
            <w:tcW w:w="2418" w:type="dxa"/>
            <w:vAlign w:val="center"/>
          </w:tcPr>
          <w:p w:rsidR="006C798F" w:rsidRPr="006C798F" w:rsidRDefault="006C798F" w:rsidP="006C798F">
            <w:pPr>
              <w:pStyle w:val="Default"/>
              <w:snapToGrid w:val="0"/>
              <w:spacing w:line="0" w:lineRule="atLeast"/>
              <w:jc w:val="center"/>
              <w:rPr>
                <w:color w:val="auto"/>
              </w:rPr>
            </w:pPr>
            <w:r w:rsidRPr="006C798F">
              <w:rPr>
                <w:color w:val="auto"/>
              </w:rPr>
              <w:t>639</w:t>
            </w:r>
          </w:p>
        </w:tc>
        <w:tc>
          <w:tcPr>
            <w:tcW w:w="2420" w:type="dxa"/>
            <w:vAlign w:val="center"/>
          </w:tcPr>
          <w:p w:rsidR="006C798F" w:rsidRPr="006C798F" w:rsidRDefault="006C798F" w:rsidP="006C798F">
            <w:pPr>
              <w:pStyle w:val="Default"/>
              <w:snapToGrid w:val="0"/>
              <w:spacing w:line="0" w:lineRule="atLeast"/>
              <w:jc w:val="center"/>
              <w:rPr>
                <w:color w:val="auto"/>
              </w:rPr>
            </w:pPr>
            <w:r w:rsidRPr="006C798F">
              <w:rPr>
                <w:color w:val="auto"/>
              </w:rPr>
              <w:t>826</w:t>
            </w:r>
          </w:p>
        </w:tc>
      </w:tr>
      <w:tr w:rsidR="006C798F" w:rsidRPr="006C798F" w:rsidTr="006C798F">
        <w:tc>
          <w:tcPr>
            <w:tcW w:w="4733" w:type="dxa"/>
          </w:tcPr>
          <w:p w:rsidR="006C798F" w:rsidRPr="006C798F" w:rsidRDefault="006C798F" w:rsidP="006C798F">
            <w:pPr>
              <w:adjustRightInd w:val="0"/>
              <w:snapToGrid w:val="0"/>
              <w:textAlignment w:val="top"/>
              <w:rPr>
                <w:sz w:val="24"/>
                <w:szCs w:val="24"/>
              </w:rPr>
            </w:pPr>
            <w:r w:rsidRPr="006C798F">
              <w:rPr>
                <w:color w:val="000000"/>
                <w:sz w:val="24"/>
                <w:szCs w:val="24"/>
              </w:rPr>
              <w:t>Социально-психологические</w:t>
            </w:r>
          </w:p>
        </w:tc>
        <w:tc>
          <w:tcPr>
            <w:tcW w:w="2418" w:type="dxa"/>
            <w:vAlign w:val="center"/>
          </w:tcPr>
          <w:p w:rsidR="006C798F" w:rsidRPr="006C798F" w:rsidRDefault="006C798F" w:rsidP="006C798F">
            <w:pPr>
              <w:pStyle w:val="Default"/>
              <w:snapToGrid w:val="0"/>
              <w:spacing w:line="0" w:lineRule="atLeast"/>
              <w:jc w:val="center"/>
              <w:rPr>
                <w:color w:val="auto"/>
              </w:rPr>
            </w:pPr>
            <w:r w:rsidRPr="006C798F">
              <w:rPr>
                <w:color w:val="auto"/>
              </w:rPr>
              <w:t>1146</w:t>
            </w:r>
          </w:p>
        </w:tc>
        <w:tc>
          <w:tcPr>
            <w:tcW w:w="2420" w:type="dxa"/>
            <w:vAlign w:val="center"/>
          </w:tcPr>
          <w:p w:rsidR="006C798F" w:rsidRPr="006C798F" w:rsidRDefault="006C798F" w:rsidP="006C798F">
            <w:pPr>
              <w:pStyle w:val="Default"/>
              <w:snapToGrid w:val="0"/>
              <w:spacing w:line="0" w:lineRule="atLeast"/>
              <w:jc w:val="center"/>
              <w:rPr>
                <w:color w:val="auto"/>
              </w:rPr>
            </w:pPr>
            <w:r w:rsidRPr="006C798F">
              <w:rPr>
                <w:color w:val="auto"/>
              </w:rPr>
              <w:t>1488</w:t>
            </w:r>
          </w:p>
        </w:tc>
      </w:tr>
      <w:tr w:rsidR="006C798F" w:rsidRPr="006C798F" w:rsidTr="006C798F">
        <w:tc>
          <w:tcPr>
            <w:tcW w:w="4733" w:type="dxa"/>
          </w:tcPr>
          <w:p w:rsidR="006C798F" w:rsidRPr="006C798F" w:rsidRDefault="006C798F" w:rsidP="006C798F">
            <w:pPr>
              <w:adjustRightInd w:val="0"/>
              <w:snapToGrid w:val="0"/>
              <w:textAlignment w:val="top"/>
              <w:rPr>
                <w:sz w:val="24"/>
                <w:szCs w:val="24"/>
              </w:rPr>
            </w:pPr>
            <w:r w:rsidRPr="006C798F">
              <w:rPr>
                <w:color w:val="000000"/>
                <w:sz w:val="24"/>
                <w:szCs w:val="24"/>
              </w:rPr>
              <w:t>Социально-педагогические</w:t>
            </w:r>
          </w:p>
        </w:tc>
        <w:tc>
          <w:tcPr>
            <w:tcW w:w="2418" w:type="dxa"/>
            <w:vAlign w:val="center"/>
          </w:tcPr>
          <w:p w:rsidR="006C798F" w:rsidRPr="006C798F" w:rsidRDefault="006C798F" w:rsidP="006C798F">
            <w:pPr>
              <w:pStyle w:val="Default"/>
              <w:snapToGrid w:val="0"/>
              <w:spacing w:line="0" w:lineRule="atLeast"/>
              <w:jc w:val="center"/>
              <w:rPr>
                <w:color w:val="auto"/>
              </w:rPr>
            </w:pPr>
            <w:r w:rsidRPr="006C798F">
              <w:rPr>
                <w:color w:val="auto"/>
              </w:rPr>
              <w:t>1070</w:t>
            </w:r>
          </w:p>
        </w:tc>
        <w:tc>
          <w:tcPr>
            <w:tcW w:w="2420" w:type="dxa"/>
            <w:vAlign w:val="center"/>
          </w:tcPr>
          <w:p w:rsidR="006C798F" w:rsidRPr="006C798F" w:rsidRDefault="006C798F" w:rsidP="006C798F">
            <w:pPr>
              <w:pStyle w:val="Default"/>
              <w:snapToGrid w:val="0"/>
              <w:spacing w:line="0" w:lineRule="atLeast"/>
              <w:jc w:val="center"/>
              <w:rPr>
                <w:color w:val="auto"/>
              </w:rPr>
            </w:pPr>
            <w:r w:rsidRPr="006C798F">
              <w:rPr>
                <w:color w:val="auto"/>
              </w:rPr>
              <w:t>1239</w:t>
            </w:r>
          </w:p>
        </w:tc>
      </w:tr>
      <w:tr w:rsidR="006C798F" w:rsidRPr="006C798F" w:rsidTr="006C798F">
        <w:tc>
          <w:tcPr>
            <w:tcW w:w="4733" w:type="dxa"/>
          </w:tcPr>
          <w:p w:rsidR="006C798F" w:rsidRPr="006C798F" w:rsidRDefault="006C798F" w:rsidP="006C798F">
            <w:pPr>
              <w:adjustRightInd w:val="0"/>
              <w:snapToGrid w:val="0"/>
              <w:textAlignment w:val="top"/>
              <w:rPr>
                <w:sz w:val="24"/>
                <w:szCs w:val="24"/>
              </w:rPr>
            </w:pPr>
            <w:r w:rsidRPr="006C798F">
              <w:rPr>
                <w:color w:val="000000"/>
                <w:sz w:val="24"/>
                <w:szCs w:val="24"/>
              </w:rPr>
              <w:t>Социально-трудовые</w:t>
            </w:r>
          </w:p>
        </w:tc>
        <w:tc>
          <w:tcPr>
            <w:tcW w:w="2418" w:type="dxa"/>
            <w:vAlign w:val="center"/>
          </w:tcPr>
          <w:p w:rsidR="006C798F" w:rsidRPr="006C798F" w:rsidRDefault="006C798F" w:rsidP="006C798F">
            <w:pPr>
              <w:pStyle w:val="Default"/>
              <w:snapToGrid w:val="0"/>
              <w:spacing w:line="0" w:lineRule="atLeast"/>
              <w:jc w:val="center"/>
              <w:rPr>
                <w:color w:val="auto"/>
              </w:rPr>
            </w:pPr>
            <w:r w:rsidRPr="006C798F">
              <w:rPr>
                <w:color w:val="auto"/>
              </w:rPr>
              <w:t>28</w:t>
            </w:r>
          </w:p>
        </w:tc>
        <w:tc>
          <w:tcPr>
            <w:tcW w:w="2420" w:type="dxa"/>
            <w:vAlign w:val="center"/>
          </w:tcPr>
          <w:p w:rsidR="006C798F" w:rsidRPr="006C798F" w:rsidRDefault="006C798F" w:rsidP="006C798F">
            <w:pPr>
              <w:pStyle w:val="Default"/>
              <w:snapToGrid w:val="0"/>
              <w:spacing w:line="0" w:lineRule="atLeast"/>
              <w:jc w:val="center"/>
              <w:rPr>
                <w:color w:val="auto"/>
              </w:rPr>
            </w:pPr>
            <w:r w:rsidRPr="006C798F">
              <w:rPr>
                <w:color w:val="auto"/>
              </w:rPr>
              <w:t>18</w:t>
            </w:r>
          </w:p>
        </w:tc>
      </w:tr>
      <w:tr w:rsidR="006C798F" w:rsidRPr="006C798F" w:rsidTr="006C798F">
        <w:tc>
          <w:tcPr>
            <w:tcW w:w="4733" w:type="dxa"/>
          </w:tcPr>
          <w:p w:rsidR="006C798F" w:rsidRPr="006C798F" w:rsidRDefault="006C798F" w:rsidP="006C798F">
            <w:pPr>
              <w:adjustRightInd w:val="0"/>
              <w:snapToGrid w:val="0"/>
              <w:textAlignment w:val="top"/>
              <w:rPr>
                <w:sz w:val="24"/>
                <w:szCs w:val="24"/>
              </w:rPr>
            </w:pPr>
            <w:r w:rsidRPr="006C798F">
              <w:rPr>
                <w:color w:val="000000"/>
                <w:sz w:val="24"/>
                <w:szCs w:val="24"/>
              </w:rPr>
              <w:t>Социально-правовые</w:t>
            </w:r>
          </w:p>
        </w:tc>
        <w:tc>
          <w:tcPr>
            <w:tcW w:w="2418" w:type="dxa"/>
            <w:vAlign w:val="center"/>
          </w:tcPr>
          <w:p w:rsidR="006C798F" w:rsidRPr="006C798F" w:rsidRDefault="006C798F" w:rsidP="006C798F">
            <w:pPr>
              <w:pStyle w:val="Default"/>
              <w:snapToGrid w:val="0"/>
              <w:spacing w:line="0" w:lineRule="atLeast"/>
              <w:jc w:val="center"/>
              <w:rPr>
                <w:color w:val="auto"/>
              </w:rPr>
            </w:pPr>
            <w:r w:rsidRPr="006C798F">
              <w:rPr>
                <w:color w:val="auto"/>
              </w:rPr>
              <w:t>331</w:t>
            </w:r>
          </w:p>
        </w:tc>
        <w:tc>
          <w:tcPr>
            <w:tcW w:w="2420" w:type="dxa"/>
            <w:vAlign w:val="center"/>
          </w:tcPr>
          <w:p w:rsidR="006C798F" w:rsidRPr="006C798F" w:rsidRDefault="006C798F" w:rsidP="006C798F">
            <w:pPr>
              <w:pStyle w:val="Default"/>
              <w:snapToGrid w:val="0"/>
              <w:spacing w:line="0" w:lineRule="atLeast"/>
              <w:jc w:val="center"/>
              <w:rPr>
                <w:color w:val="auto"/>
              </w:rPr>
            </w:pPr>
            <w:r w:rsidRPr="006C798F">
              <w:rPr>
                <w:color w:val="auto"/>
              </w:rPr>
              <w:t>589</w:t>
            </w:r>
          </w:p>
        </w:tc>
      </w:tr>
      <w:tr w:rsidR="006C798F" w:rsidRPr="006C798F" w:rsidTr="006C798F">
        <w:tc>
          <w:tcPr>
            <w:tcW w:w="4733" w:type="dxa"/>
          </w:tcPr>
          <w:p w:rsidR="006C798F" w:rsidRPr="006C798F" w:rsidRDefault="006C798F" w:rsidP="006C798F">
            <w:pPr>
              <w:adjustRightInd w:val="0"/>
              <w:snapToGrid w:val="0"/>
              <w:textAlignment w:val="top"/>
              <w:rPr>
                <w:sz w:val="24"/>
                <w:szCs w:val="24"/>
                <w:lang w:val="ru-RU"/>
              </w:rPr>
            </w:pPr>
            <w:r w:rsidRPr="006C798F">
              <w:rPr>
                <w:color w:val="000000"/>
                <w:sz w:val="24"/>
                <w:szCs w:val="24"/>
                <w:lang w:val="ru-RU"/>
              </w:rPr>
              <w:t>Услуги в целях повышения коммуникативного потенциала получателей социальных услуг</w:t>
            </w:r>
          </w:p>
        </w:tc>
        <w:tc>
          <w:tcPr>
            <w:tcW w:w="2418" w:type="dxa"/>
            <w:vAlign w:val="center"/>
          </w:tcPr>
          <w:p w:rsidR="006C798F" w:rsidRPr="006C798F" w:rsidRDefault="006C798F" w:rsidP="006C798F">
            <w:pPr>
              <w:pStyle w:val="Default"/>
              <w:snapToGrid w:val="0"/>
              <w:spacing w:line="0" w:lineRule="atLeast"/>
              <w:jc w:val="center"/>
              <w:rPr>
                <w:color w:val="auto"/>
              </w:rPr>
            </w:pPr>
            <w:r w:rsidRPr="006C798F">
              <w:rPr>
                <w:color w:val="auto"/>
              </w:rPr>
              <w:t>231</w:t>
            </w:r>
          </w:p>
        </w:tc>
        <w:tc>
          <w:tcPr>
            <w:tcW w:w="2420" w:type="dxa"/>
            <w:vAlign w:val="center"/>
          </w:tcPr>
          <w:p w:rsidR="006C798F" w:rsidRPr="006C798F" w:rsidRDefault="006C798F" w:rsidP="006C798F">
            <w:pPr>
              <w:pStyle w:val="Default"/>
              <w:snapToGrid w:val="0"/>
              <w:spacing w:line="0" w:lineRule="atLeast"/>
              <w:jc w:val="center"/>
              <w:rPr>
                <w:color w:val="auto"/>
              </w:rPr>
            </w:pPr>
            <w:r w:rsidRPr="006C798F">
              <w:rPr>
                <w:color w:val="auto"/>
              </w:rPr>
              <w:t>134</w:t>
            </w:r>
          </w:p>
        </w:tc>
      </w:tr>
    </w:tbl>
    <w:p w:rsidR="006C798F" w:rsidRDefault="006C798F" w:rsidP="006C798F">
      <w:pPr>
        <w:pStyle w:val="13"/>
        <w:kinsoku w:val="0"/>
        <w:wordWrap/>
        <w:overflowPunct w:val="0"/>
        <w:topLinePunct/>
        <w:snapToGrid w:val="0"/>
        <w:rPr>
          <w:szCs w:val="24"/>
        </w:rPr>
      </w:pPr>
    </w:p>
    <w:p w:rsidR="006C798F" w:rsidRPr="006C798F" w:rsidRDefault="006C798F" w:rsidP="006C798F">
      <w:pPr>
        <w:pStyle w:val="13"/>
        <w:kinsoku w:val="0"/>
        <w:wordWrap/>
        <w:overflowPunct w:val="0"/>
        <w:topLinePunct/>
        <w:snapToGrid w:val="0"/>
        <w:rPr>
          <w:szCs w:val="24"/>
        </w:rPr>
      </w:pPr>
    </w:p>
    <w:p w:rsidR="006C798F" w:rsidRPr="006C798F" w:rsidRDefault="006C798F" w:rsidP="006C798F">
      <w:pPr>
        <w:pStyle w:val="13"/>
        <w:kinsoku w:val="0"/>
        <w:wordWrap/>
        <w:overflowPunct w:val="0"/>
        <w:topLinePunct/>
        <w:snapToGrid w:val="0"/>
        <w:rPr>
          <w:rFonts w:eastAsia="Open Sans"/>
          <w:color w:val="000000"/>
          <w:szCs w:val="24"/>
          <w:shd w:val="clear" w:color="auto" w:fill="FFFFFF"/>
        </w:rPr>
      </w:pPr>
      <w:r>
        <w:rPr>
          <w:rFonts w:eastAsia="Open Sans"/>
          <w:color w:val="000000"/>
          <w:szCs w:val="24"/>
          <w:shd w:val="clear" w:color="auto" w:fill="FFFFFF"/>
        </w:rPr>
        <w:t xml:space="preserve">     </w:t>
      </w:r>
      <w:r w:rsidRPr="006C798F">
        <w:rPr>
          <w:rFonts w:eastAsia="Open Sans"/>
          <w:color w:val="000000"/>
          <w:szCs w:val="24"/>
          <w:shd w:val="clear" w:color="auto" w:fill="FFFFFF"/>
        </w:rPr>
        <w:t>Содержание и формы социальной работы с семьёй обусловлены видом семьи, семейными проблемами, типом общения в семье. По выявленным факторам специалистами осуществляется подбор соответствующих методов, приёмов и форм социально-педагогического вмешательства.</w:t>
      </w:r>
    </w:p>
    <w:p w:rsidR="006C798F" w:rsidRPr="006C798F" w:rsidRDefault="006C798F" w:rsidP="006C798F">
      <w:pPr>
        <w:shd w:val="clear" w:color="auto" w:fill="FFFFFF"/>
        <w:snapToGrid w:val="0"/>
        <w:rPr>
          <w:rFonts w:eastAsia="Times New Roman"/>
          <w:color w:val="000000"/>
          <w:sz w:val="24"/>
          <w:szCs w:val="24"/>
          <w:lang w:val="ru-RU"/>
        </w:rPr>
      </w:pPr>
      <w:r w:rsidRPr="006C798F">
        <w:rPr>
          <w:rFonts w:eastAsia="Times New Roman"/>
          <w:color w:val="000000"/>
          <w:sz w:val="24"/>
          <w:szCs w:val="24"/>
          <w:lang w:val="ru-RU"/>
        </w:rPr>
        <w:t xml:space="preserve">Проведенная реабилитационная работа с семьями в отчетный период включала в себя: </w:t>
      </w:r>
    </w:p>
    <w:p w:rsidR="006C798F" w:rsidRPr="006C798F" w:rsidRDefault="006C798F" w:rsidP="006C798F">
      <w:pPr>
        <w:numPr>
          <w:ilvl w:val="0"/>
          <w:numId w:val="12"/>
        </w:numPr>
        <w:shd w:val="clear" w:color="auto" w:fill="FFFFFF"/>
        <w:snapToGrid w:val="0"/>
        <w:ind w:left="0" w:firstLine="0"/>
        <w:rPr>
          <w:rFonts w:eastAsia="Times New Roman"/>
          <w:color w:val="000000"/>
          <w:sz w:val="24"/>
          <w:szCs w:val="24"/>
          <w:lang w:val="ru-RU"/>
        </w:rPr>
      </w:pPr>
      <w:r w:rsidRPr="006C798F">
        <w:rPr>
          <w:rFonts w:eastAsia="Times New Roman"/>
          <w:color w:val="000000"/>
          <w:sz w:val="24"/>
          <w:szCs w:val="24"/>
          <w:lang w:val="ru-RU"/>
        </w:rPr>
        <w:t>консультации членов семьи по социальным вопросам и помощь в сборе документов и подаче заявлений через портал Государственных услуг, оформление пособий на детей, льгот, государственной социальной помощи (30 семей)</w:t>
      </w:r>
    </w:p>
    <w:p w:rsidR="006C798F" w:rsidRPr="006C798F" w:rsidRDefault="006C798F" w:rsidP="006C798F">
      <w:pPr>
        <w:numPr>
          <w:ilvl w:val="0"/>
          <w:numId w:val="12"/>
        </w:numPr>
        <w:shd w:val="clear" w:color="auto" w:fill="FFFFFF"/>
        <w:snapToGrid w:val="0"/>
        <w:ind w:left="0" w:firstLine="0"/>
        <w:rPr>
          <w:rFonts w:eastAsia="Times New Roman"/>
          <w:color w:val="000000"/>
          <w:sz w:val="24"/>
          <w:szCs w:val="24"/>
          <w:lang w:val="ru-RU"/>
        </w:rPr>
      </w:pPr>
      <w:r w:rsidRPr="006C798F">
        <w:rPr>
          <w:rFonts w:eastAsia="Times New Roman"/>
          <w:color w:val="000000"/>
          <w:sz w:val="24"/>
          <w:szCs w:val="24"/>
          <w:lang w:val="ru-RU"/>
        </w:rPr>
        <w:t>содействие родителям в восстановлении их социального статуса, а именно консультирование по вопросам трудоустройства и помощь в профессиональном самоопределении (25 чел.), укреплении родительского авторитета (60 чел.), создание более благоприятных условий для жизни и развития детей (75 чел.)</w:t>
      </w:r>
    </w:p>
    <w:p w:rsidR="006C798F" w:rsidRPr="006C798F" w:rsidRDefault="006C798F" w:rsidP="006C798F">
      <w:pPr>
        <w:numPr>
          <w:ilvl w:val="0"/>
          <w:numId w:val="12"/>
        </w:numPr>
        <w:shd w:val="clear" w:color="auto" w:fill="FFFFFF"/>
        <w:snapToGrid w:val="0"/>
        <w:ind w:left="0" w:firstLine="0"/>
        <w:rPr>
          <w:rFonts w:eastAsia="Times New Roman"/>
          <w:color w:val="000000"/>
          <w:sz w:val="24"/>
          <w:szCs w:val="24"/>
          <w:lang w:val="ru-RU"/>
        </w:rPr>
      </w:pPr>
      <w:r w:rsidRPr="006C798F">
        <w:rPr>
          <w:rFonts w:eastAsia="Times New Roman"/>
          <w:color w:val="000000"/>
          <w:sz w:val="24"/>
          <w:szCs w:val="24"/>
          <w:lang w:val="ru-RU"/>
        </w:rPr>
        <w:lastRenderedPageBreak/>
        <w:t xml:space="preserve">рекомендации по психологическому оздоровлению семьи и коррекции внутрисемейных отношений (175); </w:t>
      </w:r>
    </w:p>
    <w:p w:rsidR="006C798F" w:rsidRPr="006C798F" w:rsidRDefault="006C798F" w:rsidP="006C798F">
      <w:pPr>
        <w:numPr>
          <w:ilvl w:val="0"/>
          <w:numId w:val="12"/>
        </w:numPr>
        <w:shd w:val="clear" w:color="auto" w:fill="FFFFFF"/>
        <w:snapToGrid w:val="0"/>
        <w:ind w:left="0" w:firstLine="0"/>
        <w:rPr>
          <w:rFonts w:eastAsia="Times New Roman"/>
          <w:color w:val="000000"/>
          <w:sz w:val="24"/>
          <w:szCs w:val="24"/>
          <w:lang w:val="ru-RU"/>
        </w:rPr>
      </w:pPr>
      <w:r w:rsidRPr="006C798F">
        <w:rPr>
          <w:rFonts w:eastAsia="Times New Roman"/>
          <w:color w:val="000000"/>
          <w:sz w:val="24"/>
          <w:szCs w:val="24"/>
          <w:lang w:val="ru-RU"/>
        </w:rPr>
        <w:t>рекомендации по вопросам воспитания, ко</w:t>
      </w:r>
      <w:r>
        <w:rPr>
          <w:rFonts w:eastAsia="Times New Roman"/>
          <w:color w:val="000000"/>
          <w:sz w:val="24"/>
          <w:szCs w:val="24"/>
          <w:lang w:val="ru-RU"/>
        </w:rPr>
        <w:t>рр</w:t>
      </w:r>
      <w:r w:rsidRPr="006C798F">
        <w:rPr>
          <w:rFonts w:eastAsia="Times New Roman"/>
          <w:color w:val="000000"/>
          <w:sz w:val="24"/>
          <w:szCs w:val="24"/>
          <w:lang w:val="ru-RU"/>
        </w:rPr>
        <w:t xml:space="preserve">екции детско-родительских отношений, формирования супружеских и семейных отношений (248); </w:t>
      </w:r>
    </w:p>
    <w:p w:rsidR="006C798F" w:rsidRPr="006C798F" w:rsidRDefault="006C798F" w:rsidP="006C798F">
      <w:pPr>
        <w:numPr>
          <w:ilvl w:val="0"/>
          <w:numId w:val="12"/>
        </w:numPr>
        <w:shd w:val="clear" w:color="auto" w:fill="FFFFFF"/>
        <w:snapToGrid w:val="0"/>
        <w:ind w:left="0" w:firstLine="0"/>
        <w:rPr>
          <w:rFonts w:eastAsia="Times New Roman"/>
          <w:color w:val="000000"/>
          <w:sz w:val="24"/>
          <w:szCs w:val="24"/>
          <w:lang w:val="ru-RU"/>
        </w:rPr>
      </w:pPr>
      <w:r w:rsidRPr="006C798F">
        <w:rPr>
          <w:rFonts w:eastAsia="Times New Roman"/>
          <w:color w:val="000000"/>
          <w:sz w:val="24"/>
          <w:szCs w:val="24"/>
          <w:lang w:val="ru-RU"/>
        </w:rPr>
        <w:t xml:space="preserve">беседы с детьми и родителями о необходимость получения несовершеннолетними образования, осуществления родительского контроля за детьми, необходимости привития культурно-гигиенических навыков; организацию летнего отдыха детей (89 школьника и 56 родителей); </w:t>
      </w:r>
    </w:p>
    <w:p w:rsidR="006C798F" w:rsidRPr="006C798F" w:rsidRDefault="006C798F" w:rsidP="006C798F">
      <w:pPr>
        <w:pStyle w:val="13"/>
        <w:kinsoku w:val="0"/>
        <w:wordWrap/>
        <w:overflowPunct w:val="0"/>
        <w:topLinePunct/>
        <w:snapToGrid w:val="0"/>
        <w:rPr>
          <w:rFonts w:eastAsia="Open Sans"/>
          <w:color w:val="000000"/>
          <w:szCs w:val="24"/>
          <w:shd w:val="clear" w:color="auto" w:fill="FFFFFF"/>
        </w:rPr>
      </w:pPr>
      <w:r w:rsidRPr="006C798F">
        <w:rPr>
          <w:noProof/>
          <w:szCs w:val="24"/>
        </w:rPr>
        <w:drawing>
          <wp:anchor distT="0" distB="0" distL="114300" distR="114300" simplePos="0" relativeHeight="251689984" behindDoc="0" locked="0" layoutInCell="1" allowOverlap="1" wp14:anchorId="3EA53602" wp14:editId="6315B37B">
            <wp:simplePos x="0" y="0"/>
            <wp:positionH relativeFrom="column">
              <wp:posOffset>100965</wp:posOffset>
            </wp:positionH>
            <wp:positionV relativeFrom="paragraph">
              <wp:posOffset>59055</wp:posOffset>
            </wp:positionV>
            <wp:extent cx="2703195" cy="1785620"/>
            <wp:effectExtent l="0" t="0" r="1905" b="5080"/>
            <wp:wrapSquare wrapText="bothSides"/>
            <wp:docPr id="513" name="Рисунок 513" descr="IMG_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G_2752"/>
                    <pic:cNvPicPr>
                      <a:picLocks noChangeAspect="1" noChangeArrowheads="1"/>
                    </pic:cNvPicPr>
                  </pic:nvPicPr>
                  <pic:blipFill>
                    <a:blip r:embed="rId40" cstate="print">
                      <a:extLst>
                        <a:ext uri="{28A0092B-C50C-407E-A947-70E740481C1C}">
                          <a14:useLocalDpi xmlns:a14="http://schemas.microsoft.com/office/drawing/2010/main" val="0"/>
                        </a:ext>
                      </a:extLst>
                    </a:blip>
                    <a:srcRect l="8691" t="9538"/>
                    <a:stretch>
                      <a:fillRect/>
                    </a:stretch>
                  </pic:blipFill>
                  <pic:spPr bwMode="auto">
                    <a:xfrm>
                      <a:off x="0" y="0"/>
                      <a:ext cx="2703195"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1A5">
        <w:rPr>
          <w:rFonts w:eastAsia="Open Sans"/>
          <w:color w:val="000000"/>
          <w:szCs w:val="24"/>
          <w:shd w:val="clear" w:color="auto" w:fill="FFFFFF"/>
        </w:rPr>
        <w:t xml:space="preserve">  </w:t>
      </w:r>
      <w:r w:rsidRPr="006C798F">
        <w:rPr>
          <w:rFonts w:eastAsia="Open Sans"/>
          <w:color w:val="000000"/>
          <w:szCs w:val="24"/>
          <w:shd w:val="clear" w:color="auto" w:fill="FFFFFF"/>
        </w:rPr>
        <w:t xml:space="preserve">Особое место в работе отделения занимает профилактическая работа с семьями, направленная на устранение условий и причин возникновения проблем, а также мер по профилактике семейного неблагополучия. В целях решения данной проблемы специалистами разработаны и реализуются следующие социальные проекты: </w:t>
      </w:r>
    </w:p>
    <w:p w:rsidR="006C798F" w:rsidRPr="006C798F" w:rsidRDefault="006C798F" w:rsidP="006C798F">
      <w:pPr>
        <w:pStyle w:val="Default"/>
        <w:snapToGrid w:val="0"/>
        <w:spacing w:line="0" w:lineRule="atLeast"/>
        <w:jc w:val="both"/>
        <w:rPr>
          <w:lang w:val="ru-RU"/>
        </w:rPr>
      </w:pPr>
      <w:r w:rsidRPr="006C798F">
        <w:rPr>
          <w:lang w:val="ru-RU"/>
        </w:rPr>
        <w:t xml:space="preserve">- «День рождения», направленный на пропаганду семейных ценностей и традиций, создание благополучной обстановки для несовершеннолетних в семье. За текущий период 2020 года в мероприятиях данного проекта (празднование день рождения ребенка) приняли участие 28 детей, а также привлечено к подготовке и участию 12 родителей. </w:t>
      </w:r>
    </w:p>
    <w:p w:rsidR="006C798F" w:rsidRPr="006C798F" w:rsidRDefault="006C798F" w:rsidP="006C798F">
      <w:pPr>
        <w:pStyle w:val="Default"/>
        <w:snapToGrid w:val="0"/>
        <w:spacing w:line="0" w:lineRule="atLeast"/>
        <w:jc w:val="both"/>
        <w:rPr>
          <w:highlight w:val="cyan"/>
          <w:lang w:val="ru-RU"/>
        </w:rPr>
      </w:pPr>
      <w:r w:rsidRPr="006C798F">
        <w:rPr>
          <w:lang w:val="ru-RU"/>
        </w:rPr>
        <w:t>- «Тепло наших сердец», разработанный и внедряемый в текущий отчетный период, способствующий сплочению детей и родителей через совместную творческую деятельность, оказанию практической помощи в социальной адаптации семей. В ходе реализации данного проекта дети и их родители приобрели навыки сплочения; умения действовать в коллективе, гибкость в общении друг с другом, чувства гордости за достижения каждого в отдельности и коллектива в целом. За период в реализации данного проекта в приняли участие 14 детей и 8 родителей.</w:t>
      </w:r>
    </w:p>
    <w:p w:rsidR="006C798F" w:rsidRPr="006C798F" w:rsidRDefault="006C798F" w:rsidP="006C798F">
      <w:pPr>
        <w:snapToGrid w:val="0"/>
        <w:rPr>
          <w:sz w:val="24"/>
          <w:szCs w:val="24"/>
          <w:lang w:val="ru-RU"/>
        </w:rPr>
      </w:pPr>
      <w:r>
        <w:rPr>
          <w:sz w:val="24"/>
          <w:szCs w:val="24"/>
          <w:lang w:val="ru-RU"/>
        </w:rPr>
        <w:t xml:space="preserve">- «Моя семья - моя обитель», </w:t>
      </w:r>
      <w:r w:rsidR="005F21A5">
        <w:rPr>
          <w:sz w:val="24"/>
          <w:szCs w:val="24"/>
          <w:lang w:val="ru-RU"/>
        </w:rPr>
        <w:t xml:space="preserve">направленный на коррекцию </w:t>
      </w:r>
      <w:r w:rsidRPr="006C798F">
        <w:rPr>
          <w:sz w:val="24"/>
          <w:szCs w:val="24"/>
          <w:lang w:val="ru-RU"/>
        </w:rPr>
        <w:t>детско-родительских отношений. По данной программе было задействовано 16 семей и 25 детей. В результате проведенной работы члены семьи стали более сплоченные, отмечена гармонизация детско-родительских отношений, наблюдается повышение самооценки детей и сохранение биологической семьи.</w:t>
      </w:r>
    </w:p>
    <w:p w:rsidR="006C798F" w:rsidRPr="006C798F" w:rsidRDefault="005F21A5" w:rsidP="006C798F">
      <w:pPr>
        <w:snapToGrid w:val="0"/>
        <w:rPr>
          <w:sz w:val="24"/>
          <w:szCs w:val="24"/>
          <w:lang w:val="ru-RU"/>
        </w:rPr>
      </w:pPr>
      <w:r w:rsidRPr="006C798F">
        <w:rPr>
          <w:noProof/>
          <w:lang w:val="ru-RU" w:eastAsia="ru-RU"/>
        </w:rPr>
        <w:drawing>
          <wp:anchor distT="0" distB="0" distL="114300" distR="114300" simplePos="0" relativeHeight="251691008" behindDoc="0" locked="0" layoutInCell="1" allowOverlap="1" wp14:anchorId="438E960A" wp14:editId="501ED8AC">
            <wp:simplePos x="0" y="0"/>
            <wp:positionH relativeFrom="column">
              <wp:posOffset>3499485</wp:posOffset>
            </wp:positionH>
            <wp:positionV relativeFrom="paragraph">
              <wp:posOffset>147596</wp:posOffset>
            </wp:positionV>
            <wp:extent cx="2912110" cy="1941830"/>
            <wp:effectExtent l="0" t="0" r="2540" b="1270"/>
            <wp:wrapSquare wrapText="bothSides"/>
            <wp:docPr id="512" name="Рисунок 512" descr="IMG_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33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12110" cy="1941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98F" w:rsidRPr="006C798F">
        <w:rPr>
          <w:sz w:val="24"/>
          <w:szCs w:val="24"/>
          <w:lang w:val="ru-RU"/>
        </w:rPr>
        <w:t>- «Профилактика суицидального поведения детей и подростков». В мероприятиях данного проекта было задействовано 10 семей и в них 12 детей. В результате проведенной работы отсутствуют суицидальные попытки среди несовершеннолетних.</w:t>
      </w:r>
    </w:p>
    <w:p w:rsidR="006C798F" w:rsidRPr="006C798F" w:rsidRDefault="006C798F" w:rsidP="006C798F">
      <w:pPr>
        <w:pStyle w:val="Default"/>
        <w:snapToGrid w:val="0"/>
        <w:spacing w:line="0" w:lineRule="atLeast"/>
        <w:jc w:val="both"/>
        <w:rPr>
          <w:lang w:val="ru-RU"/>
        </w:rPr>
      </w:pPr>
      <w:r w:rsidRPr="006C798F">
        <w:rPr>
          <w:lang w:val="ru-RU"/>
        </w:rPr>
        <w:t xml:space="preserve">В связи с </w:t>
      </w:r>
      <w:r w:rsidRPr="006C798F">
        <w:rPr>
          <w:shd w:val="clear" w:color="auto" w:fill="FFFFFF"/>
          <w:lang w:val="ru-RU"/>
        </w:rPr>
        <w:t>установленными ограничениями</w:t>
      </w:r>
      <w:r w:rsidRPr="006C798F">
        <w:rPr>
          <w:rStyle w:val="af2"/>
          <w:shd w:val="clear" w:color="auto" w:fill="FFFFFF"/>
          <w:lang w:val="ru-RU"/>
        </w:rPr>
        <w:t xml:space="preserve"> по распространению вирусной инфекции </w:t>
      </w:r>
      <w:r w:rsidRPr="006C798F">
        <w:rPr>
          <w:rStyle w:val="af2"/>
          <w:shd w:val="clear" w:color="auto" w:fill="FFFFFF"/>
        </w:rPr>
        <w:t>COVID</w:t>
      </w:r>
      <w:r w:rsidRPr="006C798F">
        <w:rPr>
          <w:shd w:val="clear" w:color="auto" w:fill="FFFFFF"/>
          <w:lang w:val="ru-RU"/>
        </w:rPr>
        <w:t>-</w:t>
      </w:r>
      <w:r w:rsidRPr="006C798F">
        <w:rPr>
          <w:rStyle w:val="af2"/>
          <w:shd w:val="clear" w:color="auto" w:fill="FFFFFF"/>
          <w:lang w:val="ru-RU"/>
        </w:rPr>
        <w:t>19</w:t>
      </w:r>
      <w:r w:rsidRPr="006C798F">
        <w:rPr>
          <w:shd w:val="clear" w:color="auto" w:fill="FFFFFF"/>
          <w:lang w:val="ru-RU"/>
        </w:rPr>
        <w:t xml:space="preserve"> реализация социальных проектов</w:t>
      </w:r>
      <w:r w:rsidRPr="006C798F">
        <w:rPr>
          <w:lang w:val="ru-RU"/>
        </w:rPr>
        <w:t xml:space="preserve"> «Играем вместе в сказку» и «Радость - детям», реализуемых в детских образовательных учреждениях в летнем периоде приостановлена. Так же с ведением ограничений с апреля приостановлена реализация всех проектов, в план которых входят групповые мероприятия.</w:t>
      </w:r>
    </w:p>
    <w:p w:rsidR="006C798F" w:rsidRDefault="006C798F" w:rsidP="006C798F">
      <w:pPr>
        <w:pStyle w:val="Default"/>
        <w:snapToGrid w:val="0"/>
        <w:spacing w:line="0" w:lineRule="atLeast"/>
        <w:jc w:val="both"/>
        <w:rPr>
          <w:lang w:val="ru-RU"/>
        </w:rPr>
      </w:pPr>
      <w:r w:rsidRPr="006C798F">
        <w:rPr>
          <w:lang w:val="ru-RU"/>
        </w:rPr>
        <w:t xml:space="preserve">На территории городского округа Серебряные Пруды специалистами проводятся профилактические мероприятия направленной на профилактику социального сиротства, </w:t>
      </w:r>
    </w:p>
    <w:p w:rsidR="006C798F" w:rsidRDefault="005F21A5" w:rsidP="006C798F">
      <w:pPr>
        <w:pStyle w:val="Default"/>
        <w:snapToGrid w:val="0"/>
        <w:spacing w:line="0" w:lineRule="atLeast"/>
        <w:jc w:val="both"/>
        <w:rPr>
          <w:lang w:val="ru-RU"/>
        </w:rPr>
      </w:pPr>
      <w:r w:rsidRPr="006C798F">
        <w:rPr>
          <w:noProof/>
          <w:lang w:val="ru-RU" w:eastAsia="ru-RU"/>
        </w:rPr>
        <w:lastRenderedPageBreak/>
        <w:drawing>
          <wp:anchor distT="0" distB="0" distL="114300" distR="114300" simplePos="0" relativeHeight="251693056" behindDoc="0" locked="0" layoutInCell="1" allowOverlap="1" wp14:anchorId="7E160D40" wp14:editId="2F0759F8">
            <wp:simplePos x="0" y="0"/>
            <wp:positionH relativeFrom="column">
              <wp:posOffset>3589020</wp:posOffset>
            </wp:positionH>
            <wp:positionV relativeFrom="paragraph">
              <wp:posOffset>80010</wp:posOffset>
            </wp:positionV>
            <wp:extent cx="2649220" cy="1986915"/>
            <wp:effectExtent l="0" t="0" r="0" b="0"/>
            <wp:wrapSquare wrapText="bothSides"/>
            <wp:docPr id="24" name="Рисунок 24" descr="20200108_14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20200108_1427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9220"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98F">
        <w:rPr>
          <w:noProof/>
          <w:color w:val="auto"/>
          <w:lang w:val="ru-RU" w:eastAsia="ru-RU"/>
        </w:rPr>
        <w:drawing>
          <wp:anchor distT="0" distB="0" distL="114300" distR="114300" simplePos="0" relativeHeight="251692032" behindDoc="0" locked="0" layoutInCell="1" allowOverlap="1" wp14:anchorId="34907285" wp14:editId="2486287E">
            <wp:simplePos x="0" y="0"/>
            <wp:positionH relativeFrom="column">
              <wp:posOffset>15875</wp:posOffset>
            </wp:positionH>
            <wp:positionV relativeFrom="paragraph">
              <wp:posOffset>61595</wp:posOffset>
            </wp:positionV>
            <wp:extent cx="3004185" cy="2002790"/>
            <wp:effectExtent l="0" t="0" r="5715" b="0"/>
            <wp:wrapSquare wrapText="bothSides"/>
            <wp:docPr id="31" name="Рисунок 31" descr="IMG_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_32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4185"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798F" w:rsidRDefault="006C798F" w:rsidP="006C798F">
      <w:pPr>
        <w:pStyle w:val="Default"/>
        <w:snapToGrid w:val="0"/>
        <w:spacing w:line="0" w:lineRule="atLeast"/>
        <w:jc w:val="both"/>
        <w:rPr>
          <w:lang w:val="ru-RU"/>
        </w:rPr>
      </w:pPr>
    </w:p>
    <w:p w:rsidR="006C798F" w:rsidRDefault="006C798F" w:rsidP="006C798F">
      <w:pPr>
        <w:pStyle w:val="Default"/>
        <w:snapToGrid w:val="0"/>
        <w:spacing w:line="0" w:lineRule="atLeast"/>
        <w:jc w:val="both"/>
        <w:rPr>
          <w:lang w:val="ru-RU"/>
        </w:rPr>
      </w:pPr>
    </w:p>
    <w:p w:rsidR="005F21A5" w:rsidRDefault="005F21A5" w:rsidP="006C798F">
      <w:pPr>
        <w:pStyle w:val="Default"/>
        <w:snapToGrid w:val="0"/>
        <w:spacing w:line="0" w:lineRule="atLeast"/>
        <w:jc w:val="both"/>
        <w:rPr>
          <w:lang w:val="ru-RU"/>
        </w:rPr>
      </w:pPr>
    </w:p>
    <w:p w:rsidR="005F21A5" w:rsidRDefault="005F21A5" w:rsidP="006C798F">
      <w:pPr>
        <w:pStyle w:val="Default"/>
        <w:snapToGrid w:val="0"/>
        <w:spacing w:line="0" w:lineRule="atLeast"/>
        <w:jc w:val="both"/>
        <w:rPr>
          <w:lang w:val="ru-RU"/>
        </w:rPr>
      </w:pPr>
    </w:p>
    <w:p w:rsidR="006C798F" w:rsidRPr="006C798F" w:rsidRDefault="006C798F" w:rsidP="006C798F">
      <w:pPr>
        <w:pStyle w:val="Default"/>
        <w:snapToGrid w:val="0"/>
        <w:spacing w:line="0" w:lineRule="atLeast"/>
        <w:jc w:val="both"/>
        <w:rPr>
          <w:color w:val="auto"/>
          <w:lang w:val="ru-RU"/>
        </w:rPr>
      </w:pPr>
      <w:r w:rsidRPr="006C798F">
        <w:rPr>
          <w:lang w:val="ru-RU"/>
        </w:rPr>
        <w:t xml:space="preserve">пропаганду семейных ценностей, жестокого обращения в отношении несовершеннолетних, профилактику безнадзорности и правонарушений несовершеннолетних. </w:t>
      </w:r>
      <w:r w:rsidRPr="006C798F">
        <w:rPr>
          <w:color w:val="auto"/>
          <w:lang w:val="ru-RU"/>
        </w:rPr>
        <w:t>За отчетный период были проведены профилактические мероприятия: «Рождественские посиделки», «Рождественская открытка», «Роль личного примера в воспит</w:t>
      </w:r>
      <w:r>
        <w:rPr>
          <w:color w:val="auto"/>
          <w:lang w:val="ru-RU"/>
        </w:rPr>
        <w:t xml:space="preserve">ании детей», «Осторожно лед!», </w:t>
      </w:r>
      <w:r w:rsidRPr="006C798F">
        <w:rPr>
          <w:color w:val="auto"/>
          <w:lang w:val="ru-RU"/>
        </w:rPr>
        <w:t>«Безопасность на транспорте», «Оранжевое настроение», «Открытка для м</w:t>
      </w:r>
      <w:r>
        <w:rPr>
          <w:color w:val="auto"/>
          <w:lang w:val="ru-RU"/>
        </w:rPr>
        <w:t xml:space="preserve">амы», «Моя будущая профессия», </w:t>
      </w:r>
      <w:r w:rsidRPr="006C798F">
        <w:rPr>
          <w:color w:val="auto"/>
          <w:lang w:val="ru-RU"/>
        </w:rPr>
        <w:t>«Роль личног</w:t>
      </w:r>
      <w:r w:rsidR="005F21A5">
        <w:rPr>
          <w:color w:val="auto"/>
          <w:lang w:val="ru-RU"/>
        </w:rPr>
        <w:t xml:space="preserve">о примера в воспитании детей», </w:t>
      </w:r>
      <w:r w:rsidRPr="006C798F">
        <w:rPr>
          <w:color w:val="auto"/>
          <w:lang w:val="ru-RU"/>
        </w:rPr>
        <w:t xml:space="preserve">«Веселые старты». Всего </w:t>
      </w:r>
      <w:r>
        <w:rPr>
          <w:color w:val="auto"/>
          <w:lang w:val="ru-RU"/>
        </w:rPr>
        <w:t xml:space="preserve">в мероприятиях приняло участие </w:t>
      </w:r>
      <w:r w:rsidRPr="006C798F">
        <w:rPr>
          <w:color w:val="auto"/>
          <w:lang w:val="ru-RU"/>
        </w:rPr>
        <w:t>человек - 177 человек.</w:t>
      </w:r>
    </w:p>
    <w:p w:rsidR="006C798F" w:rsidRPr="006C798F" w:rsidRDefault="005F21A5" w:rsidP="006C798F">
      <w:pPr>
        <w:widowControl w:val="0"/>
        <w:snapToGrid w:val="0"/>
        <w:rPr>
          <w:sz w:val="24"/>
          <w:szCs w:val="24"/>
          <w:lang w:val="ru-RU"/>
        </w:rPr>
      </w:pPr>
      <w:r>
        <w:rPr>
          <w:sz w:val="24"/>
          <w:szCs w:val="24"/>
          <w:lang w:val="ru-RU"/>
        </w:rPr>
        <w:t xml:space="preserve">   </w:t>
      </w:r>
      <w:r w:rsidR="006C798F" w:rsidRPr="006C798F">
        <w:rPr>
          <w:sz w:val="24"/>
          <w:szCs w:val="24"/>
          <w:lang w:val="ru-RU"/>
        </w:rPr>
        <w:t xml:space="preserve">Специалисты отделения участковой социальной службы приняли участие в оперативно-профилактическом мероприятии </w:t>
      </w:r>
      <w:r w:rsidR="006C798F" w:rsidRPr="006C798F">
        <w:rPr>
          <w:rFonts w:eastAsia="Times New Roman"/>
          <w:sz w:val="24"/>
          <w:szCs w:val="24"/>
          <w:lang w:val="ru-RU"/>
        </w:rPr>
        <w:t>«</w:t>
      </w:r>
      <w:r w:rsidR="006C798F" w:rsidRPr="006C798F">
        <w:rPr>
          <w:sz w:val="24"/>
          <w:szCs w:val="24"/>
          <w:lang w:val="ru-RU"/>
        </w:rPr>
        <w:t>Безопасное детство</w:t>
      </w:r>
      <w:r w:rsidR="006C798F" w:rsidRPr="006C798F">
        <w:rPr>
          <w:rFonts w:eastAsia="Times New Roman"/>
          <w:sz w:val="24"/>
          <w:szCs w:val="24"/>
          <w:lang w:val="ru-RU"/>
        </w:rPr>
        <w:t>»</w:t>
      </w:r>
      <w:r w:rsidR="006C798F" w:rsidRPr="006C798F">
        <w:rPr>
          <w:sz w:val="24"/>
          <w:szCs w:val="24"/>
          <w:lang w:val="ru-RU"/>
        </w:rPr>
        <w:t xml:space="preserve">, направленные не предупреждение гибели и травматизма детей в летний период с 01 мая по 30 сентября. </w:t>
      </w:r>
    </w:p>
    <w:p w:rsidR="006C798F" w:rsidRPr="006C798F" w:rsidRDefault="006C798F" w:rsidP="006C798F">
      <w:pPr>
        <w:widowControl w:val="0"/>
        <w:snapToGrid w:val="0"/>
        <w:rPr>
          <w:sz w:val="24"/>
          <w:szCs w:val="24"/>
          <w:lang w:val="ru-RU"/>
        </w:rPr>
      </w:pPr>
      <w:r w:rsidRPr="006C798F">
        <w:rPr>
          <w:sz w:val="24"/>
          <w:szCs w:val="24"/>
          <w:lang w:val="ru-RU"/>
        </w:rPr>
        <w:t>В период проведения мероприятий было выявлено 10 семей, воспитывающих 15 детей, находящихся в социально-опасном положении, состоящих и оформлено социальное обслуживание на дому.</w:t>
      </w:r>
    </w:p>
    <w:p w:rsidR="006C798F" w:rsidRPr="006C798F" w:rsidRDefault="006C798F" w:rsidP="006C798F">
      <w:pPr>
        <w:snapToGrid w:val="0"/>
        <w:rPr>
          <w:sz w:val="24"/>
          <w:szCs w:val="24"/>
          <w:lang w:val="ru-RU"/>
        </w:rPr>
      </w:pPr>
      <w:r w:rsidRPr="006C798F">
        <w:rPr>
          <w:sz w:val="24"/>
          <w:szCs w:val="24"/>
          <w:lang w:val="ru-RU"/>
        </w:rPr>
        <w:t>Семьям, находящимся на социальном обслуживании на дому (58) и испытывающим социальные трудности была ок</w:t>
      </w:r>
      <w:r>
        <w:rPr>
          <w:sz w:val="24"/>
          <w:szCs w:val="24"/>
          <w:lang w:val="ru-RU"/>
        </w:rPr>
        <w:t xml:space="preserve">азана </w:t>
      </w:r>
      <w:r w:rsidRPr="006C798F">
        <w:rPr>
          <w:sz w:val="24"/>
          <w:szCs w:val="24"/>
          <w:lang w:val="ru-RU"/>
        </w:rPr>
        <w:t xml:space="preserve">юридическая помощь в оформление выплат </w:t>
      </w:r>
      <w:r w:rsidRPr="006C798F">
        <w:rPr>
          <w:rStyle w:val="af2"/>
          <w:kern w:val="0"/>
          <w:sz w:val="24"/>
          <w:szCs w:val="24"/>
          <w:lang w:val="ru-RU"/>
        </w:rPr>
        <w:t xml:space="preserve">в условиях пандемии коронавируса через </w:t>
      </w:r>
      <w:r w:rsidRPr="006C798F">
        <w:rPr>
          <w:kern w:val="0"/>
          <w:sz w:val="24"/>
          <w:szCs w:val="24"/>
          <w:lang w:val="ru-RU"/>
        </w:rPr>
        <w:t>портал Государственных и муниципальных услуг Московской области, а также доставлялись продуктовые наборы. Оказывалась психологическая поддержка в период ограничительных мер.</w:t>
      </w:r>
    </w:p>
    <w:p w:rsidR="006C798F" w:rsidRPr="006C798F" w:rsidRDefault="005F21A5" w:rsidP="006C798F">
      <w:pPr>
        <w:snapToGrid w:val="0"/>
        <w:rPr>
          <w:sz w:val="24"/>
          <w:szCs w:val="24"/>
          <w:lang w:val="ru-RU"/>
        </w:rPr>
      </w:pPr>
      <w:r>
        <w:rPr>
          <w:kern w:val="0"/>
          <w:sz w:val="24"/>
          <w:szCs w:val="24"/>
          <w:lang w:val="ru-RU"/>
        </w:rPr>
        <w:t xml:space="preserve">   </w:t>
      </w:r>
      <w:r w:rsidR="006C798F" w:rsidRPr="006C798F">
        <w:rPr>
          <w:kern w:val="0"/>
          <w:sz w:val="24"/>
          <w:szCs w:val="24"/>
          <w:lang w:val="ru-RU"/>
        </w:rPr>
        <w:t xml:space="preserve">В семьях, где воспитываются подростки проведены просветительские беседы с родителями по вопросам обеспечения кибербезопасности детей в сети </w:t>
      </w:r>
      <w:r w:rsidR="006C798F" w:rsidRPr="006C798F">
        <w:rPr>
          <w:rFonts w:eastAsia="Times New Roman"/>
          <w:sz w:val="24"/>
          <w:szCs w:val="24"/>
          <w:lang w:val="ru-RU"/>
        </w:rPr>
        <w:t>«</w:t>
      </w:r>
      <w:r w:rsidR="006C798F" w:rsidRPr="006C798F">
        <w:rPr>
          <w:kern w:val="0"/>
          <w:sz w:val="24"/>
          <w:szCs w:val="24"/>
          <w:lang w:val="ru-RU"/>
        </w:rPr>
        <w:t>Интернет</w:t>
      </w:r>
      <w:r w:rsidR="006C798F" w:rsidRPr="006C798F">
        <w:rPr>
          <w:rFonts w:eastAsia="Times New Roman"/>
          <w:sz w:val="24"/>
          <w:szCs w:val="24"/>
          <w:lang w:val="ru-RU"/>
        </w:rPr>
        <w:t>»</w:t>
      </w:r>
      <w:r w:rsidR="006C798F" w:rsidRPr="006C798F">
        <w:rPr>
          <w:kern w:val="0"/>
          <w:sz w:val="24"/>
          <w:szCs w:val="24"/>
          <w:lang w:val="ru-RU"/>
        </w:rPr>
        <w:t>, организации контроля за посещением детьми сайтов, содержащих опасную для них информацию.</w:t>
      </w:r>
    </w:p>
    <w:p w:rsidR="006C798F" w:rsidRPr="006C798F" w:rsidRDefault="005F21A5" w:rsidP="006C798F">
      <w:pPr>
        <w:widowControl w:val="0"/>
        <w:snapToGrid w:val="0"/>
        <w:rPr>
          <w:sz w:val="24"/>
          <w:szCs w:val="24"/>
          <w:lang w:val="ru-RU"/>
        </w:rPr>
      </w:pPr>
      <w:r w:rsidRPr="006C798F">
        <w:rPr>
          <w:noProof/>
          <w:sz w:val="24"/>
          <w:szCs w:val="24"/>
          <w:lang w:val="ru-RU" w:eastAsia="ru-RU"/>
        </w:rPr>
        <w:drawing>
          <wp:anchor distT="0" distB="0" distL="114300" distR="114300" simplePos="0" relativeHeight="251696128" behindDoc="1" locked="0" layoutInCell="1" allowOverlap="1" wp14:anchorId="76839234" wp14:editId="308CD70B">
            <wp:simplePos x="0" y="0"/>
            <wp:positionH relativeFrom="column">
              <wp:posOffset>4175429</wp:posOffset>
            </wp:positionH>
            <wp:positionV relativeFrom="paragraph">
              <wp:posOffset>128270</wp:posOffset>
            </wp:positionV>
            <wp:extent cx="2207895" cy="2743200"/>
            <wp:effectExtent l="0" t="0" r="1905" b="0"/>
            <wp:wrapTight wrapText="bothSides">
              <wp:wrapPolygon edited="0">
                <wp:start x="0" y="0"/>
                <wp:lineTo x="0" y="21450"/>
                <wp:lineTo x="21432" y="21450"/>
                <wp:lineTo x="21432" y="0"/>
                <wp:lineTo x="0" y="0"/>
              </wp:wrapPolygon>
            </wp:wrapTight>
            <wp:docPr id="19" name="Рисунок 19" descr="20200907_10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200907_103645"/>
                    <pic:cNvPicPr>
                      <a:picLocks noChangeAspect="1" noChangeArrowheads="1"/>
                    </pic:cNvPicPr>
                  </pic:nvPicPr>
                  <pic:blipFill>
                    <a:blip r:embed="rId44" cstate="print">
                      <a:extLst>
                        <a:ext uri="{28A0092B-C50C-407E-A947-70E740481C1C}">
                          <a14:useLocalDpi xmlns:a14="http://schemas.microsoft.com/office/drawing/2010/main" val="0"/>
                        </a:ext>
                      </a:extLst>
                    </a:blip>
                    <a:srcRect l="21066" t="3006" r="5693" b="5994"/>
                    <a:stretch>
                      <a:fillRect/>
                    </a:stretch>
                  </pic:blipFill>
                  <pic:spPr bwMode="auto">
                    <a:xfrm>
                      <a:off x="0" y="0"/>
                      <a:ext cx="220789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98F" w:rsidRPr="006C798F">
        <w:rPr>
          <w:sz w:val="24"/>
          <w:szCs w:val="24"/>
          <w:lang w:val="ru-RU"/>
        </w:rPr>
        <w:t xml:space="preserve">Мероприятия проходили в форме разъяснительных бесед с родителями и их детьми с раздачей печатной продукции. В период акции разработаны 4 информационных макета по профилактике потребления наркотических средств и психотропных веществ, по предупреждению суицидов несовершеннолетних, по мерам профилактики </w:t>
      </w:r>
      <w:r w:rsidR="006C798F" w:rsidRPr="006C798F">
        <w:rPr>
          <w:sz w:val="24"/>
          <w:szCs w:val="24"/>
        </w:rPr>
        <w:t>Covid</w:t>
      </w:r>
      <w:r w:rsidR="006C798F" w:rsidRPr="006C798F">
        <w:rPr>
          <w:sz w:val="24"/>
          <w:szCs w:val="24"/>
          <w:lang w:val="ru-RU"/>
        </w:rPr>
        <w:t xml:space="preserve">19 и гриппа. </w:t>
      </w:r>
    </w:p>
    <w:p w:rsidR="006C798F" w:rsidRPr="006C798F" w:rsidRDefault="005F21A5" w:rsidP="006C798F">
      <w:pPr>
        <w:widowControl w:val="0"/>
        <w:snapToGrid w:val="0"/>
        <w:rPr>
          <w:sz w:val="24"/>
          <w:szCs w:val="24"/>
          <w:lang w:val="ru-RU"/>
        </w:rPr>
      </w:pPr>
      <w:r>
        <w:rPr>
          <w:sz w:val="24"/>
          <w:szCs w:val="24"/>
          <w:lang w:val="ru-RU"/>
        </w:rPr>
        <w:t xml:space="preserve">   </w:t>
      </w:r>
      <w:r w:rsidR="006C798F" w:rsidRPr="006C798F">
        <w:rPr>
          <w:sz w:val="24"/>
          <w:szCs w:val="24"/>
          <w:lang w:val="ru-RU"/>
        </w:rPr>
        <w:t>С целью исключения травмирования несовершеннолетних, проведены разъяснительные беседы с раздачей информационных буклетов по предупреждению выпадения детей из окон, о безопасности на дорогах и правил поведения на объектах транспорта, по безопасности на водоемах, о мерах безопасности в быту и профилактике пожаров. Участниками мероприятий были 59 родителей (в т.</w:t>
      </w:r>
      <w:r w:rsidR="006C798F">
        <w:rPr>
          <w:sz w:val="24"/>
          <w:szCs w:val="24"/>
          <w:lang w:val="ru-RU"/>
        </w:rPr>
        <w:t xml:space="preserve"> </w:t>
      </w:r>
      <w:r w:rsidR="006C798F" w:rsidRPr="006C798F">
        <w:rPr>
          <w:sz w:val="24"/>
          <w:szCs w:val="24"/>
          <w:lang w:val="ru-RU"/>
        </w:rPr>
        <w:t>ч. 44, с которыми организовано ИПР по ходатайству КДНиЗП) и 102 несовершеннолетних (в т.</w:t>
      </w:r>
      <w:r w:rsidR="006C798F">
        <w:rPr>
          <w:sz w:val="24"/>
          <w:szCs w:val="24"/>
          <w:lang w:val="ru-RU"/>
        </w:rPr>
        <w:t xml:space="preserve"> </w:t>
      </w:r>
      <w:r w:rsidR="006C798F" w:rsidRPr="006C798F">
        <w:rPr>
          <w:sz w:val="24"/>
          <w:szCs w:val="24"/>
          <w:lang w:val="ru-RU"/>
        </w:rPr>
        <w:t>ч. 74, с которыми организовано ИПР по ходатайству КДНиЗП).</w:t>
      </w:r>
    </w:p>
    <w:p w:rsidR="006C798F" w:rsidRPr="006C798F" w:rsidRDefault="006C798F" w:rsidP="006C798F">
      <w:pPr>
        <w:pStyle w:val="Default"/>
        <w:snapToGrid w:val="0"/>
        <w:spacing w:line="0" w:lineRule="atLeast"/>
        <w:jc w:val="both"/>
        <w:rPr>
          <w:color w:val="auto"/>
          <w:lang w:val="ru-RU"/>
        </w:rPr>
      </w:pPr>
      <w:r w:rsidRPr="006C798F">
        <w:rPr>
          <w:noProof/>
          <w:color w:val="auto"/>
          <w:lang w:val="ru-RU" w:eastAsia="ru-RU"/>
        </w:rPr>
        <w:lastRenderedPageBreak/>
        <w:drawing>
          <wp:anchor distT="0" distB="0" distL="114300" distR="114300" simplePos="0" relativeHeight="251695104" behindDoc="0" locked="0" layoutInCell="1" allowOverlap="1">
            <wp:simplePos x="0" y="0"/>
            <wp:positionH relativeFrom="column">
              <wp:posOffset>121285</wp:posOffset>
            </wp:positionH>
            <wp:positionV relativeFrom="paragraph">
              <wp:posOffset>13335</wp:posOffset>
            </wp:positionV>
            <wp:extent cx="1972310" cy="2649220"/>
            <wp:effectExtent l="0" t="0" r="8890" b="0"/>
            <wp:wrapSquare wrapText="bothSides"/>
            <wp:docPr id="16" name="Рисунок 16" descr="IMG-20200831-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20200831-WA0010"/>
                    <pic:cNvPicPr>
                      <a:picLocks noChangeAspect="1" noChangeArrowheads="1"/>
                    </pic:cNvPicPr>
                  </pic:nvPicPr>
                  <pic:blipFill>
                    <a:blip r:embed="rId45">
                      <a:lum bright="6000"/>
                      <a:extLst>
                        <a:ext uri="{28A0092B-C50C-407E-A947-70E740481C1C}">
                          <a14:useLocalDpi xmlns:a14="http://schemas.microsoft.com/office/drawing/2010/main" val="0"/>
                        </a:ext>
                      </a:extLst>
                    </a:blip>
                    <a:srcRect r="13722" b="13101"/>
                    <a:stretch>
                      <a:fillRect/>
                    </a:stretch>
                  </pic:blipFill>
                  <pic:spPr bwMode="auto">
                    <a:xfrm>
                      <a:off x="0" y="0"/>
                      <a:ext cx="1972310" cy="2649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798F">
        <w:rPr>
          <w:color w:val="auto"/>
          <w:lang w:val="ru-RU"/>
        </w:rPr>
        <w:t xml:space="preserve">С 15 по 30 августа 2020 года специалисты участковой социальной службы приняли участие в мероприятии </w:t>
      </w:r>
      <w:r w:rsidRPr="006C798F">
        <w:rPr>
          <w:rFonts w:eastAsia="Times New Roman"/>
          <w:lang w:val="ru-RU"/>
        </w:rPr>
        <w:t>«Собери ребенка в школу». Собранная благотворительная помощь в виде канцелярских школьных принадлежносте</w:t>
      </w:r>
      <w:r w:rsidR="005F21A5">
        <w:rPr>
          <w:rFonts w:eastAsia="Times New Roman"/>
          <w:lang w:val="ru-RU"/>
        </w:rPr>
        <w:t xml:space="preserve">й </w:t>
      </w:r>
      <w:r>
        <w:rPr>
          <w:rFonts w:eastAsia="Times New Roman"/>
          <w:lang w:val="ru-RU"/>
        </w:rPr>
        <w:t xml:space="preserve">была предоставлена детям из </w:t>
      </w:r>
      <w:r w:rsidRPr="006C798F">
        <w:rPr>
          <w:rFonts w:eastAsia="Times New Roman"/>
          <w:lang w:val="ru-RU"/>
        </w:rPr>
        <w:t>22 семей, находящихся в социально опасном положении.</w:t>
      </w:r>
    </w:p>
    <w:p w:rsidR="006C798F" w:rsidRPr="006C798F" w:rsidRDefault="006C798F" w:rsidP="006C798F">
      <w:pPr>
        <w:pStyle w:val="Default"/>
        <w:snapToGrid w:val="0"/>
        <w:spacing w:line="0" w:lineRule="atLeast"/>
        <w:jc w:val="both"/>
        <w:rPr>
          <w:lang w:val="ru-RU"/>
        </w:rPr>
      </w:pPr>
      <w:r w:rsidRPr="006C798F">
        <w:rPr>
          <w:lang w:val="ru-RU"/>
        </w:rPr>
        <w:t>В ходе проводимых мероприятий специалистами предоставляется методические материалы (буклетов, листовок</w:t>
      </w:r>
      <w:r w:rsidRPr="006C798F">
        <w:t> </w:t>
      </w:r>
      <w:r w:rsidRPr="006C798F">
        <w:rPr>
          <w:lang w:val="ru-RU"/>
        </w:rPr>
        <w:t>и пр.). За отчетный период предоставлено 269 печатных материалов. Также специалистами подготовлено и представлены 11 публикаций по работе в семьях на сайте учреждения, опубликована статья «Осторожно СНЮС» на Международном образовательном портале «МААМ.</w:t>
      </w:r>
      <w:r w:rsidRPr="006C798F">
        <w:t>ru</w:t>
      </w:r>
      <w:r w:rsidRPr="006C798F">
        <w:rPr>
          <w:lang w:val="ru-RU"/>
        </w:rPr>
        <w:t>» и статья «Возродим традиции» в газете «Серебряно-Прудский Вестник».</w:t>
      </w:r>
    </w:p>
    <w:p w:rsidR="006C798F" w:rsidRPr="006C798F" w:rsidRDefault="006C798F" w:rsidP="006C798F">
      <w:pPr>
        <w:pStyle w:val="Default"/>
        <w:snapToGrid w:val="0"/>
        <w:spacing w:line="0" w:lineRule="atLeast"/>
        <w:jc w:val="both"/>
        <w:rPr>
          <w:lang w:val="ru-RU"/>
        </w:rPr>
      </w:pPr>
      <w:r w:rsidRPr="006C798F">
        <w:rPr>
          <w:lang w:val="ru-RU"/>
        </w:rPr>
        <w:t xml:space="preserve">Специалистами отделения для формирования позитивных интересов подготовлено к участию во всероссийских интернет конкурсах 9 детей, находящихся на социальном патронаже. Ребята стали участниками и лауреатами первой, второй и третьей степени. </w:t>
      </w:r>
    </w:p>
    <w:p w:rsidR="006C798F" w:rsidRPr="006C798F" w:rsidRDefault="006C798F" w:rsidP="006C798F">
      <w:pPr>
        <w:pStyle w:val="Default"/>
        <w:snapToGrid w:val="0"/>
        <w:spacing w:line="0" w:lineRule="atLeast"/>
        <w:jc w:val="both"/>
        <w:rPr>
          <w:lang w:val="ru-RU"/>
        </w:rPr>
      </w:pPr>
      <w:r w:rsidRPr="006C798F">
        <w:rPr>
          <w:lang w:val="ru-RU"/>
        </w:rPr>
        <w:t>С целью обследования и проведению профилактической работы несчастных случаев, бесед о мерах пожарной безопасности проведены   рейды по семьям, состоящих на обслуживании в отделении совместно с представителями МЧС согласно утверждённому плану.</w:t>
      </w:r>
    </w:p>
    <w:p w:rsidR="006C798F" w:rsidRPr="006C798F" w:rsidRDefault="006C798F" w:rsidP="006C798F">
      <w:pPr>
        <w:pStyle w:val="Default"/>
        <w:snapToGrid w:val="0"/>
        <w:spacing w:line="0" w:lineRule="atLeast"/>
        <w:jc w:val="both"/>
        <w:rPr>
          <w:color w:val="auto"/>
          <w:lang w:val="ru-RU"/>
        </w:rPr>
      </w:pPr>
      <w:r w:rsidRPr="006C798F">
        <w:rPr>
          <w:color w:val="auto"/>
          <w:lang w:val="ru-RU"/>
        </w:rPr>
        <w:t xml:space="preserve">Специалистами проводиться сбор детской одежды, обуви, игрушек, предоставляемые население, для оказания помощи малоимущим семьям. За отчетный период оказана вещевая помощь 118 семьях. </w:t>
      </w:r>
    </w:p>
    <w:p w:rsidR="006C798F" w:rsidRPr="006C798F" w:rsidRDefault="006C798F" w:rsidP="006C798F">
      <w:pPr>
        <w:pStyle w:val="Default"/>
        <w:snapToGrid w:val="0"/>
        <w:spacing w:line="0" w:lineRule="atLeast"/>
        <w:jc w:val="both"/>
        <w:rPr>
          <w:lang w:val="ru-RU"/>
        </w:rPr>
      </w:pPr>
      <w:r w:rsidRPr="006C798F">
        <w:rPr>
          <w:lang w:val="ru-RU"/>
        </w:rPr>
        <w:t xml:space="preserve">За отчетный период было выписано и предоставлено в отделение 135 ИППСУ по которым заключены договора об оказании социальных услуг. Доля получателей социальных услуг на дому от общей численности обратившихся в отделение составляет 100%. </w:t>
      </w:r>
    </w:p>
    <w:p w:rsidR="006C798F" w:rsidRPr="006C798F" w:rsidRDefault="006C798F" w:rsidP="006C798F">
      <w:pPr>
        <w:pStyle w:val="Default"/>
        <w:snapToGrid w:val="0"/>
        <w:spacing w:line="0" w:lineRule="atLeast"/>
        <w:jc w:val="both"/>
        <w:rPr>
          <w:lang w:val="ru-RU"/>
        </w:rPr>
      </w:pPr>
      <w:r w:rsidRPr="006C798F">
        <w:rPr>
          <w:lang w:val="ru-RU"/>
        </w:rPr>
        <w:t xml:space="preserve">По опросу получателей социальных услуг доля граждан, удовлетворённых оказанными услугами составила 85%, что на 3% выше запланированного программой развития учреждения. </w:t>
      </w:r>
    </w:p>
    <w:p w:rsidR="006C798F" w:rsidRPr="006C798F" w:rsidRDefault="006C798F" w:rsidP="006C798F">
      <w:pPr>
        <w:pStyle w:val="Default"/>
        <w:snapToGrid w:val="0"/>
        <w:spacing w:line="0" w:lineRule="atLeast"/>
        <w:jc w:val="both"/>
        <w:rPr>
          <w:lang w:val="ru-RU"/>
        </w:rPr>
      </w:pPr>
      <w:r w:rsidRPr="006C798F">
        <w:rPr>
          <w:lang w:val="ru-RU"/>
        </w:rPr>
        <w:t>Доля семей, снятых с патронажа в силу улучшения обстановки в семье составила 81,0%, что на</w:t>
      </w:r>
      <w:r w:rsidRPr="006C798F">
        <w:rPr>
          <w:color w:val="0000FF"/>
          <w:lang w:val="ru-RU"/>
        </w:rPr>
        <w:t xml:space="preserve"> </w:t>
      </w:r>
      <w:r w:rsidRPr="006C798F">
        <w:rPr>
          <w:color w:val="auto"/>
          <w:lang w:val="ru-RU"/>
        </w:rPr>
        <w:t>14</w:t>
      </w:r>
      <w:r w:rsidRPr="006C798F">
        <w:rPr>
          <w:lang w:val="ru-RU"/>
        </w:rPr>
        <w:t>% больше планового показателя Программы развития.</w:t>
      </w:r>
    </w:p>
    <w:p w:rsidR="009F20B5" w:rsidRPr="005F21A5" w:rsidRDefault="005F21A5" w:rsidP="005F21A5">
      <w:pPr>
        <w:pStyle w:val="Default"/>
        <w:snapToGrid w:val="0"/>
        <w:spacing w:line="0" w:lineRule="atLeast"/>
        <w:jc w:val="both"/>
        <w:rPr>
          <w:lang w:val="ru-RU"/>
        </w:rPr>
      </w:pPr>
      <w:r>
        <w:rPr>
          <w:lang w:val="ru-RU"/>
        </w:rPr>
        <w:t xml:space="preserve">    </w:t>
      </w:r>
      <w:r w:rsidR="006C798F" w:rsidRPr="006C798F">
        <w:rPr>
          <w:lang w:val="ru-RU"/>
        </w:rPr>
        <w:t>В целом анализ работы отделения показывает, что его деятельность дает положительные результаты – социальный патронаж позволяет держать ситуацию в семье под контролем, а в случае возникновения проблем оказать своевременную помощь и поддержку.</w:t>
      </w:r>
    </w:p>
    <w:p w:rsidR="009F20B5" w:rsidRDefault="009F20B5" w:rsidP="00B17C94">
      <w:pPr>
        <w:adjustRightInd w:val="0"/>
        <w:ind w:right="137"/>
        <w:rPr>
          <w:b/>
          <w:bCs/>
          <w:sz w:val="28"/>
          <w:szCs w:val="28"/>
          <w:u w:val="single"/>
          <w:lang w:val="ru-RU"/>
        </w:rPr>
      </w:pPr>
    </w:p>
    <w:p w:rsidR="00B17C94" w:rsidRDefault="00B17C94" w:rsidP="00B17C94">
      <w:pPr>
        <w:adjustRightInd w:val="0"/>
        <w:ind w:right="137"/>
        <w:rPr>
          <w:b/>
          <w:bCs/>
          <w:sz w:val="28"/>
          <w:szCs w:val="28"/>
          <w:u w:val="single"/>
          <w:lang w:val="ru-RU"/>
        </w:rPr>
      </w:pPr>
    </w:p>
    <w:p w:rsidR="00A846FA" w:rsidRDefault="006A3F17" w:rsidP="007A51C6">
      <w:pPr>
        <w:numPr>
          <w:ilvl w:val="0"/>
          <w:numId w:val="9"/>
        </w:numPr>
        <w:adjustRightInd w:val="0"/>
        <w:ind w:left="0" w:right="137" w:firstLine="0"/>
        <w:jc w:val="center"/>
        <w:rPr>
          <w:b/>
          <w:bCs/>
          <w:sz w:val="28"/>
          <w:szCs w:val="28"/>
          <w:u w:val="single"/>
          <w:lang w:val="ru-RU"/>
        </w:rPr>
      </w:pPr>
      <w:r>
        <w:rPr>
          <w:b/>
          <w:bCs/>
          <w:sz w:val="28"/>
          <w:szCs w:val="28"/>
          <w:u w:val="single"/>
          <w:lang w:val="ru-RU"/>
        </w:rPr>
        <w:t>Анализ осуществления реабилитационного процесса в учреждении.</w:t>
      </w:r>
    </w:p>
    <w:p w:rsidR="009F20B5" w:rsidRPr="00317D8F" w:rsidRDefault="009F20B5" w:rsidP="009F20B5">
      <w:pPr>
        <w:adjustRightInd w:val="0"/>
        <w:ind w:right="137"/>
        <w:rPr>
          <w:b/>
          <w:bCs/>
          <w:sz w:val="28"/>
          <w:szCs w:val="28"/>
          <w:u w:val="single"/>
          <w:lang w:val="ru-RU"/>
        </w:rPr>
      </w:pPr>
    </w:p>
    <w:p w:rsidR="006A3F17" w:rsidRPr="00A846FA" w:rsidRDefault="006A3F17" w:rsidP="007A51C6">
      <w:pPr>
        <w:numPr>
          <w:ilvl w:val="1"/>
          <w:numId w:val="9"/>
        </w:numPr>
        <w:adjustRightInd w:val="0"/>
        <w:ind w:left="0" w:firstLine="0"/>
        <w:jc w:val="center"/>
        <w:rPr>
          <w:b/>
          <w:bCs/>
          <w:i/>
          <w:sz w:val="28"/>
          <w:szCs w:val="28"/>
          <w:u w:val="single"/>
          <w:lang w:val="ru-RU"/>
        </w:rPr>
      </w:pPr>
      <w:r w:rsidRPr="00A846FA">
        <w:rPr>
          <w:b/>
          <w:bCs/>
          <w:i/>
          <w:sz w:val="28"/>
          <w:szCs w:val="28"/>
          <w:u w:val="single"/>
          <w:lang w:val="ru-RU"/>
        </w:rPr>
        <w:t>Реализация комплексных и индивидуальных программ.</w:t>
      </w:r>
    </w:p>
    <w:p w:rsidR="009F20B5" w:rsidRDefault="005D108F" w:rsidP="005D108F">
      <w:pPr>
        <w:snapToGrid w:val="0"/>
        <w:contextualSpacing/>
        <w:rPr>
          <w:bCs/>
          <w:color w:val="000000"/>
          <w:sz w:val="24"/>
          <w:szCs w:val="24"/>
          <w:lang w:val="ru-RU"/>
        </w:rPr>
      </w:pPr>
      <w:r w:rsidRPr="009F0426">
        <w:rPr>
          <w:bCs/>
          <w:color w:val="000000"/>
          <w:sz w:val="24"/>
          <w:szCs w:val="24"/>
          <w:lang w:val="ru-RU"/>
        </w:rPr>
        <w:t xml:space="preserve">   </w:t>
      </w:r>
    </w:p>
    <w:p w:rsidR="005D108F" w:rsidRDefault="005D108F" w:rsidP="005D108F">
      <w:pPr>
        <w:snapToGrid w:val="0"/>
        <w:contextualSpacing/>
        <w:rPr>
          <w:sz w:val="24"/>
          <w:szCs w:val="24"/>
          <w:lang w:val="ru-RU"/>
        </w:rPr>
      </w:pPr>
      <w:r w:rsidRPr="009F0426">
        <w:rPr>
          <w:bCs/>
          <w:color w:val="000000"/>
          <w:sz w:val="24"/>
          <w:szCs w:val="24"/>
          <w:lang w:val="ru-RU"/>
        </w:rPr>
        <w:t xml:space="preserve">В учреждении </w:t>
      </w:r>
      <w:r w:rsidRPr="009F0426">
        <w:rPr>
          <w:sz w:val="24"/>
          <w:szCs w:val="24"/>
          <w:lang w:val="ru-RU"/>
        </w:rPr>
        <w:t>продолжается реализация комплексной социально-реабилитационной программы «Добро без границ», включающей в себя подпрограммы, содержание которых ежегодно расширяется, дополняется и совершенствуется.</w:t>
      </w:r>
    </w:p>
    <w:p w:rsidR="005D108F" w:rsidRDefault="005D108F" w:rsidP="005D108F">
      <w:pPr>
        <w:snapToGrid w:val="0"/>
        <w:contextualSpacing/>
        <w:rPr>
          <w:sz w:val="24"/>
          <w:szCs w:val="24"/>
          <w:lang w:val="ru-RU"/>
        </w:rPr>
      </w:pPr>
      <w:r w:rsidRPr="009F0426">
        <w:rPr>
          <w:sz w:val="24"/>
          <w:szCs w:val="24"/>
          <w:lang w:val="ru-RU"/>
        </w:rPr>
        <w:t>Социально-педагогическая реабилитация в учреждении реализуется по разработанным программам, направленным на повышение уровня культуры подростков, разностороннее развитие, формирование общепринятых норм и правовых знаний.</w:t>
      </w:r>
    </w:p>
    <w:p w:rsidR="005D108F" w:rsidRDefault="005D108F" w:rsidP="005D108F">
      <w:pPr>
        <w:snapToGrid w:val="0"/>
        <w:ind w:left="644"/>
        <w:contextualSpacing/>
        <w:rPr>
          <w:sz w:val="24"/>
          <w:szCs w:val="24"/>
          <w:lang w:val="ru-RU"/>
        </w:rPr>
      </w:pPr>
    </w:p>
    <w:p w:rsidR="003C5019" w:rsidRDefault="009F20B5" w:rsidP="003C5019">
      <w:pPr>
        <w:pStyle w:val="Default"/>
        <w:snapToGrid w:val="0"/>
        <w:spacing w:line="23" w:lineRule="atLeast"/>
        <w:jc w:val="right"/>
        <w:rPr>
          <w:color w:val="auto"/>
          <w:lang w:val="ru-RU"/>
        </w:rPr>
      </w:pPr>
      <w:r>
        <w:rPr>
          <w:noProof/>
          <w:lang w:val="ru-RU" w:eastAsia="ru-RU"/>
        </w:rPr>
        <w:lastRenderedPageBreak/>
        <w:drawing>
          <wp:anchor distT="0" distB="0" distL="114300" distR="114300" simplePos="0" relativeHeight="251658240" behindDoc="1" locked="0" layoutInCell="1" allowOverlap="1" wp14:anchorId="16E14CC4" wp14:editId="5C4AC6F4">
            <wp:simplePos x="0" y="0"/>
            <wp:positionH relativeFrom="column">
              <wp:posOffset>684530</wp:posOffset>
            </wp:positionH>
            <wp:positionV relativeFrom="paragraph">
              <wp:posOffset>28575</wp:posOffset>
            </wp:positionV>
            <wp:extent cx="5321300" cy="3133725"/>
            <wp:effectExtent l="0" t="0" r="0" b="9525"/>
            <wp:wrapTight wrapText="bothSides">
              <wp:wrapPolygon edited="0">
                <wp:start x="0" y="0"/>
                <wp:lineTo x="0" y="21534"/>
                <wp:lineTo x="21497" y="21534"/>
                <wp:lineTo x="21497" y="0"/>
                <wp:lineTo x="0" y="0"/>
              </wp:wrapPolygon>
            </wp:wrapTight>
            <wp:docPr id="527" name="Рисунок 527" descr="IMG-20200606-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descr="IMG-20200606-WA0004"/>
                    <pic:cNvPicPr>
                      <a:picLocks noChangeAspect="1" noChangeArrowheads="1"/>
                    </pic:cNvPicPr>
                  </pic:nvPicPr>
                  <pic:blipFill>
                    <a:blip r:embed="rId46">
                      <a:extLst>
                        <a:ext uri="{28A0092B-C50C-407E-A947-70E740481C1C}">
                          <a14:useLocalDpi xmlns:a14="http://schemas.microsoft.com/office/drawing/2010/main" val="0"/>
                        </a:ext>
                      </a:extLst>
                    </a:blip>
                    <a:srcRect b="32022"/>
                    <a:stretch>
                      <a:fillRect/>
                    </a:stretch>
                  </pic:blipFill>
                  <pic:spPr bwMode="auto">
                    <a:xfrm>
                      <a:off x="0" y="0"/>
                      <a:ext cx="53213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3C5019" w:rsidRDefault="003C5019" w:rsidP="003C5019">
      <w:pPr>
        <w:pStyle w:val="Default"/>
        <w:snapToGrid w:val="0"/>
        <w:spacing w:line="23" w:lineRule="atLeast"/>
        <w:jc w:val="right"/>
        <w:rPr>
          <w:color w:val="auto"/>
          <w:lang w:val="ru-RU"/>
        </w:rPr>
      </w:pPr>
    </w:p>
    <w:p w:rsidR="005D108F" w:rsidRDefault="005D108F" w:rsidP="005D108F">
      <w:pPr>
        <w:snapToGrid w:val="0"/>
        <w:ind w:left="644"/>
        <w:contextualSpacing/>
        <w:rPr>
          <w:sz w:val="24"/>
          <w:szCs w:val="24"/>
          <w:lang w:val="ru-RU"/>
        </w:rPr>
      </w:pPr>
    </w:p>
    <w:p w:rsidR="005D108F" w:rsidRDefault="005D108F" w:rsidP="005D108F">
      <w:pPr>
        <w:snapToGrid w:val="0"/>
        <w:contextualSpacing/>
        <w:rPr>
          <w:sz w:val="24"/>
          <w:szCs w:val="24"/>
          <w:lang w:val="ru-RU"/>
        </w:rPr>
      </w:pPr>
    </w:p>
    <w:p w:rsidR="005D108F" w:rsidRPr="005D108F" w:rsidRDefault="005D108F" w:rsidP="005D108F">
      <w:pPr>
        <w:snapToGrid w:val="0"/>
        <w:contextualSpacing/>
        <w:rPr>
          <w:sz w:val="24"/>
          <w:szCs w:val="24"/>
          <w:lang w:val="ru-RU"/>
        </w:rPr>
      </w:pPr>
    </w:p>
    <w:p w:rsidR="00523A90" w:rsidRDefault="005D108F" w:rsidP="003C5019">
      <w:pPr>
        <w:pStyle w:val="31"/>
        <w:tabs>
          <w:tab w:val="left" w:pos="0"/>
        </w:tabs>
        <w:adjustRightInd w:val="0"/>
        <w:snapToGrid w:val="0"/>
        <w:ind w:left="284" w:firstLine="0"/>
        <w:contextualSpacing/>
        <w:rPr>
          <w:sz w:val="24"/>
          <w:szCs w:val="24"/>
          <w:lang w:val="ru-RU"/>
        </w:rPr>
      </w:pPr>
      <w:r w:rsidRPr="009F0426">
        <w:rPr>
          <w:kern w:val="2"/>
          <w:sz w:val="24"/>
          <w:szCs w:val="24"/>
          <w:lang w:val="ru-RU"/>
        </w:rPr>
        <w:t xml:space="preserve">  </w:t>
      </w:r>
    </w:p>
    <w:p w:rsidR="00FB7A92" w:rsidRDefault="00FB7A92" w:rsidP="00FB7A92">
      <w:pPr>
        <w:pStyle w:val="2"/>
        <w:rPr>
          <w:rFonts w:ascii="Times New Roman" w:hAnsi="Times New Roman" w:cs="Times New Roman"/>
          <w:b/>
          <w:sz w:val="24"/>
          <w:szCs w:val="24"/>
          <w:lang w:val="ru-RU"/>
        </w:rPr>
      </w:pPr>
    </w:p>
    <w:p w:rsidR="00523A90" w:rsidRDefault="00523A90" w:rsidP="00095179">
      <w:pPr>
        <w:pStyle w:val="2"/>
        <w:ind w:left="644"/>
        <w:jc w:val="center"/>
        <w:rPr>
          <w:rFonts w:ascii="Times New Roman" w:hAnsi="Times New Roman" w:cs="Times New Roman"/>
          <w:b/>
          <w:sz w:val="24"/>
          <w:szCs w:val="24"/>
          <w:lang w:val="ru-RU"/>
        </w:rPr>
      </w:pPr>
    </w:p>
    <w:p w:rsidR="009F20B5" w:rsidRDefault="009F20B5" w:rsidP="00095179">
      <w:pPr>
        <w:pStyle w:val="2"/>
        <w:ind w:left="644"/>
        <w:jc w:val="center"/>
        <w:rPr>
          <w:rFonts w:ascii="Times New Roman" w:hAnsi="Times New Roman" w:cs="Times New Roman"/>
          <w:b/>
          <w:sz w:val="24"/>
          <w:szCs w:val="24"/>
          <w:lang w:val="ru-RU"/>
        </w:rPr>
      </w:pPr>
    </w:p>
    <w:p w:rsidR="009F20B5" w:rsidRDefault="009F20B5" w:rsidP="00095179">
      <w:pPr>
        <w:pStyle w:val="2"/>
        <w:ind w:left="644"/>
        <w:jc w:val="center"/>
        <w:rPr>
          <w:rFonts w:ascii="Times New Roman" w:hAnsi="Times New Roman" w:cs="Times New Roman"/>
          <w:b/>
          <w:sz w:val="24"/>
          <w:szCs w:val="24"/>
          <w:lang w:val="ru-RU"/>
        </w:rPr>
      </w:pPr>
    </w:p>
    <w:p w:rsidR="00095179" w:rsidRDefault="00095179" w:rsidP="00095179">
      <w:pPr>
        <w:pStyle w:val="2"/>
        <w:ind w:left="644"/>
        <w:jc w:val="center"/>
        <w:rPr>
          <w:b/>
          <w:lang w:val="ru-RU"/>
        </w:rPr>
      </w:pPr>
      <w:r w:rsidRPr="00095179">
        <w:rPr>
          <w:rFonts w:ascii="Times New Roman" w:hAnsi="Times New Roman" w:cs="Times New Roman"/>
          <w:b/>
          <w:sz w:val="24"/>
          <w:szCs w:val="24"/>
          <w:lang w:val="ru-RU"/>
        </w:rPr>
        <w:t>Реабилитационная работа по базовым программам</w:t>
      </w:r>
    </w:p>
    <w:p w:rsidR="005D108F" w:rsidRDefault="003C7086" w:rsidP="005D108F">
      <w:pPr>
        <w:pStyle w:val="2"/>
        <w:ind w:left="644"/>
        <w:jc w:val="right"/>
        <w:rPr>
          <w:rFonts w:ascii="Times New Roman" w:hAnsi="Times New Roman" w:cs="Times New Roman"/>
          <w:sz w:val="24"/>
          <w:szCs w:val="24"/>
          <w:lang w:val="ru-RU"/>
        </w:rPr>
      </w:pPr>
      <w:r>
        <w:rPr>
          <w:rFonts w:ascii="Times New Roman" w:hAnsi="Times New Roman" w:cs="Times New Roman"/>
          <w:sz w:val="24"/>
          <w:szCs w:val="24"/>
          <w:lang w:val="ru-RU"/>
        </w:rPr>
        <w:t>Табл. 21</w:t>
      </w:r>
      <w:r w:rsidR="005D108F" w:rsidRPr="0066693E">
        <w:rPr>
          <w:rFonts w:ascii="Times New Roman" w:hAnsi="Times New Roman" w:cs="Times New Roman"/>
          <w:sz w:val="24"/>
          <w:szCs w:val="24"/>
          <w:lang w:val="ru-RU"/>
        </w:rPr>
        <w:t>.</w:t>
      </w:r>
    </w:p>
    <w:p w:rsidR="00095179" w:rsidRDefault="00095179" w:rsidP="005D108F">
      <w:pPr>
        <w:pStyle w:val="2"/>
        <w:ind w:left="644"/>
        <w:jc w:val="right"/>
        <w:rPr>
          <w:rFonts w:ascii="Times New Roman" w:hAnsi="Times New Roman" w:cs="Times New Roman"/>
          <w:sz w:val="24"/>
          <w:szCs w:val="24"/>
          <w:lang w:val="ru-RU"/>
        </w:rPr>
      </w:pP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395"/>
        <w:gridCol w:w="3118"/>
        <w:gridCol w:w="1985"/>
      </w:tblGrid>
      <w:tr w:rsidR="00095179" w:rsidRPr="0084245E" w:rsidTr="00523A90">
        <w:tc>
          <w:tcPr>
            <w:tcW w:w="562" w:type="dxa"/>
          </w:tcPr>
          <w:p w:rsidR="00095179" w:rsidRPr="00095179" w:rsidRDefault="00095179" w:rsidP="00544F57">
            <w:pPr>
              <w:jc w:val="center"/>
              <w:rPr>
                <w:rStyle w:val="11"/>
                <w:sz w:val="22"/>
                <w:szCs w:val="22"/>
                <w:lang w:val="ru-RU"/>
              </w:rPr>
            </w:pPr>
            <w:r>
              <w:rPr>
                <w:rStyle w:val="11"/>
                <w:sz w:val="22"/>
                <w:szCs w:val="22"/>
                <w:lang w:val="ru-RU"/>
              </w:rPr>
              <w:t>№ п/п</w:t>
            </w:r>
          </w:p>
        </w:tc>
        <w:tc>
          <w:tcPr>
            <w:tcW w:w="4395" w:type="dxa"/>
          </w:tcPr>
          <w:p w:rsidR="00095179" w:rsidRPr="00095179" w:rsidRDefault="00095179" w:rsidP="00544F57">
            <w:pPr>
              <w:jc w:val="center"/>
              <w:rPr>
                <w:rStyle w:val="11"/>
                <w:sz w:val="22"/>
                <w:szCs w:val="22"/>
                <w:lang w:val="ru-RU"/>
              </w:rPr>
            </w:pPr>
            <w:r>
              <w:rPr>
                <w:rStyle w:val="11"/>
                <w:sz w:val="22"/>
                <w:szCs w:val="22"/>
                <w:lang w:val="ru-RU"/>
              </w:rPr>
              <w:t xml:space="preserve">Наименование программ </w:t>
            </w:r>
          </w:p>
        </w:tc>
        <w:tc>
          <w:tcPr>
            <w:tcW w:w="3118" w:type="dxa"/>
            <w:tcBorders>
              <w:top w:val="single" w:sz="4" w:space="0" w:color="auto"/>
              <w:left w:val="single" w:sz="4" w:space="0" w:color="auto"/>
              <w:bottom w:val="single" w:sz="4" w:space="0" w:color="auto"/>
              <w:right w:val="single" w:sz="4" w:space="0" w:color="auto"/>
            </w:tcBorders>
          </w:tcPr>
          <w:p w:rsidR="00095179" w:rsidRPr="00095179" w:rsidRDefault="00095179" w:rsidP="00544F57">
            <w:pPr>
              <w:ind w:firstLine="360"/>
              <w:jc w:val="center"/>
              <w:rPr>
                <w:sz w:val="22"/>
                <w:szCs w:val="22"/>
                <w:lang w:val="ru-RU"/>
              </w:rPr>
            </w:pPr>
            <w:r>
              <w:rPr>
                <w:sz w:val="22"/>
                <w:szCs w:val="22"/>
                <w:lang w:val="ru-RU"/>
              </w:rPr>
              <w:t xml:space="preserve"> Исполнитель  </w:t>
            </w:r>
          </w:p>
        </w:tc>
        <w:tc>
          <w:tcPr>
            <w:tcW w:w="1985" w:type="dxa"/>
            <w:tcBorders>
              <w:top w:val="single" w:sz="4" w:space="0" w:color="auto"/>
              <w:left w:val="single" w:sz="4" w:space="0" w:color="auto"/>
              <w:bottom w:val="single" w:sz="4" w:space="0" w:color="auto"/>
              <w:right w:val="single" w:sz="4" w:space="0" w:color="auto"/>
            </w:tcBorders>
          </w:tcPr>
          <w:p w:rsidR="00095179" w:rsidRPr="00095179" w:rsidRDefault="00095179" w:rsidP="00544F57">
            <w:pPr>
              <w:tabs>
                <w:tab w:val="left" w:pos="4512"/>
              </w:tabs>
              <w:jc w:val="center"/>
              <w:rPr>
                <w:color w:val="000000"/>
                <w:sz w:val="22"/>
                <w:szCs w:val="22"/>
                <w:lang w:val="ru-RU"/>
              </w:rPr>
            </w:pPr>
            <w:r>
              <w:rPr>
                <w:color w:val="000000"/>
                <w:sz w:val="22"/>
                <w:szCs w:val="22"/>
                <w:lang w:val="ru-RU"/>
              </w:rPr>
              <w:t xml:space="preserve">ФИО ответственного </w:t>
            </w:r>
          </w:p>
        </w:tc>
      </w:tr>
      <w:tr w:rsidR="00095179" w:rsidRPr="0084245E" w:rsidTr="00523A90">
        <w:tc>
          <w:tcPr>
            <w:tcW w:w="562" w:type="dxa"/>
          </w:tcPr>
          <w:p w:rsidR="00095179" w:rsidRPr="00095179" w:rsidRDefault="00786081" w:rsidP="00544F57">
            <w:pPr>
              <w:jc w:val="center"/>
              <w:rPr>
                <w:rStyle w:val="11"/>
                <w:sz w:val="22"/>
                <w:szCs w:val="22"/>
                <w:lang w:val="ru-RU"/>
              </w:rPr>
            </w:pPr>
            <w:r>
              <w:rPr>
                <w:rStyle w:val="11"/>
                <w:sz w:val="22"/>
                <w:szCs w:val="22"/>
                <w:lang w:val="ru-RU"/>
              </w:rPr>
              <w:t>1</w:t>
            </w:r>
          </w:p>
        </w:tc>
        <w:tc>
          <w:tcPr>
            <w:tcW w:w="4395" w:type="dxa"/>
          </w:tcPr>
          <w:p w:rsidR="00095179" w:rsidRPr="00095179" w:rsidRDefault="00095179" w:rsidP="00544F57">
            <w:pPr>
              <w:jc w:val="center"/>
              <w:rPr>
                <w:sz w:val="22"/>
                <w:szCs w:val="22"/>
                <w:lang w:val="ru-RU"/>
              </w:rPr>
            </w:pPr>
            <w:r w:rsidRPr="00095179">
              <w:rPr>
                <w:rStyle w:val="11"/>
                <w:sz w:val="22"/>
                <w:szCs w:val="22"/>
                <w:lang w:val="ru-RU"/>
              </w:rPr>
              <w:t>Программа р</w:t>
            </w:r>
            <w:r>
              <w:rPr>
                <w:rStyle w:val="11"/>
                <w:sz w:val="22"/>
                <w:szCs w:val="22"/>
                <w:lang w:val="ru-RU"/>
              </w:rPr>
              <w:t xml:space="preserve">азвития отделения на 2020-2022 </w:t>
            </w:r>
            <w:r w:rsidRPr="00095179">
              <w:rPr>
                <w:rStyle w:val="11"/>
                <w:sz w:val="22"/>
                <w:szCs w:val="22"/>
                <w:lang w:val="ru-RU"/>
              </w:rPr>
              <w:t>«Вместе по пути к успеху»</w:t>
            </w:r>
          </w:p>
        </w:tc>
        <w:tc>
          <w:tcPr>
            <w:tcW w:w="3118" w:type="dxa"/>
            <w:tcBorders>
              <w:top w:val="single" w:sz="4" w:space="0" w:color="auto"/>
              <w:left w:val="single" w:sz="4" w:space="0" w:color="auto"/>
              <w:bottom w:val="single" w:sz="4" w:space="0" w:color="auto"/>
              <w:right w:val="single" w:sz="4" w:space="0" w:color="auto"/>
            </w:tcBorders>
          </w:tcPr>
          <w:p w:rsidR="00095179" w:rsidRPr="0084245E" w:rsidRDefault="00095179" w:rsidP="00544F57">
            <w:pPr>
              <w:ind w:firstLine="360"/>
              <w:jc w:val="center"/>
              <w:rPr>
                <w:sz w:val="22"/>
                <w:szCs w:val="22"/>
              </w:rPr>
            </w:pPr>
            <w:r w:rsidRPr="0084245E">
              <w:rPr>
                <w:sz w:val="22"/>
                <w:szCs w:val="22"/>
              </w:rPr>
              <w:t>Специалисты Центра</w:t>
            </w:r>
          </w:p>
        </w:tc>
        <w:tc>
          <w:tcPr>
            <w:tcW w:w="1985" w:type="dxa"/>
            <w:tcBorders>
              <w:top w:val="single" w:sz="4" w:space="0" w:color="auto"/>
              <w:left w:val="single" w:sz="4" w:space="0" w:color="auto"/>
              <w:bottom w:val="single" w:sz="4" w:space="0" w:color="auto"/>
              <w:right w:val="single" w:sz="4" w:space="0" w:color="auto"/>
            </w:tcBorders>
          </w:tcPr>
          <w:p w:rsidR="00095179" w:rsidRPr="0084245E" w:rsidRDefault="00095179" w:rsidP="00544F57">
            <w:pPr>
              <w:tabs>
                <w:tab w:val="left" w:pos="4512"/>
              </w:tabs>
              <w:jc w:val="center"/>
              <w:rPr>
                <w:color w:val="000000"/>
                <w:sz w:val="22"/>
                <w:szCs w:val="22"/>
              </w:rPr>
            </w:pPr>
            <w:r w:rsidRPr="0084245E">
              <w:rPr>
                <w:color w:val="000000"/>
                <w:sz w:val="22"/>
                <w:szCs w:val="22"/>
              </w:rPr>
              <w:t xml:space="preserve">Директор </w:t>
            </w:r>
          </w:p>
          <w:p w:rsidR="00095179" w:rsidRPr="0084245E" w:rsidRDefault="00095179" w:rsidP="00544F57">
            <w:pPr>
              <w:ind w:firstLine="360"/>
              <w:jc w:val="center"/>
              <w:rPr>
                <w:b/>
                <w:sz w:val="22"/>
                <w:szCs w:val="22"/>
              </w:rPr>
            </w:pPr>
            <w:r w:rsidRPr="0084245E">
              <w:rPr>
                <w:color w:val="000000"/>
                <w:sz w:val="22"/>
                <w:szCs w:val="22"/>
              </w:rPr>
              <w:t>Штейн О.Н.</w:t>
            </w:r>
          </w:p>
        </w:tc>
      </w:tr>
      <w:tr w:rsidR="00095179" w:rsidRPr="0084245E" w:rsidTr="00523A90">
        <w:tc>
          <w:tcPr>
            <w:tcW w:w="562" w:type="dxa"/>
          </w:tcPr>
          <w:p w:rsidR="00095179" w:rsidRPr="00095179" w:rsidRDefault="00786081" w:rsidP="00544F57">
            <w:pPr>
              <w:jc w:val="center"/>
              <w:rPr>
                <w:sz w:val="22"/>
                <w:szCs w:val="22"/>
                <w:lang w:val="ru-RU"/>
              </w:rPr>
            </w:pPr>
            <w:r>
              <w:rPr>
                <w:sz w:val="22"/>
                <w:szCs w:val="22"/>
                <w:lang w:val="ru-RU"/>
              </w:rPr>
              <w:t>2</w:t>
            </w:r>
          </w:p>
        </w:tc>
        <w:tc>
          <w:tcPr>
            <w:tcW w:w="4395" w:type="dxa"/>
          </w:tcPr>
          <w:p w:rsidR="00095179" w:rsidRPr="00095179" w:rsidRDefault="00095179" w:rsidP="00544F57">
            <w:pPr>
              <w:jc w:val="center"/>
              <w:rPr>
                <w:sz w:val="22"/>
                <w:szCs w:val="22"/>
                <w:lang w:val="ru-RU"/>
              </w:rPr>
            </w:pPr>
            <w:r w:rsidRPr="00095179">
              <w:rPr>
                <w:sz w:val="22"/>
                <w:szCs w:val="22"/>
                <w:lang w:val="ru-RU"/>
              </w:rPr>
              <w:t>«Арт-терапия в работе с детьми с ограниченными возможностями здоровья»</w:t>
            </w:r>
          </w:p>
        </w:tc>
        <w:tc>
          <w:tcPr>
            <w:tcW w:w="3118" w:type="dxa"/>
            <w:tcBorders>
              <w:top w:val="single" w:sz="4" w:space="0" w:color="auto"/>
              <w:left w:val="single" w:sz="4" w:space="0" w:color="auto"/>
              <w:bottom w:val="single" w:sz="4" w:space="0" w:color="auto"/>
              <w:right w:val="single" w:sz="4" w:space="0" w:color="auto"/>
            </w:tcBorders>
          </w:tcPr>
          <w:p w:rsidR="00095179" w:rsidRPr="00095179" w:rsidRDefault="00095179" w:rsidP="00544F57">
            <w:pPr>
              <w:rPr>
                <w:sz w:val="22"/>
                <w:szCs w:val="22"/>
                <w:lang w:val="ru-RU"/>
              </w:rPr>
            </w:pPr>
            <w:r w:rsidRPr="00095179">
              <w:rPr>
                <w:sz w:val="22"/>
                <w:szCs w:val="22"/>
                <w:lang w:val="ru-RU"/>
              </w:rPr>
              <w:t>Психолог Отделения реабилитации для детей –инвалидов и детей-ОВЗ</w:t>
            </w:r>
          </w:p>
        </w:tc>
        <w:tc>
          <w:tcPr>
            <w:tcW w:w="1985" w:type="dxa"/>
            <w:tcBorders>
              <w:top w:val="single" w:sz="4" w:space="0" w:color="auto"/>
              <w:left w:val="single" w:sz="4" w:space="0" w:color="auto"/>
              <w:bottom w:val="single" w:sz="4" w:space="0" w:color="auto"/>
              <w:right w:val="single" w:sz="4" w:space="0" w:color="auto"/>
            </w:tcBorders>
          </w:tcPr>
          <w:p w:rsidR="00095179" w:rsidRPr="00095179" w:rsidRDefault="00095179" w:rsidP="00095179">
            <w:pPr>
              <w:rPr>
                <w:sz w:val="22"/>
                <w:szCs w:val="22"/>
                <w:lang w:val="ru-RU"/>
              </w:rPr>
            </w:pPr>
          </w:p>
          <w:p w:rsidR="00095179" w:rsidRPr="0084245E" w:rsidRDefault="00095179" w:rsidP="00544F57">
            <w:pPr>
              <w:ind w:firstLine="360"/>
              <w:jc w:val="center"/>
              <w:rPr>
                <w:b/>
                <w:sz w:val="22"/>
                <w:szCs w:val="22"/>
              </w:rPr>
            </w:pPr>
            <w:r w:rsidRPr="0084245E">
              <w:rPr>
                <w:sz w:val="22"/>
                <w:szCs w:val="22"/>
              </w:rPr>
              <w:t>Гейнц О.А.</w:t>
            </w:r>
          </w:p>
        </w:tc>
      </w:tr>
      <w:tr w:rsidR="00095179" w:rsidRPr="0084245E" w:rsidTr="00523A90">
        <w:tc>
          <w:tcPr>
            <w:tcW w:w="562" w:type="dxa"/>
          </w:tcPr>
          <w:p w:rsidR="00095179" w:rsidRPr="00095179" w:rsidRDefault="00786081" w:rsidP="00544F57">
            <w:pPr>
              <w:jc w:val="center"/>
              <w:rPr>
                <w:sz w:val="22"/>
                <w:szCs w:val="22"/>
                <w:lang w:val="ru-RU"/>
              </w:rPr>
            </w:pPr>
            <w:r>
              <w:rPr>
                <w:sz w:val="22"/>
                <w:szCs w:val="22"/>
                <w:lang w:val="ru-RU"/>
              </w:rPr>
              <w:t>3</w:t>
            </w:r>
          </w:p>
        </w:tc>
        <w:tc>
          <w:tcPr>
            <w:tcW w:w="4395" w:type="dxa"/>
          </w:tcPr>
          <w:p w:rsidR="00095179" w:rsidRPr="00095179" w:rsidRDefault="00095179" w:rsidP="00095179">
            <w:pPr>
              <w:rPr>
                <w:sz w:val="22"/>
                <w:szCs w:val="22"/>
                <w:lang w:val="ru-RU"/>
              </w:rPr>
            </w:pPr>
            <w:r w:rsidRPr="00095179">
              <w:rPr>
                <w:sz w:val="22"/>
                <w:szCs w:val="22"/>
                <w:lang w:val="ru-RU"/>
              </w:rPr>
              <w:t>«Семья и особенный ребенок» для семей, воспитывающих детей-инвалидов и детей с ОВЗ</w:t>
            </w:r>
          </w:p>
        </w:tc>
        <w:tc>
          <w:tcPr>
            <w:tcW w:w="3118" w:type="dxa"/>
            <w:tcBorders>
              <w:top w:val="single" w:sz="4" w:space="0" w:color="auto"/>
              <w:left w:val="single" w:sz="4" w:space="0" w:color="auto"/>
              <w:bottom w:val="single" w:sz="4" w:space="0" w:color="auto"/>
              <w:right w:val="single" w:sz="4" w:space="0" w:color="auto"/>
            </w:tcBorders>
          </w:tcPr>
          <w:p w:rsidR="00095179" w:rsidRPr="00095179" w:rsidRDefault="00095179" w:rsidP="00544F57">
            <w:pPr>
              <w:rPr>
                <w:b/>
                <w:sz w:val="22"/>
                <w:szCs w:val="22"/>
                <w:lang w:val="ru-RU"/>
              </w:rPr>
            </w:pPr>
            <w:r>
              <w:rPr>
                <w:sz w:val="22"/>
                <w:szCs w:val="22"/>
                <w:lang w:val="ru-RU"/>
              </w:rPr>
              <w:t xml:space="preserve">Специалист по работе с семьей </w:t>
            </w:r>
            <w:r w:rsidRPr="00095179">
              <w:rPr>
                <w:sz w:val="22"/>
                <w:szCs w:val="22"/>
                <w:lang w:val="ru-RU"/>
              </w:rPr>
              <w:t xml:space="preserve">Отделения реабилитации для детей –инвалидов и детей-ОВЗ работе с семьей </w:t>
            </w:r>
          </w:p>
        </w:tc>
        <w:tc>
          <w:tcPr>
            <w:tcW w:w="1985" w:type="dxa"/>
            <w:tcBorders>
              <w:top w:val="single" w:sz="4" w:space="0" w:color="auto"/>
              <w:left w:val="single" w:sz="4" w:space="0" w:color="auto"/>
              <w:bottom w:val="single" w:sz="4" w:space="0" w:color="auto"/>
              <w:right w:val="single" w:sz="4" w:space="0" w:color="auto"/>
            </w:tcBorders>
          </w:tcPr>
          <w:p w:rsidR="00095179" w:rsidRPr="00095179" w:rsidRDefault="00095179" w:rsidP="00544F57">
            <w:pPr>
              <w:ind w:firstLine="360"/>
              <w:jc w:val="center"/>
              <w:rPr>
                <w:sz w:val="22"/>
                <w:szCs w:val="22"/>
                <w:lang w:val="ru-RU"/>
              </w:rPr>
            </w:pPr>
          </w:p>
          <w:p w:rsidR="00095179" w:rsidRPr="0084245E" w:rsidRDefault="00095179" w:rsidP="00544F57">
            <w:pPr>
              <w:ind w:firstLine="360"/>
              <w:jc w:val="center"/>
              <w:rPr>
                <w:b/>
                <w:sz w:val="22"/>
                <w:szCs w:val="22"/>
              </w:rPr>
            </w:pPr>
            <w:r w:rsidRPr="0084245E">
              <w:rPr>
                <w:sz w:val="22"/>
                <w:szCs w:val="22"/>
              </w:rPr>
              <w:t xml:space="preserve">Луковникова И.П. </w:t>
            </w:r>
          </w:p>
        </w:tc>
      </w:tr>
      <w:tr w:rsidR="00095179" w:rsidRPr="0084245E" w:rsidTr="00523A90">
        <w:tc>
          <w:tcPr>
            <w:tcW w:w="562" w:type="dxa"/>
          </w:tcPr>
          <w:p w:rsidR="00095179" w:rsidRPr="00095179" w:rsidRDefault="00786081" w:rsidP="00544F57">
            <w:pPr>
              <w:jc w:val="center"/>
              <w:rPr>
                <w:sz w:val="22"/>
                <w:szCs w:val="22"/>
                <w:lang w:val="ru-RU"/>
              </w:rPr>
            </w:pPr>
            <w:r>
              <w:rPr>
                <w:sz w:val="22"/>
                <w:szCs w:val="22"/>
                <w:lang w:val="ru-RU"/>
              </w:rPr>
              <w:t>4</w:t>
            </w:r>
          </w:p>
        </w:tc>
        <w:tc>
          <w:tcPr>
            <w:tcW w:w="4395" w:type="dxa"/>
          </w:tcPr>
          <w:p w:rsidR="00095179" w:rsidRPr="00095179" w:rsidRDefault="00095179" w:rsidP="00095179">
            <w:pPr>
              <w:rPr>
                <w:sz w:val="22"/>
                <w:szCs w:val="22"/>
                <w:lang w:val="ru-RU"/>
              </w:rPr>
            </w:pPr>
            <w:r w:rsidRPr="00095179">
              <w:rPr>
                <w:sz w:val="22"/>
                <w:szCs w:val="22"/>
                <w:lang w:val="ru-RU"/>
              </w:rPr>
              <w:t>Внедрение новой формы работы с детьми и их родителями на дому «Позитивная куклотерапия»</w:t>
            </w:r>
          </w:p>
        </w:tc>
        <w:tc>
          <w:tcPr>
            <w:tcW w:w="3118" w:type="dxa"/>
            <w:tcBorders>
              <w:top w:val="single" w:sz="4" w:space="0" w:color="auto"/>
              <w:left w:val="single" w:sz="4" w:space="0" w:color="auto"/>
              <w:bottom w:val="single" w:sz="4" w:space="0" w:color="auto"/>
              <w:right w:val="single" w:sz="4" w:space="0" w:color="auto"/>
            </w:tcBorders>
          </w:tcPr>
          <w:p w:rsidR="00095179" w:rsidRPr="00095179" w:rsidRDefault="00095179" w:rsidP="00544F57">
            <w:pPr>
              <w:rPr>
                <w:sz w:val="22"/>
                <w:szCs w:val="22"/>
                <w:lang w:val="ru-RU"/>
              </w:rPr>
            </w:pPr>
            <w:r w:rsidRPr="00095179">
              <w:rPr>
                <w:sz w:val="22"/>
                <w:szCs w:val="22"/>
                <w:lang w:val="ru-RU"/>
              </w:rPr>
              <w:t xml:space="preserve">Специалист по социальной работе Отделения участковой социальной службы </w:t>
            </w:r>
          </w:p>
        </w:tc>
        <w:tc>
          <w:tcPr>
            <w:tcW w:w="1985" w:type="dxa"/>
            <w:tcBorders>
              <w:top w:val="single" w:sz="4" w:space="0" w:color="auto"/>
              <w:left w:val="single" w:sz="4" w:space="0" w:color="auto"/>
              <w:bottom w:val="single" w:sz="4" w:space="0" w:color="auto"/>
              <w:right w:val="single" w:sz="4" w:space="0" w:color="auto"/>
            </w:tcBorders>
          </w:tcPr>
          <w:p w:rsidR="00095179" w:rsidRPr="00095179" w:rsidRDefault="00095179" w:rsidP="00544F57">
            <w:pPr>
              <w:ind w:firstLine="360"/>
              <w:jc w:val="center"/>
              <w:rPr>
                <w:sz w:val="22"/>
                <w:szCs w:val="22"/>
                <w:lang w:val="ru-RU"/>
              </w:rPr>
            </w:pPr>
          </w:p>
          <w:p w:rsidR="00095179" w:rsidRPr="0084245E" w:rsidRDefault="00095179" w:rsidP="00544F57">
            <w:pPr>
              <w:ind w:firstLine="360"/>
              <w:jc w:val="center"/>
              <w:rPr>
                <w:sz w:val="22"/>
                <w:szCs w:val="22"/>
              </w:rPr>
            </w:pPr>
            <w:r w:rsidRPr="0084245E">
              <w:rPr>
                <w:sz w:val="22"/>
                <w:szCs w:val="22"/>
              </w:rPr>
              <w:t>Байбакова Д.В.</w:t>
            </w:r>
          </w:p>
        </w:tc>
      </w:tr>
    </w:tbl>
    <w:p w:rsidR="009F20B5" w:rsidRDefault="009F20B5" w:rsidP="00786081">
      <w:pPr>
        <w:pStyle w:val="2"/>
        <w:ind w:left="644"/>
        <w:jc w:val="center"/>
        <w:rPr>
          <w:rFonts w:ascii="Times New Roman" w:hAnsi="Times New Roman" w:cs="Times New Roman"/>
          <w:b/>
          <w:sz w:val="24"/>
          <w:szCs w:val="24"/>
        </w:rPr>
      </w:pPr>
    </w:p>
    <w:p w:rsidR="009F20B5" w:rsidRDefault="009F20B5" w:rsidP="00786081">
      <w:pPr>
        <w:pStyle w:val="2"/>
        <w:ind w:left="644"/>
        <w:jc w:val="center"/>
        <w:rPr>
          <w:rFonts w:ascii="Times New Roman" w:hAnsi="Times New Roman" w:cs="Times New Roman"/>
          <w:b/>
          <w:sz w:val="24"/>
          <w:szCs w:val="24"/>
        </w:rPr>
      </w:pPr>
    </w:p>
    <w:p w:rsidR="00095179" w:rsidRPr="003C7086" w:rsidRDefault="00786081" w:rsidP="00786081">
      <w:pPr>
        <w:pStyle w:val="2"/>
        <w:ind w:left="644"/>
        <w:jc w:val="center"/>
        <w:rPr>
          <w:rFonts w:ascii="Times New Roman" w:hAnsi="Times New Roman" w:cs="Times New Roman"/>
          <w:b/>
          <w:sz w:val="24"/>
          <w:szCs w:val="24"/>
          <w:lang w:val="ru-RU"/>
        </w:rPr>
      </w:pPr>
      <w:r w:rsidRPr="003C7086">
        <w:rPr>
          <w:rFonts w:ascii="Times New Roman" w:hAnsi="Times New Roman" w:cs="Times New Roman"/>
          <w:b/>
          <w:sz w:val="24"/>
          <w:szCs w:val="24"/>
          <w:lang w:val="ru-RU"/>
        </w:rPr>
        <w:t>Реабилитационная работа по программам</w:t>
      </w:r>
    </w:p>
    <w:p w:rsidR="00523A90" w:rsidRPr="00786081" w:rsidRDefault="003C7086" w:rsidP="00523A90">
      <w:pPr>
        <w:pStyle w:val="2"/>
        <w:ind w:left="644"/>
        <w:jc w:val="right"/>
        <w:rPr>
          <w:rFonts w:ascii="Times New Roman" w:hAnsi="Times New Roman" w:cs="Times New Roman"/>
          <w:sz w:val="24"/>
          <w:szCs w:val="24"/>
          <w:lang w:val="ru-RU"/>
        </w:rPr>
      </w:pPr>
      <w:r>
        <w:rPr>
          <w:rFonts w:ascii="Times New Roman" w:hAnsi="Times New Roman" w:cs="Times New Roman"/>
          <w:sz w:val="24"/>
          <w:szCs w:val="24"/>
          <w:lang w:val="ru-RU"/>
        </w:rPr>
        <w:t>Табл.22</w:t>
      </w:r>
    </w:p>
    <w:p w:rsidR="00095179" w:rsidRDefault="00095179" w:rsidP="005D108F">
      <w:pPr>
        <w:pStyle w:val="2"/>
        <w:ind w:left="644"/>
        <w:jc w:val="right"/>
        <w:rPr>
          <w:rFonts w:ascii="Times New Roman" w:hAnsi="Times New Roman" w:cs="Times New Roman"/>
          <w:sz w:val="24"/>
          <w:szCs w:val="24"/>
          <w:lang w:val="ru-RU"/>
        </w:rPr>
      </w:pPr>
    </w:p>
    <w:tbl>
      <w:tblPr>
        <w:tblW w:w="1006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989"/>
        <w:gridCol w:w="2125"/>
        <w:gridCol w:w="2384"/>
      </w:tblGrid>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w:t>
            </w:r>
          </w:p>
        </w:tc>
        <w:tc>
          <w:tcPr>
            <w:tcW w:w="4989" w:type="dxa"/>
          </w:tcPr>
          <w:p w:rsidR="00786081" w:rsidRPr="00786081" w:rsidRDefault="00786081" w:rsidP="00544F57">
            <w:pPr>
              <w:jc w:val="center"/>
              <w:rPr>
                <w:sz w:val="22"/>
                <w:szCs w:val="22"/>
                <w:lang w:val="ru-RU"/>
              </w:rPr>
            </w:pPr>
            <w:r w:rsidRPr="00786081">
              <w:rPr>
                <w:color w:val="000000"/>
                <w:sz w:val="22"/>
                <w:szCs w:val="22"/>
                <w:lang w:val="ru-RU"/>
              </w:rPr>
              <w:t>«Формирование социально – бытовых представлений и навыков у детей с ограниченными возможностями здоровья»</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523A90" w:rsidP="00544F57">
            <w:pPr>
              <w:rPr>
                <w:b/>
                <w:sz w:val="22"/>
                <w:szCs w:val="22"/>
                <w:lang w:val="ru-RU"/>
              </w:rPr>
            </w:pPr>
            <w:r>
              <w:rPr>
                <w:sz w:val="22"/>
                <w:szCs w:val="22"/>
                <w:lang w:val="ru-RU"/>
              </w:rPr>
              <w:t xml:space="preserve">Специалист по работе с семьей </w:t>
            </w:r>
            <w:r w:rsidR="00786081" w:rsidRPr="00786081">
              <w:rPr>
                <w:sz w:val="22"/>
                <w:szCs w:val="22"/>
                <w:lang w:val="ru-RU"/>
              </w:rPr>
              <w:t xml:space="preserve">Отделения реабилитации для детей –инвалидов и детей-ОВЗ </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r w:rsidRPr="0084245E">
              <w:rPr>
                <w:sz w:val="22"/>
                <w:szCs w:val="22"/>
              </w:rPr>
              <w:t>Картавенко Н.Н.</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w:t>
            </w:r>
          </w:p>
        </w:tc>
        <w:tc>
          <w:tcPr>
            <w:tcW w:w="4989"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ind w:firstLine="360"/>
              <w:jc w:val="center"/>
              <w:rPr>
                <w:b/>
                <w:sz w:val="22"/>
                <w:szCs w:val="22"/>
                <w:lang w:val="ru-RU"/>
              </w:rPr>
            </w:pPr>
            <w:r w:rsidRPr="00786081">
              <w:rPr>
                <w:color w:val="000000"/>
                <w:sz w:val="22"/>
                <w:szCs w:val="22"/>
                <w:lang w:val="ru-RU"/>
              </w:rPr>
              <w:t>Проект по театрализованной деятельности «Мы играем в театр»</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Психолог</w:t>
            </w:r>
          </w:p>
          <w:p w:rsidR="00786081" w:rsidRPr="00786081" w:rsidRDefault="00786081" w:rsidP="00544F57">
            <w:pPr>
              <w:rPr>
                <w:b/>
                <w:sz w:val="22"/>
                <w:szCs w:val="22"/>
                <w:lang w:val="ru-RU"/>
              </w:rPr>
            </w:pPr>
            <w:r w:rsidRPr="00786081">
              <w:rPr>
                <w:sz w:val="22"/>
                <w:szCs w:val="22"/>
                <w:lang w:val="ru-RU"/>
              </w:rPr>
              <w:t>Отделения реабилитации для детей –инвалидов и детей-ОВЗ</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r w:rsidRPr="0084245E">
              <w:rPr>
                <w:sz w:val="22"/>
                <w:szCs w:val="22"/>
              </w:rPr>
              <w:t>Гейнц О.А.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lastRenderedPageBreak/>
              <w:t>3</w:t>
            </w:r>
          </w:p>
        </w:tc>
        <w:tc>
          <w:tcPr>
            <w:tcW w:w="4989" w:type="dxa"/>
          </w:tcPr>
          <w:p w:rsidR="00786081" w:rsidRPr="00786081" w:rsidRDefault="00786081" w:rsidP="00544F57">
            <w:pPr>
              <w:jc w:val="center"/>
              <w:rPr>
                <w:sz w:val="22"/>
                <w:szCs w:val="22"/>
                <w:lang w:val="ru-RU"/>
              </w:rPr>
            </w:pPr>
            <w:r w:rsidRPr="00786081">
              <w:rPr>
                <w:sz w:val="22"/>
                <w:szCs w:val="22"/>
                <w:lang w:val="ru-RU"/>
              </w:rPr>
              <w:t>Проект по коррекции аутизма «Добро детям»</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 xml:space="preserve">Специалист по реабилитационной работе Отделения реабилитации для детей –инвалидов и детей-ОВЗ </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r w:rsidRPr="0084245E">
              <w:rPr>
                <w:sz w:val="22"/>
                <w:szCs w:val="22"/>
              </w:rPr>
              <w:t>Головина Ю.А.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4</w:t>
            </w:r>
          </w:p>
        </w:tc>
        <w:tc>
          <w:tcPr>
            <w:tcW w:w="4989" w:type="dxa"/>
          </w:tcPr>
          <w:p w:rsidR="00786081" w:rsidRPr="00786081" w:rsidRDefault="00786081" w:rsidP="00544F57">
            <w:pPr>
              <w:jc w:val="center"/>
              <w:rPr>
                <w:sz w:val="22"/>
                <w:szCs w:val="22"/>
                <w:lang w:val="ru-RU"/>
              </w:rPr>
            </w:pPr>
            <w:r w:rsidRPr="00786081">
              <w:rPr>
                <w:sz w:val="22"/>
                <w:szCs w:val="22"/>
                <w:lang w:val="ru-RU"/>
              </w:rPr>
              <w:t>«Формирование социально-бытовых представлений и навыков у детей с ограниченными возможностями здоровья»</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Отделения реабилитации для детей –инвалидов и детей-ОВЗ</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r w:rsidRPr="0084245E">
              <w:rPr>
                <w:sz w:val="22"/>
                <w:szCs w:val="22"/>
              </w:rPr>
              <w:t>Головина Ю.А.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5</w:t>
            </w:r>
          </w:p>
        </w:tc>
        <w:tc>
          <w:tcPr>
            <w:tcW w:w="4989" w:type="dxa"/>
          </w:tcPr>
          <w:p w:rsidR="00786081" w:rsidRPr="00786081" w:rsidRDefault="00786081" w:rsidP="00544F57">
            <w:pPr>
              <w:jc w:val="center"/>
              <w:rPr>
                <w:sz w:val="22"/>
                <w:szCs w:val="22"/>
                <w:lang w:val="ru-RU"/>
              </w:rPr>
            </w:pPr>
            <w:r w:rsidRPr="00786081">
              <w:rPr>
                <w:sz w:val="22"/>
                <w:szCs w:val="22"/>
                <w:lang w:val="ru-RU"/>
              </w:rPr>
              <w:t>«Озорное лето» - проект по работе в летний оздоровительный период</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Отделения реабилитации для детей –инвалидов и детей-ОВЗ</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r w:rsidRPr="0084245E">
              <w:rPr>
                <w:sz w:val="22"/>
                <w:szCs w:val="22"/>
              </w:rPr>
              <w:t>Головина Ю.А.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6</w:t>
            </w:r>
          </w:p>
        </w:tc>
        <w:tc>
          <w:tcPr>
            <w:tcW w:w="4989" w:type="dxa"/>
          </w:tcPr>
          <w:p w:rsidR="00786081" w:rsidRPr="0084245E" w:rsidRDefault="00786081" w:rsidP="00544F57">
            <w:pPr>
              <w:jc w:val="center"/>
              <w:rPr>
                <w:sz w:val="22"/>
                <w:szCs w:val="22"/>
              </w:rPr>
            </w:pPr>
            <w:r w:rsidRPr="0084245E">
              <w:rPr>
                <w:sz w:val="22"/>
                <w:szCs w:val="22"/>
              </w:rPr>
              <w:t>«Учим счастливо жить...»</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Отделения реабилитации для детей –инвалидов и детей-ОВЗ</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r w:rsidRPr="0084245E">
              <w:rPr>
                <w:sz w:val="22"/>
                <w:szCs w:val="22"/>
              </w:rPr>
              <w:t>Ланченкова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7</w:t>
            </w:r>
          </w:p>
        </w:tc>
        <w:tc>
          <w:tcPr>
            <w:tcW w:w="4989" w:type="dxa"/>
          </w:tcPr>
          <w:p w:rsidR="00786081" w:rsidRPr="0084245E" w:rsidRDefault="00786081" w:rsidP="00544F57">
            <w:pPr>
              <w:jc w:val="center"/>
              <w:rPr>
                <w:sz w:val="22"/>
                <w:szCs w:val="22"/>
              </w:rPr>
            </w:pPr>
            <w:r w:rsidRPr="0084245E">
              <w:rPr>
                <w:sz w:val="22"/>
                <w:szCs w:val="22"/>
              </w:rPr>
              <w:t>Программа «Учимся говорить правильно»</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rPr>
                <w:sz w:val="22"/>
                <w:szCs w:val="22"/>
              </w:rPr>
            </w:pPr>
            <w:r w:rsidRPr="0084245E">
              <w:rPr>
                <w:sz w:val="22"/>
                <w:szCs w:val="22"/>
              </w:rPr>
              <w:t xml:space="preserve">Логопед </w:t>
            </w:r>
          </w:p>
        </w:tc>
        <w:tc>
          <w:tcPr>
            <w:tcW w:w="2384"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b/>
                <w:sz w:val="22"/>
                <w:szCs w:val="22"/>
              </w:rPr>
            </w:pPr>
            <w:r w:rsidRPr="0084245E">
              <w:rPr>
                <w:sz w:val="22"/>
                <w:szCs w:val="22"/>
              </w:rPr>
              <w:t>Черепанова А.В.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8</w:t>
            </w:r>
          </w:p>
        </w:tc>
        <w:tc>
          <w:tcPr>
            <w:tcW w:w="4989" w:type="dxa"/>
          </w:tcPr>
          <w:p w:rsidR="00786081" w:rsidRPr="0084245E" w:rsidRDefault="00786081" w:rsidP="00544F57">
            <w:pPr>
              <w:jc w:val="center"/>
              <w:rPr>
                <w:sz w:val="22"/>
                <w:szCs w:val="22"/>
              </w:rPr>
            </w:pPr>
            <w:r w:rsidRPr="0084245E">
              <w:rPr>
                <w:sz w:val="22"/>
                <w:szCs w:val="22"/>
              </w:rPr>
              <w:t>«Кисточкой по радуге»</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Отделения реабилитации для детей –инвалидов и детей-ОВЗ</w:t>
            </w:r>
          </w:p>
        </w:tc>
        <w:tc>
          <w:tcPr>
            <w:tcW w:w="2384" w:type="dxa"/>
          </w:tcPr>
          <w:p w:rsidR="00786081" w:rsidRPr="0084245E" w:rsidRDefault="00786081" w:rsidP="00544F57">
            <w:pPr>
              <w:jc w:val="center"/>
              <w:rPr>
                <w:sz w:val="22"/>
                <w:szCs w:val="22"/>
              </w:rPr>
            </w:pPr>
            <w:r w:rsidRPr="0084245E">
              <w:rPr>
                <w:sz w:val="22"/>
                <w:szCs w:val="22"/>
              </w:rPr>
              <w:t>Владимиров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9</w:t>
            </w:r>
          </w:p>
        </w:tc>
        <w:tc>
          <w:tcPr>
            <w:tcW w:w="4989" w:type="dxa"/>
          </w:tcPr>
          <w:p w:rsidR="00786081" w:rsidRPr="0084245E" w:rsidRDefault="00786081" w:rsidP="00544F57">
            <w:pPr>
              <w:jc w:val="center"/>
              <w:rPr>
                <w:sz w:val="22"/>
                <w:szCs w:val="22"/>
              </w:rPr>
            </w:pPr>
            <w:r w:rsidRPr="0084245E">
              <w:rPr>
                <w:sz w:val="22"/>
                <w:szCs w:val="22"/>
              </w:rPr>
              <w:t>«Сильные духом»</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jc w:val="center"/>
              <w:rPr>
                <w:sz w:val="22"/>
                <w:szCs w:val="22"/>
              </w:rPr>
            </w:pPr>
            <w:r w:rsidRPr="0084245E">
              <w:rPr>
                <w:sz w:val="22"/>
                <w:szCs w:val="22"/>
              </w:rPr>
              <w:t>Фомичев В.В.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10</w:t>
            </w:r>
          </w:p>
        </w:tc>
        <w:tc>
          <w:tcPr>
            <w:tcW w:w="4989" w:type="dxa"/>
          </w:tcPr>
          <w:p w:rsidR="00786081" w:rsidRPr="0084245E" w:rsidRDefault="00786081" w:rsidP="00544F57">
            <w:pPr>
              <w:pStyle w:val="13"/>
              <w:ind w:left="-95"/>
              <w:rPr>
                <w:rStyle w:val="11"/>
                <w:sz w:val="22"/>
                <w:szCs w:val="22"/>
              </w:rPr>
            </w:pPr>
            <w:r w:rsidRPr="0084245E">
              <w:rPr>
                <w:sz w:val="22"/>
                <w:szCs w:val="22"/>
              </w:rPr>
              <w:t>«Коррекция интеллектуальных нарушений у детей дошкольного возраста»</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ind w:firstLine="360"/>
              <w:jc w:val="center"/>
              <w:rPr>
                <w:sz w:val="22"/>
                <w:szCs w:val="22"/>
              </w:rPr>
            </w:pPr>
            <w:r w:rsidRPr="0084245E">
              <w:rPr>
                <w:sz w:val="22"/>
                <w:szCs w:val="22"/>
              </w:rPr>
              <w:t>Заведующая ОУСС</w:t>
            </w:r>
          </w:p>
        </w:tc>
        <w:tc>
          <w:tcPr>
            <w:tcW w:w="2384" w:type="dxa"/>
          </w:tcPr>
          <w:p w:rsidR="00786081" w:rsidRPr="0084245E" w:rsidRDefault="00786081" w:rsidP="00544F57">
            <w:pPr>
              <w:pStyle w:val="13"/>
              <w:jc w:val="center"/>
              <w:rPr>
                <w:rStyle w:val="11"/>
                <w:sz w:val="22"/>
                <w:szCs w:val="22"/>
              </w:rPr>
            </w:pPr>
            <w:r w:rsidRPr="0084245E">
              <w:rPr>
                <w:rStyle w:val="11"/>
                <w:sz w:val="22"/>
                <w:szCs w:val="22"/>
              </w:rPr>
              <w:t>Ершова О.Н.</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11</w:t>
            </w:r>
          </w:p>
        </w:tc>
        <w:tc>
          <w:tcPr>
            <w:tcW w:w="4989" w:type="dxa"/>
          </w:tcPr>
          <w:p w:rsidR="00786081" w:rsidRPr="0084245E" w:rsidRDefault="00786081" w:rsidP="00544F57">
            <w:pPr>
              <w:pStyle w:val="13"/>
              <w:rPr>
                <w:rStyle w:val="11"/>
                <w:sz w:val="22"/>
                <w:szCs w:val="22"/>
              </w:rPr>
            </w:pPr>
            <w:r w:rsidRPr="0084245E">
              <w:rPr>
                <w:rStyle w:val="11"/>
                <w:sz w:val="22"/>
                <w:szCs w:val="22"/>
              </w:rPr>
              <w:t>“Радость - детям”</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Специалист по реабилитационной работе ОУСС</w:t>
            </w:r>
          </w:p>
        </w:tc>
        <w:tc>
          <w:tcPr>
            <w:tcW w:w="2384" w:type="dxa"/>
          </w:tcPr>
          <w:p w:rsidR="00786081" w:rsidRPr="0084245E" w:rsidRDefault="00786081" w:rsidP="00544F57">
            <w:pPr>
              <w:pStyle w:val="13"/>
              <w:jc w:val="center"/>
              <w:rPr>
                <w:rStyle w:val="11"/>
                <w:sz w:val="22"/>
                <w:szCs w:val="22"/>
              </w:rPr>
            </w:pPr>
            <w:r w:rsidRPr="0084245E">
              <w:rPr>
                <w:rStyle w:val="11"/>
                <w:sz w:val="22"/>
                <w:szCs w:val="22"/>
              </w:rPr>
              <w:t>Жужгина С.Г.</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12</w:t>
            </w:r>
          </w:p>
        </w:tc>
        <w:tc>
          <w:tcPr>
            <w:tcW w:w="4989" w:type="dxa"/>
          </w:tcPr>
          <w:p w:rsidR="00786081" w:rsidRPr="0084245E" w:rsidRDefault="00786081" w:rsidP="00544F57">
            <w:pPr>
              <w:pStyle w:val="13"/>
              <w:rPr>
                <w:rStyle w:val="11"/>
                <w:sz w:val="22"/>
                <w:szCs w:val="22"/>
              </w:rPr>
            </w:pPr>
            <w:r w:rsidRPr="0084245E">
              <w:rPr>
                <w:sz w:val="22"/>
                <w:szCs w:val="22"/>
              </w:rPr>
              <w:t>“Играем вместе в сказку”</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ind w:firstLine="360"/>
              <w:jc w:val="center"/>
              <w:rPr>
                <w:b/>
                <w:sz w:val="22"/>
                <w:szCs w:val="22"/>
                <w:lang w:val="ru-RU"/>
              </w:rPr>
            </w:pPr>
            <w:r w:rsidRPr="00786081">
              <w:rPr>
                <w:sz w:val="22"/>
                <w:szCs w:val="22"/>
                <w:lang w:val="ru-RU"/>
              </w:rPr>
              <w:t>Специалист по реабилитационной работе ОУСС</w:t>
            </w:r>
          </w:p>
        </w:tc>
        <w:tc>
          <w:tcPr>
            <w:tcW w:w="2384" w:type="dxa"/>
          </w:tcPr>
          <w:p w:rsidR="00786081" w:rsidRPr="0084245E" w:rsidRDefault="00786081" w:rsidP="00544F57">
            <w:pPr>
              <w:pStyle w:val="13"/>
              <w:jc w:val="center"/>
              <w:rPr>
                <w:rStyle w:val="11"/>
                <w:sz w:val="22"/>
                <w:szCs w:val="22"/>
              </w:rPr>
            </w:pPr>
            <w:r w:rsidRPr="0084245E">
              <w:rPr>
                <w:rStyle w:val="11"/>
                <w:sz w:val="22"/>
                <w:szCs w:val="22"/>
              </w:rPr>
              <w:t>Жужгина С.Г.</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13</w:t>
            </w:r>
          </w:p>
        </w:tc>
        <w:tc>
          <w:tcPr>
            <w:tcW w:w="4989" w:type="dxa"/>
          </w:tcPr>
          <w:p w:rsidR="00786081" w:rsidRPr="0084245E" w:rsidRDefault="00786081" w:rsidP="00544F57">
            <w:pPr>
              <w:pStyle w:val="13"/>
              <w:rPr>
                <w:rStyle w:val="11"/>
                <w:sz w:val="22"/>
                <w:szCs w:val="22"/>
              </w:rPr>
            </w:pPr>
            <w:r w:rsidRPr="0084245E">
              <w:rPr>
                <w:sz w:val="22"/>
                <w:szCs w:val="22"/>
              </w:rPr>
              <w:t>“Моя семья – моя обитель”</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sz w:val="22"/>
                <w:szCs w:val="22"/>
              </w:rPr>
            </w:pPr>
            <w:r w:rsidRPr="0084245E">
              <w:rPr>
                <w:sz w:val="22"/>
                <w:szCs w:val="22"/>
              </w:rPr>
              <w:t>Психолог ОУСС</w:t>
            </w:r>
          </w:p>
        </w:tc>
        <w:tc>
          <w:tcPr>
            <w:tcW w:w="2384" w:type="dxa"/>
          </w:tcPr>
          <w:p w:rsidR="00786081" w:rsidRPr="0084245E" w:rsidRDefault="00786081" w:rsidP="00544F57">
            <w:pPr>
              <w:pStyle w:val="13"/>
              <w:jc w:val="center"/>
              <w:rPr>
                <w:rStyle w:val="11"/>
                <w:sz w:val="22"/>
                <w:szCs w:val="22"/>
              </w:rPr>
            </w:pPr>
            <w:r w:rsidRPr="0084245E">
              <w:rPr>
                <w:rStyle w:val="11"/>
                <w:sz w:val="22"/>
                <w:szCs w:val="22"/>
              </w:rPr>
              <w:t>Мартьянова А.И.</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14</w:t>
            </w:r>
          </w:p>
        </w:tc>
        <w:tc>
          <w:tcPr>
            <w:tcW w:w="4989" w:type="dxa"/>
          </w:tcPr>
          <w:p w:rsidR="00786081" w:rsidRPr="0084245E" w:rsidRDefault="00786081" w:rsidP="00544F57">
            <w:pPr>
              <w:pStyle w:val="13"/>
              <w:rPr>
                <w:rStyle w:val="11"/>
                <w:sz w:val="22"/>
                <w:szCs w:val="22"/>
              </w:rPr>
            </w:pPr>
            <w:r w:rsidRPr="0084245E">
              <w:rPr>
                <w:sz w:val="22"/>
                <w:szCs w:val="22"/>
              </w:rPr>
              <w:t>“Тепло наших сердец”</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социальной работе ОУСС</w:t>
            </w:r>
          </w:p>
        </w:tc>
        <w:tc>
          <w:tcPr>
            <w:tcW w:w="2384" w:type="dxa"/>
          </w:tcPr>
          <w:p w:rsidR="00786081" w:rsidRPr="0084245E" w:rsidRDefault="00786081" w:rsidP="00544F57">
            <w:pPr>
              <w:pStyle w:val="13"/>
              <w:jc w:val="center"/>
              <w:rPr>
                <w:rStyle w:val="11"/>
                <w:sz w:val="22"/>
                <w:szCs w:val="22"/>
              </w:rPr>
            </w:pPr>
            <w:r w:rsidRPr="0084245E">
              <w:rPr>
                <w:rStyle w:val="11"/>
                <w:sz w:val="22"/>
                <w:szCs w:val="22"/>
              </w:rPr>
              <w:t>Байбакова Д.В.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15</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«Я – гражданин своей страны»</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Машкова М.В.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16</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«Кем быть</w:t>
            </w:r>
            <w:proofErr w:type="gramStart"/>
            <w:r w:rsidRPr="0084245E">
              <w:rPr>
                <w:sz w:val="22"/>
                <w:szCs w:val="22"/>
              </w:rPr>
              <w:t>?»</w:t>
            </w:r>
            <w:proofErr w:type="gramEnd"/>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Москалева О.П.</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17</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«Умей сказать –НЕТ</w:t>
            </w:r>
            <w:proofErr w:type="gramStart"/>
            <w:r w:rsidRPr="0084245E">
              <w:rPr>
                <w:sz w:val="22"/>
                <w:szCs w:val="22"/>
              </w:rPr>
              <w:t>!»</w:t>
            </w:r>
            <w:proofErr w:type="gramEnd"/>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Махотина Н.А.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lastRenderedPageBreak/>
              <w:t>18</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«Учись творить добро»</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Карпушина И.А.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19</w:t>
            </w:r>
          </w:p>
        </w:tc>
        <w:tc>
          <w:tcPr>
            <w:tcW w:w="4989" w:type="dxa"/>
          </w:tcPr>
          <w:p w:rsidR="00786081" w:rsidRPr="00786081" w:rsidRDefault="00786081" w:rsidP="00544F57">
            <w:pPr>
              <w:widowControl w:val="0"/>
              <w:adjustRightInd w:val="0"/>
              <w:snapToGrid w:val="0"/>
              <w:rPr>
                <w:sz w:val="22"/>
                <w:szCs w:val="22"/>
                <w:lang w:val="ru-RU"/>
              </w:rPr>
            </w:pPr>
            <w:r w:rsidRPr="00786081">
              <w:rPr>
                <w:sz w:val="22"/>
                <w:szCs w:val="22"/>
                <w:lang w:val="ru-RU"/>
              </w:rPr>
              <w:t xml:space="preserve">«В здоровом теле – здоровый дух» </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Кучина Н.М.</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20</w:t>
            </w:r>
          </w:p>
        </w:tc>
        <w:tc>
          <w:tcPr>
            <w:tcW w:w="4989" w:type="dxa"/>
          </w:tcPr>
          <w:p w:rsidR="00786081" w:rsidRPr="0084245E" w:rsidRDefault="00786081" w:rsidP="00544F57">
            <w:pPr>
              <w:widowControl w:val="0"/>
              <w:adjustRightInd w:val="0"/>
              <w:snapToGrid w:val="0"/>
              <w:rPr>
                <w:sz w:val="22"/>
                <w:szCs w:val="22"/>
              </w:rPr>
            </w:pPr>
            <w:r w:rsidRPr="0084245E">
              <w:rPr>
                <w:sz w:val="22"/>
                <w:szCs w:val="22"/>
              </w:rPr>
              <w:t>«Хочу все знать»</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Кучина Н.М.</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21</w:t>
            </w:r>
          </w:p>
        </w:tc>
        <w:tc>
          <w:tcPr>
            <w:tcW w:w="4989" w:type="dxa"/>
          </w:tcPr>
          <w:p w:rsidR="00786081" w:rsidRPr="0084245E" w:rsidRDefault="00786081" w:rsidP="00544F57">
            <w:pPr>
              <w:widowControl w:val="0"/>
              <w:adjustRightInd w:val="0"/>
              <w:snapToGrid w:val="0"/>
              <w:rPr>
                <w:sz w:val="22"/>
                <w:szCs w:val="22"/>
              </w:rPr>
            </w:pPr>
            <w:r w:rsidRPr="0084245E">
              <w:rPr>
                <w:bCs/>
                <w:color w:val="000000"/>
                <w:sz w:val="22"/>
                <w:szCs w:val="22"/>
              </w:rPr>
              <w:t>«Я учусь говорить»</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widowControl w:val="0"/>
              <w:adjustRightInd w:val="0"/>
              <w:snapToGrid w:val="0"/>
              <w:rPr>
                <w:bCs/>
                <w:color w:val="000000"/>
                <w:sz w:val="22"/>
                <w:szCs w:val="22"/>
              </w:rPr>
            </w:pPr>
            <w:r w:rsidRPr="0084245E">
              <w:rPr>
                <w:bCs/>
                <w:color w:val="000000"/>
                <w:sz w:val="22"/>
                <w:szCs w:val="22"/>
              </w:rPr>
              <w:t>Соловьева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22</w:t>
            </w:r>
          </w:p>
        </w:tc>
        <w:tc>
          <w:tcPr>
            <w:tcW w:w="4989" w:type="dxa"/>
          </w:tcPr>
          <w:p w:rsidR="00786081" w:rsidRPr="0084245E" w:rsidRDefault="00786081" w:rsidP="00544F57">
            <w:pPr>
              <w:widowControl w:val="0"/>
              <w:adjustRightInd w:val="0"/>
              <w:snapToGrid w:val="0"/>
              <w:rPr>
                <w:bCs/>
                <w:color w:val="000000"/>
                <w:sz w:val="22"/>
                <w:szCs w:val="22"/>
              </w:rPr>
            </w:pPr>
            <w:r w:rsidRPr="0084245E">
              <w:rPr>
                <w:bCs/>
                <w:color w:val="000000"/>
                <w:sz w:val="22"/>
                <w:szCs w:val="22"/>
              </w:rPr>
              <w:t>«Лучики здоровья»</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widowControl w:val="0"/>
              <w:adjustRightInd w:val="0"/>
              <w:snapToGrid w:val="0"/>
              <w:rPr>
                <w:bCs/>
                <w:color w:val="000000"/>
                <w:sz w:val="22"/>
                <w:szCs w:val="22"/>
              </w:rPr>
            </w:pPr>
            <w:r w:rsidRPr="0084245E">
              <w:rPr>
                <w:sz w:val="22"/>
                <w:szCs w:val="22"/>
              </w:rPr>
              <w:t>Махотина Н.А.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23</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bCs/>
                <w:color w:val="000000"/>
                <w:sz w:val="22"/>
                <w:szCs w:val="22"/>
                <w:lang w:val="ru-RU"/>
              </w:rPr>
              <w:t>«Вместе весело шагать по просторам»</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widowControl w:val="0"/>
              <w:adjustRightInd w:val="0"/>
              <w:snapToGrid w:val="0"/>
              <w:rPr>
                <w:bCs/>
                <w:color w:val="000000"/>
                <w:sz w:val="22"/>
                <w:szCs w:val="22"/>
              </w:rPr>
            </w:pPr>
            <w:r w:rsidRPr="0084245E">
              <w:rPr>
                <w:sz w:val="22"/>
                <w:szCs w:val="22"/>
              </w:rPr>
              <w:t>Кучина Н.М.</w:t>
            </w:r>
          </w:p>
        </w:tc>
      </w:tr>
      <w:tr w:rsidR="00786081" w:rsidRPr="0084245E" w:rsidTr="00523A90">
        <w:trPr>
          <w:trHeight w:val="282"/>
        </w:trPr>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24</w:t>
            </w:r>
          </w:p>
        </w:tc>
        <w:tc>
          <w:tcPr>
            <w:tcW w:w="4989" w:type="dxa"/>
          </w:tcPr>
          <w:p w:rsidR="00786081" w:rsidRPr="0084245E" w:rsidRDefault="00786081" w:rsidP="00544F57">
            <w:pPr>
              <w:widowControl w:val="0"/>
              <w:adjustRightInd w:val="0"/>
              <w:snapToGrid w:val="0"/>
              <w:rPr>
                <w:bCs/>
                <w:color w:val="000000"/>
                <w:sz w:val="22"/>
                <w:szCs w:val="22"/>
              </w:rPr>
            </w:pPr>
            <w:r w:rsidRPr="0084245E">
              <w:rPr>
                <w:bCs/>
                <w:color w:val="000000"/>
                <w:sz w:val="22"/>
                <w:szCs w:val="22"/>
              </w:rPr>
              <w:t>«Вырастайка»</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Специалист по работе с семьей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Вернер Н.В.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25</w:t>
            </w:r>
          </w:p>
        </w:tc>
        <w:tc>
          <w:tcPr>
            <w:tcW w:w="4989" w:type="dxa"/>
          </w:tcPr>
          <w:p w:rsidR="00786081" w:rsidRPr="0084245E" w:rsidRDefault="00786081" w:rsidP="00544F57">
            <w:pPr>
              <w:widowControl w:val="0"/>
              <w:adjustRightInd w:val="0"/>
              <w:snapToGrid w:val="0"/>
              <w:rPr>
                <w:bCs/>
                <w:color w:val="000000"/>
                <w:sz w:val="22"/>
                <w:szCs w:val="22"/>
              </w:rPr>
            </w:pPr>
            <w:r w:rsidRPr="0084245E">
              <w:rPr>
                <w:bCs/>
                <w:color w:val="000000"/>
                <w:sz w:val="22"/>
                <w:szCs w:val="22"/>
              </w:rPr>
              <w:t>«Куклотерапия»</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sz w:val="22"/>
                <w:szCs w:val="22"/>
                <w:lang w:val="ru-RU"/>
              </w:rPr>
            </w:pPr>
            <w:r w:rsidRPr="00786081">
              <w:rPr>
                <w:sz w:val="22"/>
                <w:szCs w:val="22"/>
                <w:lang w:val="ru-RU"/>
              </w:rPr>
              <w:t>Специалист по работе с семьей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Вернер Н.В.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26</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bCs/>
                <w:color w:val="000000"/>
                <w:sz w:val="22"/>
                <w:szCs w:val="22"/>
                <w:lang w:val="ru-RU"/>
              </w:rPr>
              <w:t>«Семья-персональная среда жизни и развития ребенка»</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работе с семьей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Вернер Н.В.</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27</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rFonts w:eastAsia="DejaVuSansCondensed"/>
                <w:bCs/>
                <w:color w:val="000000"/>
                <w:sz w:val="22"/>
                <w:szCs w:val="22"/>
                <w:lang w:val="ru-RU" w:bidi="ar"/>
              </w:rPr>
              <w:t>«Волшебный мир» (п</w:t>
            </w:r>
            <w:r w:rsidRPr="00786081">
              <w:rPr>
                <w:bCs/>
                <w:color w:val="000000"/>
                <w:sz w:val="22"/>
                <w:szCs w:val="22"/>
                <w:lang w:val="ru-RU"/>
              </w:rPr>
              <w:t>рофилактика эмоционального напряжения и развитие сенсорных эталонов в условиях сенсорной комнаты у детей от 3 до 10 лет).</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r w:rsidRPr="0084245E">
              <w:rPr>
                <w:sz w:val="22"/>
                <w:szCs w:val="22"/>
              </w:rPr>
              <w:t>Психолог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Животнева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28</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bCs/>
                <w:color w:val="000000"/>
                <w:sz w:val="22"/>
                <w:szCs w:val="22"/>
                <w:lang w:val="ru-RU"/>
              </w:rPr>
              <w:t>«Радуемся вместе!» (развитие и коррекция эмоционально-волевой сферы детей от 3 до 7 лет).</w:t>
            </w:r>
          </w:p>
          <w:p w:rsidR="00786081" w:rsidRPr="00786081" w:rsidRDefault="00786081" w:rsidP="00544F57">
            <w:pPr>
              <w:widowControl w:val="0"/>
              <w:adjustRightInd w:val="0"/>
              <w:snapToGrid w:val="0"/>
              <w:rPr>
                <w:bCs/>
                <w:color w:val="000000"/>
                <w:sz w:val="22"/>
                <w:szCs w:val="22"/>
                <w:lang w:val="ru-RU"/>
              </w:rPr>
            </w:pP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r w:rsidRPr="0084245E">
              <w:rPr>
                <w:sz w:val="22"/>
                <w:szCs w:val="22"/>
              </w:rPr>
              <w:t>Психолог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Животнева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29</w:t>
            </w:r>
          </w:p>
        </w:tc>
        <w:tc>
          <w:tcPr>
            <w:tcW w:w="4989" w:type="dxa"/>
          </w:tcPr>
          <w:p w:rsidR="00786081" w:rsidRPr="00786081" w:rsidRDefault="00786081" w:rsidP="00544F57">
            <w:pPr>
              <w:widowControl w:val="0"/>
              <w:adjustRightInd w:val="0"/>
              <w:snapToGrid w:val="0"/>
              <w:rPr>
                <w:bCs/>
                <w:color w:val="000000"/>
                <w:sz w:val="22"/>
                <w:szCs w:val="22"/>
                <w:lang w:val="ru-RU"/>
              </w:rPr>
            </w:pPr>
            <w:r w:rsidRPr="00786081">
              <w:rPr>
                <w:rFonts w:eastAsia="DejaVuSansCondensed"/>
                <w:bCs/>
                <w:color w:val="000000"/>
                <w:sz w:val="22"/>
                <w:szCs w:val="22"/>
                <w:lang w:val="ru-RU" w:bidi="ar"/>
              </w:rPr>
              <w:t>«В гармонии с миром» (коррекция межличностных отношений от 7 до 18 лет).</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r w:rsidRPr="0084245E">
              <w:rPr>
                <w:sz w:val="22"/>
                <w:szCs w:val="22"/>
              </w:rPr>
              <w:t>Психолог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Животнева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30</w:t>
            </w:r>
          </w:p>
        </w:tc>
        <w:tc>
          <w:tcPr>
            <w:tcW w:w="4989" w:type="dxa"/>
          </w:tcPr>
          <w:p w:rsidR="00786081" w:rsidRPr="0084245E" w:rsidRDefault="00786081" w:rsidP="00544F57">
            <w:pPr>
              <w:widowControl w:val="0"/>
              <w:adjustRightInd w:val="0"/>
              <w:snapToGrid w:val="0"/>
              <w:rPr>
                <w:rFonts w:eastAsia="DejaVuSansCondensed"/>
                <w:bCs/>
                <w:color w:val="000000"/>
                <w:sz w:val="22"/>
                <w:szCs w:val="22"/>
                <w:lang w:bidi="ar"/>
              </w:rPr>
            </w:pPr>
            <w:r w:rsidRPr="0084245E">
              <w:rPr>
                <w:color w:val="000000"/>
                <w:sz w:val="22"/>
                <w:szCs w:val="22"/>
              </w:rPr>
              <w:t xml:space="preserve"> «</w:t>
            </w:r>
            <w:proofErr w:type="spellStart"/>
            <w:r w:rsidRPr="0084245E">
              <w:rPr>
                <w:color w:val="000000"/>
                <w:sz w:val="22"/>
                <w:szCs w:val="22"/>
              </w:rPr>
              <w:t>Мозартика</w:t>
            </w:r>
            <w:proofErr w:type="spellEnd"/>
            <w:r w:rsidRPr="0084245E">
              <w:rPr>
                <w:color w:val="000000"/>
                <w:sz w:val="22"/>
                <w:szCs w:val="22"/>
              </w:rPr>
              <w:t>» (</w:t>
            </w:r>
            <w:proofErr w:type="spellStart"/>
            <w:r w:rsidRPr="0084245E">
              <w:rPr>
                <w:color w:val="000000"/>
                <w:sz w:val="22"/>
                <w:szCs w:val="22"/>
              </w:rPr>
              <w:t>реабилитационно</w:t>
            </w:r>
            <w:proofErr w:type="spellEnd"/>
            <w:r w:rsidRPr="0084245E">
              <w:rPr>
                <w:color w:val="000000"/>
                <w:sz w:val="22"/>
                <w:szCs w:val="22"/>
              </w:rPr>
              <w:t xml:space="preserve"> - </w:t>
            </w:r>
            <w:proofErr w:type="spellStart"/>
            <w:r w:rsidRPr="0084245E">
              <w:rPr>
                <w:color w:val="000000"/>
                <w:sz w:val="22"/>
                <w:szCs w:val="22"/>
              </w:rPr>
              <w:t>развивающая</w:t>
            </w:r>
            <w:proofErr w:type="spellEnd"/>
            <w:r w:rsidRPr="0084245E">
              <w:rPr>
                <w:color w:val="000000"/>
                <w:sz w:val="22"/>
                <w:szCs w:val="22"/>
              </w:rPr>
              <w:t xml:space="preserve"> </w:t>
            </w:r>
            <w:proofErr w:type="spellStart"/>
            <w:r w:rsidRPr="0084245E">
              <w:rPr>
                <w:color w:val="000000"/>
                <w:sz w:val="22"/>
                <w:szCs w:val="22"/>
              </w:rPr>
              <w:t>технология</w:t>
            </w:r>
            <w:proofErr w:type="spellEnd"/>
            <w:r w:rsidRPr="0084245E">
              <w:rPr>
                <w:color w:val="000000"/>
                <w:sz w:val="22"/>
                <w:szCs w:val="22"/>
              </w:rPr>
              <w:t>)</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r w:rsidRPr="0084245E">
              <w:rPr>
                <w:sz w:val="22"/>
                <w:szCs w:val="22"/>
              </w:rPr>
              <w:t>Психолог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Животнева Е.А.</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31</w:t>
            </w:r>
          </w:p>
        </w:tc>
        <w:tc>
          <w:tcPr>
            <w:tcW w:w="4989" w:type="dxa"/>
          </w:tcPr>
          <w:p w:rsidR="00786081" w:rsidRPr="00786081" w:rsidRDefault="00786081" w:rsidP="00786081">
            <w:pPr>
              <w:spacing w:after="160" w:line="259" w:lineRule="auto"/>
              <w:contextualSpacing/>
              <w:rPr>
                <w:bCs/>
                <w:color w:val="000000"/>
                <w:sz w:val="22"/>
                <w:szCs w:val="22"/>
                <w:lang w:val="ru-RU"/>
              </w:rPr>
            </w:pPr>
            <w:r w:rsidRPr="00786081">
              <w:rPr>
                <w:bCs/>
                <w:color w:val="000000"/>
                <w:sz w:val="22"/>
                <w:szCs w:val="22"/>
                <w:lang w:val="ru-RU"/>
              </w:rPr>
              <w:t xml:space="preserve">«Группа риска» программа для подросткового возраста. </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r w:rsidRPr="0084245E">
              <w:rPr>
                <w:sz w:val="22"/>
                <w:szCs w:val="22"/>
              </w:rPr>
              <w:t>Психолог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Лихачева В.С.</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32</w:t>
            </w:r>
          </w:p>
        </w:tc>
        <w:tc>
          <w:tcPr>
            <w:tcW w:w="4989" w:type="dxa"/>
          </w:tcPr>
          <w:p w:rsidR="00786081" w:rsidRPr="00786081" w:rsidRDefault="00786081" w:rsidP="00544F57">
            <w:pPr>
              <w:widowControl w:val="0"/>
              <w:suppressAutoHyphens/>
              <w:rPr>
                <w:rFonts w:eastAsia="Droid Sans"/>
                <w:color w:val="000000"/>
                <w:sz w:val="22"/>
                <w:szCs w:val="22"/>
                <w:lang w:val="ru-RU" w:bidi="hi-IN"/>
              </w:rPr>
            </w:pPr>
            <w:r w:rsidRPr="00786081">
              <w:rPr>
                <w:rFonts w:eastAsia="Droid Sans"/>
                <w:iCs/>
                <w:color w:val="000000"/>
                <w:sz w:val="22"/>
                <w:szCs w:val="22"/>
                <w:lang w:val="ru-RU" w:bidi="hi-IN"/>
              </w:rPr>
              <w:t>«Волшебная страна»</w:t>
            </w:r>
            <w:r w:rsidRPr="00786081">
              <w:rPr>
                <w:rFonts w:eastAsia="Droid Sans"/>
                <w:i/>
                <w:color w:val="000000"/>
                <w:sz w:val="22"/>
                <w:szCs w:val="22"/>
                <w:lang w:val="ru-RU" w:bidi="hi-IN"/>
              </w:rPr>
              <w:t xml:space="preserve"> </w:t>
            </w:r>
            <w:r w:rsidRPr="00786081">
              <w:rPr>
                <w:rFonts w:eastAsia="Droid Sans"/>
                <w:color w:val="000000"/>
                <w:sz w:val="22"/>
                <w:szCs w:val="22"/>
                <w:lang w:val="ru-RU" w:bidi="hi-IN"/>
              </w:rPr>
              <w:t>с использованием возможностей темной сенсорной комнаты.</w:t>
            </w:r>
          </w:p>
          <w:p w:rsidR="00786081" w:rsidRPr="00786081" w:rsidRDefault="00786081" w:rsidP="00544F57">
            <w:pPr>
              <w:widowControl w:val="0"/>
              <w:adjustRightInd w:val="0"/>
              <w:snapToGrid w:val="0"/>
              <w:rPr>
                <w:color w:val="000000"/>
                <w:sz w:val="22"/>
                <w:szCs w:val="22"/>
                <w:lang w:val="ru-RU"/>
              </w:rPr>
            </w:pP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b/>
                <w:sz w:val="22"/>
                <w:szCs w:val="22"/>
              </w:rPr>
            </w:pPr>
            <w:r w:rsidRPr="0084245E">
              <w:rPr>
                <w:sz w:val="22"/>
                <w:szCs w:val="22"/>
              </w:rPr>
              <w:t>Психолог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Лихачева В.С.</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33</w:t>
            </w:r>
          </w:p>
        </w:tc>
        <w:tc>
          <w:tcPr>
            <w:tcW w:w="4989" w:type="dxa"/>
          </w:tcPr>
          <w:p w:rsidR="00786081" w:rsidRPr="00786081" w:rsidRDefault="00786081" w:rsidP="00786081">
            <w:pPr>
              <w:widowControl w:val="0"/>
              <w:suppressAutoHyphens/>
              <w:rPr>
                <w:rFonts w:eastAsia="Droid Sans"/>
                <w:iCs/>
                <w:sz w:val="22"/>
                <w:szCs w:val="22"/>
                <w:lang w:val="ru-RU" w:bidi="hi-IN"/>
              </w:rPr>
            </w:pPr>
            <w:r w:rsidRPr="00786081">
              <w:rPr>
                <w:rFonts w:eastAsia="Droid Sans"/>
                <w:iCs/>
                <w:sz w:val="22"/>
                <w:szCs w:val="22"/>
                <w:lang w:val="ru-RU" w:bidi="hi-IN"/>
              </w:rPr>
              <w:t xml:space="preserve">«Цветик-семицветик» программа психолого-педагогических занятий для дошкольников </w:t>
            </w:r>
          </w:p>
        </w:tc>
        <w:tc>
          <w:tcPr>
            <w:tcW w:w="2125" w:type="dxa"/>
            <w:tcBorders>
              <w:top w:val="single" w:sz="4" w:space="0" w:color="auto"/>
              <w:left w:val="single" w:sz="4" w:space="0" w:color="auto"/>
              <w:bottom w:val="single" w:sz="4" w:space="0" w:color="auto"/>
              <w:right w:val="single" w:sz="4" w:space="0" w:color="auto"/>
            </w:tcBorders>
          </w:tcPr>
          <w:p w:rsidR="00786081" w:rsidRPr="0084245E" w:rsidRDefault="00786081" w:rsidP="00544F57">
            <w:pPr>
              <w:rPr>
                <w:sz w:val="22"/>
                <w:szCs w:val="22"/>
              </w:rPr>
            </w:pPr>
            <w:r w:rsidRPr="0084245E">
              <w:rPr>
                <w:sz w:val="22"/>
                <w:szCs w:val="22"/>
              </w:rPr>
              <w:t>Психолог ОДиСР</w:t>
            </w:r>
          </w:p>
        </w:tc>
        <w:tc>
          <w:tcPr>
            <w:tcW w:w="2384" w:type="dxa"/>
          </w:tcPr>
          <w:p w:rsidR="00786081" w:rsidRPr="0084245E" w:rsidRDefault="00786081" w:rsidP="00544F57">
            <w:pPr>
              <w:widowControl w:val="0"/>
              <w:adjustRightInd w:val="0"/>
              <w:snapToGrid w:val="0"/>
              <w:rPr>
                <w:sz w:val="22"/>
                <w:szCs w:val="22"/>
              </w:rPr>
            </w:pPr>
            <w:r w:rsidRPr="0084245E">
              <w:rPr>
                <w:sz w:val="22"/>
                <w:szCs w:val="22"/>
              </w:rPr>
              <w:t>Лихачева В.С.</w:t>
            </w:r>
          </w:p>
        </w:tc>
      </w:tr>
      <w:tr w:rsidR="00786081" w:rsidRPr="0084245E" w:rsidTr="00523A90">
        <w:tc>
          <w:tcPr>
            <w:tcW w:w="562" w:type="dxa"/>
            <w:tcBorders>
              <w:top w:val="single" w:sz="4" w:space="0" w:color="auto"/>
              <w:left w:val="single" w:sz="4" w:space="0" w:color="auto"/>
              <w:bottom w:val="single" w:sz="4" w:space="0" w:color="auto"/>
              <w:right w:val="single" w:sz="4" w:space="0" w:color="auto"/>
            </w:tcBorders>
          </w:tcPr>
          <w:p w:rsidR="00786081" w:rsidRPr="0084245E" w:rsidRDefault="00786081" w:rsidP="00786081">
            <w:pPr>
              <w:rPr>
                <w:sz w:val="22"/>
                <w:szCs w:val="22"/>
              </w:rPr>
            </w:pPr>
            <w:r w:rsidRPr="0084245E">
              <w:rPr>
                <w:sz w:val="22"/>
                <w:szCs w:val="22"/>
              </w:rPr>
              <w:t>34</w:t>
            </w:r>
          </w:p>
        </w:tc>
        <w:tc>
          <w:tcPr>
            <w:tcW w:w="4989" w:type="dxa"/>
          </w:tcPr>
          <w:p w:rsidR="00786081" w:rsidRPr="0084245E" w:rsidRDefault="00786081" w:rsidP="00544F57">
            <w:pPr>
              <w:widowControl w:val="0"/>
              <w:adjustRightInd w:val="0"/>
              <w:snapToGrid w:val="0"/>
              <w:rPr>
                <w:color w:val="000000"/>
                <w:sz w:val="22"/>
                <w:szCs w:val="22"/>
              </w:rPr>
            </w:pPr>
            <w:r w:rsidRPr="0084245E">
              <w:rPr>
                <w:color w:val="000000"/>
                <w:sz w:val="22"/>
                <w:szCs w:val="22"/>
              </w:rPr>
              <w:t xml:space="preserve">«Живу спортом» </w:t>
            </w:r>
          </w:p>
        </w:tc>
        <w:tc>
          <w:tcPr>
            <w:tcW w:w="2125" w:type="dxa"/>
            <w:tcBorders>
              <w:top w:val="single" w:sz="4" w:space="0" w:color="auto"/>
              <w:left w:val="single" w:sz="4" w:space="0" w:color="auto"/>
              <w:bottom w:val="single" w:sz="4" w:space="0" w:color="auto"/>
              <w:right w:val="single" w:sz="4" w:space="0" w:color="auto"/>
            </w:tcBorders>
          </w:tcPr>
          <w:p w:rsidR="00786081" w:rsidRPr="00786081" w:rsidRDefault="00786081" w:rsidP="00544F57">
            <w:pPr>
              <w:rPr>
                <w:b/>
                <w:sz w:val="22"/>
                <w:szCs w:val="22"/>
                <w:lang w:val="ru-RU"/>
              </w:rPr>
            </w:pPr>
            <w:r w:rsidRPr="00786081">
              <w:rPr>
                <w:sz w:val="22"/>
                <w:szCs w:val="22"/>
                <w:lang w:val="ru-RU"/>
              </w:rPr>
              <w:t>Специалист по реабилитационной работе ОДиСР</w:t>
            </w:r>
          </w:p>
        </w:tc>
        <w:tc>
          <w:tcPr>
            <w:tcW w:w="2384" w:type="dxa"/>
          </w:tcPr>
          <w:p w:rsidR="00786081" w:rsidRPr="0084245E" w:rsidRDefault="00786081" w:rsidP="00544F57">
            <w:pPr>
              <w:pStyle w:val="13"/>
              <w:rPr>
                <w:rStyle w:val="11"/>
                <w:sz w:val="22"/>
                <w:szCs w:val="22"/>
              </w:rPr>
            </w:pPr>
            <w:r w:rsidRPr="0084245E">
              <w:rPr>
                <w:sz w:val="22"/>
                <w:szCs w:val="22"/>
              </w:rPr>
              <w:t>Фомичев</w:t>
            </w:r>
            <w:r w:rsidRPr="0084245E">
              <w:rPr>
                <w:sz w:val="22"/>
                <w:szCs w:val="22"/>
                <w:lang w:val="en-US"/>
              </w:rPr>
              <w:t xml:space="preserve"> В.В.</w:t>
            </w:r>
          </w:p>
        </w:tc>
      </w:tr>
    </w:tbl>
    <w:p w:rsidR="005D108F" w:rsidRPr="009F0426" w:rsidRDefault="005D108F" w:rsidP="00786081">
      <w:pPr>
        <w:pStyle w:val="2"/>
        <w:rPr>
          <w:rFonts w:ascii="Times New Roman" w:hAnsi="Times New Roman" w:cs="Times New Roman"/>
          <w:sz w:val="24"/>
          <w:szCs w:val="24"/>
          <w:lang w:val="ru-RU"/>
        </w:rPr>
      </w:pPr>
    </w:p>
    <w:p w:rsidR="005D108F" w:rsidRDefault="00AF1FF3" w:rsidP="005D108F">
      <w:pPr>
        <w:contextualSpacing/>
        <w:rPr>
          <w:rFonts w:eastAsia="Times New Roman"/>
          <w:kern w:val="0"/>
          <w:sz w:val="24"/>
          <w:szCs w:val="24"/>
          <w:lang w:val="ru-RU" w:eastAsia="ru-RU"/>
        </w:rPr>
      </w:pPr>
      <w:r>
        <w:rPr>
          <w:bCs/>
          <w:sz w:val="24"/>
          <w:szCs w:val="24"/>
          <w:lang w:val="ru-RU"/>
        </w:rPr>
        <w:t xml:space="preserve">   </w:t>
      </w:r>
      <w:r w:rsidR="005D108F" w:rsidRPr="00F82527">
        <w:rPr>
          <w:rFonts w:eastAsia="Times New Roman"/>
          <w:kern w:val="0"/>
          <w:sz w:val="24"/>
          <w:szCs w:val="24"/>
          <w:lang w:val="ru-RU" w:eastAsia="ru-RU"/>
        </w:rPr>
        <w:t>Индивидуальные занятия в группе дошкольников проводились с использование релаксационных технологий с использованием сенсорного оборудования. Групповые занятия в дошкольной группе проводились в следующих направлениях: развитие познавательной сферы, расширение кругозора, обогащение словарного запаса. В результате работы наблюдается устойчивая положительная динамика, что</w:t>
      </w:r>
      <w:r w:rsidR="005D108F">
        <w:rPr>
          <w:rFonts w:eastAsia="Times New Roman"/>
          <w:kern w:val="0"/>
          <w:sz w:val="24"/>
          <w:szCs w:val="24"/>
          <w:lang w:val="ru-RU" w:eastAsia="ru-RU"/>
        </w:rPr>
        <w:t xml:space="preserve"> обусловлено соответствием целями</w:t>
      </w:r>
      <w:r w:rsidR="005D108F" w:rsidRPr="00F82527">
        <w:rPr>
          <w:rFonts w:eastAsia="Times New Roman"/>
          <w:kern w:val="0"/>
          <w:sz w:val="24"/>
          <w:szCs w:val="24"/>
          <w:lang w:val="ru-RU" w:eastAsia="ru-RU"/>
        </w:rPr>
        <w:t xml:space="preserve"> и задач</w:t>
      </w:r>
      <w:r w:rsidR="005D108F">
        <w:rPr>
          <w:rFonts w:eastAsia="Times New Roman"/>
          <w:kern w:val="0"/>
          <w:sz w:val="24"/>
          <w:szCs w:val="24"/>
          <w:lang w:val="ru-RU" w:eastAsia="ru-RU"/>
        </w:rPr>
        <w:t>ами</w:t>
      </w:r>
      <w:r w:rsidR="005D108F" w:rsidRPr="00F82527">
        <w:rPr>
          <w:rFonts w:eastAsia="Times New Roman"/>
          <w:kern w:val="0"/>
          <w:sz w:val="24"/>
          <w:szCs w:val="24"/>
          <w:lang w:val="ru-RU" w:eastAsia="ru-RU"/>
        </w:rPr>
        <w:t xml:space="preserve"> </w:t>
      </w:r>
      <w:r w:rsidR="005D108F">
        <w:rPr>
          <w:rFonts w:eastAsia="Times New Roman"/>
          <w:kern w:val="0"/>
          <w:sz w:val="24"/>
          <w:szCs w:val="24"/>
          <w:lang w:val="ru-RU" w:eastAsia="ru-RU"/>
        </w:rPr>
        <w:lastRenderedPageBreak/>
        <w:t xml:space="preserve">программ. </w:t>
      </w:r>
      <w:r w:rsidR="005D108F" w:rsidRPr="00F82527">
        <w:rPr>
          <w:rFonts w:eastAsia="Times New Roman"/>
          <w:kern w:val="0"/>
          <w:sz w:val="24"/>
          <w:szCs w:val="24"/>
          <w:lang w:val="ru-RU" w:eastAsia="ru-RU"/>
        </w:rPr>
        <w:t xml:space="preserve"> Дальнейшую групповую работу планируется продолжить по выбранным п</w:t>
      </w:r>
      <w:r w:rsidR="005D108F">
        <w:rPr>
          <w:rFonts w:eastAsia="Times New Roman"/>
          <w:kern w:val="0"/>
          <w:sz w:val="24"/>
          <w:szCs w:val="24"/>
          <w:lang w:val="ru-RU" w:eastAsia="ru-RU"/>
        </w:rPr>
        <w:t>рограммам, эффективность которых</w:t>
      </w:r>
      <w:r w:rsidR="005D108F" w:rsidRPr="00F82527">
        <w:rPr>
          <w:rFonts w:eastAsia="Times New Roman"/>
          <w:kern w:val="0"/>
          <w:sz w:val="24"/>
          <w:szCs w:val="24"/>
          <w:lang w:val="ru-RU" w:eastAsia="ru-RU"/>
        </w:rPr>
        <w:t xml:space="preserve"> доказана практикой. </w:t>
      </w:r>
    </w:p>
    <w:p w:rsidR="005D108F" w:rsidRPr="005D108F" w:rsidRDefault="00AF1FF3" w:rsidP="005D108F">
      <w:pPr>
        <w:contextualSpacing/>
        <w:rPr>
          <w:rFonts w:eastAsia="Times New Roman"/>
          <w:kern w:val="0"/>
          <w:sz w:val="24"/>
          <w:szCs w:val="24"/>
          <w:lang w:val="ru-RU" w:eastAsia="ru-RU"/>
        </w:rPr>
      </w:pPr>
      <w:r>
        <w:rPr>
          <w:rFonts w:eastAsia="Times New Roman"/>
          <w:kern w:val="0"/>
          <w:sz w:val="24"/>
          <w:szCs w:val="24"/>
          <w:lang w:val="ru-RU" w:eastAsia="ru-RU"/>
        </w:rPr>
        <w:t xml:space="preserve">  </w:t>
      </w:r>
      <w:r w:rsidR="005D108F" w:rsidRPr="005D108F">
        <w:rPr>
          <w:rFonts w:eastAsia="Times New Roman"/>
          <w:kern w:val="0"/>
          <w:sz w:val="24"/>
          <w:szCs w:val="24"/>
          <w:lang w:val="ru-RU" w:eastAsia="ru-RU"/>
        </w:rPr>
        <w:t xml:space="preserve">В работе с детьми подросткового возраста групповые развивающие занятия проводились по следующим направлениям: развитие самосознания, коммуникативных навыков, формирование адекватной самооценки. Групповую работу с подростками планируется продолжить в заданном направлении и отдать ей ведущее место в данной возрастной группе. </w:t>
      </w:r>
    </w:p>
    <w:p w:rsidR="005D108F" w:rsidRDefault="00AF1FF3" w:rsidP="005D108F">
      <w:pPr>
        <w:contextualSpacing/>
        <w:rPr>
          <w:rFonts w:eastAsia="Times New Roman"/>
          <w:kern w:val="0"/>
          <w:sz w:val="24"/>
          <w:szCs w:val="24"/>
          <w:lang w:val="ru-RU" w:eastAsia="ru-RU"/>
        </w:rPr>
      </w:pPr>
      <w:r>
        <w:rPr>
          <w:rFonts w:eastAsia="Times New Roman"/>
          <w:kern w:val="0"/>
          <w:sz w:val="24"/>
          <w:szCs w:val="24"/>
          <w:lang w:val="ru-RU" w:eastAsia="ru-RU"/>
        </w:rPr>
        <w:t xml:space="preserve"> </w:t>
      </w:r>
      <w:r w:rsidR="005D108F">
        <w:rPr>
          <w:rFonts w:eastAsia="Times New Roman"/>
          <w:kern w:val="0"/>
          <w:sz w:val="24"/>
          <w:szCs w:val="24"/>
          <w:lang w:val="ru-RU" w:eastAsia="ru-RU"/>
        </w:rPr>
        <w:t xml:space="preserve"> </w:t>
      </w:r>
      <w:r w:rsidR="005D108F" w:rsidRPr="00F82527">
        <w:rPr>
          <w:rFonts w:eastAsia="Times New Roman"/>
          <w:kern w:val="0"/>
          <w:sz w:val="24"/>
          <w:szCs w:val="24"/>
          <w:lang w:val="ru-RU" w:eastAsia="ru-RU"/>
        </w:rPr>
        <w:t>Групповая работа с детьми начальной школы проводилась в следующих направлениях: развитие интеллектуальной сферы, основных познавательных процессов. Дальнейшую работу планируется продолжить в заданном направлении.</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val="ru-RU" w:eastAsia="ru-RU"/>
        </w:rPr>
        <w:t xml:space="preserve">Основная тематика коррекционно-развивающих занятий: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развитие внимания;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коррекция эмоционального состояния;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работа со стрессовыми состояниями;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работа с агрессией; </w:t>
      </w:r>
    </w:p>
    <w:p w:rsidR="005D108F" w:rsidRDefault="005D108F" w:rsidP="005D108F">
      <w:pPr>
        <w:contextualSpacing/>
        <w:rPr>
          <w:rFonts w:eastAsia="Times New Roman"/>
          <w:kern w:val="0"/>
          <w:sz w:val="24"/>
          <w:szCs w:val="24"/>
          <w:lang w:val="ru-RU" w:eastAsia="ru-RU"/>
        </w:rPr>
      </w:pPr>
      <w:r w:rsidRPr="00F82527">
        <w:rPr>
          <w:rFonts w:eastAsia="Times New Roman"/>
          <w:kern w:val="0"/>
          <w:sz w:val="24"/>
          <w:szCs w:val="24"/>
          <w:lang w:eastAsia="ru-RU"/>
        </w:rPr>
        <w:sym w:font="Symbol" w:char="F0B7"/>
      </w:r>
      <w:r w:rsidRPr="00F82527">
        <w:rPr>
          <w:rFonts w:eastAsia="Times New Roman"/>
          <w:kern w:val="0"/>
          <w:sz w:val="24"/>
          <w:szCs w:val="24"/>
          <w:lang w:val="ru-RU" w:eastAsia="ru-RU"/>
        </w:rPr>
        <w:t xml:space="preserve"> развитие коммуникативных навыков;</w:t>
      </w:r>
    </w:p>
    <w:p w:rsidR="005D108F" w:rsidRDefault="00AF1FF3" w:rsidP="00AF1FF3">
      <w:pPr>
        <w:contextualSpacing/>
        <w:rPr>
          <w:rFonts w:eastAsia="Times New Roman"/>
          <w:kern w:val="0"/>
          <w:sz w:val="24"/>
          <w:szCs w:val="24"/>
          <w:lang w:val="ru-RU" w:eastAsia="ru-RU"/>
        </w:rPr>
      </w:pPr>
      <w:r>
        <w:rPr>
          <w:rFonts w:eastAsia="Times New Roman"/>
          <w:kern w:val="0"/>
          <w:sz w:val="24"/>
          <w:szCs w:val="24"/>
          <w:lang w:val="ru-RU" w:eastAsia="ru-RU"/>
        </w:rPr>
        <w:t xml:space="preserve">   </w:t>
      </w:r>
      <w:r w:rsidR="005D108F" w:rsidRPr="00F82527">
        <w:rPr>
          <w:rFonts w:eastAsia="Times New Roman"/>
          <w:kern w:val="0"/>
          <w:sz w:val="24"/>
          <w:szCs w:val="24"/>
          <w:lang w:val="ru-RU" w:eastAsia="ru-RU"/>
        </w:rPr>
        <w:t xml:space="preserve">Проведенную групповую развивающую работу с детьми в целом можно считать достаточно успешной. </w:t>
      </w:r>
    </w:p>
    <w:p w:rsidR="00AF1FF3" w:rsidRDefault="00AF1FF3" w:rsidP="00AF1FF3">
      <w:pPr>
        <w:pStyle w:val="31"/>
        <w:tabs>
          <w:tab w:val="left" w:pos="0"/>
        </w:tabs>
        <w:adjustRightInd w:val="0"/>
        <w:snapToGrid w:val="0"/>
        <w:ind w:firstLine="0"/>
        <w:contextualSpacing/>
        <w:rPr>
          <w:sz w:val="24"/>
          <w:szCs w:val="24"/>
          <w:lang w:val="ru-RU"/>
        </w:rPr>
      </w:pPr>
      <w:r>
        <w:rPr>
          <w:sz w:val="24"/>
          <w:szCs w:val="24"/>
          <w:lang w:val="ru-RU"/>
        </w:rPr>
        <w:t xml:space="preserve">   </w:t>
      </w:r>
      <w:r w:rsidR="005D108F" w:rsidRPr="009F0426">
        <w:rPr>
          <w:sz w:val="24"/>
          <w:szCs w:val="24"/>
          <w:lang w:val="ru-RU"/>
        </w:rPr>
        <w:t xml:space="preserve">В рамках досуговой программы «Мы артисты», направленная на воспитание </w:t>
      </w:r>
      <w:r w:rsidR="005D108F" w:rsidRPr="009F0426">
        <w:rPr>
          <w:sz w:val="24"/>
          <w:szCs w:val="24"/>
          <w:shd w:val="clear" w:color="auto" w:fill="FFFFFF"/>
          <w:lang w:val="ru-RU"/>
        </w:rPr>
        <w:t xml:space="preserve">социального, культурного самоопределения, творческой самореализации личности ребёнка, ребята поставили со специалистами </w:t>
      </w:r>
      <w:r w:rsidR="005B531C">
        <w:rPr>
          <w:sz w:val="24"/>
          <w:szCs w:val="24"/>
          <w:shd w:val="clear" w:color="auto" w:fill="FFFFFF"/>
          <w:lang w:val="ru-RU"/>
        </w:rPr>
        <w:t>2 спектакля-сказки и 10</w:t>
      </w:r>
      <w:r w:rsidR="005D108F" w:rsidRPr="009F0426">
        <w:rPr>
          <w:sz w:val="24"/>
          <w:szCs w:val="24"/>
          <w:shd w:val="clear" w:color="auto" w:fill="FFFFFF"/>
          <w:lang w:val="ru-RU"/>
        </w:rPr>
        <w:t xml:space="preserve"> кукольных спектаклей с участием детей разного возраста, с привлечен</w:t>
      </w:r>
      <w:r w:rsidR="005D108F">
        <w:rPr>
          <w:sz w:val="24"/>
          <w:szCs w:val="24"/>
          <w:shd w:val="clear" w:color="auto" w:fill="FFFFFF"/>
          <w:lang w:val="ru-RU"/>
        </w:rPr>
        <w:t xml:space="preserve">ие детей-инвалидов и детей ОВЗ, а также </w:t>
      </w:r>
      <w:r w:rsidR="005D108F" w:rsidRPr="009F0426">
        <w:rPr>
          <w:sz w:val="24"/>
          <w:szCs w:val="24"/>
          <w:shd w:val="clear" w:color="auto" w:fill="FFFFFF"/>
          <w:lang w:val="ru-RU"/>
        </w:rPr>
        <w:t>с посещением дом-интернат</w:t>
      </w:r>
      <w:r w:rsidR="005B531C">
        <w:rPr>
          <w:sz w:val="24"/>
          <w:szCs w:val="24"/>
          <w:shd w:val="clear" w:color="auto" w:fill="FFFFFF"/>
          <w:lang w:val="ru-RU"/>
        </w:rPr>
        <w:t>а</w:t>
      </w:r>
      <w:r w:rsidR="005D108F" w:rsidRPr="009F0426">
        <w:rPr>
          <w:sz w:val="24"/>
          <w:szCs w:val="24"/>
          <w:shd w:val="clear" w:color="auto" w:fill="FFFFFF"/>
          <w:lang w:val="ru-RU"/>
        </w:rPr>
        <w:t xml:space="preserve"> для лиц пожилого возраста «Надежда» в ра</w:t>
      </w:r>
      <w:r w:rsidR="005D108F">
        <w:rPr>
          <w:sz w:val="24"/>
          <w:szCs w:val="24"/>
          <w:shd w:val="clear" w:color="auto" w:fill="FFFFFF"/>
          <w:lang w:val="ru-RU"/>
        </w:rPr>
        <w:t>мках движения «Связь поколений» специалистами ОУСС.</w:t>
      </w:r>
    </w:p>
    <w:p w:rsidR="005D108F" w:rsidRPr="00AF1FF3" w:rsidRDefault="005D108F" w:rsidP="00AF1FF3">
      <w:pPr>
        <w:pStyle w:val="31"/>
        <w:tabs>
          <w:tab w:val="left" w:pos="0"/>
        </w:tabs>
        <w:adjustRightInd w:val="0"/>
        <w:snapToGrid w:val="0"/>
        <w:ind w:firstLine="0"/>
        <w:contextualSpacing/>
        <w:rPr>
          <w:sz w:val="24"/>
          <w:szCs w:val="24"/>
          <w:lang w:val="ru-RU"/>
        </w:rPr>
      </w:pPr>
      <w:r w:rsidRPr="005D108F">
        <w:rPr>
          <w:i/>
          <w:sz w:val="24"/>
          <w:szCs w:val="24"/>
          <w:u w:val="single"/>
          <w:lang w:val="ru-RU"/>
        </w:rPr>
        <w:t>В отчетный период в учреждении прошли социально-</w:t>
      </w:r>
      <w:r w:rsidR="003C7086">
        <w:rPr>
          <w:i/>
          <w:sz w:val="24"/>
          <w:szCs w:val="24"/>
          <w:u w:val="single"/>
          <w:lang w:val="ru-RU"/>
        </w:rPr>
        <w:t>значимые мероприятия (таблица 23</w:t>
      </w:r>
      <w:r w:rsidRPr="005D108F">
        <w:rPr>
          <w:i/>
          <w:sz w:val="24"/>
          <w:szCs w:val="24"/>
          <w:u w:val="single"/>
          <w:lang w:val="ru-RU"/>
        </w:rPr>
        <w:t>):</w:t>
      </w:r>
    </w:p>
    <w:p w:rsidR="005D108F" w:rsidRPr="00F82527" w:rsidRDefault="005D108F" w:rsidP="005D108F">
      <w:pPr>
        <w:pStyle w:val="31"/>
        <w:tabs>
          <w:tab w:val="left" w:pos="0"/>
        </w:tabs>
        <w:adjustRightInd w:val="0"/>
        <w:snapToGrid w:val="0"/>
        <w:contextualSpacing/>
        <w:rPr>
          <w:i/>
          <w:sz w:val="24"/>
          <w:szCs w:val="24"/>
          <w:u w:val="single"/>
          <w:lang w:val="ru-RU"/>
        </w:rPr>
      </w:pPr>
    </w:p>
    <w:p w:rsidR="005D108F" w:rsidRPr="0066693E" w:rsidRDefault="003C7086" w:rsidP="00B238AE">
      <w:pPr>
        <w:pStyle w:val="31"/>
        <w:tabs>
          <w:tab w:val="left" w:pos="0"/>
        </w:tabs>
        <w:adjustRightInd w:val="0"/>
        <w:snapToGrid w:val="0"/>
        <w:ind w:left="644" w:firstLine="0"/>
        <w:contextualSpacing/>
        <w:jc w:val="right"/>
        <w:rPr>
          <w:sz w:val="24"/>
          <w:szCs w:val="24"/>
          <w:lang w:val="ru-RU"/>
        </w:rPr>
      </w:pPr>
      <w:r>
        <w:rPr>
          <w:sz w:val="24"/>
          <w:szCs w:val="24"/>
          <w:lang w:val="ru-RU"/>
        </w:rPr>
        <w:t>Табл.23</w:t>
      </w:r>
      <w:r w:rsidR="005D108F" w:rsidRPr="0066693E">
        <w:rPr>
          <w:sz w:val="24"/>
          <w:szCs w:val="24"/>
          <w:lang w:val="ru-RU"/>
        </w:rPr>
        <w:t>.</w:t>
      </w:r>
    </w:p>
    <w:p w:rsidR="005D108F" w:rsidRPr="009F0426" w:rsidRDefault="005D108F" w:rsidP="005D108F">
      <w:pPr>
        <w:pStyle w:val="31"/>
        <w:tabs>
          <w:tab w:val="left" w:pos="0"/>
        </w:tabs>
        <w:adjustRightInd w:val="0"/>
        <w:snapToGrid w:val="0"/>
        <w:ind w:left="644" w:firstLine="0"/>
        <w:contextualSpacing/>
        <w:jc w:val="center"/>
        <w:rPr>
          <w:color w:val="FF0000"/>
          <w:sz w:val="24"/>
          <w:szCs w:val="24"/>
          <w:lang w:val="ru-RU"/>
        </w:rPr>
      </w:pPr>
    </w:p>
    <w:tbl>
      <w:tblPr>
        <w:tblpPr w:leftFromText="180" w:rightFromText="180" w:vertAnchor="text"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9"/>
        <w:gridCol w:w="6885"/>
        <w:gridCol w:w="2389"/>
      </w:tblGrid>
      <w:tr w:rsidR="005D108F" w:rsidRPr="009F0426" w:rsidTr="00A42CBD">
        <w:tc>
          <w:tcPr>
            <w:tcW w:w="899" w:type="dxa"/>
            <w:shd w:val="clear" w:color="auto" w:fill="auto"/>
          </w:tcPr>
          <w:p w:rsidR="005D108F" w:rsidRPr="0066693E" w:rsidRDefault="005D108F" w:rsidP="00A42CBD">
            <w:pPr>
              <w:tabs>
                <w:tab w:val="left" w:pos="9781"/>
              </w:tabs>
              <w:suppressAutoHyphens/>
              <w:jc w:val="left"/>
              <w:rPr>
                <w:rFonts w:eastAsia="Times New Roman"/>
                <w:b/>
                <w:kern w:val="0"/>
                <w:sz w:val="24"/>
                <w:szCs w:val="24"/>
                <w:lang w:val="ru-RU"/>
              </w:rPr>
            </w:pPr>
            <w:r w:rsidRPr="0066693E">
              <w:rPr>
                <w:rFonts w:eastAsia="Times New Roman"/>
                <w:b/>
                <w:kern w:val="0"/>
                <w:sz w:val="24"/>
                <w:szCs w:val="24"/>
                <w:lang w:val="ru-RU"/>
              </w:rPr>
              <w:t>№ п/п</w:t>
            </w:r>
          </w:p>
        </w:tc>
        <w:tc>
          <w:tcPr>
            <w:tcW w:w="6885" w:type="dxa"/>
            <w:shd w:val="clear" w:color="auto" w:fill="auto"/>
          </w:tcPr>
          <w:p w:rsidR="005D108F" w:rsidRPr="0066693E" w:rsidRDefault="005D108F" w:rsidP="00A42CBD">
            <w:pPr>
              <w:tabs>
                <w:tab w:val="left" w:pos="9781"/>
              </w:tabs>
              <w:suppressAutoHyphens/>
              <w:jc w:val="center"/>
              <w:rPr>
                <w:rFonts w:eastAsia="Times New Roman"/>
                <w:b/>
                <w:kern w:val="0"/>
                <w:sz w:val="24"/>
                <w:szCs w:val="24"/>
                <w:lang w:val="ru-RU"/>
              </w:rPr>
            </w:pPr>
            <w:r w:rsidRPr="0066693E">
              <w:rPr>
                <w:rFonts w:eastAsia="Times New Roman"/>
                <w:b/>
                <w:kern w:val="0"/>
                <w:sz w:val="24"/>
                <w:szCs w:val="24"/>
                <w:lang w:val="ru-RU"/>
              </w:rPr>
              <w:t>Название мероприятия</w:t>
            </w:r>
          </w:p>
        </w:tc>
        <w:tc>
          <w:tcPr>
            <w:tcW w:w="2389" w:type="dxa"/>
            <w:shd w:val="clear" w:color="auto" w:fill="auto"/>
          </w:tcPr>
          <w:p w:rsidR="005D108F" w:rsidRPr="0066693E" w:rsidRDefault="005D108F" w:rsidP="00A42CBD">
            <w:pPr>
              <w:tabs>
                <w:tab w:val="left" w:pos="9781"/>
              </w:tabs>
              <w:suppressAutoHyphens/>
              <w:jc w:val="center"/>
              <w:rPr>
                <w:rFonts w:eastAsia="Times New Roman"/>
                <w:b/>
                <w:kern w:val="0"/>
                <w:sz w:val="24"/>
                <w:szCs w:val="24"/>
                <w:lang w:val="ru-RU"/>
              </w:rPr>
            </w:pPr>
            <w:r w:rsidRPr="0066693E">
              <w:rPr>
                <w:rFonts w:eastAsia="Times New Roman"/>
                <w:b/>
                <w:kern w:val="0"/>
                <w:sz w:val="24"/>
                <w:szCs w:val="24"/>
                <w:lang w:val="ru-RU"/>
              </w:rPr>
              <w:t>Месяц</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Праздничная программа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«Рождественские святки»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январь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Участие в благотворительных, Новогодних мероприятиях.</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январь</w:t>
            </w:r>
          </w:p>
        </w:tc>
      </w:tr>
      <w:tr w:rsidR="005D108F" w:rsidRPr="009F0426" w:rsidTr="00A42CBD">
        <w:trPr>
          <w:trHeight w:val="557"/>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3</w:t>
            </w:r>
          </w:p>
          <w:p w:rsidR="005D108F" w:rsidRPr="009F0426" w:rsidRDefault="005D108F" w:rsidP="00A42CBD">
            <w:pPr>
              <w:tabs>
                <w:tab w:val="left" w:pos="9781"/>
              </w:tabs>
              <w:suppressAutoHyphens/>
              <w:rPr>
                <w:rFonts w:eastAsia="Times New Roman"/>
                <w:kern w:val="0"/>
                <w:sz w:val="24"/>
                <w:szCs w:val="24"/>
                <w:lang w:val="ru-RU"/>
              </w:rPr>
            </w:pP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Проведение водосвятного молебна на православный праздник «Крещения Господня»</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январь</w:t>
            </w:r>
          </w:p>
        </w:tc>
      </w:tr>
      <w:tr w:rsidR="005D108F" w:rsidRPr="009F0426" w:rsidTr="00A42CBD">
        <w:trPr>
          <w:trHeight w:val="569"/>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4</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 xml:space="preserve">Участие в эстафете </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«Лыжне России».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5.</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«День любви»</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развлекательная программа,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посвящённая Дню Святого Валентина.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rPr>
          <w:trHeight w:val="686"/>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6</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Экскурсия в городской музей мар</w:t>
            </w:r>
            <w:r w:rsidR="00F96497">
              <w:rPr>
                <w:rFonts w:eastAsia="Times New Roman"/>
                <w:kern w:val="0"/>
                <w:sz w:val="24"/>
                <w:szCs w:val="24"/>
                <w:lang w:val="ru-RU"/>
              </w:rPr>
              <w:t xml:space="preserve">шала, Героя Советского Союза им </w:t>
            </w:r>
            <w:r w:rsidRPr="009F0426">
              <w:rPr>
                <w:rFonts w:eastAsia="Times New Roman"/>
                <w:kern w:val="0"/>
                <w:sz w:val="24"/>
                <w:szCs w:val="24"/>
                <w:lang w:val="ru-RU"/>
              </w:rPr>
              <w:t>В.И.Чуйкова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7</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Выставка поделок и рисунков ко Дню Защитника Отечества.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p>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tc>
      </w:tr>
      <w:tr w:rsidR="005D108F" w:rsidRPr="009F0426" w:rsidTr="00A42CBD">
        <w:trPr>
          <w:trHeight w:val="671"/>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8.</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Праздничный концерт</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к Дню Защитника Отечества. «А</w:t>
            </w:r>
            <w:r w:rsidR="00B238AE">
              <w:rPr>
                <w:rFonts w:eastAsia="Times New Roman"/>
                <w:kern w:val="0"/>
                <w:sz w:val="24"/>
                <w:szCs w:val="24"/>
                <w:lang w:val="ru-RU"/>
              </w:rPr>
              <w:t>-</w:t>
            </w:r>
            <w:r w:rsidRPr="009F0426">
              <w:rPr>
                <w:rFonts w:eastAsia="Times New Roman"/>
                <w:kern w:val="0"/>
                <w:sz w:val="24"/>
                <w:szCs w:val="24"/>
                <w:lang w:val="ru-RU"/>
              </w:rPr>
              <w:t>ты, баты, шли солдаты!»</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9</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Досуговое мероприятие:</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«Широкая Масленица».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февраль</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10</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Подготовка и проведение</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«Месячника безопасности детей»</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март</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11</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Выставка поделок и рисунков к Международному Женскому дню 8 Марта.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март</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12</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Праздничная программа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lastRenderedPageBreak/>
              <w:t>«8 Марта – Международный Женский день</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lastRenderedPageBreak/>
              <w:t>март</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lastRenderedPageBreak/>
              <w:t>13</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Заседание родительского Клуба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«Ромашка»</w:t>
            </w:r>
          </w:p>
        </w:tc>
        <w:tc>
          <w:tcPr>
            <w:tcW w:w="2389" w:type="dxa"/>
            <w:shd w:val="clear" w:color="auto" w:fill="auto"/>
          </w:tcPr>
          <w:p w:rsidR="005D108F" w:rsidRDefault="005D108F" w:rsidP="00A42CBD">
            <w:pPr>
              <w:tabs>
                <w:tab w:val="left" w:pos="9781"/>
              </w:tabs>
              <w:suppressAutoHyphens/>
              <w:rPr>
                <w:rFonts w:eastAsia="Times New Roman"/>
                <w:kern w:val="0"/>
                <w:sz w:val="24"/>
                <w:szCs w:val="24"/>
                <w:lang w:val="ru-RU"/>
              </w:rPr>
            </w:pPr>
            <w:r>
              <w:rPr>
                <w:rFonts w:eastAsia="Times New Roman"/>
                <w:kern w:val="0"/>
                <w:sz w:val="24"/>
                <w:szCs w:val="24"/>
                <w:lang w:val="ru-RU"/>
              </w:rPr>
              <w:t xml:space="preserve"> Январь,</w:t>
            </w:r>
            <w:r w:rsidR="00B238AE">
              <w:rPr>
                <w:rFonts w:eastAsia="Times New Roman"/>
                <w:kern w:val="0"/>
                <w:sz w:val="24"/>
                <w:szCs w:val="24"/>
                <w:lang w:val="ru-RU"/>
              </w:rPr>
              <w:t xml:space="preserve"> </w:t>
            </w:r>
            <w:r>
              <w:rPr>
                <w:rFonts w:eastAsia="Times New Roman"/>
                <w:kern w:val="0"/>
                <w:sz w:val="24"/>
                <w:szCs w:val="24"/>
                <w:lang w:val="ru-RU"/>
              </w:rPr>
              <w:t>февраль,</w:t>
            </w:r>
            <w:r w:rsidR="00B238AE">
              <w:rPr>
                <w:rFonts w:eastAsia="Times New Roman"/>
                <w:kern w:val="0"/>
                <w:sz w:val="24"/>
                <w:szCs w:val="24"/>
                <w:lang w:val="ru-RU"/>
              </w:rPr>
              <w:t xml:space="preserve"> </w:t>
            </w:r>
          </w:p>
          <w:p w:rsidR="005D108F" w:rsidRPr="009F0426" w:rsidRDefault="005D108F" w:rsidP="00A42CBD">
            <w:pPr>
              <w:tabs>
                <w:tab w:val="left" w:pos="9781"/>
              </w:tabs>
              <w:suppressAutoHyphens/>
              <w:rPr>
                <w:rFonts w:eastAsia="Times New Roman"/>
                <w:kern w:val="0"/>
                <w:sz w:val="24"/>
                <w:szCs w:val="24"/>
                <w:lang w:val="ru-RU"/>
              </w:rPr>
            </w:pPr>
          </w:p>
        </w:tc>
      </w:tr>
      <w:tr w:rsidR="005D108F" w:rsidRPr="009F0426" w:rsidTr="00A42CBD">
        <w:trPr>
          <w:trHeight w:val="624"/>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14</w:t>
            </w:r>
          </w:p>
        </w:tc>
        <w:tc>
          <w:tcPr>
            <w:tcW w:w="6885" w:type="dxa"/>
            <w:shd w:val="clear" w:color="auto" w:fill="auto"/>
          </w:tcPr>
          <w:p w:rsidR="005D108F" w:rsidRPr="009F0426" w:rsidRDefault="00F96497" w:rsidP="00CC0E3E">
            <w:pPr>
              <w:tabs>
                <w:tab w:val="left" w:pos="9781"/>
              </w:tabs>
              <w:suppressAutoHyphens/>
              <w:jc w:val="left"/>
              <w:rPr>
                <w:rFonts w:eastAsia="Times New Roman"/>
                <w:kern w:val="0"/>
                <w:sz w:val="24"/>
                <w:szCs w:val="24"/>
                <w:lang w:val="ru-RU"/>
              </w:rPr>
            </w:pPr>
            <w:r>
              <w:rPr>
                <w:rFonts w:eastAsia="Times New Roman"/>
                <w:kern w:val="0"/>
                <w:sz w:val="24"/>
                <w:szCs w:val="24"/>
                <w:lang w:val="ru-RU"/>
              </w:rPr>
              <w:t xml:space="preserve">Конкурсная игровая </w:t>
            </w:r>
            <w:r w:rsidR="005D108F" w:rsidRPr="009F0426">
              <w:rPr>
                <w:rFonts w:eastAsia="Times New Roman"/>
                <w:kern w:val="0"/>
                <w:sz w:val="24"/>
                <w:szCs w:val="24"/>
                <w:lang w:val="ru-RU"/>
              </w:rPr>
              <w:t>программа посвященная Дню смеха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«Смешарики».</w:t>
            </w:r>
          </w:p>
          <w:p w:rsidR="005D108F" w:rsidRPr="009F0426" w:rsidRDefault="005D108F" w:rsidP="00CC0E3E">
            <w:pPr>
              <w:tabs>
                <w:tab w:val="left" w:pos="9781"/>
              </w:tabs>
              <w:suppressAutoHyphens/>
              <w:jc w:val="left"/>
              <w:rPr>
                <w:rFonts w:eastAsia="Times New Roman"/>
                <w:kern w:val="0"/>
                <w:sz w:val="24"/>
                <w:szCs w:val="24"/>
                <w:lang w:val="ru-RU"/>
              </w:rPr>
            </w:pP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15</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Спортивное соревнование «Хороши весенние денечки».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p>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16</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Выставка поделок и</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рисунков по Пасхальной тематике.</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p>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17</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«Пасха –</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праздник светлого Христова воскресения».</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18</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Неделя добра.</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19</w:t>
            </w:r>
          </w:p>
        </w:tc>
        <w:tc>
          <w:tcPr>
            <w:tcW w:w="6885" w:type="dxa"/>
            <w:shd w:val="clear" w:color="auto" w:fill="auto"/>
          </w:tcPr>
          <w:p w:rsidR="005D108F" w:rsidRPr="009F0426" w:rsidRDefault="005D108F" w:rsidP="00CC0E3E">
            <w:pPr>
              <w:tabs>
                <w:tab w:val="left" w:pos="9781"/>
              </w:tabs>
              <w:suppressAutoHyphens/>
              <w:jc w:val="left"/>
              <w:rPr>
                <w:rFonts w:eastAsia="Times New Roman"/>
                <w:bCs/>
                <w:kern w:val="0"/>
                <w:sz w:val="24"/>
                <w:szCs w:val="24"/>
                <w:lang w:val="ru-RU"/>
              </w:rPr>
            </w:pPr>
            <w:r w:rsidRPr="009F0426">
              <w:rPr>
                <w:rFonts w:eastAsia="Times New Roman"/>
                <w:bCs/>
                <w:kern w:val="0"/>
                <w:sz w:val="24"/>
                <w:szCs w:val="24"/>
                <w:lang w:val="ru-RU"/>
              </w:rPr>
              <w:t>Всемирный день Земли</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bCs/>
                <w:kern w:val="0"/>
                <w:sz w:val="24"/>
                <w:szCs w:val="24"/>
                <w:lang w:val="ru-RU"/>
              </w:rPr>
              <w:t>(22 апреля)</w:t>
            </w:r>
            <w:r w:rsidRPr="009F0426">
              <w:rPr>
                <w:rFonts w:eastAsia="Times New Roman"/>
                <w:kern w:val="0"/>
                <w:sz w:val="24"/>
                <w:szCs w:val="24"/>
                <w:lang w:val="ru-RU"/>
              </w:rPr>
              <w:t>.</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Цикл мероприятий и занятий посвящённых Дню Космонавтики.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20</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Цикл уроков памяти и часов мужества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«Сороковые роковые…».</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Апрель-май</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21</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Встреча с ветеранами труда и ВОВ.</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22</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9 Мая – День Победы.</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«Этих дней не смолкнет слава»</w:t>
            </w:r>
          </w:p>
        </w:tc>
        <w:tc>
          <w:tcPr>
            <w:tcW w:w="2389" w:type="dxa"/>
            <w:shd w:val="clear" w:color="auto" w:fill="auto"/>
          </w:tcPr>
          <w:p w:rsidR="005D108F" w:rsidRPr="009F0426" w:rsidRDefault="00E64EB7" w:rsidP="00A42CBD">
            <w:pPr>
              <w:tabs>
                <w:tab w:val="left" w:pos="9781"/>
              </w:tabs>
              <w:suppressAutoHyphens/>
              <w:ind w:right="-3586"/>
              <w:jc w:val="center"/>
              <w:rPr>
                <w:rFonts w:eastAsia="Times New Roman"/>
                <w:kern w:val="0"/>
                <w:sz w:val="24"/>
                <w:szCs w:val="24"/>
                <w:lang w:val="ru-RU"/>
              </w:rPr>
            </w:pPr>
            <w:proofErr w:type="spellStart"/>
            <w:r>
              <w:rPr>
                <w:rFonts w:eastAsia="Times New Roman"/>
                <w:kern w:val="0"/>
                <w:sz w:val="24"/>
                <w:szCs w:val="24"/>
                <w:lang w:val="ru-RU"/>
              </w:rPr>
              <w:t>маа</w:t>
            </w:r>
            <w:r w:rsidR="005D108F" w:rsidRPr="009F0426">
              <w:rPr>
                <w:rFonts w:eastAsia="Times New Roman"/>
                <w:kern w:val="0"/>
                <w:sz w:val="24"/>
                <w:szCs w:val="24"/>
                <w:lang w:val="ru-RU"/>
              </w:rPr>
              <w:t>май</w:t>
            </w:r>
            <w:proofErr w:type="spellEnd"/>
          </w:p>
        </w:tc>
      </w:tr>
      <w:tr w:rsidR="005D108F" w:rsidRPr="009F0426" w:rsidTr="00A42CBD">
        <w:trPr>
          <w:trHeight w:val="123"/>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23</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shd w:val="clear" w:color="auto" w:fill="FFFFFF"/>
                <w:lang w:val="ru-RU"/>
              </w:rPr>
            </w:pPr>
            <w:r w:rsidRPr="009F0426">
              <w:rPr>
                <w:rFonts w:eastAsia="Times New Roman"/>
                <w:kern w:val="0"/>
                <w:sz w:val="24"/>
                <w:szCs w:val="24"/>
                <w:shd w:val="clear" w:color="auto" w:fill="FFFFFF"/>
                <w:lang w:val="ru-RU"/>
              </w:rPr>
              <w:t>Конкурс рисунков</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shd w:val="clear" w:color="auto" w:fill="FFFFFF"/>
                <w:lang w:val="ru-RU"/>
              </w:rPr>
              <w:t>«Я рисую мир»</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tc>
      </w:tr>
      <w:tr w:rsidR="005D108F" w:rsidRPr="009F0426" w:rsidTr="00A42CBD">
        <w:trPr>
          <w:trHeight w:val="576"/>
        </w:trPr>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24</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Международный день семьи</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(15 мая)</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p w:rsidR="005D108F" w:rsidRPr="009F0426" w:rsidRDefault="005D108F" w:rsidP="00A42CBD">
            <w:pPr>
              <w:tabs>
                <w:tab w:val="left" w:pos="9781"/>
              </w:tabs>
              <w:suppressAutoHyphens/>
              <w:jc w:val="center"/>
              <w:rPr>
                <w:rFonts w:eastAsia="Times New Roman"/>
                <w:kern w:val="0"/>
                <w:sz w:val="24"/>
                <w:szCs w:val="24"/>
                <w:lang w:val="ru-RU"/>
              </w:rPr>
            </w:pP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25</w:t>
            </w:r>
          </w:p>
        </w:tc>
        <w:tc>
          <w:tcPr>
            <w:tcW w:w="6885" w:type="dxa"/>
            <w:shd w:val="clear" w:color="auto" w:fill="auto"/>
          </w:tcPr>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Мероприятия посвящённые</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Международному Дню Детского телефона доверия.</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(17 мая).</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sidRPr="009F0426">
              <w:rPr>
                <w:rFonts w:eastAsia="Times New Roman"/>
                <w:kern w:val="0"/>
                <w:sz w:val="24"/>
                <w:szCs w:val="24"/>
                <w:lang w:val="ru-RU"/>
              </w:rPr>
              <w:t>26</w:t>
            </w:r>
          </w:p>
        </w:tc>
        <w:tc>
          <w:tcPr>
            <w:tcW w:w="6885" w:type="dxa"/>
            <w:shd w:val="clear" w:color="auto" w:fill="auto"/>
          </w:tcPr>
          <w:p w:rsidR="005D108F" w:rsidRPr="009F0426" w:rsidRDefault="005D108F" w:rsidP="00CC0E3E">
            <w:pPr>
              <w:tabs>
                <w:tab w:val="left" w:pos="9781"/>
              </w:tabs>
              <w:suppressAutoHyphens/>
              <w:jc w:val="left"/>
              <w:rPr>
                <w:rFonts w:eastAsia="Times New Roman"/>
                <w:bCs/>
                <w:kern w:val="0"/>
                <w:sz w:val="24"/>
                <w:szCs w:val="24"/>
                <w:lang w:val="ru-RU"/>
              </w:rPr>
            </w:pPr>
            <w:r w:rsidRPr="009F0426">
              <w:rPr>
                <w:rFonts w:eastAsia="Times New Roman"/>
                <w:bCs/>
                <w:kern w:val="0"/>
                <w:sz w:val="24"/>
                <w:szCs w:val="24"/>
                <w:lang w:val="ru-RU"/>
              </w:rPr>
              <w:t>Цикл мероприятий, приуроченных к</w:t>
            </w:r>
          </w:p>
          <w:p w:rsidR="005D108F" w:rsidRPr="009F0426" w:rsidRDefault="005D108F" w:rsidP="00CC0E3E">
            <w:pPr>
              <w:tabs>
                <w:tab w:val="left" w:pos="9781"/>
              </w:tabs>
              <w:suppressAutoHyphens/>
              <w:jc w:val="left"/>
              <w:rPr>
                <w:rFonts w:eastAsia="Times New Roman"/>
                <w:bCs/>
                <w:kern w:val="0"/>
                <w:sz w:val="24"/>
                <w:szCs w:val="24"/>
                <w:lang w:val="ru-RU"/>
              </w:rPr>
            </w:pPr>
            <w:r w:rsidRPr="009F0426">
              <w:rPr>
                <w:rFonts w:eastAsia="Times New Roman"/>
                <w:bCs/>
                <w:kern w:val="0"/>
                <w:sz w:val="24"/>
                <w:szCs w:val="24"/>
                <w:lang w:val="ru-RU"/>
              </w:rPr>
              <w:t>«Всемирному дню без табака»</w:t>
            </w:r>
          </w:p>
          <w:p w:rsidR="005D108F" w:rsidRPr="009F0426" w:rsidRDefault="005D108F" w:rsidP="00CC0E3E">
            <w:pPr>
              <w:tabs>
                <w:tab w:val="left" w:pos="9781"/>
              </w:tabs>
              <w:suppressAutoHyphens/>
              <w:jc w:val="left"/>
              <w:rPr>
                <w:rFonts w:eastAsia="Times New Roman"/>
                <w:kern w:val="0"/>
                <w:sz w:val="24"/>
                <w:szCs w:val="24"/>
                <w:lang w:val="ru-RU"/>
              </w:rPr>
            </w:pPr>
            <w:r w:rsidRPr="009F0426">
              <w:rPr>
                <w:rFonts w:eastAsia="Times New Roman"/>
                <w:bCs/>
                <w:kern w:val="0"/>
                <w:sz w:val="24"/>
                <w:szCs w:val="24"/>
                <w:lang w:val="ru-RU"/>
              </w:rPr>
              <w:t>(31 мая</w:t>
            </w:r>
            <w:r w:rsidRPr="009F0426">
              <w:rPr>
                <w:rFonts w:eastAsia="Times New Roman"/>
                <w:kern w:val="0"/>
                <w:sz w:val="24"/>
                <w:szCs w:val="24"/>
                <w:lang w:val="ru-RU"/>
              </w:rPr>
              <w:t>).</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sidRPr="009F0426">
              <w:rPr>
                <w:rFonts w:eastAsia="Times New Roman"/>
                <w:kern w:val="0"/>
                <w:sz w:val="24"/>
                <w:szCs w:val="24"/>
                <w:lang w:val="ru-RU"/>
              </w:rPr>
              <w:t>май</w:t>
            </w:r>
          </w:p>
        </w:tc>
      </w:tr>
      <w:tr w:rsidR="005D108F" w:rsidRPr="009F0426" w:rsidTr="00A42CBD">
        <w:tc>
          <w:tcPr>
            <w:tcW w:w="899" w:type="dxa"/>
            <w:shd w:val="clear" w:color="auto" w:fill="auto"/>
          </w:tcPr>
          <w:p w:rsidR="005D108F"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27</w:t>
            </w:r>
          </w:p>
        </w:tc>
        <w:tc>
          <w:tcPr>
            <w:tcW w:w="6885" w:type="dxa"/>
            <w:shd w:val="clear" w:color="auto" w:fill="auto"/>
          </w:tcPr>
          <w:p w:rsidR="005D108F"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 Мероприятие</w:t>
            </w:r>
            <w:r w:rsidR="005D108F">
              <w:rPr>
                <w:rFonts w:eastAsia="Times New Roman"/>
                <w:bCs/>
                <w:kern w:val="0"/>
                <w:sz w:val="24"/>
                <w:szCs w:val="24"/>
                <w:lang w:val="ru-RU"/>
              </w:rPr>
              <w:t xml:space="preserve"> посвященного к «Дню защиты детей» </w:t>
            </w:r>
          </w:p>
        </w:tc>
        <w:tc>
          <w:tcPr>
            <w:tcW w:w="2389" w:type="dxa"/>
            <w:shd w:val="clear" w:color="auto" w:fill="auto"/>
          </w:tcPr>
          <w:p w:rsidR="005D108F"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29</w:t>
            </w:r>
          </w:p>
        </w:tc>
        <w:tc>
          <w:tcPr>
            <w:tcW w:w="6885" w:type="dxa"/>
            <w:shd w:val="clear" w:color="auto" w:fill="auto"/>
          </w:tcPr>
          <w:p w:rsidR="005D108F" w:rsidRPr="009F0426" w:rsidRDefault="005D108F"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Участие в акции «На работу на велосипеде»</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Pr="009F0426"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30</w:t>
            </w:r>
          </w:p>
        </w:tc>
        <w:tc>
          <w:tcPr>
            <w:tcW w:w="6885" w:type="dxa"/>
            <w:shd w:val="clear" w:color="auto" w:fill="auto"/>
          </w:tcPr>
          <w:p w:rsidR="005D108F" w:rsidRPr="009F0426" w:rsidRDefault="005D108F" w:rsidP="00E64EB7">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 </w:t>
            </w:r>
            <w:r w:rsidR="00E64EB7">
              <w:rPr>
                <w:rFonts w:eastAsia="Times New Roman"/>
                <w:bCs/>
                <w:kern w:val="0"/>
                <w:sz w:val="24"/>
                <w:szCs w:val="24"/>
                <w:lang w:val="ru-RU"/>
              </w:rPr>
              <w:t>Мероприятие</w:t>
            </w:r>
            <w:r>
              <w:rPr>
                <w:rFonts w:eastAsia="Times New Roman"/>
                <w:bCs/>
                <w:kern w:val="0"/>
                <w:sz w:val="24"/>
                <w:szCs w:val="24"/>
                <w:lang w:val="ru-RU"/>
              </w:rPr>
              <w:t xml:space="preserve"> «День памяти и скорби»</w:t>
            </w:r>
          </w:p>
        </w:tc>
        <w:tc>
          <w:tcPr>
            <w:tcW w:w="2389" w:type="dxa"/>
            <w:shd w:val="clear" w:color="auto" w:fill="auto"/>
          </w:tcPr>
          <w:p w:rsidR="005D108F" w:rsidRPr="009F0426"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31</w:t>
            </w:r>
          </w:p>
        </w:tc>
        <w:tc>
          <w:tcPr>
            <w:tcW w:w="6885" w:type="dxa"/>
            <w:shd w:val="clear" w:color="auto" w:fill="auto"/>
          </w:tcPr>
          <w:p w:rsidR="005D108F" w:rsidRDefault="005D108F"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Конкурсно-развлекательная программа «Разноцветная планета детства»</w:t>
            </w:r>
          </w:p>
        </w:tc>
        <w:tc>
          <w:tcPr>
            <w:tcW w:w="2389" w:type="dxa"/>
            <w:shd w:val="clear" w:color="auto" w:fill="auto"/>
          </w:tcPr>
          <w:p w:rsidR="005D108F"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32</w:t>
            </w:r>
          </w:p>
        </w:tc>
        <w:tc>
          <w:tcPr>
            <w:tcW w:w="6885" w:type="dxa"/>
            <w:shd w:val="clear" w:color="auto" w:fill="auto"/>
          </w:tcPr>
          <w:p w:rsidR="005D108F" w:rsidRDefault="005D108F"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Вечер поэзии в стихах «День памяти и скорби» </w:t>
            </w:r>
          </w:p>
        </w:tc>
        <w:tc>
          <w:tcPr>
            <w:tcW w:w="2389" w:type="dxa"/>
            <w:shd w:val="clear" w:color="auto" w:fill="auto"/>
          </w:tcPr>
          <w:p w:rsidR="005D108F"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5D108F" w:rsidRPr="009F0426" w:rsidTr="00A42CBD">
        <w:tc>
          <w:tcPr>
            <w:tcW w:w="899" w:type="dxa"/>
            <w:shd w:val="clear" w:color="auto" w:fill="auto"/>
          </w:tcPr>
          <w:p w:rsidR="005D108F" w:rsidRDefault="005D108F"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33</w:t>
            </w:r>
          </w:p>
        </w:tc>
        <w:tc>
          <w:tcPr>
            <w:tcW w:w="6885" w:type="dxa"/>
            <w:shd w:val="clear" w:color="auto" w:fill="auto"/>
          </w:tcPr>
          <w:p w:rsidR="005D108F" w:rsidRDefault="00F9649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Спортивная эстафета, </w:t>
            </w:r>
            <w:r w:rsidR="005D108F">
              <w:rPr>
                <w:rFonts w:eastAsia="Times New Roman"/>
                <w:bCs/>
                <w:kern w:val="0"/>
                <w:sz w:val="24"/>
                <w:szCs w:val="24"/>
                <w:lang w:val="ru-RU"/>
              </w:rPr>
              <w:t>приуроченная к Международному Дню борьбы с наркоманией</w:t>
            </w:r>
          </w:p>
        </w:tc>
        <w:tc>
          <w:tcPr>
            <w:tcW w:w="2389" w:type="dxa"/>
            <w:shd w:val="clear" w:color="auto" w:fill="auto"/>
          </w:tcPr>
          <w:p w:rsidR="005D108F" w:rsidRDefault="005D108F"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Июнь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34.</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Профилактическое мероприятие «Правила безопасного поведения летом»</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июль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35</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Программа досуговая «День рождение ГБДД»</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июль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36</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Музыкальное развлечение «До,</w:t>
            </w:r>
            <w:r w:rsidR="00C45163">
              <w:rPr>
                <w:rFonts w:eastAsia="Times New Roman"/>
                <w:bCs/>
                <w:kern w:val="0"/>
                <w:sz w:val="24"/>
                <w:szCs w:val="24"/>
                <w:lang w:val="ru-RU"/>
              </w:rPr>
              <w:t xml:space="preserve"> </w:t>
            </w:r>
            <w:proofErr w:type="spellStart"/>
            <w:proofErr w:type="gramStart"/>
            <w:r>
              <w:rPr>
                <w:rFonts w:eastAsia="Times New Roman"/>
                <w:bCs/>
                <w:kern w:val="0"/>
                <w:sz w:val="24"/>
                <w:szCs w:val="24"/>
                <w:lang w:val="ru-RU"/>
              </w:rPr>
              <w:t>ре,ми</w:t>
            </w:r>
            <w:proofErr w:type="spellEnd"/>
            <w:proofErr w:type="gramEnd"/>
            <w:r>
              <w:rPr>
                <w:rFonts w:eastAsia="Times New Roman"/>
                <w:bCs/>
                <w:kern w:val="0"/>
                <w:sz w:val="24"/>
                <w:szCs w:val="24"/>
                <w:lang w:val="ru-RU"/>
              </w:rPr>
              <w:t>…»</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июль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37</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Литературный вечер к Дню дружбы</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июль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38</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Спортивное досуговое мероприятие «Выше, быстрее, сильнее»</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39</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Тематическое мероприятие «День светофора»</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40</w:t>
            </w:r>
          </w:p>
        </w:tc>
        <w:tc>
          <w:tcPr>
            <w:tcW w:w="6885" w:type="dxa"/>
            <w:shd w:val="clear" w:color="auto" w:fill="auto"/>
          </w:tcPr>
          <w:p w:rsidR="00E64EB7" w:rsidRDefault="00E64EB7"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Игровая программа «Воздух, солнце и вода- наши лучшие друзья!»</w:t>
            </w:r>
          </w:p>
        </w:tc>
        <w:tc>
          <w:tcPr>
            <w:tcW w:w="2389" w:type="dxa"/>
            <w:shd w:val="clear" w:color="auto" w:fill="auto"/>
          </w:tcPr>
          <w:p w:rsidR="00E64EB7" w:rsidRDefault="00E64EB7"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41</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Тематическое мероприятие к Дню Российского флага</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42</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 xml:space="preserve">Выставка детского творчества </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43</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Развлекательное мероприятие «Куда уходит лето!»</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август</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44</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Праздничная, концертная, программа, посвященная Дню знаний</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сентябрь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lastRenderedPageBreak/>
              <w:t>45</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Музыкальное развлечение «Здравствуй осень золотая!»</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сентябрь</w:t>
            </w:r>
          </w:p>
        </w:tc>
      </w:tr>
      <w:tr w:rsidR="00E64EB7" w:rsidRPr="009F0426" w:rsidTr="00A42CBD">
        <w:tc>
          <w:tcPr>
            <w:tcW w:w="899" w:type="dxa"/>
            <w:shd w:val="clear" w:color="auto" w:fill="auto"/>
          </w:tcPr>
          <w:p w:rsidR="00E64EB7" w:rsidRDefault="00E64EB7" w:rsidP="00A42CBD">
            <w:pPr>
              <w:tabs>
                <w:tab w:val="left" w:pos="9781"/>
              </w:tabs>
              <w:suppressAutoHyphens/>
              <w:jc w:val="left"/>
              <w:rPr>
                <w:rFonts w:eastAsia="Times New Roman"/>
                <w:kern w:val="0"/>
                <w:sz w:val="24"/>
                <w:szCs w:val="24"/>
                <w:lang w:val="ru-RU"/>
              </w:rPr>
            </w:pPr>
            <w:r>
              <w:rPr>
                <w:rFonts w:eastAsia="Times New Roman"/>
                <w:kern w:val="0"/>
                <w:sz w:val="24"/>
                <w:szCs w:val="24"/>
                <w:lang w:val="ru-RU"/>
              </w:rPr>
              <w:t>46</w:t>
            </w:r>
          </w:p>
        </w:tc>
        <w:tc>
          <w:tcPr>
            <w:tcW w:w="6885" w:type="dxa"/>
            <w:shd w:val="clear" w:color="auto" w:fill="auto"/>
          </w:tcPr>
          <w:p w:rsidR="00E64EB7" w:rsidRDefault="00764D14" w:rsidP="00CC0E3E">
            <w:pPr>
              <w:tabs>
                <w:tab w:val="left" w:pos="9781"/>
              </w:tabs>
              <w:suppressAutoHyphens/>
              <w:jc w:val="left"/>
              <w:rPr>
                <w:rFonts w:eastAsia="Times New Roman"/>
                <w:bCs/>
                <w:kern w:val="0"/>
                <w:sz w:val="24"/>
                <w:szCs w:val="24"/>
                <w:lang w:val="ru-RU"/>
              </w:rPr>
            </w:pPr>
            <w:r>
              <w:rPr>
                <w:rFonts w:eastAsia="Times New Roman"/>
                <w:bCs/>
                <w:kern w:val="0"/>
                <w:sz w:val="24"/>
                <w:szCs w:val="24"/>
                <w:lang w:val="ru-RU"/>
              </w:rPr>
              <w:t>Выставки детского рисунка</w:t>
            </w:r>
          </w:p>
        </w:tc>
        <w:tc>
          <w:tcPr>
            <w:tcW w:w="2389" w:type="dxa"/>
            <w:shd w:val="clear" w:color="auto" w:fill="auto"/>
          </w:tcPr>
          <w:p w:rsidR="00E64EB7" w:rsidRDefault="00764D14" w:rsidP="00A42CBD">
            <w:pPr>
              <w:tabs>
                <w:tab w:val="left" w:pos="9781"/>
              </w:tabs>
              <w:suppressAutoHyphens/>
              <w:jc w:val="center"/>
              <w:rPr>
                <w:rFonts w:eastAsia="Times New Roman"/>
                <w:kern w:val="0"/>
                <w:sz w:val="24"/>
                <w:szCs w:val="24"/>
                <w:lang w:val="ru-RU"/>
              </w:rPr>
            </w:pPr>
            <w:r>
              <w:rPr>
                <w:rFonts w:eastAsia="Times New Roman"/>
                <w:kern w:val="0"/>
                <w:sz w:val="24"/>
                <w:szCs w:val="24"/>
                <w:lang w:val="ru-RU"/>
              </w:rPr>
              <w:t>сентябрь</w:t>
            </w:r>
          </w:p>
        </w:tc>
      </w:tr>
    </w:tbl>
    <w:p w:rsidR="00786081" w:rsidRDefault="00786081" w:rsidP="00523A90">
      <w:pPr>
        <w:adjustRightInd w:val="0"/>
        <w:rPr>
          <w:b/>
          <w:bCs/>
          <w:sz w:val="28"/>
          <w:szCs w:val="28"/>
          <w:u w:val="single"/>
          <w:lang w:val="ru-RU"/>
        </w:rPr>
      </w:pPr>
    </w:p>
    <w:p w:rsidR="00572805" w:rsidRPr="00A846FA" w:rsidRDefault="005D108F" w:rsidP="00786081">
      <w:pPr>
        <w:adjustRightInd w:val="0"/>
        <w:jc w:val="center"/>
        <w:rPr>
          <w:b/>
          <w:bCs/>
          <w:i/>
          <w:sz w:val="28"/>
          <w:szCs w:val="28"/>
          <w:u w:val="single"/>
          <w:lang w:val="ru-RU"/>
        </w:rPr>
      </w:pPr>
      <w:r w:rsidRPr="005D108F">
        <w:rPr>
          <w:b/>
          <w:bCs/>
          <w:sz w:val="28"/>
          <w:szCs w:val="28"/>
          <w:u w:val="single"/>
          <w:lang w:val="ru-RU"/>
        </w:rPr>
        <w:t>3.2.</w:t>
      </w:r>
      <w:r w:rsidR="00B238AE">
        <w:rPr>
          <w:b/>
          <w:bCs/>
          <w:sz w:val="28"/>
          <w:szCs w:val="28"/>
          <w:u w:val="single"/>
          <w:lang w:val="ru-RU"/>
        </w:rPr>
        <w:t xml:space="preserve"> </w:t>
      </w:r>
      <w:r w:rsidR="006A3F17" w:rsidRPr="00A846FA">
        <w:rPr>
          <w:b/>
          <w:bCs/>
          <w:i/>
          <w:sz w:val="28"/>
          <w:szCs w:val="28"/>
          <w:u w:val="single"/>
          <w:lang w:val="ru-RU"/>
        </w:rPr>
        <w:t>Медицинская реабилитация несовершеннолетних</w:t>
      </w:r>
    </w:p>
    <w:p w:rsidR="005B531C" w:rsidRDefault="005B531C" w:rsidP="005B531C">
      <w:pPr>
        <w:adjustRightInd w:val="0"/>
        <w:rPr>
          <w:b/>
          <w:bCs/>
          <w:i/>
          <w:sz w:val="28"/>
          <w:szCs w:val="28"/>
          <w:u w:val="single"/>
          <w:lang w:val="ru-RU"/>
        </w:rPr>
      </w:pPr>
    </w:p>
    <w:p w:rsidR="00B6157F" w:rsidRPr="005F21A5" w:rsidRDefault="00B6157F" w:rsidP="00B740F0">
      <w:pPr>
        <w:ind w:right="-6"/>
        <w:jc w:val="center"/>
        <w:rPr>
          <w:rFonts w:eastAsia="Times New Roman"/>
          <w:color w:val="000000"/>
          <w:sz w:val="24"/>
          <w:szCs w:val="24"/>
          <w:u w:val="single"/>
          <w:lang w:val="ru-RU" w:eastAsia="ru-RU"/>
        </w:rPr>
      </w:pPr>
      <w:r w:rsidRPr="005F21A5">
        <w:rPr>
          <w:rFonts w:eastAsia="Times New Roman"/>
          <w:color w:val="000000"/>
          <w:sz w:val="24"/>
          <w:szCs w:val="24"/>
          <w:u w:val="single"/>
          <w:lang w:val="ru-RU" w:eastAsia="ru-RU"/>
        </w:rPr>
        <w:t xml:space="preserve">Работа реабилитационного центра «СРЦН «Подросток» в условиях пандемии. </w:t>
      </w:r>
    </w:p>
    <w:p w:rsidR="00B6157F" w:rsidRPr="00B6157F" w:rsidRDefault="00B6157F" w:rsidP="00B740F0">
      <w:pPr>
        <w:ind w:right="-6"/>
        <w:jc w:val="center"/>
        <w:rPr>
          <w:rFonts w:eastAsia="Times New Roman"/>
          <w:b/>
          <w:sz w:val="24"/>
          <w:szCs w:val="24"/>
          <w:lang w:val="ru-RU" w:eastAsia="ru-RU"/>
        </w:rPr>
      </w:pPr>
      <w:r w:rsidRPr="00B6157F">
        <w:rPr>
          <w:rFonts w:eastAsia="Times New Roman"/>
          <w:color w:val="000000"/>
          <w:sz w:val="24"/>
          <w:szCs w:val="24"/>
          <w:lang w:val="ru-RU" w:eastAsia="ru-RU"/>
        </w:rPr>
        <w:t>Профилактика коронавируса.</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На основании Постановления главного государственного санитарного врача РФ от 24.01.2020г. «О дополнительных мероприятиях по недопущению завоза и распространения новой коронавирусной инфекции, вызванной СОВИД-19, в нашем реабилитационном центре СРЦН «Подросток» разработан комплекс мер по профилактике коронавирусной инфекции.</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В реабилитационном центре СРЦН «Подросток» имеются облучатели воздуха рециркуляторного типа разрешенных  к использованию в присутствии людей.</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Наличие в учреждении запаса дезинфицирующих средств вирулицидного действия «Таблетки хлорные номер 1»,</w:t>
      </w:r>
      <w:r>
        <w:rPr>
          <w:rFonts w:eastAsia="Times New Roman"/>
          <w:color w:val="000000"/>
          <w:sz w:val="24"/>
          <w:szCs w:val="24"/>
          <w:lang w:val="ru-RU" w:eastAsia="ru-RU"/>
        </w:rPr>
        <w:t xml:space="preserve"> «Хлормисепт-Р», «Миродез пур» </w:t>
      </w:r>
      <w:r w:rsidRPr="00B6157F">
        <w:rPr>
          <w:rFonts w:eastAsia="Times New Roman"/>
          <w:color w:val="000000"/>
          <w:sz w:val="24"/>
          <w:szCs w:val="24"/>
          <w:lang w:val="ru-RU" w:eastAsia="ru-RU"/>
        </w:rPr>
        <w:t>для уборки помещений, средств индивидуальной защиты (маски, респират</w:t>
      </w:r>
      <w:r>
        <w:rPr>
          <w:rFonts w:eastAsia="Times New Roman"/>
          <w:color w:val="000000"/>
          <w:sz w:val="24"/>
          <w:szCs w:val="24"/>
          <w:lang w:val="ru-RU" w:eastAsia="ru-RU"/>
        </w:rPr>
        <w:t xml:space="preserve">оры, перчатки) органов дыхания </w:t>
      </w:r>
      <w:r w:rsidRPr="00B6157F">
        <w:rPr>
          <w:rFonts w:eastAsia="Times New Roman"/>
          <w:color w:val="000000"/>
          <w:sz w:val="24"/>
          <w:szCs w:val="24"/>
          <w:lang w:val="ru-RU" w:eastAsia="ru-RU"/>
        </w:rPr>
        <w:t>на случай выявления лиц с признаками инфекционного заболевания.</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Проведена разъяснительная работа сотрудниками учреждения, воспитанниками и их родителями</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(законными представителями) об исполнении комплекса мер по профилактике коронавирусной инфекции.</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Каждое утро начинается с утреннего фильтра</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(медицинского осмотра) персонала и воспитанников с целью исключения контакта с лицами</w:t>
      </w:r>
      <w:r>
        <w:rPr>
          <w:rFonts w:eastAsia="Times New Roman"/>
          <w:color w:val="000000"/>
          <w:sz w:val="24"/>
          <w:szCs w:val="24"/>
          <w:lang w:val="ru-RU" w:eastAsia="ru-RU"/>
        </w:rPr>
        <w:t>,</w:t>
      </w:r>
      <w:r w:rsidRPr="00B6157F">
        <w:rPr>
          <w:rFonts w:eastAsia="Times New Roman"/>
          <w:color w:val="000000"/>
          <w:sz w:val="24"/>
          <w:szCs w:val="24"/>
          <w:lang w:val="ru-RU" w:eastAsia="ru-RU"/>
        </w:rPr>
        <w:t xml:space="preserve"> имеющими симптомы заболевания.</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Проведены беседы по профилактике коронавирусной инфекции. На информационных стендах размещена информация о путях распространения инфекции и мерах профилактики.</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Согласно комплексу мер по профилактике коронавирусной инфекции в помещениях учреждения проводится:</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-ежедневная влажная уборка дезинфицирующими средствами вирулицидного действия 2раза в день «Таблетки хлорные номер 1»</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-регулярное (каждые 2 часа) проветривание рабочих помещений</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-соблюдение масочного режима</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-дезинфекция воздушной среды в помещениях учреждения с использованием облучателей воздуха рециркулярного типа разрешенных к использованию в присутствии людей.</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 xml:space="preserve">    -дезинфекционная обработка дверных ручек, выключателей, поручней, перил, контактных поверхностей</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(столов стульев работников),</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мест общего пользования, комнат приема пищи, во всех помещениях с кратностью обработки каждые 2 часа.</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-организованы места для обработки рук кожными антисептиками или дезинфицирующими салфетками «Экобриз».</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В кабинетах имеются аптечки со всеми принадлежностями, информационные</w:t>
      </w:r>
      <w:r>
        <w:rPr>
          <w:rFonts w:eastAsia="Times New Roman"/>
          <w:color w:val="000000"/>
          <w:sz w:val="24"/>
          <w:szCs w:val="24"/>
          <w:lang w:val="ru-RU" w:eastAsia="ru-RU"/>
        </w:rPr>
        <w:t xml:space="preserve"> памятки, график кварцевания и </w:t>
      </w:r>
      <w:r w:rsidRPr="00B6157F">
        <w:rPr>
          <w:rFonts w:eastAsia="Times New Roman"/>
          <w:color w:val="000000"/>
          <w:sz w:val="24"/>
          <w:szCs w:val="24"/>
          <w:lang w:val="ru-RU" w:eastAsia="ru-RU"/>
        </w:rPr>
        <w:t>проветривания помещения.</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 xml:space="preserve">В центре соблюдаются питьевой и тепловой режимы. </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Особый порядок организации работы введён в соответствии:</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Постановлением Главного государственного санитарного врача Российской Федерации от 30.06.2020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инфекции(СОВИД-19)».</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Постановлением Главного государственного санитарного врача Российской Федерации от 13.07.2020 №20 «О мероприятиях по профилактике гриппа и острых респираторных вирусных инфекций, в том числе новой коронавирусной инфекции СОВИД-19 в эпидемическом сезоне 2020-2021годов.</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lastRenderedPageBreak/>
        <w:t>Методическими рекомендациями МР 3.1\2.1.0170\2-20 «Рекомендации для социальных организаций с целью недопущения заноса и распространения новой коронавирусной инфекции СОВИД-19, (утвержденными Главным государственным санитарным врачом РФ от 06.04.2020г)</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Для осуществления контроля соблюдения противоэпидемических мероприятий и требований настоящего Стандарта, контроля эффективности проведенных мероприятий в учреждении СРЦН «Подросток» были назначены контролеры по СОВИД-19.</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 Контролеры по СОВИД-19 обеспечены бесконтактными термометрами, повязками красного цвета.</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Сотрудники учреждения каждые 2 недели проходят тестирование на новую коронавирусную инфекцию СОВИД-19(сдают кровь на антитела)</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по графику.</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-перед входом в учреждение размешен коврик, обрабатываемый дезинфицирующим средством «Хлорные таблетки номер 1».</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-на выходе из учреждения имеются контейнеры с двойным полиэтиленовым вкладышем для сбора использованных одноразовых масок и перчаток.</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-организованы места для обработки рук кожными антисептиками или дезинфицирующими салфетками «Экобриз»</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-ежедневная влажная уборка дезинфицирующими средствами вирулицидного действия «Таблетки хлорные номер 1»</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 дезинфекция воздушной среды в помещениях учреждения с использованием облучателей воздуха рециркуляторного типа разрешенных к использованию в присутствии людей</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w:t>
      </w:r>
      <w:r>
        <w:rPr>
          <w:rFonts w:eastAsia="Times New Roman"/>
          <w:color w:val="000000"/>
          <w:sz w:val="24"/>
          <w:szCs w:val="24"/>
          <w:lang w:val="ru-RU" w:eastAsia="ru-RU"/>
        </w:rPr>
        <w:t xml:space="preserve"> регулярное </w:t>
      </w:r>
      <w:r w:rsidRPr="00B6157F">
        <w:rPr>
          <w:rFonts w:eastAsia="Times New Roman"/>
          <w:color w:val="000000"/>
          <w:sz w:val="24"/>
          <w:szCs w:val="24"/>
          <w:lang w:val="ru-RU" w:eastAsia="ru-RU"/>
        </w:rPr>
        <w:t>проветривание каждые 2 часа.</w:t>
      </w:r>
    </w:p>
    <w:p w:rsidR="00B6157F" w:rsidRPr="00B6157F" w:rsidRDefault="00B6157F" w:rsidP="00B740F0">
      <w:pPr>
        <w:ind w:right="-6"/>
        <w:rPr>
          <w:color w:val="010101"/>
          <w:sz w:val="24"/>
          <w:szCs w:val="24"/>
          <w:shd w:val="clear" w:color="auto" w:fill="FFFFFF"/>
          <w:lang w:val="ru-RU"/>
        </w:rPr>
      </w:pPr>
      <w:r w:rsidRPr="00B6157F">
        <w:rPr>
          <w:rFonts w:eastAsia="Times New Roman"/>
          <w:color w:val="000000"/>
          <w:sz w:val="24"/>
          <w:szCs w:val="24"/>
          <w:lang w:val="ru-RU" w:eastAsia="ru-RU"/>
        </w:rPr>
        <w:t xml:space="preserve">- </w:t>
      </w:r>
      <w:r w:rsidRPr="00B6157F">
        <w:rPr>
          <w:color w:val="010101"/>
          <w:sz w:val="24"/>
          <w:szCs w:val="24"/>
          <w:shd w:val="clear" w:color="auto" w:fill="FFFFFF"/>
          <w:lang w:val="ru-RU"/>
        </w:rPr>
        <w:t>для сотрудников   учреждения и посетителей обязателен масочный режим и использование СИ</w:t>
      </w:r>
      <w:r w:rsidRPr="00B6157F">
        <w:rPr>
          <w:color w:val="010101"/>
          <w:sz w:val="24"/>
          <w:szCs w:val="24"/>
          <w:lang w:val="ru-RU"/>
        </w:rPr>
        <w:br/>
      </w:r>
      <w:r>
        <w:rPr>
          <w:color w:val="010101"/>
          <w:sz w:val="24"/>
          <w:szCs w:val="24"/>
          <w:shd w:val="clear" w:color="auto" w:fill="FFFFFF"/>
          <w:lang w:val="ru-RU"/>
        </w:rPr>
        <w:t xml:space="preserve">-ежедневно </w:t>
      </w:r>
      <w:r w:rsidRPr="00B6157F">
        <w:rPr>
          <w:color w:val="010101"/>
          <w:sz w:val="24"/>
          <w:szCs w:val="24"/>
          <w:shd w:val="clear" w:color="auto" w:fill="FFFFFF"/>
          <w:lang w:val="ru-RU"/>
        </w:rPr>
        <w:t>проводятся «утренние фильтры» с обязательной термометр</w:t>
      </w:r>
      <w:r>
        <w:rPr>
          <w:color w:val="010101"/>
          <w:sz w:val="24"/>
          <w:szCs w:val="24"/>
          <w:shd w:val="clear" w:color="auto" w:fill="FFFFFF"/>
          <w:lang w:val="ru-RU"/>
        </w:rPr>
        <w:t xml:space="preserve">ией (бесконтактные термометры) </w:t>
      </w:r>
      <w:r w:rsidRPr="00B6157F">
        <w:rPr>
          <w:color w:val="010101"/>
          <w:sz w:val="24"/>
          <w:szCs w:val="24"/>
          <w:shd w:val="clear" w:color="auto" w:fill="FFFFFF"/>
          <w:lang w:val="ru-RU"/>
        </w:rPr>
        <w:t>не менее 2 раз в день с целью выявления и недопущения в организации воспитанников и сотрудников с признаками респираторных заболеваний. И обязательную дезинфекцию приборов для бесконтактного применения после окончания рабочего дня способом протирания дезинфицирующими средствами.</w:t>
      </w:r>
      <w:r w:rsidRPr="00B6157F">
        <w:rPr>
          <w:color w:val="010101"/>
          <w:sz w:val="24"/>
          <w:szCs w:val="24"/>
          <w:lang w:val="ru-RU"/>
        </w:rPr>
        <w:br/>
      </w:r>
      <w:r w:rsidRPr="00B6157F">
        <w:rPr>
          <w:color w:val="010101"/>
          <w:sz w:val="24"/>
          <w:szCs w:val="24"/>
          <w:shd w:val="clear" w:color="auto" w:fill="FFFFFF"/>
          <w:lang w:val="ru-RU"/>
        </w:rPr>
        <w:t>- воспитанники с признаками респираторных заболеваний буд</w:t>
      </w:r>
      <w:r>
        <w:rPr>
          <w:color w:val="010101"/>
          <w:sz w:val="24"/>
          <w:szCs w:val="24"/>
          <w:shd w:val="clear" w:color="auto" w:fill="FFFFFF"/>
          <w:lang w:val="ru-RU"/>
        </w:rPr>
        <w:t xml:space="preserve">ут незамедлительно изолированы </w:t>
      </w:r>
      <w:r w:rsidRPr="00B6157F">
        <w:rPr>
          <w:color w:val="010101"/>
          <w:sz w:val="24"/>
          <w:szCs w:val="24"/>
          <w:shd w:val="clear" w:color="auto" w:fill="FFFFFF"/>
          <w:lang w:val="ru-RU"/>
        </w:rPr>
        <w:t>до прихода родителей (законных представителей) или приезда бригады скорой помощи.</w:t>
      </w:r>
    </w:p>
    <w:p w:rsidR="00B6157F" w:rsidRPr="00B6157F" w:rsidRDefault="00B6157F" w:rsidP="00B740F0">
      <w:pPr>
        <w:ind w:right="-6"/>
        <w:rPr>
          <w:color w:val="010101"/>
          <w:sz w:val="24"/>
          <w:szCs w:val="24"/>
          <w:shd w:val="clear" w:color="auto" w:fill="FFFFFF"/>
          <w:lang w:val="ru-RU"/>
        </w:rPr>
      </w:pPr>
      <w:r w:rsidRPr="00B6157F">
        <w:rPr>
          <w:color w:val="010101"/>
          <w:sz w:val="24"/>
          <w:szCs w:val="24"/>
          <w:shd w:val="clear" w:color="auto" w:fill="FFFFFF"/>
          <w:lang w:val="ru-RU"/>
        </w:rPr>
        <w:t>- в обеденном зале расстановка посадочных мест столов и стульев обеспечивает соблюдение рекомендуемой дистанции между питающимися не менее 1.5метров, между столами 1 метр.</w:t>
      </w:r>
    </w:p>
    <w:p w:rsidR="00B6157F" w:rsidRPr="00B6157F" w:rsidRDefault="00B6157F" w:rsidP="00B740F0">
      <w:pPr>
        <w:ind w:right="-6" w:firstLineChars="157" w:firstLine="377"/>
        <w:rPr>
          <w:color w:val="010101"/>
          <w:sz w:val="24"/>
          <w:szCs w:val="24"/>
          <w:shd w:val="clear" w:color="auto" w:fill="FFFFFF"/>
          <w:lang w:val="ru-RU"/>
        </w:rPr>
      </w:pPr>
      <w:r w:rsidRPr="00B6157F">
        <w:rPr>
          <w:rFonts w:eastAsia="Times New Roman"/>
          <w:color w:val="000000"/>
          <w:sz w:val="24"/>
          <w:szCs w:val="24"/>
          <w:lang w:val="ru-RU" w:eastAsia="ru-RU"/>
        </w:rPr>
        <w:t>Сотрудники учреждения:</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 обеспечены индивидуальными средствами защиты</w:t>
      </w:r>
      <w:r>
        <w:rPr>
          <w:rFonts w:eastAsia="Times New Roman"/>
          <w:color w:val="000000"/>
          <w:sz w:val="24"/>
          <w:szCs w:val="24"/>
          <w:lang w:val="ru-RU" w:eastAsia="ru-RU"/>
        </w:rPr>
        <w:t xml:space="preserve"> (перчатки, маски антисептики, </w:t>
      </w:r>
      <w:r w:rsidRPr="00B6157F">
        <w:rPr>
          <w:rFonts w:eastAsia="Times New Roman"/>
          <w:color w:val="000000"/>
          <w:sz w:val="24"/>
          <w:szCs w:val="24"/>
          <w:lang w:val="ru-RU" w:eastAsia="ru-RU"/>
        </w:rPr>
        <w:t>жидкое мыло с дозатором, одноразовые полотенца, салфетки).</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  проведена беседа по соблюдению необходимых мер, направленных на профилактику гриппа ОРВИ и коронавируса;</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 проинформированы о клинических симптомах данного коронавируса</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 проведен инструктаж о необходимости соблюдения личной и общественной гигиены.</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-работа сотрудников, участвующих в приготовлении и раздаче пищи,</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обслуживающего персонала в масках и перчатках</w:t>
      </w:r>
    </w:p>
    <w:p w:rsidR="00B6157F" w:rsidRPr="00B6157F" w:rsidRDefault="00B6157F" w:rsidP="00B740F0">
      <w:pPr>
        <w:ind w:right="-6"/>
        <w:rPr>
          <w:rFonts w:eastAsia="Times New Roman"/>
          <w:color w:val="000000"/>
          <w:sz w:val="24"/>
          <w:szCs w:val="24"/>
          <w:lang w:val="ru-RU" w:eastAsia="ru-RU"/>
        </w:rPr>
      </w:pPr>
      <w:r w:rsidRPr="00B6157F">
        <w:rPr>
          <w:rFonts w:eastAsia="Times New Roman"/>
          <w:color w:val="000000"/>
          <w:sz w:val="24"/>
          <w:szCs w:val="24"/>
          <w:lang w:val="ru-RU" w:eastAsia="ru-RU"/>
        </w:rPr>
        <w:t>-Мытье посуды и столовых приборов в посудомоечных машинах при максимальных температурных режимах.</w:t>
      </w:r>
    </w:p>
    <w:p w:rsidR="00B6157F" w:rsidRPr="00B6157F" w:rsidRDefault="00B6157F" w:rsidP="00B740F0">
      <w:pPr>
        <w:ind w:right="-6"/>
        <w:rPr>
          <w:rFonts w:eastAsia="Times New Roman"/>
          <w:color w:val="000000"/>
          <w:sz w:val="24"/>
          <w:szCs w:val="24"/>
          <w:lang w:val="ru-RU" w:eastAsia="ru-RU"/>
        </w:rPr>
      </w:pPr>
      <w:r w:rsidRPr="00B6157F">
        <w:rPr>
          <w:color w:val="010101"/>
          <w:sz w:val="24"/>
          <w:szCs w:val="24"/>
          <w:shd w:val="clear" w:color="auto" w:fill="FFFFFF"/>
          <w:lang w:val="ru-RU"/>
        </w:rPr>
        <w:t>-конце каждой недели генеральная уборка всех помещений с использованием дезинфицирующих средств по вирусному типу путем орошения, а также обработка рабочих поверхностей, пола, дверных ручек, помещений пищеблоков, мебели, санузлов, вентилей кранов, спуска бачков унитазов</w:t>
      </w:r>
    </w:p>
    <w:p w:rsidR="00B6157F" w:rsidRPr="00B6157F" w:rsidRDefault="00B6157F" w:rsidP="00B740F0">
      <w:pPr>
        <w:shd w:val="clear" w:color="auto" w:fill="FFFFFF"/>
        <w:ind w:right="-6"/>
        <w:rPr>
          <w:rFonts w:eastAsia="Times New Roman"/>
          <w:color w:val="010101"/>
          <w:sz w:val="24"/>
          <w:szCs w:val="24"/>
          <w:lang w:val="ru-RU" w:eastAsia="ru-RU"/>
        </w:rPr>
      </w:pPr>
      <w:r w:rsidRPr="00B6157F">
        <w:rPr>
          <w:color w:val="010101"/>
          <w:sz w:val="24"/>
          <w:szCs w:val="24"/>
          <w:shd w:val="clear" w:color="auto" w:fill="FFFFFF"/>
          <w:lang w:val="ru-RU"/>
        </w:rPr>
        <w:t>-  проведение массовых мероприятий запрещено</w:t>
      </w:r>
    </w:p>
    <w:p w:rsidR="00B6157F" w:rsidRPr="00B6157F" w:rsidRDefault="00B6157F" w:rsidP="00B740F0">
      <w:pPr>
        <w:ind w:right="-6"/>
        <w:jc w:val="center"/>
        <w:rPr>
          <w:b/>
          <w:sz w:val="24"/>
          <w:szCs w:val="24"/>
          <w:u w:val="single"/>
          <w:lang w:val="ru-RU"/>
        </w:rPr>
      </w:pPr>
      <w:r w:rsidRPr="00B6157F">
        <w:rPr>
          <w:bCs/>
          <w:sz w:val="24"/>
          <w:szCs w:val="24"/>
          <w:u w:val="single"/>
          <w:lang w:val="ru-RU"/>
        </w:rPr>
        <w:t>Санитарно-эпидемиологический режим.</w:t>
      </w:r>
    </w:p>
    <w:p w:rsidR="00B6157F" w:rsidRPr="00B6157F" w:rsidRDefault="00B6157F" w:rsidP="00B740F0">
      <w:pPr>
        <w:ind w:right="-6"/>
        <w:rPr>
          <w:sz w:val="24"/>
          <w:szCs w:val="24"/>
          <w:lang w:val="ru-RU"/>
        </w:rPr>
      </w:pPr>
      <w:r>
        <w:rPr>
          <w:sz w:val="24"/>
          <w:szCs w:val="24"/>
          <w:lang w:val="ru-RU"/>
        </w:rPr>
        <w:t xml:space="preserve">   </w:t>
      </w:r>
      <w:r w:rsidRPr="00B6157F">
        <w:rPr>
          <w:sz w:val="24"/>
          <w:szCs w:val="24"/>
          <w:lang w:val="ru-RU"/>
        </w:rPr>
        <w:t xml:space="preserve">В марте 2020года в учреждении была плановая выездная проверка Роспотребнадзора. </w:t>
      </w:r>
      <w:r w:rsidRPr="00B6157F">
        <w:rPr>
          <w:rFonts w:eastAsia="Times New Roman"/>
          <w:color w:val="000000"/>
          <w:sz w:val="24"/>
          <w:szCs w:val="24"/>
          <w:lang w:val="ru-RU" w:eastAsia="ru-RU"/>
        </w:rPr>
        <w:t>Общее сан</w:t>
      </w:r>
      <w:r>
        <w:rPr>
          <w:rFonts w:eastAsia="Times New Roman"/>
          <w:color w:val="000000"/>
          <w:sz w:val="24"/>
          <w:szCs w:val="24"/>
          <w:lang w:val="ru-RU" w:eastAsia="ru-RU"/>
        </w:rPr>
        <w:t xml:space="preserve">итарно-гигиеническое состояние </w:t>
      </w:r>
      <w:r w:rsidRPr="00B6157F">
        <w:rPr>
          <w:rFonts w:eastAsia="Times New Roman"/>
          <w:color w:val="000000"/>
          <w:sz w:val="24"/>
          <w:szCs w:val="24"/>
          <w:lang w:val="ru-RU" w:eastAsia="ru-RU"/>
        </w:rPr>
        <w:t>учреждения соответствует</w:t>
      </w:r>
      <w:r w:rsidRPr="00B6157F">
        <w:rPr>
          <w:sz w:val="24"/>
          <w:szCs w:val="24"/>
          <w:lang w:val="ru-RU"/>
        </w:rPr>
        <w:t xml:space="preserve"> </w:t>
      </w:r>
      <w:r w:rsidRPr="00B6157F">
        <w:rPr>
          <w:rFonts w:eastAsia="Times New Roman"/>
          <w:color w:val="000000"/>
          <w:sz w:val="24"/>
          <w:szCs w:val="24"/>
          <w:lang w:val="ru-RU" w:eastAsia="ru-RU"/>
        </w:rPr>
        <w:t>требованиям СанПиН: питьевой, световой и воздушный режимы соответствуют нормам.</w:t>
      </w:r>
      <w:r w:rsidRPr="00B6157F">
        <w:rPr>
          <w:sz w:val="24"/>
          <w:szCs w:val="24"/>
          <w:lang w:val="ru-RU"/>
        </w:rPr>
        <w:t xml:space="preserve"> </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 xml:space="preserve">По результатам плановой Роспотребнадзора грубых нарушений не отмечалось. </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lastRenderedPageBreak/>
        <w:t>В апреле был организован вахтовый метод работы, проводилось тестирование сотрудников на СОВИД-19 перед вахтой.</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Объем выполняемой работы в том числе в соответствии с должностной инструкцией</w:t>
      </w:r>
    </w:p>
    <w:p w:rsidR="00B6157F" w:rsidRPr="00B6157F" w:rsidRDefault="00B6157F" w:rsidP="00B740F0">
      <w:pPr>
        <w:ind w:right="-6"/>
        <w:rPr>
          <w:sz w:val="24"/>
          <w:szCs w:val="24"/>
          <w:lang w:val="ru-RU"/>
        </w:rPr>
      </w:pPr>
      <w:r w:rsidRPr="00B6157F">
        <w:rPr>
          <w:rFonts w:eastAsia="Times New Roman"/>
          <w:b/>
          <w:sz w:val="24"/>
          <w:szCs w:val="24"/>
          <w:lang w:val="ru-RU" w:eastAsia="ru-RU"/>
        </w:rPr>
        <w:t xml:space="preserve">   </w:t>
      </w:r>
      <w:r w:rsidRPr="00B6157F">
        <w:rPr>
          <w:sz w:val="24"/>
          <w:szCs w:val="24"/>
          <w:lang w:val="ru-RU"/>
        </w:rPr>
        <w:t>Врачебный и средний медицинский персонал представляет в реабилитационном центре ГКУСО МО СРЦН «Подросток» социально-медицинские услуги. Основной задачей работы социально-медицинских услуг является: охрана жизни, здоровья и безопасность детей, медицинский контроль за из здоровьем и развитием, содействие в проведении диспансеризации детей, а также оздоровление в условиях детского учреждения. Работаем в тесном контакте со всеми службами Серебряно-Прудской поликлиники, противотуберкулезным кабинетом, кабинетом инфекционных заболеваний, отделом Роспотребнадзора.</w:t>
      </w:r>
    </w:p>
    <w:p w:rsidR="00B6157F" w:rsidRPr="00B6157F" w:rsidRDefault="00B6157F" w:rsidP="00B740F0">
      <w:pPr>
        <w:ind w:right="-6" w:firstLineChars="157" w:firstLine="377"/>
        <w:rPr>
          <w:sz w:val="24"/>
          <w:szCs w:val="24"/>
          <w:lang w:val="ru-RU"/>
        </w:rPr>
      </w:pPr>
      <w:r w:rsidRPr="00B6157F">
        <w:rPr>
          <w:sz w:val="24"/>
          <w:szCs w:val="24"/>
          <w:lang w:val="ru-RU"/>
        </w:rPr>
        <w:t xml:space="preserve"> Категория детей, поступающих Центр, разнообразны по возрастным группам, по уровню физического и нервно-психического развития, по группам здоровья. В реабилитационный центр ГКУСО МО СРЦН «Подросток» поступило на социальную реабилитацию за девять месяцев 2020</w:t>
      </w:r>
      <w:r>
        <w:rPr>
          <w:sz w:val="24"/>
          <w:szCs w:val="24"/>
          <w:lang w:val="ru-RU"/>
        </w:rPr>
        <w:t xml:space="preserve"> </w:t>
      </w:r>
      <w:r w:rsidRPr="00B6157F">
        <w:rPr>
          <w:sz w:val="24"/>
          <w:szCs w:val="24"/>
          <w:lang w:val="ru-RU"/>
        </w:rPr>
        <w:t>года 66 воспитанника в возрасте:</w:t>
      </w:r>
    </w:p>
    <w:p w:rsidR="00B6157F" w:rsidRPr="00B6157F" w:rsidRDefault="00B6157F" w:rsidP="00B740F0">
      <w:pPr>
        <w:ind w:right="-6" w:firstLineChars="157" w:firstLine="377"/>
        <w:rPr>
          <w:sz w:val="24"/>
          <w:szCs w:val="24"/>
          <w:lang w:val="ru-RU"/>
        </w:rPr>
      </w:pPr>
      <w:r w:rsidRPr="00B6157F">
        <w:rPr>
          <w:sz w:val="24"/>
          <w:szCs w:val="24"/>
          <w:lang w:val="ru-RU"/>
        </w:rPr>
        <w:t>с 3-х до 6 лет- 20 воспитанника</w:t>
      </w:r>
    </w:p>
    <w:p w:rsidR="00B6157F" w:rsidRPr="00B6157F" w:rsidRDefault="00B6157F" w:rsidP="00B740F0">
      <w:pPr>
        <w:ind w:right="-6" w:firstLineChars="157" w:firstLine="377"/>
        <w:rPr>
          <w:sz w:val="24"/>
          <w:szCs w:val="24"/>
          <w:lang w:val="ru-RU"/>
        </w:rPr>
      </w:pPr>
      <w:r w:rsidRPr="00B6157F">
        <w:rPr>
          <w:sz w:val="24"/>
          <w:szCs w:val="24"/>
          <w:lang w:val="ru-RU"/>
        </w:rPr>
        <w:t>с 7-ми до 11 лет – 20 воспитанников</w:t>
      </w:r>
    </w:p>
    <w:p w:rsidR="00B6157F" w:rsidRPr="00B6157F" w:rsidRDefault="00B6157F" w:rsidP="00B740F0">
      <w:pPr>
        <w:ind w:right="-6" w:firstLineChars="157" w:firstLine="377"/>
        <w:rPr>
          <w:sz w:val="24"/>
          <w:szCs w:val="24"/>
          <w:lang w:val="ru-RU"/>
        </w:rPr>
      </w:pPr>
      <w:r w:rsidRPr="00B6157F">
        <w:rPr>
          <w:sz w:val="24"/>
          <w:szCs w:val="24"/>
          <w:lang w:val="ru-RU"/>
        </w:rPr>
        <w:t>с 12 и выше    - 26</w:t>
      </w:r>
      <w:r>
        <w:rPr>
          <w:sz w:val="24"/>
          <w:szCs w:val="24"/>
          <w:lang w:val="ru-RU"/>
        </w:rPr>
        <w:t xml:space="preserve"> </w:t>
      </w:r>
      <w:r w:rsidRPr="00B6157F">
        <w:rPr>
          <w:sz w:val="24"/>
          <w:szCs w:val="24"/>
          <w:lang w:val="ru-RU"/>
        </w:rPr>
        <w:t>воспитанника</w:t>
      </w:r>
    </w:p>
    <w:p w:rsidR="00B6157F" w:rsidRPr="00B6157F" w:rsidRDefault="00B6157F" w:rsidP="00B740F0">
      <w:pPr>
        <w:shd w:val="clear" w:color="auto" w:fill="FFFFFF"/>
        <w:ind w:right="-6" w:firstLineChars="157" w:firstLine="377"/>
        <w:rPr>
          <w:rFonts w:eastAsia="Times New Roman"/>
          <w:sz w:val="24"/>
          <w:szCs w:val="24"/>
          <w:lang w:val="ru-RU" w:eastAsia="ru-RU"/>
        </w:rPr>
      </w:pPr>
      <w:r w:rsidRPr="00B6157F">
        <w:rPr>
          <w:sz w:val="24"/>
          <w:szCs w:val="24"/>
          <w:lang w:val="ru-RU"/>
        </w:rPr>
        <w:t>Каждый ребёнок поступивший в отделение диагностики и социальной реабилитации, проходит всестороннее обследование. Медицинский персонал отделения осуществляет медицинское сопровождение, профилактические мероприятия и санитарно-профилактическую работу. Проведение лечебно-профилактических, санитарно-гигиенических и противоэпидемических мероприятий включает в себя : контроль за соблюдением режима дня, контроль за санитарным состоянием помещений центра, территории, кухни, столовой, спальни, контроль за соблюдением противоэпидемического режима и дезинфекции воздушной среды в помещениях учреждения с использованием облучателей воздуха рециркуляторного типа разрешённых к использованию в присутствии людей и  регулярного сквозного проветривания каждые 2 часа, контроль за соблюдением санитарно-гигиенического режима детьми, контроль за соблюдением питьевого режима в центре, профилактические осмотры детей на педикулёз и чесотку. Медицинские работники</w:t>
      </w:r>
      <w:r>
        <w:rPr>
          <w:sz w:val="24"/>
          <w:szCs w:val="24"/>
          <w:lang w:val="ru-RU"/>
        </w:rPr>
        <w:t xml:space="preserve"> </w:t>
      </w:r>
      <w:r w:rsidRPr="00B6157F">
        <w:rPr>
          <w:sz w:val="24"/>
          <w:szCs w:val="24"/>
          <w:lang w:val="ru-RU"/>
        </w:rPr>
        <w:t xml:space="preserve">(медицинская сестра по графику) ежедневно проводят «утренний фильтр» детей осмотр зева, кожи, термометрия бесконтактным термометром, обработка рук кожным антисептиком с целью выявления жалоб на самочувствие, при наличии жалоб- осмотр заболевших врачом. Ежемесячно проводится антропометрические измерения (рост, вес) воспитанников с занесением данных в журнал антропометрических измерений, контроль за соответствием столов и стульев росту детей.  </w:t>
      </w:r>
      <w:r w:rsidRPr="00B6157F">
        <w:rPr>
          <w:rFonts w:eastAsia="Times New Roman"/>
          <w:color w:val="000000"/>
          <w:sz w:val="24"/>
          <w:szCs w:val="24"/>
          <w:lang w:val="ru-RU" w:eastAsia="ru-RU"/>
        </w:rPr>
        <w:t>Врачом-педиатром ведётся индивидуальная карта ребёнка с назначениями, рекомендациями. В случае выявленных хронических заболеваний, отклонений в физическом развитии ребёнок получает консультации профильных медицинских специалистов, лечение.</w:t>
      </w:r>
    </w:p>
    <w:p w:rsidR="00B6157F" w:rsidRPr="00B6157F" w:rsidRDefault="00B6157F" w:rsidP="00B740F0">
      <w:pPr>
        <w:shd w:val="clear" w:color="auto" w:fill="FFFFFF"/>
        <w:ind w:right="-6" w:firstLineChars="157" w:firstLine="377"/>
        <w:rPr>
          <w:rFonts w:eastAsia="Times New Roman"/>
          <w:sz w:val="24"/>
          <w:szCs w:val="24"/>
          <w:lang w:val="ru-RU" w:eastAsia="ru-RU"/>
        </w:rPr>
      </w:pPr>
      <w:r w:rsidRPr="00B6157F">
        <w:rPr>
          <w:rFonts w:eastAsia="Times New Roman"/>
          <w:sz w:val="24"/>
          <w:szCs w:val="24"/>
          <w:lang w:val="ru-RU" w:eastAsia="ru-RU"/>
        </w:rPr>
        <w:t>Кроме этого медицинские работники СРЦН «Подросток» работает в контакте с психолого-медико-педагогической комиссией (ПМПК).</w:t>
      </w:r>
    </w:p>
    <w:p w:rsidR="00B6157F" w:rsidRPr="00B6157F" w:rsidRDefault="00B6157F" w:rsidP="00B740F0">
      <w:pPr>
        <w:shd w:val="clear" w:color="auto" w:fill="FFFFFF"/>
        <w:ind w:right="-6" w:firstLineChars="157" w:firstLine="377"/>
        <w:rPr>
          <w:sz w:val="24"/>
          <w:szCs w:val="24"/>
          <w:lang w:val="ru-RU"/>
        </w:rPr>
      </w:pPr>
      <w:r w:rsidRPr="00B6157F">
        <w:rPr>
          <w:sz w:val="24"/>
          <w:szCs w:val="24"/>
          <w:lang w:val="ru-RU"/>
        </w:rPr>
        <w:t xml:space="preserve">Обследование детей проводилось в инфекционном и в детском отделениях Серебряно-Прудской ЦРБ.  </w:t>
      </w:r>
    </w:p>
    <w:p w:rsidR="00B6157F" w:rsidRPr="00B6157F" w:rsidRDefault="00B6157F" w:rsidP="00B740F0">
      <w:pPr>
        <w:shd w:val="clear" w:color="auto" w:fill="FFFFFF"/>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Первую группу здоровья имеют</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8 человек</w:t>
      </w:r>
    </w:p>
    <w:p w:rsidR="00B6157F" w:rsidRPr="00B6157F" w:rsidRDefault="00B6157F" w:rsidP="00B740F0">
      <w:pPr>
        <w:shd w:val="clear" w:color="auto" w:fill="FFFFFF"/>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Вторую группу здоровья имеют</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82 человек</w:t>
      </w:r>
    </w:p>
    <w:p w:rsidR="00B6157F" w:rsidRPr="00B6157F" w:rsidRDefault="00B6157F" w:rsidP="00B740F0">
      <w:pPr>
        <w:shd w:val="clear" w:color="auto" w:fill="FFFFFF"/>
        <w:ind w:right="-6"/>
        <w:rPr>
          <w:rFonts w:eastAsia="Times New Roman"/>
          <w:color w:val="000000"/>
          <w:sz w:val="24"/>
          <w:szCs w:val="24"/>
          <w:lang w:val="ru-RU" w:eastAsia="ru-RU"/>
        </w:rPr>
      </w:pPr>
      <w:r>
        <w:rPr>
          <w:rFonts w:eastAsia="Times New Roman"/>
          <w:color w:val="000000"/>
          <w:sz w:val="24"/>
          <w:szCs w:val="24"/>
          <w:lang w:val="ru-RU" w:eastAsia="ru-RU"/>
        </w:rPr>
        <w:t xml:space="preserve">   Третью </w:t>
      </w:r>
      <w:r w:rsidRPr="00B6157F">
        <w:rPr>
          <w:rFonts w:eastAsia="Times New Roman"/>
          <w:color w:val="000000"/>
          <w:sz w:val="24"/>
          <w:szCs w:val="24"/>
          <w:lang w:val="ru-RU" w:eastAsia="ru-RU"/>
        </w:rPr>
        <w:t>группу здоровья -</w:t>
      </w:r>
      <w:r>
        <w:rPr>
          <w:rFonts w:eastAsia="Times New Roman"/>
          <w:color w:val="000000"/>
          <w:sz w:val="24"/>
          <w:szCs w:val="24"/>
          <w:lang w:val="ru-RU" w:eastAsia="ru-RU"/>
        </w:rPr>
        <w:t xml:space="preserve"> </w:t>
      </w:r>
      <w:r w:rsidRPr="00B6157F">
        <w:rPr>
          <w:rFonts w:eastAsia="Times New Roman"/>
          <w:color w:val="000000"/>
          <w:sz w:val="24"/>
          <w:szCs w:val="24"/>
          <w:lang w:val="ru-RU" w:eastAsia="ru-RU"/>
        </w:rPr>
        <w:t>6 человек</w:t>
      </w:r>
    </w:p>
    <w:p w:rsidR="00B6157F" w:rsidRPr="00B6157F" w:rsidRDefault="00B6157F" w:rsidP="00B740F0">
      <w:pPr>
        <w:shd w:val="clear" w:color="auto" w:fill="FFFFFF"/>
        <w:ind w:right="-6" w:firstLineChars="157" w:firstLine="377"/>
        <w:rPr>
          <w:rFonts w:eastAsia="Times New Roman"/>
          <w:color w:val="000000"/>
          <w:sz w:val="24"/>
          <w:szCs w:val="24"/>
          <w:lang w:val="ru-RU" w:eastAsia="ru-RU"/>
        </w:rPr>
      </w:pPr>
      <w:r>
        <w:rPr>
          <w:rFonts w:eastAsia="Times New Roman"/>
          <w:color w:val="000000"/>
          <w:sz w:val="24"/>
          <w:szCs w:val="24"/>
          <w:lang w:val="ru-RU" w:eastAsia="ru-RU"/>
        </w:rPr>
        <w:t xml:space="preserve">Пятая </w:t>
      </w:r>
      <w:r w:rsidRPr="00B6157F">
        <w:rPr>
          <w:rFonts w:eastAsia="Times New Roman"/>
          <w:color w:val="000000"/>
          <w:sz w:val="24"/>
          <w:szCs w:val="24"/>
          <w:lang w:val="ru-RU" w:eastAsia="ru-RU"/>
        </w:rPr>
        <w:t>группа здоровья -3 человека.</w:t>
      </w:r>
    </w:p>
    <w:p w:rsidR="00B6157F" w:rsidRPr="00B6157F" w:rsidRDefault="00B6157F" w:rsidP="00B740F0">
      <w:pPr>
        <w:shd w:val="clear" w:color="auto" w:fill="FFFFFF"/>
        <w:ind w:right="-6" w:firstLineChars="150" w:firstLine="360"/>
        <w:rPr>
          <w:rFonts w:eastAsia="Times New Roman"/>
          <w:sz w:val="24"/>
          <w:szCs w:val="24"/>
          <w:lang w:val="ru-RU" w:eastAsia="ru-RU"/>
        </w:rPr>
      </w:pPr>
      <w:r w:rsidRPr="00B6157F">
        <w:rPr>
          <w:rFonts w:eastAsia="Times New Roman"/>
          <w:sz w:val="24"/>
          <w:szCs w:val="24"/>
          <w:lang w:val="ru-RU" w:eastAsia="ru-RU"/>
        </w:rPr>
        <w:t>Снижение заболеваемости обеспечено созданием в реабилитационном центре «Подросток» благоприятных условий для пребывания детей, качественным питанием, вакцинацией, выполнением установленного режима, достаточным пребыванием детей на свежем воздухе. Дети в основном болели ОРЗ, острый трахеит, фарингит, бронхит. Один ребенок находился в центре с диагнозом бронхиальная астма и один ребенок с сахарным диабетом.</w:t>
      </w:r>
    </w:p>
    <w:p w:rsidR="005F21A5" w:rsidRPr="001A374E" w:rsidRDefault="005F21A5" w:rsidP="00B740F0">
      <w:pPr>
        <w:shd w:val="clear" w:color="auto" w:fill="FFFFFF"/>
        <w:ind w:right="-6" w:firstLineChars="2150" w:firstLine="5160"/>
        <w:jc w:val="center"/>
        <w:rPr>
          <w:rFonts w:eastAsia="Times New Roman"/>
          <w:sz w:val="24"/>
          <w:szCs w:val="24"/>
          <w:lang w:val="ru-RU" w:eastAsia="ru-RU"/>
        </w:rPr>
      </w:pPr>
    </w:p>
    <w:p w:rsidR="005F21A5" w:rsidRPr="001A374E" w:rsidRDefault="005F21A5" w:rsidP="00B740F0">
      <w:pPr>
        <w:shd w:val="clear" w:color="auto" w:fill="FFFFFF"/>
        <w:ind w:right="-6" w:firstLineChars="2150" w:firstLine="5160"/>
        <w:jc w:val="center"/>
        <w:rPr>
          <w:rFonts w:eastAsia="Times New Roman"/>
          <w:sz w:val="24"/>
          <w:szCs w:val="24"/>
          <w:lang w:val="ru-RU" w:eastAsia="ru-RU"/>
        </w:rPr>
      </w:pPr>
    </w:p>
    <w:p w:rsidR="005F21A5" w:rsidRPr="001A374E" w:rsidRDefault="005F21A5" w:rsidP="00B740F0">
      <w:pPr>
        <w:shd w:val="clear" w:color="auto" w:fill="FFFFFF"/>
        <w:ind w:right="-6" w:firstLineChars="2150" w:firstLine="5160"/>
        <w:jc w:val="center"/>
        <w:rPr>
          <w:rFonts w:eastAsia="Times New Roman"/>
          <w:sz w:val="24"/>
          <w:szCs w:val="24"/>
          <w:lang w:val="ru-RU" w:eastAsia="ru-RU"/>
        </w:rPr>
      </w:pPr>
    </w:p>
    <w:p w:rsidR="00B6157F" w:rsidRPr="003C7086" w:rsidRDefault="00B6157F" w:rsidP="003C7086">
      <w:pPr>
        <w:shd w:val="clear" w:color="auto" w:fill="FFFFFF"/>
        <w:ind w:right="-6"/>
        <w:rPr>
          <w:rFonts w:eastAsia="Times New Roman"/>
          <w:sz w:val="24"/>
          <w:szCs w:val="24"/>
          <w:lang w:val="ru-RU" w:eastAsia="ru-RU"/>
        </w:rPr>
      </w:pPr>
      <w:proofErr w:type="spellStart"/>
      <w:r w:rsidRPr="00B6157F">
        <w:rPr>
          <w:rFonts w:eastAsia="Times New Roman"/>
          <w:sz w:val="24"/>
          <w:szCs w:val="24"/>
          <w:lang w:eastAsia="ru-RU"/>
        </w:rPr>
        <w:lastRenderedPageBreak/>
        <w:t>Таблица</w:t>
      </w:r>
      <w:proofErr w:type="spellEnd"/>
      <w:r w:rsidRPr="00B6157F">
        <w:rPr>
          <w:rFonts w:eastAsia="Times New Roman"/>
          <w:sz w:val="24"/>
          <w:szCs w:val="24"/>
          <w:lang w:eastAsia="ru-RU"/>
        </w:rPr>
        <w:t xml:space="preserve"> </w:t>
      </w:r>
      <w:proofErr w:type="spellStart"/>
      <w:r w:rsidRPr="00B6157F">
        <w:rPr>
          <w:rFonts w:eastAsia="Times New Roman"/>
          <w:sz w:val="24"/>
          <w:szCs w:val="24"/>
          <w:lang w:eastAsia="ru-RU"/>
        </w:rPr>
        <w:t>по</w:t>
      </w:r>
      <w:proofErr w:type="spellEnd"/>
      <w:r w:rsidRPr="00B6157F">
        <w:rPr>
          <w:rFonts w:eastAsia="Times New Roman"/>
          <w:sz w:val="24"/>
          <w:szCs w:val="24"/>
          <w:lang w:eastAsia="ru-RU"/>
        </w:rPr>
        <w:t xml:space="preserve"> </w:t>
      </w:r>
      <w:proofErr w:type="spellStart"/>
      <w:r w:rsidRPr="00B6157F">
        <w:rPr>
          <w:rFonts w:eastAsia="Times New Roman"/>
          <w:sz w:val="24"/>
          <w:szCs w:val="24"/>
          <w:lang w:eastAsia="ru-RU"/>
        </w:rPr>
        <w:t>заболеваемости</w:t>
      </w:r>
      <w:proofErr w:type="spellEnd"/>
      <w:r w:rsidR="003C7086">
        <w:rPr>
          <w:rFonts w:eastAsia="Times New Roman"/>
          <w:sz w:val="24"/>
          <w:szCs w:val="24"/>
          <w:lang w:val="ru-RU" w:eastAsia="ru-RU"/>
        </w:rPr>
        <w:t>:</w:t>
      </w:r>
    </w:p>
    <w:p w:rsidR="003C7086" w:rsidRPr="003C7086" w:rsidRDefault="003C7086" w:rsidP="003C7086">
      <w:pPr>
        <w:shd w:val="clear" w:color="auto" w:fill="FFFFFF"/>
        <w:ind w:right="-6" w:firstLineChars="2150" w:firstLine="5160"/>
        <w:jc w:val="right"/>
        <w:rPr>
          <w:rFonts w:eastAsia="Times New Roman"/>
          <w:sz w:val="24"/>
          <w:szCs w:val="24"/>
          <w:lang w:val="ru-RU" w:eastAsia="ru-RU"/>
        </w:rPr>
      </w:pPr>
      <w:r>
        <w:rPr>
          <w:rFonts w:eastAsia="Times New Roman"/>
          <w:sz w:val="24"/>
          <w:szCs w:val="24"/>
          <w:lang w:val="ru-RU" w:eastAsia="ru-RU"/>
        </w:rPr>
        <w:t>Табл.24</w:t>
      </w:r>
    </w:p>
    <w:p w:rsidR="00B6157F" w:rsidRPr="00B6157F" w:rsidRDefault="00B6157F" w:rsidP="00B740F0">
      <w:pPr>
        <w:shd w:val="clear" w:color="auto" w:fill="FFFFFF"/>
        <w:ind w:right="-6" w:firstLineChars="2150" w:firstLine="5160"/>
        <w:rPr>
          <w:rFonts w:eastAsia="Times New Roman"/>
          <w:sz w:val="24"/>
          <w:szCs w:val="24"/>
          <w:lang w:eastAsia="ru-RU"/>
        </w:rPr>
      </w:pPr>
    </w:p>
    <w:tbl>
      <w:tblPr>
        <w:tblStyle w:val="af"/>
        <w:tblW w:w="10060" w:type="dxa"/>
        <w:tblLook w:val="04A0" w:firstRow="1" w:lastRow="0" w:firstColumn="1" w:lastColumn="0" w:noHBand="0" w:noVBand="1"/>
      </w:tblPr>
      <w:tblGrid>
        <w:gridCol w:w="4106"/>
        <w:gridCol w:w="1081"/>
        <w:gridCol w:w="1754"/>
        <w:gridCol w:w="3119"/>
      </w:tblGrid>
      <w:tr w:rsidR="00B6157F" w:rsidRPr="003746CB" w:rsidTr="00B6157F">
        <w:tc>
          <w:tcPr>
            <w:tcW w:w="4106"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заболеваемость</w:t>
            </w:r>
          </w:p>
        </w:tc>
        <w:tc>
          <w:tcPr>
            <w:tcW w:w="1081"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Кол-во случаев</w:t>
            </w:r>
          </w:p>
        </w:tc>
        <w:tc>
          <w:tcPr>
            <w:tcW w:w="1754" w:type="dxa"/>
          </w:tcPr>
          <w:p w:rsidR="00B6157F" w:rsidRDefault="00B6157F" w:rsidP="00B740F0">
            <w:pPr>
              <w:ind w:right="-6"/>
              <w:jc w:val="center"/>
              <w:rPr>
                <w:rFonts w:eastAsia="Times New Roman"/>
                <w:sz w:val="24"/>
                <w:szCs w:val="24"/>
                <w:lang w:eastAsia="ru-RU"/>
              </w:rPr>
            </w:pPr>
            <w:r w:rsidRPr="00B6157F">
              <w:rPr>
                <w:rFonts w:eastAsia="Times New Roman"/>
                <w:sz w:val="24"/>
                <w:szCs w:val="24"/>
                <w:lang w:eastAsia="ru-RU"/>
              </w:rPr>
              <w:t>Количество</w:t>
            </w:r>
          </w:p>
          <w:p w:rsidR="00B6157F" w:rsidRPr="00B6157F" w:rsidRDefault="00B6157F" w:rsidP="00B740F0">
            <w:pPr>
              <w:ind w:right="-6"/>
              <w:jc w:val="center"/>
              <w:rPr>
                <w:rFonts w:eastAsia="Times New Roman"/>
                <w:sz w:val="24"/>
                <w:szCs w:val="24"/>
                <w:lang w:eastAsia="ru-RU"/>
              </w:rPr>
            </w:pPr>
            <w:r w:rsidRPr="00B6157F">
              <w:rPr>
                <w:rFonts w:eastAsia="Times New Roman"/>
                <w:sz w:val="24"/>
                <w:szCs w:val="24"/>
                <w:lang w:eastAsia="ru-RU"/>
              </w:rPr>
              <w:t>дней</w:t>
            </w:r>
          </w:p>
        </w:tc>
        <w:tc>
          <w:tcPr>
            <w:tcW w:w="3119" w:type="dxa"/>
          </w:tcPr>
          <w:p w:rsidR="00B6157F" w:rsidRPr="00B6157F" w:rsidRDefault="00B6157F" w:rsidP="00B740F0">
            <w:pPr>
              <w:ind w:right="-6"/>
              <w:jc w:val="center"/>
              <w:rPr>
                <w:rFonts w:eastAsia="Times New Roman"/>
                <w:sz w:val="24"/>
                <w:szCs w:val="24"/>
                <w:lang w:val="ru-RU" w:eastAsia="ru-RU"/>
              </w:rPr>
            </w:pPr>
            <w:r w:rsidRPr="00B6157F">
              <w:rPr>
                <w:rFonts w:eastAsia="Times New Roman"/>
                <w:sz w:val="24"/>
                <w:szCs w:val="24"/>
                <w:lang w:val="ru-RU" w:eastAsia="ru-RU"/>
              </w:rPr>
              <w:t>Пропущено по болезни на одного ребенка</w:t>
            </w:r>
          </w:p>
        </w:tc>
      </w:tr>
      <w:tr w:rsidR="00B6157F" w:rsidRPr="00B6157F" w:rsidTr="00B6157F">
        <w:tc>
          <w:tcPr>
            <w:tcW w:w="4106" w:type="dxa"/>
          </w:tcPr>
          <w:p w:rsidR="00B6157F" w:rsidRPr="00B6157F" w:rsidRDefault="00B6157F" w:rsidP="00B740F0">
            <w:pPr>
              <w:ind w:right="-6"/>
              <w:rPr>
                <w:rFonts w:eastAsia="Times New Roman"/>
                <w:sz w:val="24"/>
                <w:szCs w:val="24"/>
                <w:lang w:eastAsia="ru-RU"/>
              </w:rPr>
            </w:pPr>
            <w:proofErr w:type="spellStart"/>
            <w:r w:rsidRPr="00B6157F">
              <w:rPr>
                <w:rFonts w:eastAsia="Times New Roman"/>
                <w:sz w:val="24"/>
                <w:szCs w:val="24"/>
                <w:lang w:eastAsia="ru-RU"/>
              </w:rPr>
              <w:t>Дерматит</w:t>
            </w:r>
            <w:proofErr w:type="spellEnd"/>
            <w:r w:rsidRPr="00B6157F">
              <w:rPr>
                <w:rFonts w:eastAsia="Times New Roman"/>
                <w:sz w:val="24"/>
                <w:szCs w:val="24"/>
                <w:lang w:eastAsia="ru-RU"/>
              </w:rPr>
              <w:t xml:space="preserve"> </w:t>
            </w:r>
            <w:proofErr w:type="spellStart"/>
            <w:r w:rsidRPr="00B6157F">
              <w:rPr>
                <w:rFonts w:eastAsia="Times New Roman"/>
                <w:sz w:val="24"/>
                <w:szCs w:val="24"/>
                <w:lang w:eastAsia="ru-RU"/>
              </w:rPr>
              <w:t>аллергический</w:t>
            </w:r>
            <w:proofErr w:type="spellEnd"/>
            <w:r w:rsidRPr="00B6157F">
              <w:rPr>
                <w:rFonts w:eastAsia="Times New Roman"/>
                <w:sz w:val="24"/>
                <w:szCs w:val="24"/>
                <w:lang w:eastAsia="ru-RU"/>
              </w:rPr>
              <w:t xml:space="preserve">, </w:t>
            </w:r>
            <w:proofErr w:type="spellStart"/>
            <w:r w:rsidRPr="00B6157F">
              <w:rPr>
                <w:rFonts w:eastAsia="Times New Roman"/>
                <w:sz w:val="24"/>
                <w:szCs w:val="24"/>
                <w:lang w:eastAsia="ru-RU"/>
              </w:rPr>
              <w:t>атопический</w:t>
            </w:r>
            <w:proofErr w:type="spellEnd"/>
            <w:r w:rsidRPr="00B6157F">
              <w:rPr>
                <w:rFonts w:eastAsia="Times New Roman"/>
                <w:sz w:val="24"/>
                <w:szCs w:val="24"/>
                <w:lang w:eastAsia="ru-RU"/>
              </w:rPr>
              <w:t xml:space="preserve"> </w:t>
            </w:r>
            <w:proofErr w:type="spellStart"/>
            <w:r w:rsidRPr="00B6157F">
              <w:rPr>
                <w:rFonts w:eastAsia="Times New Roman"/>
                <w:sz w:val="24"/>
                <w:szCs w:val="24"/>
                <w:lang w:eastAsia="ru-RU"/>
              </w:rPr>
              <w:t>дерматит</w:t>
            </w:r>
            <w:proofErr w:type="spellEnd"/>
          </w:p>
        </w:tc>
        <w:tc>
          <w:tcPr>
            <w:tcW w:w="1081"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4</w:t>
            </w:r>
          </w:p>
        </w:tc>
        <w:tc>
          <w:tcPr>
            <w:tcW w:w="1754"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35</w:t>
            </w:r>
          </w:p>
        </w:tc>
        <w:tc>
          <w:tcPr>
            <w:tcW w:w="3119"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8.7</w:t>
            </w:r>
          </w:p>
        </w:tc>
      </w:tr>
      <w:tr w:rsidR="00B6157F" w:rsidRPr="00B6157F" w:rsidTr="00B6157F">
        <w:tc>
          <w:tcPr>
            <w:tcW w:w="4106"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Острый фаригит, ларингит, фаринголарингит</w:t>
            </w:r>
          </w:p>
        </w:tc>
        <w:tc>
          <w:tcPr>
            <w:tcW w:w="1081"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35</w:t>
            </w:r>
          </w:p>
        </w:tc>
        <w:tc>
          <w:tcPr>
            <w:tcW w:w="1754"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218</w:t>
            </w:r>
          </w:p>
        </w:tc>
        <w:tc>
          <w:tcPr>
            <w:tcW w:w="3119"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6.2</w:t>
            </w:r>
          </w:p>
        </w:tc>
      </w:tr>
      <w:tr w:rsidR="00B6157F" w:rsidRPr="00B6157F" w:rsidTr="00B6157F">
        <w:tc>
          <w:tcPr>
            <w:tcW w:w="4106"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бронхит</w:t>
            </w:r>
          </w:p>
        </w:tc>
        <w:tc>
          <w:tcPr>
            <w:tcW w:w="1081"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2</w:t>
            </w:r>
          </w:p>
        </w:tc>
        <w:tc>
          <w:tcPr>
            <w:tcW w:w="1754"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16</w:t>
            </w:r>
          </w:p>
        </w:tc>
        <w:tc>
          <w:tcPr>
            <w:tcW w:w="3119"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8</w:t>
            </w:r>
          </w:p>
        </w:tc>
      </w:tr>
      <w:tr w:rsidR="00B6157F" w:rsidRPr="00B6157F" w:rsidTr="00B6157F">
        <w:tc>
          <w:tcPr>
            <w:tcW w:w="4106"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отит</w:t>
            </w:r>
          </w:p>
        </w:tc>
        <w:tc>
          <w:tcPr>
            <w:tcW w:w="1081"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2</w:t>
            </w:r>
          </w:p>
        </w:tc>
        <w:tc>
          <w:tcPr>
            <w:tcW w:w="1754"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11</w:t>
            </w:r>
          </w:p>
        </w:tc>
        <w:tc>
          <w:tcPr>
            <w:tcW w:w="3119"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5.5</w:t>
            </w:r>
          </w:p>
        </w:tc>
      </w:tr>
      <w:tr w:rsidR="00B6157F" w:rsidRPr="00B6157F" w:rsidTr="00B6157F">
        <w:tc>
          <w:tcPr>
            <w:tcW w:w="4106"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Розовый лишай</w:t>
            </w:r>
          </w:p>
        </w:tc>
        <w:tc>
          <w:tcPr>
            <w:tcW w:w="1081"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1</w:t>
            </w:r>
          </w:p>
        </w:tc>
        <w:tc>
          <w:tcPr>
            <w:tcW w:w="1754"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24</w:t>
            </w:r>
          </w:p>
        </w:tc>
        <w:tc>
          <w:tcPr>
            <w:tcW w:w="3119"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24</w:t>
            </w:r>
          </w:p>
        </w:tc>
      </w:tr>
      <w:tr w:rsidR="00B6157F" w:rsidRPr="00B6157F" w:rsidTr="00B6157F">
        <w:tc>
          <w:tcPr>
            <w:tcW w:w="4106"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стоматит</w:t>
            </w:r>
          </w:p>
        </w:tc>
        <w:tc>
          <w:tcPr>
            <w:tcW w:w="1081"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1</w:t>
            </w:r>
          </w:p>
        </w:tc>
        <w:tc>
          <w:tcPr>
            <w:tcW w:w="1754"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8</w:t>
            </w:r>
          </w:p>
        </w:tc>
        <w:tc>
          <w:tcPr>
            <w:tcW w:w="3119"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8</w:t>
            </w:r>
          </w:p>
        </w:tc>
      </w:tr>
      <w:tr w:rsidR="00B6157F" w:rsidRPr="00B6157F" w:rsidTr="00B6157F">
        <w:tc>
          <w:tcPr>
            <w:tcW w:w="4106"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Бронхиальная астма</w:t>
            </w:r>
          </w:p>
        </w:tc>
        <w:tc>
          <w:tcPr>
            <w:tcW w:w="1081"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1</w:t>
            </w:r>
          </w:p>
        </w:tc>
        <w:tc>
          <w:tcPr>
            <w:tcW w:w="1754"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6</w:t>
            </w:r>
          </w:p>
        </w:tc>
        <w:tc>
          <w:tcPr>
            <w:tcW w:w="3119"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6</w:t>
            </w:r>
          </w:p>
        </w:tc>
      </w:tr>
      <w:tr w:rsidR="00B6157F" w:rsidRPr="00B6157F" w:rsidTr="00B6157F">
        <w:tc>
          <w:tcPr>
            <w:tcW w:w="4106"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ОРЗ</w:t>
            </w:r>
          </w:p>
        </w:tc>
        <w:tc>
          <w:tcPr>
            <w:tcW w:w="1081"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8</w:t>
            </w:r>
          </w:p>
        </w:tc>
        <w:tc>
          <w:tcPr>
            <w:tcW w:w="1754"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55</w:t>
            </w:r>
          </w:p>
        </w:tc>
        <w:tc>
          <w:tcPr>
            <w:tcW w:w="3119" w:type="dxa"/>
          </w:tcPr>
          <w:p w:rsidR="00B6157F" w:rsidRPr="00B6157F" w:rsidRDefault="00B6157F" w:rsidP="00B740F0">
            <w:pPr>
              <w:ind w:right="-6"/>
              <w:rPr>
                <w:rFonts w:eastAsia="Times New Roman"/>
                <w:sz w:val="24"/>
                <w:szCs w:val="24"/>
                <w:lang w:eastAsia="ru-RU"/>
              </w:rPr>
            </w:pPr>
            <w:r w:rsidRPr="00B6157F">
              <w:rPr>
                <w:rFonts w:eastAsia="Times New Roman"/>
                <w:sz w:val="24"/>
                <w:szCs w:val="24"/>
                <w:lang w:eastAsia="ru-RU"/>
              </w:rPr>
              <w:t>6.8</w:t>
            </w:r>
          </w:p>
        </w:tc>
      </w:tr>
      <w:tr w:rsidR="00B6157F" w:rsidRPr="00B6157F" w:rsidTr="00B6157F">
        <w:tc>
          <w:tcPr>
            <w:tcW w:w="4106" w:type="dxa"/>
          </w:tcPr>
          <w:p w:rsidR="00B6157F" w:rsidRPr="00B6157F" w:rsidRDefault="00B6157F" w:rsidP="00B740F0">
            <w:pPr>
              <w:ind w:right="-6"/>
              <w:rPr>
                <w:rFonts w:eastAsia="Times New Roman"/>
                <w:b/>
                <w:sz w:val="24"/>
                <w:szCs w:val="24"/>
                <w:lang w:eastAsia="ru-RU"/>
              </w:rPr>
            </w:pPr>
            <w:r w:rsidRPr="00B6157F">
              <w:rPr>
                <w:rFonts w:eastAsia="Times New Roman"/>
                <w:b/>
                <w:sz w:val="24"/>
                <w:szCs w:val="24"/>
                <w:lang w:eastAsia="ru-RU"/>
              </w:rPr>
              <w:t>итого</w:t>
            </w:r>
          </w:p>
        </w:tc>
        <w:tc>
          <w:tcPr>
            <w:tcW w:w="1081" w:type="dxa"/>
          </w:tcPr>
          <w:p w:rsidR="00B6157F" w:rsidRPr="00B6157F" w:rsidRDefault="00B6157F" w:rsidP="00B740F0">
            <w:pPr>
              <w:ind w:right="-6"/>
              <w:rPr>
                <w:rFonts w:eastAsia="Times New Roman"/>
                <w:b/>
                <w:sz w:val="24"/>
                <w:szCs w:val="24"/>
                <w:lang w:eastAsia="ru-RU"/>
              </w:rPr>
            </w:pPr>
            <w:r w:rsidRPr="00B6157F">
              <w:rPr>
                <w:rFonts w:eastAsia="Times New Roman"/>
                <w:b/>
                <w:sz w:val="24"/>
                <w:szCs w:val="24"/>
                <w:lang w:eastAsia="ru-RU"/>
              </w:rPr>
              <w:t>54</w:t>
            </w:r>
          </w:p>
        </w:tc>
        <w:tc>
          <w:tcPr>
            <w:tcW w:w="1754" w:type="dxa"/>
          </w:tcPr>
          <w:p w:rsidR="00B6157F" w:rsidRPr="00B6157F" w:rsidRDefault="00B6157F" w:rsidP="00B740F0">
            <w:pPr>
              <w:ind w:right="-6"/>
              <w:rPr>
                <w:rFonts w:eastAsia="Times New Roman"/>
                <w:b/>
                <w:sz w:val="24"/>
                <w:szCs w:val="24"/>
                <w:lang w:eastAsia="ru-RU"/>
              </w:rPr>
            </w:pPr>
            <w:r w:rsidRPr="00B6157F">
              <w:rPr>
                <w:rFonts w:eastAsia="Times New Roman"/>
                <w:b/>
                <w:sz w:val="24"/>
                <w:szCs w:val="24"/>
                <w:lang w:eastAsia="ru-RU"/>
              </w:rPr>
              <w:t>373</w:t>
            </w:r>
          </w:p>
        </w:tc>
        <w:tc>
          <w:tcPr>
            <w:tcW w:w="3119" w:type="dxa"/>
          </w:tcPr>
          <w:p w:rsidR="00B6157F" w:rsidRPr="00B6157F" w:rsidRDefault="00B6157F" w:rsidP="00B740F0">
            <w:pPr>
              <w:ind w:right="-6"/>
              <w:rPr>
                <w:rFonts w:eastAsia="Times New Roman"/>
                <w:b/>
                <w:sz w:val="24"/>
                <w:szCs w:val="24"/>
                <w:lang w:eastAsia="ru-RU"/>
              </w:rPr>
            </w:pPr>
            <w:r w:rsidRPr="00B6157F">
              <w:rPr>
                <w:rFonts w:eastAsia="Times New Roman"/>
                <w:b/>
                <w:sz w:val="24"/>
                <w:szCs w:val="24"/>
                <w:lang w:eastAsia="ru-RU"/>
              </w:rPr>
              <w:t>6.9</w:t>
            </w:r>
          </w:p>
        </w:tc>
      </w:tr>
    </w:tbl>
    <w:p w:rsidR="00B6157F" w:rsidRPr="00B6157F" w:rsidRDefault="00B6157F" w:rsidP="00B740F0">
      <w:pPr>
        <w:shd w:val="clear" w:color="auto" w:fill="FFFFFF"/>
        <w:ind w:right="-6" w:firstLineChars="157" w:firstLine="377"/>
        <w:rPr>
          <w:rFonts w:eastAsia="Times New Roman"/>
          <w:sz w:val="24"/>
          <w:szCs w:val="24"/>
          <w:lang w:val="ru-RU" w:eastAsia="ru-RU"/>
        </w:rPr>
      </w:pPr>
      <w:r w:rsidRPr="00B6157F">
        <w:rPr>
          <w:sz w:val="24"/>
          <w:szCs w:val="24"/>
          <w:lang w:val="ru-RU"/>
        </w:rPr>
        <w:t>Для восстановления здоровья и лечения выявленных заболеваний в условиях центра амбулаторно медикаментозное лечение получили 67 воспитанников, физио лечение получили 42 воспитанника стоматологическую помощь получили 16 воспитанников из них: консультации -12</w:t>
      </w:r>
      <w:r>
        <w:rPr>
          <w:sz w:val="24"/>
          <w:szCs w:val="24"/>
          <w:lang w:val="ru-RU"/>
        </w:rPr>
        <w:t>; лечение 2; - удаление – 2</w:t>
      </w:r>
      <w:r w:rsidRPr="00B6157F">
        <w:rPr>
          <w:sz w:val="24"/>
          <w:szCs w:val="24"/>
          <w:lang w:val="ru-RU"/>
        </w:rPr>
        <w:t xml:space="preserve">; массаж 60чел. Стационарное лечение в Серебряно-Прудском ЦРБ получили 14 воспитанников. </w:t>
      </w:r>
      <w:r w:rsidRPr="00B6157F">
        <w:rPr>
          <w:rFonts w:eastAsia="Times New Roman"/>
          <w:sz w:val="24"/>
          <w:szCs w:val="24"/>
          <w:lang w:val="ru-RU" w:eastAsia="ru-RU"/>
        </w:rPr>
        <w:t>За отчетный период осматривались врачами узкой специализации: хирургом 14чел,</w:t>
      </w:r>
      <w:r>
        <w:rPr>
          <w:rFonts w:eastAsia="Times New Roman"/>
          <w:sz w:val="24"/>
          <w:szCs w:val="24"/>
          <w:lang w:val="ru-RU" w:eastAsia="ru-RU"/>
        </w:rPr>
        <w:t xml:space="preserve"> </w:t>
      </w:r>
      <w:r w:rsidRPr="00B6157F">
        <w:rPr>
          <w:rFonts w:eastAsia="Times New Roman"/>
          <w:sz w:val="24"/>
          <w:szCs w:val="24"/>
          <w:lang w:val="ru-RU" w:eastAsia="ru-RU"/>
        </w:rPr>
        <w:t>отоларингологом 3</w:t>
      </w:r>
      <w:r>
        <w:rPr>
          <w:rFonts w:eastAsia="Times New Roman"/>
          <w:sz w:val="24"/>
          <w:szCs w:val="24"/>
          <w:lang w:val="ru-RU" w:eastAsia="ru-RU"/>
        </w:rPr>
        <w:t xml:space="preserve"> </w:t>
      </w:r>
      <w:r w:rsidRPr="00B6157F">
        <w:rPr>
          <w:rFonts w:eastAsia="Times New Roman"/>
          <w:sz w:val="24"/>
          <w:szCs w:val="24"/>
          <w:lang w:val="ru-RU" w:eastAsia="ru-RU"/>
        </w:rPr>
        <w:t>чел</w:t>
      </w:r>
      <w:r>
        <w:rPr>
          <w:rFonts w:eastAsia="Times New Roman"/>
          <w:sz w:val="24"/>
          <w:szCs w:val="24"/>
          <w:lang w:val="ru-RU" w:eastAsia="ru-RU"/>
        </w:rPr>
        <w:t>.</w:t>
      </w:r>
      <w:r w:rsidRPr="00B6157F">
        <w:rPr>
          <w:rFonts w:eastAsia="Times New Roman"/>
          <w:sz w:val="24"/>
          <w:szCs w:val="24"/>
          <w:lang w:val="ru-RU" w:eastAsia="ru-RU"/>
        </w:rPr>
        <w:t>,</w:t>
      </w:r>
      <w:r>
        <w:rPr>
          <w:rFonts w:eastAsia="Times New Roman"/>
          <w:sz w:val="24"/>
          <w:szCs w:val="24"/>
          <w:lang w:val="ru-RU" w:eastAsia="ru-RU"/>
        </w:rPr>
        <w:t xml:space="preserve"> </w:t>
      </w:r>
      <w:r w:rsidRPr="00B6157F">
        <w:rPr>
          <w:rFonts w:eastAsia="Times New Roman"/>
          <w:sz w:val="24"/>
          <w:szCs w:val="24"/>
          <w:lang w:val="ru-RU" w:eastAsia="ru-RU"/>
        </w:rPr>
        <w:t xml:space="preserve">офтальмологом 14, неврологом 14чел, стоматологом 16чел, психиатром_2 чел. Для уточнения диагноза и выполнения назначений узких специалистов проведено дополнительное диагностическое обследование ЭКГ -8чел УЗИ внутренних </w:t>
      </w:r>
      <w:r>
        <w:rPr>
          <w:rFonts w:eastAsia="Times New Roman"/>
          <w:sz w:val="24"/>
          <w:szCs w:val="24"/>
          <w:lang w:val="ru-RU" w:eastAsia="ru-RU"/>
        </w:rPr>
        <w:t>органов 6 чел., ренгенография 1</w:t>
      </w:r>
      <w:r w:rsidRPr="00B6157F">
        <w:rPr>
          <w:rFonts w:eastAsia="Times New Roman"/>
          <w:sz w:val="24"/>
          <w:szCs w:val="24"/>
          <w:lang w:val="ru-RU" w:eastAsia="ru-RU"/>
        </w:rPr>
        <w:t xml:space="preserve">, профилактика гельминтозов 66 чел </w:t>
      </w:r>
    </w:p>
    <w:p w:rsidR="00B6157F" w:rsidRPr="00137B34" w:rsidRDefault="00B6157F" w:rsidP="00B740F0">
      <w:pPr>
        <w:shd w:val="clear" w:color="auto" w:fill="FFFFFF"/>
        <w:ind w:right="-6" w:firstLineChars="157" w:firstLine="377"/>
        <w:jc w:val="center"/>
        <w:rPr>
          <w:sz w:val="24"/>
          <w:szCs w:val="24"/>
          <w:u w:val="single"/>
          <w:lang w:val="ru-RU"/>
        </w:rPr>
      </w:pPr>
      <w:r w:rsidRPr="00137B34">
        <w:rPr>
          <w:sz w:val="24"/>
          <w:szCs w:val="24"/>
          <w:u w:val="single"/>
          <w:lang w:val="ru-RU"/>
        </w:rPr>
        <w:t>Иммунизация</w:t>
      </w:r>
    </w:p>
    <w:p w:rsidR="00B6157F" w:rsidRPr="00B6157F" w:rsidRDefault="00B6157F" w:rsidP="00B740F0">
      <w:pPr>
        <w:shd w:val="clear" w:color="auto" w:fill="FFFFFF"/>
        <w:ind w:right="-6" w:firstLineChars="157" w:firstLine="377"/>
        <w:rPr>
          <w:rFonts w:eastAsia="Times New Roman"/>
          <w:b/>
          <w:sz w:val="24"/>
          <w:szCs w:val="24"/>
          <w:lang w:val="ru-RU" w:eastAsia="ru-RU"/>
        </w:rPr>
      </w:pPr>
      <w:r>
        <w:rPr>
          <w:sz w:val="24"/>
          <w:szCs w:val="24"/>
          <w:lang w:val="ru-RU"/>
        </w:rPr>
        <w:t xml:space="preserve">Большое внимание уделялось </w:t>
      </w:r>
      <w:r w:rsidRPr="00B6157F">
        <w:rPr>
          <w:sz w:val="24"/>
          <w:szCs w:val="24"/>
          <w:lang w:val="ru-RU"/>
        </w:rPr>
        <w:t>своевременной иммунизации, профилактике вирусных заболеваний воспитанников и сотрудников учреждения, против капельных инфекций. В результате был разработан план мероприятий по профилактике гриппа. Для предотвращения заболевания детей вирусом г</w:t>
      </w:r>
      <w:r>
        <w:rPr>
          <w:sz w:val="24"/>
          <w:szCs w:val="24"/>
          <w:lang w:val="ru-RU"/>
        </w:rPr>
        <w:t>риппа проводился курс анаферона</w:t>
      </w:r>
      <w:r w:rsidRPr="00B6157F">
        <w:rPr>
          <w:sz w:val="24"/>
          <w:szCs w:val="24"/>
          <w:lang w:val="ru-RU"/>
        </w:rPr>
        <w:t>,</w:t>
      </w:r>
      <w:r>
        <w:rPr>
          <w:sz w:val="24"/>
          <w:szCs w:val="24"/>
          <w:lang w:val="ru-RU"/>
        </w:rPr>
        <w:t xml:space="preserve"> арпефлю и арбидола всем воспитанникам</w:t>
      </w:r>
      <w:r w:rsidRPr="00B6157F">
        <w:rPr>
          <w:sz w:val="24"/>
          <w:szCs w:val="24"/>
          <w:lang w:val="ru-RU"/>
        </w:rPr>
        <w:t>, 27 воспитанников  охвачены специфической вакцинацией «совигрипп» по (согласию родителей)  также вакцинированы «Гриппол» 64  сотрудника. С целью повышения иммунитета 2 ра</w:t>
      </w:r>
      <w:r>
        <w:rPr>
          <w:sz w:val="24"/>
          <w:szCs w:val="24"/>
          <w:lang w:val="ru-RU"/>
        </w:rPr>
        <w:t xml:space="preserve">за в год воспитанники получают </w:t>
      </w:r>
      <w:r w:rsidRPr="00B6157F">
        <w:rPr>
          <w:sz w:val="24"/>
          <w:szCs w:val="24"/>
          <w:lang w:val="ru-RU"/>
        </w:rPr>
        <w:t>витамины ревит, пиковит, алфавит, а компот витаминизирован круглый год аскорбиновой кислотой.</w:t>
      </w:r>
    </w:p>
    <w:p w:rsidR="00B6157F" w:rsidRPr="00137B34" w:rsidRDefault="00B6157F" w:rsidP="00B740F0">
      <w:pPr>
        <w:shd w:val="clear" w:color="auto" w:fill="FFFFFF"/>
        <w:ind w:right="-6" w:firstLineChars="157" w:firstLine="377"/>
        <w:jc w:val="center"/>
        <w:rPr>
          <w:rFonts w:eastAsia="Times New Roman"/>
          <w:color w:val="000000"/>
          <w:sz w:val="24"/>
          <w:szCs w:val="24"/>
          <w:u w:val="single"/>
          <w:lang w:val="ru-RU" w:eastAsia="ru-RU"/>
        </w:rPr>
      </w:pPr>
      <w:r w:rsidRPr="00137B34">
        <w:rPr>
          <w:color w:val="000000"/>
          <w:sz w:val="24"/>
          <w:szCs w:val="24"/>
          <w:u w:val="single"/>
          <w:shd w:val="clear" w:color="auto" w:fill="FFFFFF"/>
          <w:lang w:val="ru-RU"/>
        </w:rPr>
        <w:t>Профилактика заболеваний:</w:t>
      </w:r>
    </w:p>
    <w:p w:rsidR="00B6157F" w:rsidRPr="00B6157F" w:rsidRDefault="00B6157F" w:rsidP="00B740F0">
      <w:pPr>
        <w:ind w:right="-6" w:firstLineChars="157" w:firstLine="377"/>
        <w:rPr>
          <w:color w:val="000000"/>
          <w:sz w:val="24"/>
          <w:szCs w:val="24"/>
          <w:shd w:val="clear" w:color="auto" w:fill="FFFFFF"/>
          <w:lang w:val="ru-RU"/>
        </w:rPr>
      </w:pPr>
      <w:r w:rsidRPr="00B6157F">
        <w:rPr>
          <w:color w:val="000000"/>
          <w:sz w:val="24"/>
          <w:szCs w:val="24"/>
          <w:shd w:val="clear" w:color="auto" w:fill="FFFFFF"/>
          <w:lang w:val="ru-RU"/>
        </w:rPr>
        <w:t xml:space="preserve"> Перед ожидаемой вспышкой гриппа и ОРВИ с целью профилактики простудных заболеваний проводятся мероприятия:</w:t>
      </w:r>
    </w:p>
    <w:p w:rsidR="00B6157F" w:rsidRPr="00B6157F" w:rsidRDefault="00B6157F" w:rsidP="00B740F0">
      <w:pPr>
        <w:ind w:right="-6" w:firstLineChars="157" w:firstLine="377"/>
        <w:rPr>
          <w:color w:val="000000"/>
          <w:sz w:val="24"/>
          <w:szCs w:val="24"/>
          <w:shd w:val="clear" w:color="auto" w:fill="FFFFFF"/>
          <w:lang w:val="ru-RU"/>
        </w:rPr>
      </w:pPr>
      <w:r w:rsidRPr="00B6157F">
        <w:rPr>
          <w:color w:val="000000"/>
          <w:sz w:val="24"/>
          <w:szCs w:val="24"/>
          <w:shd w:val="clear" w:color="auto" w:fill="FFFFFF"/>
          <w:lang w:val="ru-RU"/>
        </w:rPr>
        <w:t>- термометрия безконтактным термометром и обработка рук кожным антисептиком</w:t>
      </w:r>
    </w:p>
    <w:p w:rsidR="00B6157F" w:rsidRPr="00B6157F" w:rsidRDefault="00B6157F" w:rsidP="00B740F0">
      <w:pPr>
        <w:ind w:right="-6" w:firstLineChars="157" w:firstLine="377"/>
        <w:rPr>
          <w:color w:val="000000"/>
          <w:sz w:val="24"/>
          <w:szCs w:val="24"/>
          <w:shd w:val="clear" w:color="auto" w:fill="FFFFFF"/>
          <w:lang w:val="ru-RU"/>
        </w:rPr>
      </w:pPr>
      <w:r w:rsidRPr="00B6157F">
        <w:rPr>
          <w:color w:val="000000"/>
          <w:sz w:val="24"/>
          <w:szCs w:val="24"/>
          <w:shd w:val="clear" w:color="auto" w:fill="FFFFFF"/>
          <w:lang w:val="ru-RU"/>
        </w:rPr>
        <w:t xml:space="preserve">- дезинфекция воздушной среды в помещениях учреждения с использованием облучателей воздуха рециркуляторного типа разрешенных к использованию в присутствии людей </w:t>
      </w:r>
    </w:p>
    <w:p w:rsidR="00B6157F" w:rsidRPr="00B6157F" w:rsidRDefault="00B6157F" w:rsidP="00B740F0">
      <w:pPr>
        <w:ind w:right="-6" w:firstLineChars="157" w:firstLine="377"/>
        <w:rPr>
          <w:color w:val="000000"/>
          <w:sz w:val="24"/>
          <w:szCs w:val="24"/>
          <w:shd w:val="clear" w:color="auto" w:fill="FFFFFF"/>
          <w:lang w:val="ru-RU"/>
        </w:rPr>
      </w:pPr>
      <w:r w:rsidRPr="00B6157F">
        <w:rPr>
          <w:color w:val="000000"/>
          <w:sz w:val="24"/>
          <w:szCs w:val="24"/>
          <w:shd w:val="clear" w:color="auto" w:fill="FFFFFF"/>
          <w:lang w:val="ru-RU"/>
        </w:rPr>
        <w:t>- сквозное проветривание каждые 2 часа</w:t>
      </w:r>
    </w:p>
    <w:p w:rsidR="00B6157F" w:rsidRPr="00B6157F" w:rsidRDefault="00B6157F" w:rsidP="00B740F0">
      <w:pPr>
        <w:ind w:right="-6" w:firstLineChars="157" w:firstLine="377"/>
        <w:rPr>
          <w:color w:val="000000"/>
          <w:sz w:val="24"/>
          <w:szCs w:val="24"/>
          <w:shd w:val="clear" w:color="auto" w:fill="FFFFFF"/>
          <w:lang w:val="ru-RU"/>
        </w:rPr>
      </w:pPr>
      <w:r w:rsidRPr="00B6157F">
        <w:rPr>
          <w:color w:val="000000"/>
          <w:sz w:val="24"/>
          <w:szCs w:val="24"/>
          <w:shd w:val="clear" w:color="auto" w:fill="FFFFFF"/>
          <w:lang w:val="ru-RU"/>
        </w:rPr>
        <w:t>- витаминизация 3-х блюд(компот)</w:t>
      </w:r>
    </w:p>
    <w:p w:rsidR="00B6157F" w:rsidRPr="00B6157F" w:rsidRDefault="00B6157F" w:rsidP="00B740F0">
      <w:pPr>
        <w:ind w:right="-6" w:firstLineChars="157" w:firstLine="377"/>
        <w:rPr>
          <w:color w:val="000000"/>
          <w:sz w:val="24"/>
          <w:szCs w:val="24"/>
          <w:shd w:val="clear" w:color="auto" w:fill="FFFFFF"/>
          <w:lang w:val="ru-RU"/>
        </w:rPr>
      </w:pPr>
      <w:r w:rsidRPr="00B6157F">
        <w:rPr>
          <w:color w:val="000000"/>
          <w:sz w:val="24"/>
          <w:szCs w:val="24"/>
          <w:shd w:val="clear" w:color="auto" w:fill="FFFFFF"/>
          <w:lang w:val="ru-RU"/>
        </w:rPr>
        <w:t>-профилактическое лечение анаферон, арпефлю, закладывание в нос оксалиновой мази.</w:t>
      </w:r>
    </w:p>
    <w:p w:rsidR="00B6157F" w:rsidRPr="00B6157F" w:rsidRDefault="00B6157F" w:rsidP="00B740F0">
      <w:pPr>
        <w:ind w:right="-6" w:firstLineChars="157" w:firstLine="377"/>
        <w:rPr>
          <w:color w:val="000000"/>
          <w:sz w:val="24"/>
          <w:szCs w:val="24"/>
          <w:shd w:val="clear" w:color="auto" w:fill="FFFFFF"/>
          <w:lang w:val="ru-RU"/>
        </w:rPr>
      </w:pPr>
      <w:r w:rsidRPr="00B6157F">
        <w:rPr>
          <w:color w:val="000000"/>
          <w:sz w:val="24"/>
          <w:szCs w:val="24"/>
          <w:shd w:val="clear" w:color="auto" w:fill="FFFFFF"/>
          <w:lang w:val="ru-RU"/>
        </w:rPr>
        <w:t>- вакцинация</w:t>
      </w:r>
      <w:r>
        <w:rPr>
          <w:color w:val="000000"/>
          <w:sz w:val="24"/>
          <w:szCs w:val="24"/>
          <w:shd w:val="clear" w:color="auto" w:fill="FFFFFF"/>
          <w:lang w:val="ru-RU"/>
        </w:rPr>
        <w:t xml:space="preserve"> против гриппа </w:t>
      </w:r>
      <w:r w:rsidRPr="00B6157F">
        <w:rPr>
          <w:color w:val="000000"/>
          <w:sz w:val="24"/>
          <w:szCs w:val="24"/>
          <w:shd w:val="clear" w:color="auto" w:fill="FFFFFF"/>
          <w:lang w:val="ru-RU"/>
        </w:rPr>
        <w:t>«Совигрипп» с согласия родителей</w:t>
      </w:r>
    </w:p>
    <w:p w:rsidR="00B6157F" w:rsidRPr="00B6157F" w:rsidRDefault="00B6157F" w:rsidP="00B740F0">
      <w:pPr>
        <w:ind w:right="-6" w:firstLineChars="157" w:firstLine="377"/>
        <w:rPr>
          <w:color w:val="000000"/>
          <w:sz w:val="24"/>
          <w:szCs w:val="24"/>
          <w:shd w:val="clear" w:color="auto" w:fill="FFFFFF"/>
          <w:lang w:val="ru-RU"/>
        </w:rPr>
      </w:pPr>
      <w:r w:rsidRPr="00B6157F">
        <w:rPr>
          <w:color w:val="000000"/>
          <w:sz w:val="24"/>
          <w:szCs w:val="24"/>
          <w:shd w:val="clear" w:color="auto" w:fill="FFFFFF"/>
          <w:lang w:val="ru-RU"/>
        </w:rPr>
        <w:t>-влажная уборка дезинфицирующими средствами вирулицидного действия</w:t>
      </w:r>
    </w:p>
    <w:p w:rsidR="00B6157F" w:rsidRPr="00137B34" w:rsidRDefault="00B6157F" w:rsidP="00B740F0">
      <w:pPr>
        <w:ind w:right="-6" w:firstLineChars="157" w:firstLine="377"/>
        <w:jc w:val="center"/>
        <w:rPr>
          <w:rFonts w:ascii="yandex-sans" w:eastAsia="Times New Roman" w:hAnsi="yandex-sans"/>
          <w:color w:val="000000"/>
          <w:sz w:val="24"/>
          <w:szCs w:val="24"/>
          <w:u w:val="single"/>
          <w:lang w:val="ru-RU" w:eastAsia="ru-RU"/>
        </w:rPr>
      </w:pPr>
      <w:r w:rsidRPr="00137B34">
        <w:rPr>
          <w:rFonts w:ascii="yandex-sans" w:eastAsia="Times New Roman" w:hAnsi="yandex-sans"/>
          <w:color w:val="000000"/>
          <w:sz w:val="24"/>
          <w:szCs w:val="24"/>
          <w:u w:val="single"/>
          <w:lang w:val="ru-RU" w:eastAsia="ru-RU"/>
        </w:rPr>
        <w:t>Питание</w:t>
      </w:r>
    </w:p>
    <w:p w:rsidR="00B6157F" w:rsidRPr="00B6157F" w:rsidRDefault="00B6157F" w:rsidP="00B740F0">
      <w:pPr>
        <w:shd w:val="clear" w:color="auto" w:fill="FFFFFF"/>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 xml:space="preserve">     Большое внимание уделяется питанию несовершеннолетних. Организация питания регламентируется приказом директора центра об орга</w:t>
      </w:r>
      <w:r>
        <w:rPr>
          <w:rFonts w:eastAsia="Times New Roman"/>
          <w:color w:val="000000"/>
          <w:sz w:val="24"/>
          <w:szCs w:val="24"/>
          <w:lang w:val="ru-RU" w:eastAsia="ru-RU"/>
        </w:rPr>
        <w:t xml:space="preserve">низации питания в ГКУСО МО </w:t>
      </w:r>
      <w:r w:rsidRPr="00B6157F">
        <w:rPr>
          <w:rFonts w:eastAsia="Times New Roman"/>
          <w:color w:val="000000"/>
          <w:sz w:val="24"/>
          <w:szCs w:val="24"/>
          <w:lang w:val="ru-RU" w:eastAsia="ru-RU"/>
        </w:rPr>
        <w:t xml:space="preserve">Серебряно-Прудский СРЦН «Подросток». В отделении разработано и утверждено Роспотребнадзором  примерное 14-ти дневное меню на весенне-летний и осенне-зимний периоды в соответствии с установленными нормами. Все продукты имеют сертификаты качества, поставляются малыми </w:t>
      </w:r>
      <w:r w:rsidRPr="00B6157F">
        <w:rPr>
          <w:rFonts w:eastAsia="Times New Roman"/>
          <w:color w:val="000000"/>
          <w:sz w:val="24"/>
          <w:szCs w:val="24"/>
          <w:lang w:val="ru-RU" w:eastAsia="ru-RU"/>
        </w:rPr>
        <w:lastRenderedPageBreak/>
        <w:t>партиями на основании договора. Ведется строгий контроль сроков хранения и реализации продуктов. Ежедневно дети получают 6-раз</w:t>
      </w:r>
      <w:r>
        <w:rPr>
          <w:rFonts w:eastAsia="Times New Roman"/>
          <w:color w:val="000000"/>
          <w:sz w:val="24"/>
          <w:szCs w:val="24"/>
          <w:lang w:val="ru-RU" w:eastAsia="ru-RU"/>
        </w:rPr>
        <w:t xml:space="preserve">овое сбалансированное питание, </w:t>
      </w:r>
      <w:r w:rsidRPr="00B6157F">
        <w:rPr>
          <w:rFonts w:eastAsia="Times New Roman"/>
          <w:color w:val="000000"/>
          <w:sz w:val="24"/>
          <w:szCs w:val="24"/>
          <w:lang w:val="ru-RU" w:eastAsia="ru-RU"/>
        </w:rPr>
        <w:t>в которое входит 4 основных приема пищи и 2 дополнительных (сок, фрукты, молоко/кисломолочные продукты). В весенне-летний период ежедневно в меню включается больше свежих овощей и фруктов, компоты из свежих фруктов и ягод, аскорбиновая кислота.</w:t>
      </w:r>
    </w:p>
    <w:p w:rsidR="00B6157F" w:rsidRPr="00137B34" w:rsidRDefault="00B6157F" w:rsidP="00B740F0">
      <w:pPr>
        <w:ind w:right="-6" w:firstLineChars="157" w:firstLine="377"/>
        <w:jc w:val="center"/>
        <w:rPr>
          <w:bCs/>
          <w:sz w:val="24"/>
          <w:szCs w:val="24"/>
          <w:u w:val="single"/>
          <w:lang w:val="ru-RU"/>
        </w:rPr>
      </w:pPr>
      <w:r w:rsidRPr="00137B34">
        <w:rPr>
          <w:rFonts w:eastAsia="Times New Roman"/>
          <w:bCs/>
          <w:sz w:val="24"/>
          <w:szCs w:val="24"/>
          <w:u w:val="single"/>
          <w:lang w:val="ru-RU" w:eastAsia="ru-RU"/>
        </w:rPr>
        <w:t>Организация прививочной работы</w:t>
      </w:r>
    </w:p>
    <w:p w:rsidR="00B6157F" w:rsidRPr="00B6157F" w:rsidRDefault="00137B34" w:rsidP="00B740F0">
      <w:pPr>
        <w:ind w:right="-6"/>
        <w:rPr>
          <w:rFonts w:ascii="yandex-sans" w:hAnsi="yandex-sans" w:hint="eastAsia"/>
          <w:b/>
          <w:color w:val="000000"/>
          <w:sz w:val="24"/>
          <w:szCs w:val="24"/>
          <w:shd w:val="clear" w:color="auto" w:fill="FFFFFF"/>
          <w:lang w:val="ru-RU"/>
        </w:rPr>
      </w:pPr>
      <w:r>
        <w:rPr>
          <w:rFonts w:eastAsia="Times New Roman"/>
          <w:sz w:val="24"/>
          <w:szCs w:val="24"/>
          <w:lang w:val="ru-RU" w:eastAsia="ru-RU"/>
        </w:rPr>
        <w:t xml:space="preserve">   </w:t>
      </w:r>
      <w:r w:rsidR="00B6157F" w:rsidRPr="00B6157F">
        <w:rPr>
          <w:rFonts w:eastAsia="Times New Roman"/>
          <w:sz w:val="24"/>
          <w:szCs w:val="24"/>
          <w:lang w:val="ru-RU" w:eastAsia="ru-RU"/>
        </w:rPr>
        <w:t>Для своевременного учёта детей, подлежащих вакцинации, ведётся журнал учёта профилактических прививок, планирование прививок ведётся в соответствии с национальным календарём про</w:t>
      </w:r>
      <w:r w:rsidR="00B6157F">
        <w:rPr>
          <w:rFonts w:eastAsia="Times New Roman"/>
          <w:sz w:val="24"/>
          <w:szCs w:val="24"/>
          <w:lang w:val="ru-RU" w:eastAsia="ru-RU"/>
        </w:rPr>
        <w:t>филактических прививок, утвержден</w:t>
      </w:r>
      <w:r w:rsidR="00B6157F" w:rsidRPr="00B6157F">
        <w:rPr>
          <w:rFonts w:eastAsia="Times New Roman"/>
          <w:sz w:val="24"/>
          <w:szCs w:val="24"/>
          <w:lang w:val="ru-RU" w:eastAsia="ru-RU"/>
        </w:rPr>
        <w:t xml:space="preserve"> Приказом Минздравсоцразвития России от 31.01.2011 №51н «Об утверждении национального календаря профилактических прививок и календаря профилактических прививок по эпидемическим показаниям.</w:t>
      </w:r>
      <w:r w:rsidR="00B6157F">
        <w:rPr>
          <w:sz w:val="24"/>
          <w:szCs w:val="24"/>
          <w:lang w:val="ru-RU"/>
        </w:rPr>
        <w:t xml:space="preserve"> </w:t>
      </w:r>
      <w:r w:rsidR="00B6157F" w:rsidRPr="00B6157F">
        <w:rPr>
          <w:sz w:val="24"/>
          <w:szCs w:val="24"/>
          <w:lang w:val="ru-RU"/>
        </w:rPr>
        <w:t>Вакцинно-профилактика осуществляется в реабилитац</w:t>
      </w:r>
      <w:r w:rsidR="00B6157F">
        <w:rPr>
          <w:sz w:val="24"/>
          <w:szCs w:val="24"/>
          <w:lang w:val="ru-RU"/>
        </w:rPr>
        <w:t xml:space="preserve">ионном центре СРЦН «Подросток» </w:t>
      </w:r>
      <w:r w:rsidR="00B6157F" w:rsidRPr="00B6157F">
        <w:rPr>
          <w:sz w:val="24"/>
          <w:szCs w:val="24"/>
          <w:lang w:val="ru-RU"/>
        </w:rPr>
        <w:t>под контролем врача-педиатра при соблюдении всех санитарно-эпидемиологических требований</w:t>
      </w:r>
      <w:r w:rsidR="00B6157F">
        <w:rPr>
          <w:sz w:val="24"/>
          <w:szCs w:val="24"/>
          <w:lang w:val="ru-RU"/>
        </w:rPr>
        <w:t>, по строго составленному плану</w:t>
      </w:r>
      <w:r w:rsidR="00B6157F" w:rsidRPr="00B6157F">
        <w:rPr>
          <w:sz w:val="24"/>
          <w:szCs w:val="24"/>
          <w:lang w:val="ru-RU"/>
        </w:rPr>
        <w:t>, соблюдая правила транспортировки вакцины, хран</w:t>
      </w:r>
      <w:r w:rsidR="00B6157F">
        <w:rPr>
          <w:sz w:val="24"/>
          <w:szCs w:val="24"/>
          <w:lang w:val="ru-RU"/>
        </w:rPr>
        <w:t xml:space="preserve">ения, списания. В течение всего </w:t>
      </w:r>
      <w:r w:rsidR="00B6157F" w:rsidRPr="00B6157F">
        <w:rPr>
          <w:sz w:val="24"/>
          <w:szCs w:val="24"/>
          <w:lang w:val="ru-RU"/>
        </w:rPr>
        <w:t>срока определенного инструкцией по применению соответствующего вакцинного препарата, за ребенком ведется медицинское наблюдение.</w:t>
      </w:r>
      <w:r w:rsidR="00B6157F" w:rsidRPr="00B6157F">
        <w:rPr>
          <w:rFonts w:ascii="yandex-sans" w:hAnsi="yandex-sans"/>
          <w:b/>
          <w:color w:val="000000"/>
          <w:sz w:val="24"/>
          <w:szCs w:val="24"/>
          <w:shd w:val="clear" w:color="auto" w:fill="FFFFFF"/>
          <w:lang w:val="ru-RU"/>
        </w:rPr>
        <w:t xml:space="preserve"> </w:t>
      </w:r>
    </w:p>
    <w:p w:rsidR="00B6157F" w:rsidRDefault="00B6157F" w:rsidP="00B740F0">
      <w:pPr>
        <w:ind w:right="-6"/>
        <w:rPr>
          <w:rFonts w:ascii="yandex-sans" w:hAnsi="yandex-sans" w:hint="eastAsia"/>
          <w:bCs/>
          <w:color w:val="000000"/>
          <w:sz w:val="24"/>
          <w:szCs w:val="24"/>
          <w:shd w:val="clear" w:color="auto" w:fill="FFFFFF"/>
          <w:lang w:val="ru-RU"/>
        </w:rPr>
      </w:pPr>
      <w:r w:rsidRPr="00B6157F">
        <w:rPr>
          <w:rFonts w:ascii="yandex-sans" w:hAnsi="yandex-sans"/>
          <w:bCs/>
          <w:color w:val="000000"/>
          <w:sz w:val="24"/>
          <w:szCs w:val="24"/>
          <w:shd w:val="clear" w:color="auto" w:fill="FFFFFF"/>
          <w:lang w:val="ru-RU"/>
        </w:rPr>
        <w:t>Таблица по выполнению плана профилактических прививок за 2020г</w:t>
      </w:r>
    </w:p>
    <w:p w:rsidR="003C7086" w:rsidRPr="00B6157F" w:rsidRDefault="003C7086" w:rsidP="003C7086">
      <w:pPr>
        <w:ind w:right="-6"/>
        <w:jc w:val="right"/>
        <w:rPr>
          <w:rFonts w:ascii="yandex-sans" w:hAnsi="yandex-sans" w:hint="eastAsia"/>
          <w:bCs/>
          <w:color w:val="000000"/>
          <w:sz w:val="24"/>
          <w:szCs w:val="24"/>
          <w:shd w:val="clear" w:color="auto" w:fill="FFFFFF"/>
          <w:lang w:val="ru-RU"/>
        </w:rPr>
      </w:pPr>
      <w:r>
        <w:rPr>
          <w:rFonts w:ascii="yandex-sans" w:hAnsi="yandex-sans"/>
          <w:bCs/>
          <w:color w:val="000000"/>
          <w:sz w:val="24"/>
          <w:szCs w:val="24"/>
          <w:shd w:val="clear" w:color="auto" w:fill="FFFFFF"/>
          <w:lang w:val="ru-RU"/>
        </w:rPr>
        <w:t>Табл.25</w:t>
      </w:r>
    </w:p>
    <w:tbl>
      <w:tblPr>
        <w:tblStyle w:val="af"/>
        <w:tblpPr w:leftFromText="180" w:rightFromText="180" w:vertAnchor="text" w:horzAnchor="page" w:tblpX="1615" w:tblpY="157"/>
        <w:tblW w:w="0" w:type="auto"/>
        <w:tblLook w:val="04A0" w:firstRow="1" w:lastRow="0" w:firstColumn="1" w:lastColumn="0" w:noHBand="0" w:noVBand="1"/>
      </w:tblPr>
      <w:tblGrid>
        <w:gridCol w:w="3728"/>
        <w:gridCol w:w="1483"/>
        <w:gridCol w:w="4059"/>
      </w:tblGrid>
      <w:tr w:rsidR="00B6157F" w:rsidRPr="00B6157F" w:rsidTr="00B6157F">
        <w:tc>
          <w:tcPr>
            <w:tcW w:w="3728" w:type="dxa"/>
          </w:tcPr>
          <w:p w:rsidR="00B6157F" w:rsidRPr="00B6157F" w:rsidRDefault="00B6157F" w:rsidP="00B740F0">
            <w:pPr>
              <w:ind w:right="-6"/>
              <w:jc w:val="center"/>
              <w:rPr>
                <w:sz w:val="24"/>
                <w:szCs w:val="24"/>
              </w:rPr>
            </w:pPr>
            <w:r w:rsidRPr="00B6157F">
              <w:rPr>
                <w:sz w:val="24"/>
                <w:szCs w:val="24"/>
              </w:rPr>
              <w:t>Наименование вакцины</w:t>
            </w:r>
          </w:p>
        </w:tc>
        <w:tc>
          <w:tcPr>
            <w:tcW w:w="1483" w:type="dxa"/>
          </w:tcPr>
          <w:p w:rsidR="00B6157F" w:rsidRPr="00B6157F" w:rsidRDefault="00B6157F" w:rsidP="00B740F0">
            <w:pPr>
              <w:ind w:right="-6"/>
              <w:jc w:val="center"/>
              <w:rPr>
                <w:sz w:val="24"/>
                <w:szCs w:val="24"/>
              </w:rPr>
            </w:pPr>
            <w:r w:rsidRPr="00B6157F">
              <w:rPr>
                <w:sz w:val="24"/>
                <w:szCs w:val="24"/>
              </w:rPr>
              <w:t>Подлежало количество</w:t>
            </w:r>
          </w:p>
        </w:tc>
        <w:tc>
          <w:tcPr>
            <w:tcW w:w="4059" w:type="dxa"/>
          </w:tcPr>
          <w:p w:rsidR="00B6157F" w:rsidRPr="00B6157F" w:rsidRDefault="00B6157F" w:rsidP="00B740F0">
            <w:pPr>
              <w:ind w:right="-6"/>
              <w:jc w:val="center"/>
              <w:rPr>
                <w:sz w:val="24"/>
                <w:szCs w:val="24"/>
              </w:rPr>
            </w:pPr>
            <w:r w:rsidRPr="00B6157F">
              <w:rPr>
                <w:sz w:val="24"/>
                <w:szCs w:val="24"/>
              </w:rPr>
              <w:t>привито</w:t>
            </w:r>
          </w:p>
        </w:tc>
      </w:tr>
      <w:tr w:rsidR="00B6157F" w:rsidRPr="00B6157F" w:rsidTr="00B6157F">
        <w:tc>
          <w:tcPr>
            <w:tcW w:w="3728" w:type="dxa"/>
          </w:tcPr>
          <w:p w:rsidR="00B6157F" w:rsidRPr="00B6157F" w:rsidRDefault="00B6157F" w:rsidP="00B740F0">
            <w:pPr>
              <w:ind w:right="-6"/>
              <w:jc w:val="center"/>
              <w:rPr>
                <w:sz w:val="24"/>
                <w:szCs w:val="24"/>
              </w:rPr>
            </w:pPr>
            <w:r w:rsidRPr="00B6157F">
              <w:rPr>
                <w:sz w:val="24"/>
                <w:szCs w:val="24"/>
              </w:rPr>
              <w:t>RW корь</w:t>
            </w:r>
          </w:p>
        </w:tc>
        <w:tc>
          <w:tcPr>
            <w:tcW w:w="1483" w:type="dxa"/>
          </w:tcPr>
          <w:p w:rsidR="00B6157F" w:rsidRPr="00B6157F" w:rsidRDefault="00B6157F" w:rsidP="00B740F0">
            <w:pPr>
              <w:ind w:right="-6"/>
              <w:jc w:val="center"/>
              <w:rPr>
                <w:sz w:val="24"/>
                <w:szCs w:val="24"/>
              </w:rPr>
            </w:pPr>
            <w:r w:rsidRPr="00B6157F">
              <w:rPr>
                <w:sz w:val="24"/>
                <w:szCs w:val="24"/>
              </w:rPr>
              <w:t>5</w:t>
            </w:r>
          </w:p>
        </w:tc>
        <w:tc>
          <w:tcPr>
            <w:tcW w:w="4059" w:type="dxa"/>
          </w:tcPr>
          <w:p w:rsidR="00B6157F" w:rsidRPr="00B6157F" w:rsidRDefault="00B6157F" w:rsidP="00B740F0">
            <w:pPr>
              <w:ind w:right="-6"/>
              <w:jc w:val="center"/>
              <w:rPr>
                <w:sz w:val="24"/>
                <w:szCs w:val="24"/>
              </w:rPr>
            </w:pPr>
            <w:r w:rsidRPr="00B6157F">
              <w:rPr>
                <w:sz w:val="24"/>
                <w:szCs w:val="24"/>
              </w:rPr>
              <w:t>5</w:t>
            </w:r>
          </w:p>
        </w:tc>
      </w:tr>
      <w:tr w:rsidR="00B6157F" w:rsidRPr="00B6157F" w:rsidTr="00B6157F">
        <w:tc>
          <w:tcPr>
            <w:tcW w:w="3728" w:type="dxa"/>
          </w:tcPr>
          <w:p w:rsidR="00B6157F" w:rsidRPr="00B6157F" w:rsidRDefault="00B6157F" w:rsidP="00B740F0">
            <w:pPr>
              <w:ind w:right="-6"/>
              <w:jc w:val="center"/>
              <w:rPr>
                <w:sz w:val="24"/>
                <w:szCs w:val="24"/>
              </w:rPr>
            </w:pPr>
            <w:r w:rsidRPr="00B6157F">
              <w:rPr>
                <w:sz w:val="24"/>
                <w:szCs w:val="24"/>
              </w:rPr>
              <w:t>RWэпидпаротит</w:t>
            </w:r>
          </w:p>
        </w:tc>
        <w:tc>
          <w:tcPr>
            <w:tcW w:w="1483" w:type="dxa"/>
          </w:tcPr>
          <w:p w:rsidR="00B6157F" w:rsidRPr="00B6157F" w:rsidRDefault="00B6157F" w:rsidP="00B740F0">
            <w:pPr>
              <w:ind w:right="-6"/>
              <w:jc w:val="center"/>
              <w:rPr>
                <w:sz w:val="24"/>
                <w:szCs w:val="24"/>
              </w:rPr>
            </w:pPr>
            <w:r w:rsidRPr="00B6157F">
              <w:rPr>
                <w:sz w:val="24"/>
                <w:szCs w:val="24"/>
              </w:rPr>
              <w:t>5</w:t>
            </w:r>
          </w:p>
        </w:tc>
        <w:tc>
          <w:tcPr>
            <w:tcW w:w="4059" w:type="dxa"/>
          </w:tcPr>
          <w:p w:rsidR="00B6157F" w:rsidRPr="00B6157F" w:rsidRDefault="00B6157F" w:rsidP="00B740F0">
            <w:pPr>
              <w:ind w:right="-6"/>
              <w:jc w:val="center"/>
              <w:rPr>
                <w:sz w:val="24"/>
                <w:szCs w:val="24"/>
              </w:rPr>
            </w:pPr>
            <w:r w:rsidRPr="00B6157F">
              <w:rPr>
                <w:sz w:val="24"/>
                <w:szCs w:val="24"/>
              </w:rPr>
              <w:t>5</w:t>
            </w:r>
          </w:p>
        </w:tc>
      </w:tr>
      <w:tr w:rsidR="00B6157F" w:rsidRPr="00B6157F" w:rsidTr="00B6157F">
        <w:tc>
          <w:tcPr>
            <w:tcW w:w="3728" w:type="dxa"/>
          </w:tcPr>
          <w:p w:rsidR="00B6157F" w:rsidRPr="00B6157F" w:rsidRDefault="00B6157F" w:rsidP="00B740F0">
            <w:pPr>
              <w:ind w:right="-6"/>
              <w:jc w:val="center"/>
              <w:rPr>
                <w:sz w:val="24"/>
                <w:szCs w:val="24"/>
              </w:rPr>
            </w:pPr>
            <w:r w:rsidRPr="00B6157F">
              <w:rPr>
                <w:sz w:val="24"/>
                <w:szCs w:val="24"/>
              </w:rPr>
              <w:t>RWкраснуха</w:t>
            </w:r>
          </w:p>
        </w:tc>
        <w:tc>
          <w:tcPr>
            <w:tcW w:w="1483" w:type="dxa"/>
          </w:tcPr>
          <w:p w:rsidR="00B6157F" w:rsidRPr="00B6157F" w:rsidRDefault="00B6157F" w:rsidP="00B740F0">
            <w:pPr>
              <w:ind w:right="-6"/>
              <w:jc w:val="center"/>
              <w:rPr>
                <w:sz w:val="24"/>
                <w:szCs w:val="24"/>
              </w:rPr>
            </w:pPr>
            <w:r w:rsidRPr="00B6157F">
              <w:rPr>
                <w:sz w:val="24"/>
                <w:szCs w:val="24"/>
              </w:rPr>
              <w:t>5</w:t>
            </w:r>
          </w:p>
        </w:tc>
        <w:tc>
          <w:tcPr>
            <w:tcW w:w="4059" w:type="dxa"/>
          </w:tcPr>
          <w:p w:rsidR="00B6157F" w:rsidRPr="00B6157F" w:rsidRDefault="00B6157F" w:rsidP="00B740F0">
            <w:pPr>
              <w:ind w:right="-6"/>
              <w:jc w:val="center"/>
              <w:rPr>
                <w:sz w:val="24"/>
                <w:szCs w:val="24"/>
              </w:rPr>
            </w:pPr>
            <w:r w:rsidRPr="00B6157F">
              <w:rPr>
                <w:sz w:val="24"/>
                <w:szCs w:val="24"/>
              </w:rPr>
              <w:t>5</w:t>
            </w:r>
          </w:p>
        </w:tc>
      </w:tr>
      <w:tr w:rsidR="00B6157F" w:rsidRPr="00B6157F" w:rsidTr="00B6157F">
        <w:tc>
          <w:tcPr>
            <w:tcW w:w="3728" w:type="dxa"/>
          </w:tcPr>
          <w:p w:rsidR="00B6157F" w:rsidRPr="00B6157F" w:rsidRDefault="00B6157F" w:rsidP="00B740F0">
            <w:pPr>
              <w:ind w:right="-6"/>
              <w:jc w:val="center"/>
              <w:rPr>
                <w:sz w:val="24"/>
                <w:szCs w:val="24"/>
              </w:rPr>
            </w:pPr>
            <w:r w:rsidRPr="00B6157F">
              <w:rPr>
                <w:sz w:val="24"/>
                <w:szCs w:val="24"/>
              </w:rPr>
              <w:t>RW полиомиелита</w:t>
            </w:r>
            <w:r w:rsidR="00137B34">
              <w:rPr>
                <w:sz w:val="24"/>
                <w:szCs w:val="24"/>
                <w:lang w:val="ru-RU"/>
              </w:rPr>
              <w:t xml:space="preserve"> </w:t>
            </w:r>
            <w:r w:rsidRPr="00B6157F">
              <w:rPr>
                <w:sz w:val="24"/>
                <w:szCs w:val="24"/>
              </w:rPr>
              <w:t>(инактивированная)</w:t>
            </w:r>
          </w:p>
        </w:tc>
        <w:tc>
          <w:tcPr>
            <w:tcW w:w="1483" w:type="dxa"/>
          </w:tcPr>
          <w:p w:rsidR="00B6157F" w:rsidRPr="00B6157F" w:rsidRDefault="00B6157F" w:rsidP="00B740F0">
            <w:pPr>
              <w:ind w:right="-6"/>
              <w:jc w:val="center"/>
              <w:rPr>
                <w:sz w:val="24"/>
                <w:szCs w:val="24"/>
              </w:rPr>
            </w:pPr>
            <w:r w:rsidRPr="00B6157F">
              <w:rPr>
                <w:sz w:val="24"/>
                <w:szCs w:val="24"/>
              </w:rPr>
              <w:t>2</w:t>
            </w:r>
          </w:p>
        </w:tc>
        <w:tc>
          <w:tcPr>
            <w:tcW w:w="4059" w:type="dxa"/>
          </w:tcPr>
          <w:p w:rsidR="00B6157F" w:rsidRPr="00B6157F" w:rsidRDefault="00B6157F" w:rsidP="00B740F0">
            <w:pPr>
              <w:ind w:right="-6"/>
              <w:jc w:val="center"/>
              <w:rPr>
                <w:sz w:val="24"/>
                <w:szCs w:val="24"/>
              </w:rPr>
            </w:pPr>
            <w:r w:rsidRPr="00B6157F">
              <w:rPr>
                <w:sz w:val="24"/>
                <w:szCs w:val="24"/>
              </w:rPr>
              <w:t>2</w:t>
            </w:r>
          </w:p>
        </w:tc>
      </w:tr>
      <w:tr w:rsidR="00B6157F" w:rsidRPr="00B6157F" w:rsidTr="00B6157F">
        <w:tc>
          <w:tcPr>
            <w:tcW w:w="3728" w:type="dxa"/>
          </w:tcPr>
          <w:p w:rsidR="00B6157F" w:rsidRPr="00B6157F" w:rsidRDefault="00B6157F" w:rsidP="00B740F0">
            <w:pPr>
              <w:ind w:right="-6"/>
              <w:jc w:val="center"/>
              <w:rPr>
                <w:sz w:val="24"/>
                <w:szCs w:val="24"/>
              </w:rPr>
            </w:pPr>
            <w:r w:rsidRPr="00B6157F">
              <w:rPr>
                <w:sz w:val="24"/>
                <w:szCs w:val="24"/>
              </w:rPr>
              <w:t>АДС-М</w:t>
            </w:r>
          </w:p>
        </w:tc>
        <w:tc>
          <w:tcPr>
            <w:tcW w:w="1483" w:type="dxa"/>
          </w:tcPr>
          <w:p w:rsidR="00B6157F" w:rsidRPr="00B6157F" w:rsidRDefault="00B6157F" w:rsidP="00B740F0">
            <w:pPr>
              <w:ind w:right="-6"/>
              <w:jc w:val="center"/>
              <w:rPr>
                <w:sz w:val="24"/>
                <w:szCs w:val="24"/>
              </w:rPr>
            </w:pPr>
            <w:r w:rsidRPr="00B6157F">
              <w:rPr>
                <w:sz w:val="24"/>
                <w:szCs w:val="24"/>
              </w:rPr>
              <w:t>8</w:t>
            </w:r>
          </w:p>
        </w:tc>
        <w:tc>
          <w:tcPr>
            <w:tcW w:w="4059" w:type="dxa"/>
          </w:tcPr>
          <w:p w:rsidR="00B6157F" w:rsidRPr="00B6157F" w:rsidRDefault="00B6157F" w:rsidP="00B740F0">
            <w:pPr>
              <w:ind w:right="-6"/>
              <w:jc w:val="center"/>
              <w:rPr>
                <w:sz w:val="24"/>
                <w:szCs w:val="24"/>
              </w:rPr>
            </w:pPr>
            <w:r w:rsidRPr="00B6157F">
              <w:rPr>
                <w:sz w:val="24"/>
                <w:szCs w:val="24"/>
              </w:rPr>
              <w:t>8</w:t>
            </w:r>
          </w:p>
        </w:tc>
      </w:tr>
      <w:tr w:rsidR="00B6157F" w:rsidRPr="00B6157F" w:rsidTr="00B6157F">
        <w:tc>
          <w:tcPr>
            <w:tcW w:w="3728" w:type="dxa"/>
          </w:tcPr>
          <w:p w:rsidR="00B6157F" w:rsidRPr="00B6157F" w:rsidRDefault="00B6157F" w:rsidP="00B740F0">
            <w:pPr>
              <w:ind w:right="-6"/>
              <w:jc w:val="center"/>
              <w:rPr>
                <w:sz w:val="24"/>
                <w:szCs w:val="24"/>
              </w:rPr>
            </w:pPr>
            <w:r w:rsidRPr="00B6157F">
              <w:rPr>
                <w:sz w:val="24"/>
                <w:szCs w:val="24"/>
              </w:rPr>
              <w:t>БЦЖ</w:t>
            </w:r>
          </w:p>
        </w:tc>
        <w:tc>
          <w:tcPr>
            <w:tcW w:w="1483" w:type="dxa"/>
          </w:tcPr>
          <w:p w:rsidR="00B6157F" w:rsidRPr="00B6157F" w:rsidRDefault="00B6157F" w:rsidP="00B740F0">
            <w:pPr>
              <w:ind w:right="-6"/>
              <w:jc w:val="center"/>
              <w:rPr>
                <w:sz w:val="24"/>
                <w:szCs w:val="24"/>
              </w:rPr>
            </w:pPr>
            <w:r w:rsidRPr="00B6157F">
              <w:rPr>
                <w:sz w:val="24"/>
                <w:szCs w:val="24"/>
              </w:rPr>
              <w:t>1</w:t>
            </w:r>
          </w:p>
        </w:tc>
        <w:tc>
          <w:tcPr>
            <w:tcW w:w="4059" w:type="dxa"/>
          </w:tcPr>
          <w:p w:rsidR="00B6157F" w:rsidRPr="00B6157F" w:rsidRDefault="00B6157F" w:rsidP="00B740F0">
            <w:pPr>
              <w:ind w:right="-6"/>
              <w:jc w:val="center"/>
              <w:rPr>
                <w:sz w:val="24"/>
                <w:szCs w:val="24"/>
              </w:rPr>
            </w:pPr>
            <w:r w:rsidRPr="00B6157F">
              <w:rPr>
                <w:sz w:val="24"/>
                <w:szCs w:val="24"/>
              </w:rPr>
              <w:t>1</w:t>
            </w:r>
          </w:p>
        </w:tc>
      </w:tr>
      <w:tr w:rsidR="00B6157F" w:rsidRPr="00B6157F" w:rsidTr="00B6157F">
        <w:tc>
          <w:tcPr>
            <w:tcW w:w="3728" w:type="dxa"/>
          </w:tcPr>
          <w:p w:rsidR="00B6157F" w:rsidRPr="00B6157F" w:rsidRDefault="00B6157F" w:rsidP="00B740F0">
            <w:pPr>
              <w:ind w:right="-6"/>
              <w:jc w:val="center"/>
              <w:rPr>
                <w:sz w:val="24"/>
                <w:szCs w:val="24"/>
              </w:rPr>
            </w:pPr>
            <w:r w:rsidRPr="00B6157F">
              <w:rPr>
                <w:sz w:val="24"/>
                <w:szCs w:val="24"/>
              </w:rPr>
              <w:t>грипп</w:t>
            </w:r>
          </w:p>
        </w:tc>
        <w:tc>
          <w:tcPr>
            <w:tcW w:w="1483" w:type="dxa"/>
          </w:tcPr>
          <w:p w:rsidR="00B6157F" w:rsidRPr="00B6157F" w:rsidRDefault="00B6157F" w:rsidP="00B740F0">
            <w:pPr>
              <w:ind w:right="-6"/>
              <w:jc w:val="center"/>
              <w:rPr>
                <w:sz w:val="24"/>
                <w:szCs w:val="24"/>
              </w:rPr>
            </w:pPr>
            <w:r w:rsidRPr="00B6157F">
              <w:rPr>
                <w:sz w:val="24"/>
                <w:szCs w:val="24"/>
              </w:rPr>
              <w:t>27</w:t>
            </w:r>
          </w:p>
        </w:tc>
        <w:tc>
          <w:tcPr>
            <w:tcW w:w="4059" w:type="dxa"/>
          </w:tcPr>
          <w:p w:rsidR="00B6157F" w:rsidRPr="00B6157F" w:rsidRDefault="00B6157F" w:rsidP="00B740F0">
            <w:pPr>
              <w:ind w:right="-6"/>
              <w:jc w:val="center"/>
              <w:rPr>
                <w:sz w:val="24"/>
                <w:szCs w:val="24"/>
              </w:rPr>
            </w:pPr>
            <w:r w:rsidRPr="00B6157F">
              <w:rPr>
                <w:sz w:val="24"/>
                <w:szCs w:val="24"/>
              </w:rPr>
              <w:t>27</w:t>
            </w:r>
          </w:p>
        </w:tc>
      </w:tr>
      <w:tr w:rsidR="00B6157F" w:rsidRPr="00B6157F" w:rsidTr="00B6157F">
        <w:tc>
          <w:tcPr>
            <w:tcW w:w="3728" w:type="dxa"/>
          </w:tcPr>
          <w:p w:rsidR="00B6157F" w:rsidRPr="00B6157F" w:rsidRDefault="00B6157F" w:rsidP="00B740F0">
            <w:pPr>
              <w:ind w:right="-6"/>
              <w:jc w:val="center"/>
              <w:rPr>
                <w:sz w:val="24"/>
                <w:szCs w:val="24"/>
              </w:rPr>
            </w:pPr>
            <w:r w:rsidRPr="00B6157F">
              <w:rPr>
                <w:sz w:val="24"/>
                <w:szCs w:val="24"/>
              </w:rPr>
              <w:t>Реакция Манту</w:t>
            </w:r>
          </w:p>
        </w:tc>
        <w:tc>
          <w:tcPr>
            <w:tcW w:w="1483" w:type="dxa"/>
          </w:tcPr>
          <w:p w:rsidR="00B6157F" w:rsidRPr="00B6157F" w:rsidRDefault="00B6157F" w:rsidP="00B740F0">
            <w:pPr>
              <w:ind w:right="-6"/>
              <w:jc w:val="center"/>
              <w:rPr>
                <w:sz w:val="24"/>
                <w:szCs w:val="24"/>
              </w:rPr>
            </w:pPr>
            <w:r w:rsidRPr="00B6157F">
              <w:rPr>
                <w:sz w:val="24"/>
                <w:szCs w:val="24"/>
              </w:rPr>
              <w:t>21</w:t>
            </w:r>
          </w:p>
        </w:tc>
        <w:tc>
          <w:tcPr>
            <w:tcW w:w="4059" w:type="dxa"/>
          </w:tcPr>
          <w:p w:rsidR="00B6157F" w:rsidRPr="00B6157F" w:rsidRDefault="00B6157F" w:rsidP="00B740F0">
            <w:pPr>
              <w:ind w:right="-6"/>
              <w:jc w:val="center"/>
              <w:rPr>
                <w:sz w:val="24"/>
                <w:szCs w:val="24"/>
              </w:rPr>
            </w:pPr>
            <w:r w:rsidRPr="00B6157F">
              <w:rPr>
                <w:sz w:val="24"/>
                <w:szCs w:val="24"/>
              </w:rPr>
              <w:t>21</w:t>
            </w:r>
          </w:p>
        </w:tc>
      </w:tr>
    </w:tbl>
    <w:p w:rsidR="00137B34" w:rsidRDefault="00137B34" w:rsidP="00B740F0">
      <w:pPr>
        <w:ind w:right="-6" w:firstLineChars="150" w:firstLine="360"/>
        <w:rPr>
          <w:sz w:val="24"/>
          <w:szCs w:val="24"/>
          <w:lang w:val="ru-RU"/>
        </w:rPr>
      </w:pPr>
    </w:p>
    <w:p w:rsidR="00B6157F" w:rsidRPr="00B6157F" w:rsidRDefault="00B6157F" w:rsidP="00B740F0">
      <w:pPr>
        <w:ind w:right="-6" w:firstLineChars="150" w:firstLine="360"/>
        <w:rPr>
          <w:sz w:val="24"/>
          <w:szCs w:val="24"/>
          <w:lang w:val="ru-RU"/>
        </w:rPr>
      </w:pPr>
      <w:r w:rsidRPr="00B6157F">
        <w:rPr>
          <w:sz w:val="24"/>
          <w:szCs w:val="24"/>
          <w:lang w:val="ru-RU"/>
        </w:rPr>
        <w:t>При плановой туберкулино-диагностике выявлен один ребенок участковой службы с нарастанием туберкулиновых проб которому по назначению районного врача-фтизиатра были проведены следующие обследования:</w:t>
      </w:r>
      <w:r w:rsidR="00137B34">
        <w:rPr>
          <w:sz w:val="24"/>
          <w:szCs w:val="24"/>
          <w:lang w:val="ru-RU"/>
        </w:rPr>
        <w:t xml:space="preserve"> компьюторная томография</w:t>
      </w:r>
      <w:r w:rsidRPr="00B6157F">
        <w:rPr>
          <w:sz w:val="24"/>
          <w:szCs w:val="24"/>
          <w:lang w:val="ru-RU"/>
        </w:rPr>
        <w:t>,</w:t>
      </w:r>
      <w:r w:rsidR="00137B34">
        <w:rPr>
          <w:sz w:val="24"/>
          <w:szCs w:val="24"/>
          <w:lang w:val="ru-RU"/>
        </w:rPr>
        <w:t xml:space="preserve"> </w:t>
      </w:r>
      <w:r w:rsidRPr="00B6157F">
        <w:rPr>
          <w:sz w:val="24"/>
          <w:szCs w:val="24"/>
          <w:lang w:val="ru-RU"/>
        </w:rPr>
        <w:t>УЗИ почек и брюшной полости</w:t>
      </w:r>
      <w:r w:rsidR="00137B34">
        <w:rPr>
          <w:sz w:val="24"/>
          <w:szCs w:val="24"/>
          <w:lang w:val="ru-RU"/>
        </w:rPr>
        <w:t>,</w:t>
      </w:r>
      <w:r w:rsidRPr="00B6157F">
        <w:rPr>
          <w:sz w:val="24"/>
          <w:szCs w:val="24"/>
          <w:lang w:val="ru-RU"/>
        </w:rPr>
        <w:t xml:space="preserve"> а также ребенок получил консультацию врача-фтизиатра в областном противотуберкулезном диспансере г.</w:t>
      </w:r>
      <w:r w:rsidR="00137B34">
        <w:rPr>
          <w:sz w:val="24"/>
          <w:szCs w:val="24"/>
          <w:lang w:val="ru-RU"/>
        </w:rPr>
        <w:t xml:space="preserve"> </w:t>
      </w:r>
      <w:r w:rsidRPr="00B6157F">
        <w:rPr>
          <w:sz w:val="24"/>
          <w:szCs w:val="24"/>
          <w:lang w:val="ru-RU"/>
        </w:rPr>
        <w:t>Москва с последующей госпитализацией в Коломенский противотуберкулезный диспансер.</w:t>
      </w:r>
    </w:p>
    <w:p w:rsidR="00B6157F" w:rsidRPr="00B6157F" w:rsidRDefault="00B6157F" w:rsidP="00B740F0">
      <w:pPr>
        <w:ind w:right="-6" w:firstLineChars="157" w:firstLine="377"/>
        <w:rPr>
          <w:bCs/>
          <w:sz w:val="24"/>
          <w:szCs w:val="24"/>
          <w:lang w:val="ru-RU"/>
        </w:rPr>
      </w:pPr>
      <w:r w:rsidRPr="00B6157F">
        <w:rPr>
          <w:bCs/>
          <w:sz w:val="24"/>
          <w:szCs w:val="24"/>
          <w:lang w:val="ru-RU"/>
        </w:rPr>
        <w:t>Консультации:</w:t>
      </w:r>
    </w:p>
    <w:p w:rsidR="00B6157F" w:rsidRPr="00B6157F" w:rsidRDefault="00B6157F" w:rsidP="00B740F0">
      <w:pPr>
        <w:ind w:right="-6" w:firstLineChars="157" w:firstLine="377"/>
        <w:rPr>
          <w:sz w:val="24"/>
          <w:szCs w:val="24"/>
          <w:lang w:val="ru-RU"/>
        </w:rPr>
      </w:pPr>
      <w:r w:rsidRPr="00B6157F">
        <w:rPr>
          <w:sz w:val="24"/>
          <w:szCs w:val="24"/>
          <w:lang w:val="ru-RU"/>
        </w:rPr>
        <w:t>В январе 4 воспитанника Серебряно-Прудского реабилитационного центра «Подросток» были проконсультированы логопедом, неврологом, отоларингологом в МОКДЦД (Московском областном консультативно-диагностическом центре для детей) с одновременным проведением одному воспитаннику аудиограммы, другому воспитаннику электроэнцефалограммы. По результатам консультации логопеда одной воспитаннице рекомендован курс реабилитации в детском психоневрологическом санатории г. Ивантеевка.</w:t>
      </w:r>
    </w:p>
    <w:p w:rsidR="00B6157F" w:rsidRPr="00B6157F" w:rsidRDefault="00B6157F" w:rsidP="00B740F0">
      <w:pPr>
        <w:ind w:right="-6" w:firstLineChars="157" w:firstLine="377"/>
        <w:rPr>
          <w:sz w:val="24"/>
          <w:szCs w:val="24"/>
          <w:lang w:val="ru-RU"/>
        </w:rPr>
      </w:pPr>
      <w:r w:rsidRPr="00B6157F">
        <w:rPr>
          <w:sz w:val="24"/>
          <w:szCs w:val="24"/>
          <w:lang w:val="ru-RU"/>
        </w:rPr>
        <w:t>Воспитанник отделения для детей с ограниченными возможностями здоровья, п</w:t>
      </w:r>
      <w:r w:rsidR="00137B34">
        <w:rPr>
          <w:sz w:val="24"/>
          <w:szCs w:val="24"/>
          <w:lang w:val="ru-RU"/>
        </w:rPr>
        <w:t xml:space="preserve">о рекомендации врача невролога </w:t>
      </w:r>
      <w:r w:rsidRPr="00B6157F">
        <w:rPr>
          <w:sz w:val="24"/>
          <w:szCs w:val="24"/>
          <w:lang w:val="ru-RU"/>
        </w:rPr>
        <w:t>МОКДЦД (Московский областной консультативно-диагностический центр для детей) был проконсультирован психиатром в областной детской психиатрической больницы г.</w:t>
      </w:r>
      <w:r w:rsidR="00137B34">
        <w:rPr>
          <w:sz w:val="24"/>
          <w:szCs w:val="24"/>
          <w:lang w:val="ru-RU"/>
        </w:rPr>
        <w:t xml:space="preserve"> </w:t>
      </w:r>
      <w:r w:rsidRPr="00B6157F">
        <w:rPr>
          <w:sz w:val="24"/>
          <w:szCs w:val="24"/>
          <w:lang w:val="ru-RU"/>
        </w:rPr>
        <w:t>Москва. Нуждается в дообследовании проведение ЭЭГ(электроэнцефалограммы).</w:t>
      </w:r>
    </w:p>
    <w:p w:rsidR="00B6157F" w:rsidRPr="00B6157F" w:rsidRDefault="00B6157F" w:rsidP="00B740F0">
      <w:pPr>
        <w:ind w:right="-6" w:firstLineChars="157" w:firstLine="377"/>
        <w:rPr>
          <w:sz w:val="24"/>
          <w:szCs w:val="24"/>
          <w:lang w:val="ru-RU"/>
        </w:rPr>
      </w:pPr>
      <w:r w:rsidRPr="00B6157F">
        <w:rPr>
          <w:sz w:val="24"/>
          <w:szCs w:val="24"/>
          <w:lang w:val="ru-RU"/>
        </w:rPr>
        <w:t>Два воспитанника получили повторную консультацию невролога, аллерголога, эндокринолога.</w:t>
      </w:r>
    </w:p>
    <w:p w:rsidR="00B6157F" w:rsidRPr="00B6157F" w:rsidRDefault="00B6157F" w:rsidP="00B740F0">
      <w:pPr>
        <w:ind w:right="-6" w:firstLineChars="157" w:firstLine="377"/>
        <w:rPr>
          <w:sz w:val="24"/>
          <w:szCs w:val="24"/>
          <w:lang w:val="ru-RU"/>
        </w:rPr>
      </w:pPr>
      <w:r w:rsidRPr="00B6157F">
        <w:rPr>
          <w:sz w:val="24"/>
          <w:szCs w:val="24"/>
          <w:lang w:val="ru-RU"/>
        </w:rPr>
        <w:t xml:space="preserve">Воспитаннику, страдающему бронхиальной астмой, проведена форсированная спирометрия с бронхолитиком, получено направление на стационарное лечение в педиатрическое отделение в </w:t>
      </w:r>
      <w:r w:rsidRPr="00B6157F">
        <w:rPr>
          <w:sz w:val="24"/>
          <w:szCs w:val="24"/>
          <w:lang w:val="ru-RU"/>
        </w:rPr>
        <w:lastRenderedPageBreak/>
        <w:t>феврале месяце ГБУЗ МО МОКДЦД г. Мытищи, с последующей госпитализацией на обследование и лечение.</w:t>
      </w:r>
    </w:p>
    <w:p w:rsidR="00B6157F" w:rsidRPr="00B6157F" w:rsidRDefault="00B6157F" w:rsidP="00B740F0">
      <w:pPr>
        <w:ind w:right="-6" w:firstLineChars="157" w:firstLine="377"/>
        <w:rPr>
          <w:sz w:val="24"/>
          <w:szCs w:val="24"/>
          <w:lang w:val="ru-RU"/>
        </w:rPr>
      </w:pPr>
      <w:r w:rsidRPr="00B6157F">
        <w:rPr>
          <w:sz w:val="24"/>
          <w:szCs w:val="24"/>
          <w:lang w:val="ru-RU"/>
        </w:rPr>
        <w:t>Беседа с родительницей для получения добровольного информированного согласия на консультацию логопеда и невролога в МОКДЦД для уточнения диагноза и определения варианта дальнейшего сопровождения ребенка.</w:t>
      </w:r>
    </w:p>
    <w:p w:rsidR="00B6157F" w:rsidRPr="00B6157F" w:rsidRDefault="00B6157F" w:rsidP="00B740F0">
      <w:pPr>
        <w:ind w:right="-6" w:firstLineChars="157" w:firstLine="377"/>
        <w:rPr>
          <w:sz w:val="24"/>
          <w:szCs w:val="24"/>
          <w:lang w:val="ru-RU"/>
        </w:rPr>
      </w:pPr>
      <w:r w:rsidRPr="00B6157F">
        <w:rPr>
          <w:sz w:val="24"/>
          <w:szCs w:val="24"/>
          <w:lang w:val="ru-RU"/>
        </w:rPr>
        <w:t>Подготовлены документы 7-м</w:t>
      </w:r>
      <w:r w:rsidR="00137B34">
        <w:rPr>
          <w:sz w:val="24"/>
          <w:szCs w:val="24"/>
          <w:lang w:val="ru-RU"/>
        </w:rPr>
        <w:t xml:space="preserve">и воспитанникам: сданы анализы </w:t>
      </w:r>
      <w:r w:rsidRPr="00B6157F">
        <w:rPr>
          <w:sz w:val="24"/>
          <w:szCs w:val="24"/>
          <w:lang w:val="ru-RU"/>
        </w:rPr>
        <w:t>(ВИЧ, анализ крови на СПИД, гепатиты, ОАК</w:t>
      </w:r>
      <w:r w:rsidR="00137B34">
        <w:rPr>
          <w:sz w:val="24"/>
          <w:szCs w:val="24"/>
          <w:lang w:val="ru-RU"/>
        </w:rPr>
        <w:t>, ОАМ, анализ кала на дезгруппу</w:t>
      </w:r>
      <w:r w:rsidRPr="00B6157F">
        <w:rPr>
          <w:sz w:val="24"/>
          <w:szCs w:val="24"/>
          <w:lang w:val="ru-RU"/>
        </w:rPr>
        <w:t>,</w:t>
      </w:r>
      <w:r w:rsidR="00137B34">
        <w:rPr>
          <w:sz w:val="24"/>
          <w:szCs w:val="24"/>
          <w:lang w:val="ru-RU"/>
        </w:rPr>
        <w:t xml:space="preserve"> </w:t>
      </w:r>
      <w:r w:rsidRPr="00B6157F">
        <w:rPr>
          <w:sz w:val="24"/>
          <w:szCs w:val="24"/>
          <w:lang w:val="ru-RU"/>
        </w:rPr>
        <w:t>мазок из зева и носа на дифтерию, соск</w:t>
      </w:r>
      <w:r w:rsidR="00137B34">
        <w:rPr>
          <w:sz w:val="24"/>
          <w:szCs w:val="24"/>
          <w:lang w:val="ru-RU"/>
        </w:rPr>
        <w:t>об на энтеробиоз)</w:t>
      </w:r>
      <w:r w:rsidRPr="00B6157F">
        <w:rPr>
          <w:sz w:val="24"/>
          <w:szCs w:val="24"/>
          <w:lang w:val="ru-RU"/>
        </w:rPr>
        <w:t>, проведено обследование- УЗИ брюшной</w:t>
      </w:r>
      <w:r w:rsidR="00137B34">
        <w:rPr>
          <w:sz w:val="24"/>
          <w:szCs w:val="24"/>
          <w:lang w:val="ru-RU"/>
        </w:rPr>
        <w:t xml:space="preserve"> полости, УЗИ щитовидной железы</w:t>
      </w:r>
      <w:r w:rsidRPr="00B6157F">
        <w:rPr>
          <w:sz w:val="24"/>
          <w:szCs w:val="24"/>
          <w:lang w:val="ru-RU"/>
        </w:rPr>
        <w:t>, консультации специалистов для дальнейшего определения семейного устройства (депортации в республику Узбекистан, в Пермский край).</w:t>
      </w:r>
    </w:p>
    <w:p w:rsidR="00B6157F" w:rsidRPr="00B6157F" w:rsidRDefault="00B6157F" w:rsidP="00B740F0">
      <w:pPr>
        <w:ind w:right="-6" w:firstLineChars="157" w:firstLine="377"/>
        <w:rPr>
          <w:sz w:val="24"/>
          <w:szCs w:val="24"/>
          <w:lang w:val="ru-RU"/>
        </w:rPr>
      </w:pPr>
      <w:r w:rsidRPr="00B6157F">
        <w:rPr>
          <w:sz w:val="24"/>
          <w:szCs w:val="24"/>
          <w:lang w:val="ru-RU"/>
        </w:rPr>
        <w:t>Для определения трех воспитанников в приёмную семью проведено комплексное лабораторное обследование</w:t>
      </w:r>
      <w:r w:rsidR="00137B34">
        <w:rPr>
          <w:sz w:val="24"/>
          <w:szCs w:val="24"/>
          <w:lang w:val="ru-RU"/>
        </w:rPr>
        <w:t xml:space="preserve"> </w:t>
      </w:r>
      <w:r w:rsidRPr="00B6157F">
        <w:rPr>
          <w:sz w:val="24"/>
          <w:szCs w:val="24"/>
          <w:lang w:val="ru-RU"/>
        </w:rPr>
        <w:t>(ОАМ,</w:t>
      </w:r>
      <w:r w:rsidR="00137B34">
        <w:rPr>
          <w:sz w:val="24"/>
          <w:szCs w:val="24"/>
          <w:lang w:val="ru-RU"/>
        </w:rPr>
        <w:t xml:space="preserve"> </w:t>
      </w:r>
      <w:r w:rsidRPr="00B6157F">
        <w:rPr>
          <w:sz w:val="24"/>
          <w:szCs w:val="24"/>
          <w:lang w:val="ru-RU"/>
        </w:rPr>
        <w:t>ОАК, анализ крови на гепатиты, СПИД, анализ кала на гельминты) консультации узких специалистов</w:t>
      </w:r>
      <w:r w:rsidR="00137B34">
        <w:rPr>
          <w:sz w:val="24"/>
          <w:szCs w:val="24"/>
          <w:lang w:val="ru-RU"/>
        </w:rPr>
        <w:t xml:space="preserve"> </w:t>
      </w:r>
      <w:r w:rsidRPr="00B6157F">
        <w:rPr>
          <w:sz w:val="24"/>
          <w:szCs w:val="24"/>
          <w:lang w:val="ru-RU"/>
        </w:rPr>
        <w:t>(хирург, невролог, стоматолог, офтальмолог, дерматолог) оформлены медицинские документы.</w:t>
      </w:r>
    </w:p>
    <w:p w:rsidR="00B6157F" w:rsidRPr="00B6157F" w:rsidRDefault="00B6157F" w:rsidP="00B740F0">
      <w:pPr>
        <w:ind w:right="-6" w:firstLineChars="157" w:firstLine="377"/>
        <w:rPr>
          <w:sz w:val="24"/>
          <w:szCs w:val="24"/>
          <w:lang w:val="ru-RU"/>
        </w:rPr>
      </w:pPr>
      <w:r w:rsidRPr="00B6157F">
        <w:rPr>
          <w:sz w:val="24"/>
          <w:szCs w:val="24"/>
          <w:lang w:val="ru-RU"/>
        </w:rPr>
        <w:t>Воспитанник с диагнозом бронхиальная астма был госпитализирован в детское соматическое отделение Серебряно-Прудский ЦРБ.</w:t>
      </w:r>
    </w:p>
    <w:p w:rsidR="00B6157F" w:rsidRPr="00B6157F" w:rsidRDefault="00B6157F" w:rsidP="00B740F0">
      <w:pPr>
        <w:ind w:right="-6" w:firstLineChars="157" w:firstLine="377"/>
        <w:rPr>
          <w:sz w:val="24"/>
          <w:szCs w:val="24"/>
          <w:lang w:val="ru-RU"/>
        </w:rPr>
      </w:pPr>
      <w:r w:rsidRPr="00B6157F">
        <w:rPr>
          <w:sz w:val="24"/>
          <w:szCs w:val="24"/>
          <w:lang w:val="ru-RU"/>
        </w:rPr>
        <w:t>Воспитанник реабилитационного центра «Подросток» был проконсультирован дерматологом в районной поликлинике Серебряно-Прудской ЦРБ, назначено лечение.</w:t>
      </w:r>
    </w:p>
    <w:p w:rsidR="00B6157F" w:rsidRPr="00B6157F" w:rsidRDefault="00B6157F" w:rsidP="00B740F0">
      <w:pPr>
        <w:ind w:right="-6" w:firstLineChars="157" w:firstLine="377"/>
        <w:rPr>
          <w:sz w:val="24"/>
          <w:szCs w:val="24"/>
          <w:lang w:val="ru-RU"/>
        </w:rPr>
      </w:pPr>
      <w:r w:rsidRPr="00B6157F">
        <w:rPr>
          <w:sz w:val="24"/>
          <w:szCs w:val="24"/>
          <w:lang w:val="ru-RU"/>
        </w:rPr>
        <w:t>Один воспитанник был госпитализирован в инфекционное отделение ГБУЗМО «Подольская ЦРБ» с обструктивным синдромом.</w:t>
      </w:r>
    </w:p>
    <w:p w:rsidR="00B6157F" w:rsidRPr="00B6157F" w:rsidRDefault="00B6157F" w:rsidP="00B740F0">
      <w:pPr>
        <w:ind w:right="-6" w:firstLineChars="157" w:firstLine="377"/>
        <w:rPr>
          <w:sz w:val="24"/>
          <w:szCs w:val="24"/>
          <w:lang w:val="ru-RU"/>
        </w:rPr>
      </w:pPr>
      <w:r w:rsidRPr="00B6157F">
        <w:rPr>
          <w:sz w:val="24"/>
          <w:szCs w:val="24"/>
          <w:lang w:val="ru-RU"/>
        </w:rPr>
        <w:t>Проводилась базовая терапия воспитаннику центра, состоящему на учете с бронхиальной астмой.</w:t>
      </w:r>
    </w:p>
    <w:p w:rsidR="00B6157F" w:rsidRPr="00B6157F" w:rsidRDefault="00B6157F" w:rsidP="00B740F0">
      <w:pPr>
        <w:ind w:right="-6" w:firstLineChars="157" w:firstLine="377"/>
        <w:rPr>
          <w:sz w:val="24"/>
          <w:szCs w:val="24"/>
          <w:lang w:val="ru-RU"/>
        </w:rPr>
      </w:pPr>
      <w:r w:rsidRPr="00B6157F">
        <w:rPr>
          <w:sz w:val="24"/>
          <w:szCs w:val="24"/>
          <w:lang w:val="ru-RU"/>
        </w:rPr>
        <w:t>На период обсервации в условиях новой коронавирусной инфекции одна воспитанница изъята из семьи по акту полиции, была помещена в Коломенский реабилитационный центр после курса лечения в педиатрическом отделении Серебряно-Прудская ЦРБ с дальнейшим переводом в СРЦН «Подросток».</w:t>
      </w:r>
    </w:p>
    <w:p w:rsidR="00B6157F" w:rsidRPr="00B6157F" w:rsidRDefault="00137B34" w:rsidP="00B740F0">
      <w:pPr>
        <w:ind w:right="-6" w:firstLineChars="157" w:firstLine="377"/>
        <w:rPr>
          <w:sz w:val="24"/>
          <w:szCs w:val="24"/>
          <w:lang w:val="ru-RU"/>
        </w:rPr>
      </w:pPr>
      <w:r>
        <w:rPr>
          <w:sz w:val="24"/>
          <w:szCs w:val="24"/>
          <w:lang w:val="ru-RU"/>
        </w:rPr>
        <w:t xml:space="preserve">Одна воспитанница </w:t>
      </w:r>
      <w:r w:rsidR="00B6157F" w:rsidRPr="00B6157F">
        <w:rPr>
          <w:sz w:val="24"/>
          <w:szCs w:val="24"/>
          <w:lang w:val="ru-RU"/>
        </w:rPr>
        <w:t>с диагнозом «сахарный диабет» была госпитализирована в педиатрическое отделение г.</w:t>
      </w:r>
      <w:r>
        <w:rPr>
          <w:sz w:val="24"/>
          <w:szCs w:val="24"/>
          <w:lang w:val="ru-RU"/>
        </w:rPr>
        <w:t xml:space="preserve"> </w:t>
      </w:r>
      <w:r w:rsidR="00B6157F" w:rsidRPr="00B6157F">
        <w:rPr>
          <w:sz w:val="24"/>
          <w:szCs w:val="24"/>
          <w:lang w:val="ru-RU"/>
        </w:rPr>
        <w:t>Москва МОНИКИ для коррекции инсулинотерапии.</w:t>
      </w:r>
    </w:p>
    <w:p w:rsidR="00B6157F" w:rsidRPr="00B6157F" w:rsidRDefault="00B6157F" w:rsidP="00B740F0">
      <w:pPr>
        <w:ind w:right="-6" w:firstLineChars="157" w:firstLine="377"/>
        <w:rPr>
          <w:sz w:val="24"/>
          <w:szCs w:val="24"/>
          <w:lang w:val="ru-RU"/>
        </w:rPr>
      </w:pPr>
      <w:r w:rsidRPr="00B6157F">
        <w:rPr>
          <w:sz w:val="24"/>
          <w:szCs w:val="24"/>
          <w:lang w:val="ru-RU"/>
        </w:rPr>
        <w:t>Воспитаннице с нарушением диуреза сделано УЗИ почек и мочевых путей, сданы анализы ОАК, ОАМ.</w:t>
      </w:r>
    </w:p>
    <w:p w:rsidR="00B6157F" w:rsidRPr="00137B34" w:rsidRDefault="00B6157F" w:rsidP="00B740F0">
      <w:pPr>
        <w:ind w:right="-6" w:firstLineChars="157" w:firstLine="377"/>
        <w:jc w:val="center"/>
        <w:rPr>
          <w:rFonts w:eastAsia="Times New Roman"/>
          <w:sz w:val="24"/>
          <w:szCs w:val="24"/>
          <w:u w:val="single"/>
          <w:lang w:val="ru-RU"/>
        </w:rPr>
      </w:pPr>
      <w:r w:rsidRPr="00137B34">
        <w:rPr>
          <w:rFonts w:eastAsia="Times New Roman"/>
          <w:sz w:val="24"/>
          <w:szCs w:val="24"/>
          <w:u w:val="single"/>
          <w:lang w:val="ru-RU"/>
        </w:rPr>
        <w:t>Производственный контроль</w:t>
      </w:r>
    </w:p>
    <w:p w:rsidR="00B6157F" w:rsidRPr="00B6157F" w:rsidRDefault="00B6157F" w:rsidP="00B740F0">
      <w:pPr>
        <w:ind w:right="-6" w:firstLineChars="157" w:firstLine="377"/>
        <w:rPr>
          <w:rFonts w:eastAsia="Times New Roman"/>
          <w:sz w:val="24"/>
          <w:szCs w:val="24"/>
          <w:lang w:val="ru-RU" w:eastAsia="ru-RU"/>
        </w:rPr>
      </w:pPr>
      <w:r w:rsidRPr="00B6157F">
        <w:rPr>
          <w:sz w:val="24"/>
          <w:szCs w:val="24"/>
          <w:lang w:val="ru-RU"/>
        </w:rPr>
        <w:t xml:space="preserve">Ежегодно составляется «Программа производственного контроля за соблюдением санитарных правил и выполнением санитарно-противоэпидемических мероприятий». </w:t>
      </w:r>
      <w:r w:rsidRPr="00B6157F">
        <w:rPr>
          <w:rFonts w:eastAsia="Times New Roman"/>
          <w:sz w:val="24"/>
          <w:szCs w:val="24"/>
          <w:lang w:val="ru-RU" w:eastAsia="ru-RU"/>
        </w:rPr>
        <w:t>Согласно программе производственного контроля за соблюдением сани</w:t>
      </w:r>
      <w:r w:rsidR="00137B34">
        <w:rPr>
          <w:rFonts w:eastAsia="Times New Roman"/>
          <w:sz w:val="24"/>
          <w:szCs w:val="24"/>
          <w:lang w:val="ru-RU" w:eastAsia="ru-RU"/>
        </w:rPr>
        <w:t xml:space="preserve">тарных правил в июне сотрудники </w:t>
      </w:r>
      <w:r w:rsidRPr="00B6157F">
        <w:rPr>
          <w:rFonts w:eastAsia="Times New Roman"/>
          <w:sz w:val="24"/>
          <w:szCs w:val="24"/>
          <w:lang w:val="ru-RU" w:eastAsia="ru-RU"/>
        </w:rPr>
        <w:t>пищеблока и младшие воспитатели связанные с раздачей пищи реабилитационного центра «Подросток» прошли санитарно-гигиеническое обучение в количестве 17 человек.</w:t>
      </w:r>
    </w:p>
    <w:p w:rsidR="00B6157F" w:rsidRPr="00B6157F" w:rsidRDefault="00B6157F" w:rsidP="00B740F0">
      <w:pPr>
        <w:ind w:right="-6" w:firstLineChars="157" w:firstLine="377"/>
        <w:rPr>
          <w:color w:val="000000"/>
          <w:sz w:val="24"/>
          <w:szCs w:val="24"/>
          <w:lang w:val="ru-RU"/>
        </w:rPr>
      </w:pPr>
      <w:r w:rsidRPr="00B6157F">
        <w:rPr>
          <w:rFonts w:eastAsia="Times New Roman"/>
          <w:sz w:val="24"/>
          <w:szCs w:val="24"/>
          <w:lang w:val="ru-RU"/>
        </w:rPr>
        <w:t>На игровых участках и на территории СРЦН «Подросток» три раза (в мае, июле, августе)</w:t>
      </w:r>
      <w:r w:rsidR="00137B34">
        <w:rPr>
          <w:rFonts w:eastAsia="Calibri"/>
          <w:color w:val="000000"/>
          <w:sz w:val="24"/>
          <w:szCs w:val="24"/>
          <w:lang w:val="ru-RU"/>
        </w:rPr>
        <w:t xml:space="preserve"> </w:t>
      </w:r>
      <w:r w:rsidRPr="00B6157F">
        <w:rPr>
          <w:rFonts w:eastAsia="Calibri"/>
          <w:color w:val="000000"/>
          <w:sz w:val="24"/>
          <w:szCs w:val="24"/>
          <w:lang w:val="ru-RU"/>
        </w:rPr>
        <w:t>«Центром гигие</w:t>
      </w:r>
      <w:r w:rsidR="00137B34">
        <w:rPr>
          <w:rFonts w:eastAsia="Calibri"/>
          <w:color w:val="000000"/>
          <w:sz w:val="24"/>
          <w:szCs w:val="24"/>
          <w:lang w:val="ru-RU"/>
        </w:rPr>
        <w:t xml:space="preserve">ны и эпидемиологии» </w:t>
      </w:r>
      <w:r w:rsidRPr="00B6157F">
        <w:rPr>
          <w:rFonts w:eastAsia="Calibri"/>
          <w:color w:val="000000"/>
          <w:sz w:val="24"/>
          <w:szCs w:val="24"/>
          <w:lang w:val="ru-RU"/>
        </w:rPr>
        <w:t>были выполнены акарицидные обработки открытой территории от клещей</w:t>
      </w:r>
      <w:r w:rsidR="00137B34">
        <w:rPr>
          <w:color w:val="000000"/>
          <w:sz w:val="24"/>
          <w:szCs w:val="24"/>
          <w:lang w:val="ru-RU"/>
        </w:rPr>
        <w:t xml:space="preserve"> и анализ песка из песочниц, </w:t>
      </w:r>
      <w:r w:rsidRPr="00B6157F">
        <w:rPr>
          <w:color w:val="000000"/>
          <w:sz w:val="24"/>
          <w:szCs w:val="24"/>
          <w:lang w:val="ru-RU"/>
        </w:rPr>
        <w:t>в июле, августе дезинсекцию подвального помещения.</w:t>
      </w:r>
    </w:p>
    <w:p w:rsidR="00B6157F" w:rsidRPr="00B6157F" w:rsidRDefault="00B6157F" w:rsidP="00B740F0">
      <w:pPr>
        <w:ind w:right="-6" w:firstLineChars="157" w:firstLine="377"/>
        <w:rPr>
          <w:color w:val="000000"/>
          <w:sz w:val="24"/>
          <w:szCs w:val="24"/>
          <w:lang w:val="ru-RU"/>
        </w:rPr>
      </w:pPr>
      <w:r w:rsidRPr="00B6157F">
        <w:rPr>
          <w:rFonts w:eastAsia="Times New Roman"/>
          <w:color w:val="000000"/>
          <w:sz w:val="24"/>
          <w:szCs w:val="24"/>
          <w:lang w:val="ru-RU" w:eastAsia="ru-RU"/>
        </w:rPr>
        <w:t>Ежемесячно проводятся дератизационные и дезинсекционные мероприятия.</w:t>
      </w:r>
      <w:r w:rsidRPr="00B6157F">
        <w:rPr>
          <w:color w:val="000000"/>
          <w:sz w:val="24"/>
          <w:szCs w:val="24"/>
          <w:lang w:val="ru-RU"/>
        </w:rPr>
        <w:t xml:space="preserve"> </w:t>
      </w:r>
    </w:p>
    <w:p w:rsidR="00B6157F" w:rsidRPr="00B6157F" w:rsidRDefault="00137B34" w:rsidP="00B740F0">
      <w:pPr>
        <w:ind w:right="-6" w:firstLineChars="157" w:firstLine="377"/>
        <w:rPr>
          <w:color w:val="000000"/>
          <w:sz w:val="24"/>
          <w:szCs w:val="24"/>
          <w:lang w:val="ru-RU"/>
        </w:rPr>
      </w:pPr>
      <w:r>
        <w:rPr>
          <w:sz w:val="24"/>
          <w:szCs w:val="24"/>
          <w:shd w:val="clear" w:color="auto" w:fill="FFFFFF"/>
          <w:lang w:val="ru-RU"/>
        </w:rPr>
        <w:t xml:space="preserve">Все работники </w:t>
      </w:r>
      <w:r w:rsidR="00B6157F" w:rsidRPr="00B6157F">
        <w:rPr>
          <w:sz w:val="24"/>
          <w:szCs w:val="24"/>
          <w:shd w:val="clear" w:color="auto" w:fill="FFFFFF"/>
          <w:lang w:val="ru-RU"/>
        </w:rPr>
        <w:t>учреждения СРЦН «Подросток» в июне прошли предварительные и периодические медицинские осмотры,</w:t>
      </w:r>
      <w:r w:rsidR="00B6157F" w:rsidRPr="00B6157F">
        <w:rPr>
          <w:sz w:val="24"/>
          <w:szCs w:val="24"/>
          <w:lang w:val="ru-RU"/>
        </w:rPr>
        <w:t xml:space="preserve"> лабораторное обследование со 100% охватом, </w:t>
      </w:r>
      <w:r w:rsidR="00B6157F" w:rsidRPr="00B6157F">
        <w:rPr>
          <w:sz w:val="24"/>
          <w:szCs w:val="24"/>
          <w:shd w:val="clear" w:color="auto" w:fill="FFFFFF"/>
          <w:lang w:val="ru-RU"/>
        </w:rPr>
        <w:t>привиты в соответствии с национальным календарем профилактических прививок, имеют личную медицинскую книжку установленного образца</w:t>
      </w:r>
    </w:p>
    <w:p w:rsidR="00B6157F" w:rsidRPr="00B6157F" w:rsidRDefault="00B6157F" w:rsidP="00B740F0">
      <w:pPr>
        <w:ind w:right="-6"/>
        <w:rPr>
          <w:sz w:val="24"/>
          <w:szCs w:val="24"/>
          <w:shd w:val="clear" w:color="auto" w:fill="FFFFFF"/>
          <w:lang w:val="ru-RU"/>
        </w:rPr>
      </w:pPr>
      <w:r w:rsidRPr="00B6157F">
        <w:rPr>
          <w:rFonts w:eastAsia="Calibri"/>
          <w:sz w:val="24"/>
          <w:szCs w:val="24"/>
          <w:lang w:val="ru-RU"/>
        </w:rPr>
        <w:t>В рамках производственного контроля взяты смывы с производственных объектов</w:t>
      </w:r>
      <w:r w:rsidRPr="00B6157F">
        <w:rPr>
          <w:rFonts w:eastAsia="Times New Roman"/>
          <w:sz w:val="24"/>
          <w:szCs w:val="24"/>
          <w:lang w:val="ru-RU" w:eastAsia="ru-RU"/>
        </w:rPr>
        <w:t>:</w:t>
      </w:r>
    </w:p>
    <w:p w:rsidR="00B6157F" w:rsidRPr="00B6157F" w:rsidRDefault="00B6157F" w:rsidP="00B740F0">
      <w:pPr>
        <w:ind w:right="-6"/>
        <w:rPr>
          <w:rFonts w:eastAsia="Times New Roman"/>
          <w:sz w:val="24"/>
          <w:szCs w:val="24"/>
          <w:lang w:val="ru-RU" w:eastAsia="ru-RU"/>
        </w:rPr>
      </w:pPr>
      <w:r w:rsidRPr="00B6157F">
        <w:rPr>
          <w:rFonts w:eastAsia="Times New Roman"/>
          <w:sz w:val="24"/>
          <w:szCs w:val="24"/>
          <w:lang w:val="ru-RU" w:eastAsia="ru-RU"/>
        </w:rPr>
        <w:t xml:space="preserve">- взяты пробы питьевой воды </w:t>
      </w:r>
    </w:p>
    <w:p w:rsidR="00B6157F" w:rsidRPr="00B6157F" w:rsidRDefault="00B6157F" w:rsidP="00B740F0">
      <w:pPr>
        <w:ind w:right="-6"/>
        <w:rPr>
          <w:rFonts w:eastAsia="Times New Roman"/>
          <w:sz w:val="24"/>
          <w:szCs w:val="24"/>
          <w:lang w:val="ru-RU" w:eastAsia="ru-RU"/>
        </w:rPr>
      </w:pPr>
      <w:r w:rsidRPr="00B6157F">
        <w:rPr>
          <w:rFonts w:eastAsia="Times New Roman"/>
          <w:sz w:val="24"/>
          <w:szCs w:val="24"/>
          <w:lang w:val="ru-RU" w:eastAsia="ru-RU"/>
        </w:rPr>
        <w:t>-взяты пробы рациона на калорийность</w:t>
      </w:r>
    </w:p>
    <w:p w:rsidR="00B6157F" w:rsidRPr="00B6157F" w:rsidRDefault="00137B34" w:rsidP="00B740F0">
      <w:pPr>
        <w:ind w:right="-6"/>
        <w:rPr>
          <w:rFonts w:eastAsia="Times New Roman"/>
          <w:sz w:val="24"/>
          <w:szCs w:val="24"/>
          <w:lang w:val="ru-RU"/>
        </w:rPr>
      </w:pPr>
      <w:r>
        <w:rPr>
          <w:rFonts w:eastAsia="Times New Roman"/>
          <w:sz w:val="24"/>
          <w:szCs w:val="24"/>
          <w:lang w:val="ru-RU"/>
        </w:rPr>
        <w:t xml:space="preserve"> </w:t>
      </w:r>
      <w:r w:rsidR="00B6157F" w:rsidRPr="00B6157F">
        <w:rPr>
          <w:rFonts w:eastAsia="Times New Roman"/>
          <w:sz w:val="24"/>
          <w:szCs w:val="24"/>
          <w:lang w:val="ru-RU"/>
        </w:rPr>
        <w:t>Результаты смыво</w:t>
      </w:r>
      <w:r w:rsidR="005F21A5">
        <w:rPr>
          <w:rFonts w:eastAsia="Times New Roman"/>
          <w:sz w:val="24"/>
          <w:szCs w:val="24"/>
          <w:lang w:val="ru-RU"/>
        </w:rPr>
        <w:t xml:space="preserve">в отрицательные, питьевая вода </w:t>
      </w:r>
      <w:r w:rsidR="00B6157F" w:rsidRPr="00B6157F">
        <w:rPr>
          <w:rFonts w:eastAsia="Times New Roman"/>
          <w:sz w:val="24"/>
          <w:szCs w:val="24"/>
          <w:lang w:val="ru-RU"/>
        </w:rPr>
        <w:t>и калорийность соответствует норме.</w:t>
      </w:r>
    </w:p>
    <w:p w:rsidR="00B6157F" w:rsidRPr="00B6157F" w:rsidRDefault="00B6157F" w:rsidP="00B740F0">
      <w:pPr>
        <w:ind w:right="-6" w:firstLineChars="157" w:firstLine="377"/>
        <w:rPr>
          <w:rFonts w:eastAsia="Times New Roman"/>
          <w:sz w:val="24"/>
          <w:szCs w:val="24"/>
          <w:lang w:val="ru-RU"/>
        </w:rPr>
      </w:pPr>
      <w:r w:rsidRPr="00B6157F">
        <w:rPr>
          <w:rFonts w:eastAsia="Times New Roman"/>
          <w:sz w:val="24"/>
          <w:szCs w:val="24"/>
          <w:lang w:val="ru-RU"/>
        </w:rPr>
        <w:t>Сотрудники СРЦН «Подросток» прошли медико-психологическое освидетельствование в Серебряно-Прудском ЦРБ.</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В сентябре организовано метрологическая поверка аппаратов и оборудования.</w:t>
      </w:r>
    </w:p>
    <w:p w:rsidR="00B6157F" w:rsidRPr="00B6157F" w:rsidRDefault="00B6157F" w:rsidP="00B740F0">
      <w:pPr>
        <w:shd w:val="clear" w:color="auto" w:fill="FFFFFF"/>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lastRenderedPageBreak/>
        <w:t>Медицинскими работниками оказано содействие в оформлении медицинских документов для несовершеннолетних: в школу - 5, для госпитализации несовершеннолетних с согласия родителей (законных представителей) в стационары муниципального и областного уровня для прохождения планового лечения – 13, оформление медицинского полюса.</w:t>
      </w:r>
    </w:p>
    <w:p w:rsidR="00B6157F" w:rsidRPr="00B6157F" w:rsidRDefault="00B6157F" w:rsidP="00B740F0">
      <w:pPr>
        <w:ind w:right="-6" w:firstLineChars="157" w:firstLine="377"/>
        <w:rPr>
          <w:rFonts w:eastAsia="Times New Roman"/>
          <w:sz w:val="24"/>
          <w:szCs w:val="24"/>
          <w:lang w:val="ru-RU"/>
        </w:rPr>
      </w:pPr>
      <w:r w:rsidRPr="00B6157F">
        <w:rPr>
          <w:color w:val="000000"/>
          <w:sz w:val="24"/>
          <w:szCs w:val="24"/>
          <w:lang w:val="ru-RU"/>
        </w:rPr>
        <w:t>Не остаётся без внимания, выполнение приказа №706н «Правила хранения лекарственных сред</w:t>
      </w:r>
      <w:r w:rsidR="00137B34">
        <w:rPr>
          <w:color w:val="000000"/>
          <w:sz w:val="24"/>
          <w:szCs w:val="24"/>
          <w:lang w:val="ru-RU"/>
        </w:rPr>
        <w:t xml:space="preserve">ств». Регулярно контролируется </w:t>
      </w:r>
      <w:r w:rsidRPr="00B6157F">
        <w:rPr>
          <w:color w:val="000000"/>
          <w:sz w:val="24"/>
          <w:szCs w:val="24"/>
          <w:lang w:val="ru-RU"/>
        </w:rPr>
        <w:t>укомплектованность аптечек и сроки годности лекарственных препаратов.</w:t>
      </w:r>
    </w:p>
    <w:p w:rsidR="00B6157F" w:rsidRPr="00137B34" w:rsidRDefault="00B6157F" w:rsidP="00B740F0">
      <w:pPr>
        <w:ind w:right="-6" w:firstLineChars="157" w:firstLine="377"/>
        <w:jc w:val="center"/>
        <w:rPr>
          <w:sz w:val="24"/>
          <w:szCs w:val="24"/>
          <w:u w:val="single"/>
          <w:lang w:val="ru-RU"/>
        </w:rPr>
      </w:pPr>
      <w:r w:rsidRPr="00137B34">
        <w:rPr>
          <w:sz w:val="24"/>
          <w:szCs w:val="24"/>
          <w:u w:val="single"/>
          <w:lang w:val="ru-RU"/>
        </w:rPr>
        <w:t>Санитарно-эпидемиологический режим</w:t>
      </w:r>
    </w:p>
    <w:p w:rsidR="00B6157F" w:rsidRPr="00B6157F" w:rsidRDefault="00B6157F" w:rsidP="00B740F0">
      <w:pPr>
        <w:ind w:right="-6" w:firstLineChars="157" w:firstLine="377"/>
        <w:rPr>
          <w:rFonts w:eastAsia="Times New Roman"/>
          <w:color w:val="000000"/>
          <w:sz w:val="24"/>
          <w:szCs w:val="24"/>
          <w:lang w:val="ru-RU" w:eastAsia="ru-RU"/>
        </w:rPr>
      </w:pPr>
      <w:r w:rsidRPr="00B6157F">
        <w:rPr>
          <w:sz w:val="24"/>
          <w:szCs w:val="24"/>
          <w:lang w:val="ru-RU"/>
        </w:rPr>
        <w:t xml:space="preserve">В марте 2020года в учреждении была плановая выездная проверка Роспотребнадзора.  </w:t>
      </w:r>
      <w:r w:rsidRPr="00B6157F">
        <w:rPr>
          <w:rFonts w:eastAsia="Times New Roman"/>
          <w:color w:val="000000"/>
          <w:sz w:val="24"/>
          <w:szCs w:val="24"/>
          <w:lang w:val="ru-RU" w:eastAsia="ru-RU"/>
        </w:rPr>
        <w:t>Общее сан</w:t>
      </w:r>
      <w:r w:rsidR="00137B34">
        <w:rPr>
          <w:rFonts w:eastAsia="Times New Roman"/>
          <w:color w:val="000000"/>
          <w:sz w:val="24"/>
          <w:szCs w:val="24"/>
          <w:lang w:val="ru-RU" w:eastAsia="ru-RU"/>
        </w:rPr>
        <w:t xml:space="preserve">итарно-гигиеническое состояние </w:t>
      </w:r>
      <w:r w:rsidRPr="00B6157F">
        <w:rPr>
          <w:rFonts w:eastAsia="Times New Roman"/>
          <w:color w:val="000000"/>
          <w:sz w:val="24"/>
          <w:szCs w:val="24"/>
          <w:lang w:val="ru-RU" w:eastAsia="ru-RU"/>
        </w:rPr>
        <w:t>учреждения соответствует</w:t>
      </w:r>
      <w:r w:rsidRPr="00B6157F">
        <w:rPr>
          <w:sz w:val="24"/>
          <w:szCs w:val="24"/>
          <w:lang w:val="ru-RU"/>
        </w:rPr>
        <w:t xml:space="preserve"> </w:t>
      </w:r>
      <w:r w:rsidRPr="00B6157F">
        <w:rPr>
          <w:rFonts w:eastAsia="Times New Roman"/>
          <w:color w:val="000000"/>
          <w:sz w:val="24"/>
          <w:szCs w:val="24"/>
          <w:lang w:val="ru-RU" w:eastAsia="ru-RU"/>
        </w:rPr>
        <w:t>требованиям СанПиН: питьевой, световой и воздушный режимы соответствуют нормам.</w:t>
      </w:r>
      <w:r w:rsidRPr="00B6157F">
        <w:rPr>
          <w:sz w:val="24"/>
          <w:szCs w:val="24"/>
          <w:lang w:val="ru-RU"/>
        </w:rPr>
        <w:t xml:space="preserve"> </w:t>
      </w:r>
      <w:r w:rsidRPr="00B6157F">
        <w:rPr>
          <w:rFonts w:eastAsia="Times New Roman"/>
          <w:color w:val="000000"/>
          <w:sz w:val="24"/>
          <w:szCs w:val="24"/>
          <w:lang w:val="ru-RU" w:eastAsia="ru-RU"/>
        </w:rPr>
        <w:t>По результатам плановой Роспотребнадзора грубых нарушений не отмечалось.</w:t>
      </w:r>
    </w:p>
    <w:p w:rsidR="00B6157F" w:rsidRPr="00B6157F" w:rsidRDefault="00B6157F" w:rsidP="00B740F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Медицинские работники в соответствии с СанПином 2.4.3259-15 контролируют соблюдение санитарно-гигиенических требований и выполнен</w:t>
      </w:r>
      <w:r w:rsidR="00137B34">
        <w:rPr>
          <w:rFonts w:eastAsia="Times New Roman"/>
          <w:color w:val="000000"/>
          <w:sz w:val="24"/>
          <w:szCs w:val="24"/>
          <w:lang w:val="ru-RU" w:eastAsia="ru-RU"/>
        </w:rPr>
        <w:t>ие противоэпидемического режима</w:t>
      </w:r>
      <w:r w:rsidRPr="00B6157F">
        <w:rPr>
          <w:rFonts w:eastAsia="Times New Roman"/>
          <w:color w:val="000000"/>
          <w:sz w:val="24"/>
          <w:szCs w:val="24"/>
          <w:lang w:val="ru-RU" w:eastAsia="ru-RU"/>
        </w:rPr>
        <w:t>:</w:t>
      </w:r>
      <w:r w:rsidR="00137B34">
        <w:rPr>
          <w:rFonts w:eastAsia="Times New Roman"/>
          <w:color w:val="000000"/>
          <w:sz w:val="24"/>
          <w:szCs w:val="24"/>
          <w:lang w:val="ru-RU" w:eastAsia="ru-RU"/>
        </w:rPr>
        <w:t xml:space="preserve"> </w:t>
      </w:r>
      <w:r w:rsidRPr="00B6157F">
        <w:rPr>
          <w:rFonts w:eastAsia="Times New Roman"/>
          <w:color w:val="000000"/>
          <w:sz w:val="24"/>
          <w:szCs w:val="24"/>
          <w:lang w:val="ru-RU" w:eastAsia="ru-RU"/>
        </w:rPr>
        <w:t>разработан график влажной уборки, порядок обеззараживания бактерицидными облучателями помещений. Дезинфицирующие и моющие средства в достаточном количестве, все они поступают с методическими рекомендациями и сертификатами, на каждом рабочем месте имеются инструкции по применению, хранятся согласно установленным правилам, хлорный режим соблюдается.</w:t>
      </w:r>
      <w:r w:rsidRPr="00B6157F">
        <w:rPr>
          <w:rFonts w:ascii="yandex-sans" w:eastAsia="Times New Roman" w:hAnsi="yandex-sans"/>
          <w:color w:val="000000"/>
          <w:sz w:val="24"/>
          <w:szCs w:val="24"/>
          <w:lang w:val="ru-RU" w:eastAsia="ru-RU"/>
        </w:rPr>
        <w:t xml:space="preserve"> </w:t>
      </w:r>
      <w:r w:rsidRPr="00B6157F">
        <w:rPr>
          <w:rFonts w:eastAsia="Times New Roman"/>
          <w:color w:val="000000"/>
          <w:sz w:val="24"/>
          <w:szCs w:val="24"/>
          <w:lang w:val="ru-RU" w:eastAsia="ru-RU"/>
        </w:rPr>
        <w:t>Уборочный инвентарь используется по назначению, хранится упорядочено. Постельные принадлежности, полотенца, детская мебель промаркированы. При полном соблюдении санитарно-эпидемиологического режима, выполнением всех инструкций и приказов вспышек инфекционных заболеваний незарегистрированно, это можно объяснить проведением всех противоэпидемиологических мероприятий</w:t>
      </w:r>
    </w:p>
    <w:p w:rsidR="00B6157F" w:rsidRPr="00B6157F" w:rsidRDefault="00B6157F" w:rsidP="00B740F0">
      <w:pPr>
        <w:ind w:right="-6" w:firstLineChars="50" w:firstLine="120"/>
        <w:rPr>
          <w:rFonts w:eastAsia="Times New Roman"/>
          <w:color w:val="000000"/>
          <w:sz w:val="24"/>
          <w:szCs w:val="24"/>
          <w:lang w:val="ru-RU" w:eastAsia="ru-RU"/>
        </w:rPr>
      </w:pPr>
      <w:r w:rsidRPr="00B6157F">
        <w:rPr>
          <w:rFonts w:eastAsia="Times New Roman"/>
          <w:color w:val="000000"/>
          <w:sz w:val="24"/>
          <w:szCs w:val="24"/>
          <w:lang w:val="ru-RU" w:eastAsia="ru-RU"/>
        </w:rPr>
        <w:t>В апреле был организован вахтовый метод работы, проводилось тестирование сотрудников на СОВИД-19 перед вахтой.</w:t>
      </w:r>
    </w:p>
    <w:p w:rsidR="00B6157F" w:rsidRPr="00137B34" w:rsidRDefault="00B6157F" w:rsidP="00B740F0">
      <w:pPr>
        <w:pStyle w:val="p31"/>
        <w:spacing w:before="0" w:beforeAutospacing="0" w:after="0" w:afterAutospacing="0" w:line="0" w:lineRule="atLeast"/>
        <w:ind w:right="-6" w:firstLineChars="157" w:firstLine="377"/>
        <w:jc w:val="center"/>
        <w:rPr>
          <w:color w:val="000000"/>
          <w:u w:val="single"/>
        </w:rPr>
      </w:pPr>
      <w:r w:rsidRPr="00137B34">
        <w:rPr>
          <w:rStyle w:val="s1"/>
          <w:color w:val="000000"/>
          <w:u w:val="single"/>
        </w:rPr>
        <w:t>Анализ оздоровительных мероприятий</w:t>
      </w:r>
    </w:p>
    <w:p w:rsidR="00B6157F" w:rsidRPr="00B6157F" w:rsidRDefault="00B6157F" w:rsidP="00B740F0">
      <w:pPr>
        <w:pStyle w:val="p22"/>
        <w:spacing w:before="0" w:beforeAutospacing="0" w:after="0" w:afterAutospacing="0" w:line="0" w:lineRule="atLeast"/>
        <w:ind w:right="-6" w:firstLineChars="157" w:firstLine="377"/>
        <w:rPr>
          <w:color w:val="000000"/>
        </w:rPr>
      </w:pPr>
      <w:r w:rsidRPr="00B6157F">
        <w:rPr>
          <w:color w:val="000000"/>
        </w:rPr>
        <w:t>В учреждении созданы оптимальные условия для охраны и укрепления здоровья детей, их физического и психического развития:</w:t>
      </w:r>
    </w:p>
    <w:p w:rsidR="00B6157F" w:rsidRPr="00B6157F" w:rsidRDefault="00B6157F" w:rsidP="00B740F0">
      <w:pPr>
        <w:pStyle w:val="p22"/>
        <w:spacing w:before="0" w:beforeAutospacing="0" w:after="0" w:afterAutospacing="0" w:line="0" w:lineRule="atLeast"/>
        <w:ind w:right="-6"/>
        <w:rPr>
          <w:color w:val="000000"/>
        </w:rPr>
      </w:pPr>
      <w:r w:rsidRPr="00B6157F">
        <w:rPr>
          <w:rStyle w:val="s3"/>
          <w:color w:val="000000"/>
        </w:rPr>
        <w:t>–</w:t>
      </w:r>
      <w:r w:rsidR="00137B34">
        <w:rPr>
          <w:color w:val="000000"/>
        </w:rPr>
        <w:t xml:space="preserve">питание осуществляется в </w:t>
      </w:r>
      <w:r w:rsidRPr="00B6157F">
        <w:rPr>
          <w:color w:val="000000"/>
        </w:rPr>
        <w:t xml:space="preserve">соответствии с нормативными документами; </w:t>
      </w:r>
    </w:p>
    <w:p w:rsidR="00B6157F" w:rsidRPr="00B6157F" w:rsidRDefault="00B6157F" w:rsidP="00B740F0">
      <w:pPr>
        <w:pStyle w:val="p22"/>
        <w:spacing w:before="0" w:beforeAutospacing="0" w:after="0" w:afterAutospacing="0" w:line="0" w:lineRule="atLeast"/>
        <w:ind w:right="-6"/>
        <w:rPr>
          <w:color w:val="000000"/>
        </w:rPr>
      </w:pPr>
      <w:r w:rsidRPr="00B6157F">
        <w:rPr>
          <w:color w:val="000000"/>
        </w:rPr>
        <w:t>- проводится витаминотерапия;</w:t>
      </w:r>
    </w:p>
    <w:p w:rsidR="00B6157F" w:rsidRPr="00B6157F" w:rsidRDefault="00B6157F" w:rsidP="00B740F0">
      <w:pPr>
        <w:pStyle w:val="p22"/>
        <w:spacing w:before="0" w:beforeAutospacing="0" w:after="0" w:afterAutospacing="0" w:line="0" w:lineRule="atLeast"/>
        <w:ind w:right="-6"/>
        <w:rPr>
          <w:color w:val="000000"/>
        </w:rPr>
      </w:pPr>
      <w:r w:rsidRPr="00B6157F">
        <w:rPr>
          <w:rStyle w:val="s3"/>
          <w:color w:val="000000"/>
        </w:rPr>
        <w:t>–</w:t>
      </w:r>
      <w:r w:rsidRPr="00B6157F">
        <w:rPr>
          <w:color w:val="000000"/>
        </w:rPr>
        <w:t>проведена вакцинация детей против гриппа, соблюдаются сроки проведения профилактических прививок;</w:t>
      </w:r>
    </w:p>
    <w:p w:rsidR="00B6157F" w:rsidRPr="00B6157F" w:rsidRDefault="00B6157F" w:rsidP="00B740F0">
      <w:pPr>
        <w:pStyle w:val="p22"/>
        <w:spacing w:before="0" w:beforeAutospacing="0" w:after="0" w:afterAutospacing="0" w:line="0" w:lineRule="atLeast"/>
        <w:ind w:right="-6"/>
        <w:rPr>
          <w:color w:val="000000"/>
        </w:rPr>
      </w:pPr>
      <w:r w:rsidRPr="00B6157F">
        <w:rPr>
          <w:color w:val="000000"/>
        </w:rPr>
        <w:t>- сезонная профилактика простудных заболеваний;</w:t>
      </w:r>
    </w:p>
    <w:p w:rsidR="00B6157F" w:rsidRPr="00B6157F" w:rsidRDefault="00B6157F" w:rsidP="00B740F0">
      <w:pPr>
        <w:pStyle w:val="p22"/>
        <w:spacing w:before="0" w:beforeAutospacing="0" w:after="0" w:afterAutospacing="0" w:line="0" w:lineRule="atLeast"/>
        <w:ind w:right="-6"/>
        <w:rPr>
          <w:color w:val="000000"/>
        </w:rPr>
      </w:pPr>
      <w:r w:rsidRPr="00B6157F">
        <w:rPr>
          <w:rStyle w:val="s3"/>
          <w:color w:val="000000"/>
        </w:rPr>
        <w:t>–​ </w:t>
      </w:r>
      <w:r w:rsidRPr="00B6157F">
        <w:rPr>
          <w:color w:val="000000"/>
        </w:rPr>
        <w:t>систематизирована оздоровительная работа с детьми (закаливание: воздушные ванны, босохождение, обливание рук, курс поливитаминов);</w:t>
      </w:r>
    </w:p>
    <w:p w:rsidR="00B6157F" w:rsidRPr="00B6157F" w:rsidRDefault="00B6157F" w:rsidP="00B740F0">
      <w:pPr>
        <w:shd w:val="clear" w:color="auto" w:fill="FFFFFF"/>
        <w:ind w:right="-6"/>
        <w:rPr>
          <w:rFonts w:eastAsia="Times New Roman"/>
          <w:b/>
          <w:sz w:val="24"/>
          <w:szCs w:val="24"/>
          <w:lang w:val="ru-RU" w:eastAsia="ru-RU"/>
        </w:rPr>
      </w:pPr>
      <w:r w:rsidRPr="00B6157F">
        <w:rPr>
          <w:rFonts w:eastAsia="Times New Roman"/>
          <w:color w:val="000000"/>
          <w:sz w:val="24"/>
          <w:szCs w:val="24"/>
          <w:lang w:val="ru-RU" w:eastAsia="ru-RU"/>
        </w:rPr>
        <w:t>В рамках оздоровительной компании 2020 года на лечение и оздоровление направлено:</w:t>
      </w:r>
    </w:p>
    <w:p w:rsidR="00B6157F" w:rsidRPr="00B6157F" w:rsidRDefault="00137B34" w:rsidP="00B740F0">
      <w:pPr>
        <w:ind w:right="-6"/>
        <w:rPr>
          <w:rFonts w:eastAsia="Times New Roman"/>
          <w:sz w:val="24"/>
          <w:szCs w:val="24"/>
          <w:lang w:val="ru-RU" w:eastAsia="ru-RU"/>
        </w:rPr>
      </w:pPr>
      <w:r>
        <w:rPr>
          <w:rFonts w:eastAsia="Times New Roman"/>
          <w:sz w:val="24"/>
          <w:szCs w:val="24"/>
          <w:lang w:val="ru-RU" w:eastAsia="ru-RU"/>
        </w:rPr>
        <w:t xml:space="preserve">- </w:t>
      </w:r>
      <w:r w:rsidR="00B6157F" w:rsidRPr="00B6157F">
        <w:rPr>
          <w:rFonts w:eastAsia="Times New Roman"/>
          <w:sz w:val="24"/>
          <w:szCs w:val="24"/>
          <w:lang w:val="ru-RU" w:eastAsia="ru-RU"/>
        </w:rPr>
        <w:t>2 воспитанника отделения для детей с ограниченными возможностями здоровья в бронхолегочном санатории г.</w:t>
      </w:r>
      <w:r>
        <w:rPr>
          <w:rFonts w:eastAsia="Times New Roman"/>
          <w:sz w:val="24"/>
          <w:szCs w:val="24"/>
          <w:lang w:val="ru-RU" w:eastAsia="ru-RU"/>
        </w:rPr>
        <w:t xml:space="preserve"> </w:t>
      </w:r>
      <w:r w:rsidR="00B6157F" w:rsidRPr="00B6157F">
        <w:rPr>
          <w:rFonts w:eastAsia="Times New Roman"/>
          <w:sz w:val="24"/>
          <w:szCs w:val="24"/>
          <w:lang w:val="ru-RU" w:eastAsia="ru-RU"/>
        </w:rPr>
        <w:t xml:space="preserve">Озеры </w:t>
      </w:r>
    </w:p>
    <w:p w:rsidR="00B6157F" w:rsidRPr="00B6157F" w:rsidRDefault="00137B34" w:rsidP="00B740F0">
      <w:pPr>
        <w:ind w:right="-6"/>
        <w:rPr>
          <w:rFonts w:eastAsia="Times New Roman"/>
          <w:color w:val="000000"/>
          <w:sz w:val="24"/>
          <w:szCs w:val="24"/>
          <w:lang w:val="ru-RU" w:eastAsia="ru-RU"/>
        </w:rPr>
      </w:pPr>
      <w:r>
        <w:rPr>
          <w:rFonts w:eastAsia="Times New Roman"/>
          <w:color w:val="000000"/>
          <w:sz w:val="24"/>
          <w:szCs w:val="24"/>
          <w:lang w:val="ru-RU" w:eastAsia="ru-RU"/>
        </w:rPr>
        <w:t xml:space="preserve">- </w:t>
      </w:r>
      <w:r w:rsidR="00B6157F" w:rsidRPr="00B6157F">
        <w:rPr>
          <w:rFonts w:eastAsia="Times New Roman"/>
          <w:sz w:val="24"/>
          <w:szCs w:val="24"/>
          <w:lang w:val="ru-RU" w:eastAsia="ru-RU"/>
        </w:rPr>
        <w:t xml:space="preserve">2 получателя социальных услуг участковой службы в </w:t>
      </w:r>
      <w:r w:rsidR="00B6157F" w:rsidRPr="00B6157F">
        <w:rPr>
          <w:rFonts w:eastAsia="Times New Roman"/>
          <w:color w:val="000000"/>
          <w:sz w:val="24"/>
          <w:szCs w:val="24"/>
          <w:lang w:val="ru-RU" w:eastAsia="ru-RU"/>
        </w:rPr>
        <w:t>Коломенский детский туберкулезный санаторий.</w:t>
      </w:r>
    </w:p>
    <w:p w:rsidR="00B6157F" w:rsidRPr="00B6157F" w:rsidRDefault="00137B34" w:rsidP="00B740F0">
      <w:pPr>
        <w:ind w:right="-6"/>
        <w:rPr>
          <w:rFonts w:eastAsia="Times New Roman"/>
          <w:sz w:val="24"/>
          <w:szCs w:val="24"/>
          <w:lang w:val="ru-RU" w:eastAsia="ru-RU"/>
        </w:rPr>
      </w:pPr>
      <w:r>
        <w:rPr>
          <w:rFonts w:eastAsia="Times New Roman"/>
          <w:sz w:val="24"/>
          <w:szCs w:val="24"/>
          <w:lang w:val="ru-RU" w:eastAsia="ru-RU"/>
        </w:rPr>
        <w:t xml:space="preserve">- </w:t>
      </w:r>
      <w:r w:rsidR="00B6157F" w:rsidRPr="00B6157F">
        <w:rPr>
          <w:rFonts w:eastAsia="Times New Roman"/>
          <w:sz w:val="24"/>
          <w:szCs w:val="24"/>
          <w:lang w:val="ru-RU" w:eastAsia="ru-RU"/>
        </w:rPr>
        <w:t>5 воспитанника центра получи</w:t>
      </w:r>
      <w:r>
        <w:rPr>
          <w:rFonts w:eastAsia="Times New Roman"/>
          <w:sz w:val="24"/>
          <w:szCs w:val="24"/>
          <w:lang w:val="ru-RU" w:eastAsia="ru-RU"/>
        </w:rPr>
        <w:t xml:space="preserve">ли санаторно-курортное лечение </w:t>
      </w:r>
      <w:r w:rsidR="00B6157F" w:rsidRPr="00B6157F">
        <w:rPr>
          <w:rFonts w:eastAsia="Times New Roman"/>
          <w:sz w:val="24"/>
          <w:szCs w:val="24"/>
          <w:lang w:val="ru-RU" w:eastAsia="ru-RU"/>
        </w:rPr>
        <w:t>в ДОЛ им. 28 Панфиловцев Волоколамский район.</w:t>
      </w:r>
    </w:p>
    <w:p w:rsidR="00B6157F" w:rsidRPr="00BA4ED1" w:rsidRDefault="00B6157F" w:rsidP="00B740F0">
      <w:pPr>
        <w:ind w:right="-6"/>
        <w:jc w:val="center"/>
        <w:rPr>
          <w:color w:val="4F4F4F"/>
          <w:sz w:val="24"/>
          <w:szCs w:val="24"/>
          <w:u w:val="single"/>
          <w:shd w:val="clear" w:color="auto" w:fill="FFFFFF"/>
          <w:lang w:val="ru-RU"/>
        </w:rPr>
      </w:pPr>
      <w:r w:rsidRPr="00BA4ED1">
        <w:rPr>
          <w:color w:val="000000" w:themeColor="text1"/>
          <w:sz w:val="24"/>
          <w:szCs w:val="24"/>
          <w:u w:val="single"/>
          <w:shd w:val="clear" w:color="auto" w:fill="FFFFFF"/>
          <w:lang w:val="ru-RU"/>
        </w:rPr>
        <w:t>Травматизм</w:t>
      </w:r>
    </w:p>
    <w:p w:rsidR="00B6157F" w:rsidRPr="00B6157F" w:rsidRDefault="00B6157F" w:rsidP="00B740F0">
      <w:pPr>
        <w:ind w:right="-6" w:firstLineChars="157" w:firstLine="377"/>
        <w:rPr>
          <w:color w:val="4F4F4F"/>
          <w:sz w:val="24"/>
          <w:szCs w:val="24"/>
          <w:shd w:val="clear" w:color="auto" w:fill="FFFFFF"/>
          <w:lang w:val="ru-RU"/>
        </w:rPr>
      </w:pPr>
      <w:r w:rsidRPr="00B6157F">
        <w:rPr>
          <w:color w:val="000000" w:themeColor="text1"/>
          <w:sz w:val="24"/>
          <w:szCs w:val="24"/>
          <w:shd w:val="clear" w:color="auto" w:fill="FFFFFF"/>
          <w:lang w:val="ru-RU"/>
        </w:rPr>
        <w:t>Для предупреждения</w:t>
      </w:r>
      <w:r w:rsidR="00755160">
        <w:rPr>
          <w:color w:val="000000" w:themeColor="text1"/>
          <w:sz w:val="24"/>
          <w:szCs w:val="24"/>
          <w:shd w:val="clear" w:color="auto" w:fill="FFFFFF"/>
          <w:lang w:val="ru-RU"/>
        </w:rPr>
        <w:t xml:space="preserve"> </w:t>
      </w:r>
      <w:r w:rsidR="005F21A5">
        <w:rPr>
          <w:color w:val="000000" w:themeColor="text1"/>
          <w:sz w:val="24"/>
          <w:szCs w:val="24"/>
          <w:shd w:val="clear" w:color="auto" w:fill="FFFFFF"/>
          <w:lang w:val="ru-RU"/>
        </w:rPr>
        <w:t xml:space="preserve">травматизма </w:t>
      </w:r>
      <w:r w:rsidRPr="00B6157F">
        <w:rPr>
          <w:color w:val="000000" w:themeColor="text1"/>
          <w:sz w:val="24"/>
          <w:szCs w:val="24"/>
          <w:shd w:val="clear" w:color="auto" w:fill="FFFFFF"/>
          <w:lang w:val="ru-RU"/>
        </w:rPr>
        <w:t>проводится проверка на прочность</w:t>
      </w:r>
      <w:r w:rsidRPr="00B6157F">
        <w:rPr>
          <w:color w:val="000000" w:themeColor="text1"/>
          <w:sz w:val="24"/>
          <w:szCs w:val="24"/>
          <w:shd w:val="clear" w:color="auto" w:fill="FFFFFF"/>
        </w:rPr>
        <w:t> </w:t>
      </w:r>
      <w:r w:rsidRPr="00B6157F">
        <w:rPr>
          <w:color w:val="000000" w:themeColor="text1"/>
          <w:sz w:val="24"/>
          <w:szCs w:val="24"/>
          <w:shd w:val="clear" w:color="auto" w:fill="FFFFFF"/>
          <w:lang w:val="ru-RU"/>
        </w:rPr>
        <w:t>спортивного инвентаря в помещении (шведские стенки, лесенки) на прогулочных площадках, различные физкультурные</w:t>
      </w:r>
      <w:r w:rsidRPr="00B6157F">
        <w:rPr>
          <w:color w:val="000000" w:themeColor="text1"/>
          <w:sz w:val="24"/>
          <w:szCs w:val="24"/>
          <w:shd w:val="clear" w:color="auto" w:fill="FFFFFF"/>
        </w:rPr>
        <w:t> </w:t>
      </w:r>
      <w:r w:rsidR="00137B34">
        <w:rPr>
          <w:color w:val="000000" w:themeColor="text1"/>
          <w:sz w:val="24"/>
          <w:szCs w:val="24"/>
          <w:shd w:val="clear" w:color="auto" w:fill="FFFFFF"/>
          <w:lang w:val="ru-RU"/>
        </w:rPr>
        <w:t xml:space="preserve">приспособления. </w:t>
      </w:r>
      <w:r w:rsidRPr="00B6157F">
        <w:rPr>
          <w:rFonts w:eastAsia="Times New Roman"/>
          <w:sz w:val="24"/>
          <w:szCs w:val="24"/>
          <w:lang w:val="ru-RU" w:eastAsia="ru-RU"/>
        </w:rPr>
        <w:t>За девять месяцев 2020г отсутствовали случаи детского травматизма и всякого рода чрезвычайных происшествий, связанных с выполнением требований безопасности детей.</w:t>
      </w:r>
    </w:p>
    <w:p w:rsidR="00B6157F" w:rsidRPr="00137B34" w:rsidRDefault="00B6157F" w:rsidP="00B740F0">
      <w:pPr>
        <w:shd w:val="clear" w:color="auto" w:fill="FFFFFF"/>
        <w:ind w:right="-6"/>
        <w:jc w:val="center"/>
        <w:rPr>
          <w:rFonts w:eastAsia="Times New Roman"/>
          <w:sz w:val="24"/>
          <w:szCs w:val="24"/>
          <w:u w:val="single"/>
          <w:lang w:val="ru-RU" w:eastAsia="ru-RU"/>
        </w:rPr>
      </w:pPr>
      <w:r w:rsidRPr="00137B34">
        <w:rPr>
          <w:rFonts w:eastAsia="Times New Roman"/>
          <w:sz w:val="24"/>
          <w:szCs w:val="24"/>
          <w:u w:val="single"/>
          <w:lang w:val="ru-RU" w:eastAsia="ru-RU"/>
        </w:rPr>
        <w:t>Повышение квалификации</w:t>
      </w:r>
    </w:p>
    <w:p w:rsidR="00B6157F" w:rsidRPr="00B6157F" w:rsidRDefault="00B6157F" w:rsidP="00B740F0">
      <w:pPr>
        <w:ind w:right="-6" w:firstLineChars="157" w:firstLine="377"/>
        <w:rPr>
          <w:sz w:val="24"/>
          <w:szCs w:val="24"/>
          <w:lang w:val="ru-RU"/>
        </w:rPr>
      </w:pPr>
      <w:r w:rsidRPr="00B6157F">
        <w:rPr>
          <w:rFonts w:eastAsia="Times New Roman"/>
          <w:sz w:val="24"/>
          <w:szCs w:val="24"/>
          <w:lang w:val="ru-RU" w:eastAsia="ru-RU"/>
        </w:rPr>
        <w:t xml:space="preserve">В целях повышения качества предоставления социальных услуг и эффективности деятельности учреждения ежегодно сотрудники Центра проходят курсы повышения квалификации. </w:t>
      </w:r>
      <w:r w:rsidRPr="00B6157F">
        <w:rPr>
          <w:sz w:val="24"/>
          <w:szCs w:val="24"/>
          <w:lang w:val="ru-RU"/>
        </w:rPr>
        <w:t>Медицински</w:t>
      </w:r>
      <w:r w:rsidR="00137B34">
        <w:rPr>
          <w:sz w:val="24"/>
          <w:szCs w:val="24"/>
          <w:lang w:val="ru-RU"/>
        </w:rPr>
        <w:t xml:space="preserve">е работники центра «Подросток» </w:t>
      </w:r>
      <w:r w:rsidRPr="00B6157F">
        <w:rPr>
          <w:sz w:val="24"/>
          <w:szCs w:val="24"/>
          <w:lang w:val="ru-RU"/>
        </w:rPr>
        <w:t>прошли обучение по туберкулино-</w:t>
      </w:r>
      <w:r w:rsidRPr="00B6157F">
        <w:rPr>
          <w:sz w:val="24"/>
          <w:szCs w:val="24"/>
          <w:lang w:val="ru-RU"/>
        </w:rPr>
        <w:lastRenderedPageBreak/>
        <w:t>диагностике с получением допуска к постано</w:t>
      </w:r>
      <w:r w:rsidR="00137B34">
        <w:rPr>
          <w:sz w:val="24"/>
          <w:szCs w:val="24"/>
          <w:lang w:val="ru-RU"/>
        </w:rPr>
        <w:t xml:space="preserve">вке проб Манту и диаскентеста, </w:t>
      </w:r>
      <w:r w:rsidRPr="00B6157F">
        <w:rPr>
          <w:sz w:val="24"/>
          <w:szCs w:val="24"/>
          <w:lang w:val="ru-RU"/>
        </w:rPr>
        <w:t>а также посетили се</w:t>
      </w:r>
      <w:r w:rsidR="00137B34">
        <w:rPr>
          <w:sz w:val="24"/>
          <w:szCs w:val="24"/>
          <w:lang w:val="ru-RU"/>
        </w:rPr>
        <w:t xml:space="preserve">минар в Серебряно-Прудском ЦРБ по теме </w:t>
      </w:r>
      <w:r w:rsidRPr="00B6157F">
        <w:rPr>
          <w:sz w:val="24"/>
          <w:szCs w:val="24"/>
          <w:lang w:val="ru-RU"/>
        </w:rPr>
        <w:t xml:space="preserve">«Соблюдение санэпидрежима и утилизация медицинских отходов». </w:t>
      </w:r>
    </w:p>
    <w:p w:rsidR="00B6157F" w:rsidRPr="00B6157F" w:rsidRDefault="00B6157F" w:rsidP="00B740F0">
      <w:pPr>
        <w:ind w:right="-6" w:firstLineChars="157" w:firstLine="377"/>
        <w:rPr>
          <w:rFonts w:eastAsia="Times New Roman"/>
          <w:sz w:val="24"/>
          <w:szCs w:val="24"/>
          <w:lang w:val="ru-RU" w:eastAsia="ru-RU"/>
        </w:rPr>
      </w:pPr>
      <w:r w:rsidRPr="00B6157F">
        <w:rPr>
          <w:bCs/>
          <w:iCs/>
          <w:color w:val="111111"/>
          <w:sz w:val="24"/>
          <w:szCs w:val="24"/>
          <w:lang w:val="ru-RU"/>
        </w:rPr>
        <w:t>Прохождение циклов специализации, усовершенствования, профессиональной переподготовки: обучение в Московском в рамках цикла тематического усовершенствования «Охраны здоровья детей и подростков»</w:t>
      </w:r>
      <w:r w:rsidRPr="00B6157F">
        <w:rPr>
          <w:rFonts w:eastAsia="Times New Roman"/>
          <w:sz w:val="24"/>
          <w:szCs w:val="24"/>
          <w:lang w:val="ru-RU" w:eastAsia="ru-RU"/>
        </w:rPr>
        <w:t xml:space="preserve"> медицинская сестра: Пенькова О.С., Иншакова Е.В. и «Сестринское дело в педиатрии» медицинская сест</w:t>
      </w:r>
      <w:r w:rsidR="00137B34">
        <w:rPr>
          <w:rFonts w:eastAsia="Times New Roman"/>
          <w:sz w:val="24"/>
          <w:szCs w:val="24"/>
          <w:lang w:val="ru-RU" w:eastAsia="ru-RU"/>
        </w:rPr>
        <w:t>ра Колоскова Е.Н., Трунина С.В.</w:t>
      </w:r>
      <w:r w:rsidRPr="00B6157F">
        <w:rPr>
          <w:rFonts w:eastAsia="Times New Roman"/>
          <w:sz w:val="24"/>
          <w:szCs w:val="24"/>
          <w:lang w:val="ru-RU" w:eastAsia="ru-RU"/>
        </w:rPr>
        <w:t>, Иванова Н.П., Бобылева Л.А. в объёме 144</w:t>
      </w:r>
      <w:r w:rsidR="00137B34">
        <w:rPr>
          <w:rFonts w:eastAsia="Times New Roman"/>
          <w:sz w:val="24"/>
          <w:szCs w:val="24"/>
          <w:lang w:val="ru-RU" w:eastAsia="ru-RU"/>
        </w:rPr>
        <w:t xml:space="preserve"> </w:t>
      </w:r>
      <w:r w:rsidRPr="00B6157F">
        <w:rPr>
          <w:rFonts w:eastAsia="Times New Roman"/>
          <w:sz w:val="24"/>
          <w:szCs w:val="24"/>
          <w:lang w:val="ru-RU" w:eastAsia="ru-RU"/>
        </w:rPr>
        <w:t>ч.</w:t>
      </w:r>
      <w:r w:rsidR="00137B34">
        <w:rPr>
          <w:rFonts w:eastAsia="Times New Roman"/>
          <w:sz w:val="24"/>
          <w:szCs w:val="24"/>
          <w:lang w:val="ru-RU" w:eastAsia="ru-RU"/>
        </w:rPr>
        <w:t xml:space="preserve"> (сентябрь 2020г.). и </w:t>
      </w:r>
      <w:r w:rsidRPr="00B6157F">
        <w:rPr>
          <w:rFonts w:eastAsia="Times New Roman"/>
          <w:sz w:val="24"/>
          <w:szCs w:val="24"/>
          <w:lang w:val="ru-RU" w:eastAsia="ru-RU"/>
        </w:rPr>
        <w:t>получили соответствующие сертификаты</w:t>
      </w:r>
      <w:r w:rsidR="00137B34">
        <w:rPr>
          <w:rFonts w:eastAsia="Times New Roman"/>
          <w:sz w:val="24"/>
          <w:szCs w:val="24"/>
          <w:lang w:val="ru-RU" w:eastAsia="ru-RU"/>
        </w:rPr>
        <w:t>.</w:t>
      </w:r>
      <w:r w:rsidRPr="00B6157F">
        <w:rPr>
          <w:rFonts w:eastAsia="Times New Roman"/>
          <w:sz w:val="24"/>
          <w:szCs w:val="24"/>
          <w:lang w:val="ru-RU" w:eastAsia="ru-RU"/>
        </w:rPr>
        <w:t xml:space="preserve"> </w:t>
      </w:r>
    </w:p>
    <w:p w:rsidR="00B6157F" w:rsidRPr="00B6157F" w:rsidRDefault="00B6157F" w:rsidP="00B740F0">
      <w:pPr>
        <w:ind w:right="-6"/>
        <w:rPr>
          <w:rFonts w:eastAsia="Times New Roman"/>
          <w:sz w:val="24"/>
          <w:szCs w:val="24"/>
          <w:lang w:val="ru-RU" w:eastAsia="ru-RU"/>
        </w:rPr>
      </w:pPr>
      <w:r w:rsidRPr="00B6157F">
        <w:rPr>
          <w:rFonts w:eastAsia="Times New Roman"/>
          <w:sz w:val="24"/>
          <w:szCs w:val="24"/>
          <w:lang w:val="ru-RU" w:eastAsia="ru-RU"/>
        </w:rPr>
        <w:t>Пенькова О.С.-</w:t>
      </w:r>
      <w:r w:rsidR="00137B34">
        <w:rPr>
          <w:rFonts w:eastAsia="Times New Roman"/>
          <w:sz w:val="24"/>
          <w:szCs w:val="24"/>
          <w:lang w:val="ru-RU" w:eastAsia="ru-RU"/>
        </w:rPr>
        <w:t xml:space="preserve"> </w:t>
      </w:r>
      <w:r w:rsidRPr="00B6157F">
        <w:rPr>
          <w:rFonts w:eastAsia="Times New Roman"/>
          <w:sz w:val="24"/>
          <w:szCs w:val="24"/>
          <w:lang w:val="ru-RU" w:eastAsia="ru-RU"/>
        </w:rPr>
        <w:t>медицинская сестра по массажу получила диплом о профессиональной переподготовке по к</w:t>
      </w:r>
      <w:r w:rsidR="00137B34">
        <w:rPr>
          <w:rFonts w:eastAsia="Times New Roman"/>
          <w:sz w:val="24"/>
          <w:szCs w:val="24"/>
          <w:lang w:val="ru-RU" w:eastAsia="ru-RU"/>
        </w:rPr>
        <w:t>урсу</w:t>
      </w:r>
      <w:r w:rsidRPr="00B6157F">
        <w:rPr>
          <w:rFonts w:eastAsia="Times New Roman"/>
          <w:sz w:val="24"/>
          <w:szCs w:val="24"/>
          <w:lang w:val="ru-RU" w:eastAsia="ru-RU"/>
        </w:rPr>
        <w:t xml:space="preserve"> соответствующий сертификат специалиста.</w:t>
      </w:r>
    </w:p>
    <w:p w:rsidR="00B6157F" w:rsidRPr="00B6157F" w:rsidRDefault="00B6157F" w:rsidP="00B740F0">
      <w:pPr>
        <w:ind w:right="-6"/>
        <w:rPr>
          <w:rFonts w:eastAsia="Times New Roman"/>
          <w:sz w:val="24"/>
          <w:szCs w:val="24"/>
          <w:lang w:val="ru-RU" w:eastAsia="ru-RU"/>
        </w:rPr>
      </w:pPr>
      <w:r w:rsidRPr="00B6157F">
        <w:rPr>
          <w:rFonts w:eastAsia="Times New Roman"/>
          <w:sz w:val="24"/>
          <w:szCs w:val="24"/>
          <w:lang w:val="ru-RU" w:eastAsia="ru-RU"/>
        </w:rPr>
        <w:t>Врач-педиатр Куличкова Н.В., Евсеева С.Н. врач-специалист прошли обучение в г.</w:t>
      </w:r>
      <w:r w:rsidR="00137B34">
        <w:rPr>
          <w:rFonts w:eastAsia="Times New Roman"/>
          <w:sz w:val="24"/>
          <w:szCs w:val="24"/>
          <w:lang w:val="ru-RU" w:eastAsia="ru-RU"/>
        </w:rPr>
        <w:t xml:space="preserve"> </w:t>
      </w:r>
      <w:r w:rsidRPr="00B6157F">
        <w:rPr>
          <w:rFonts w:eastAsia="Times New Roman"/>
          <w:sz w:val="24"/>
          <w:szCs w:val="24"/>
          <w:lang w:val="ru-RU" w:eastAsia="ru-RU"/>
        </w:rPr>
        <w:t>Тольятии.</w:t>
      </w:r>
    </w:p>
    <w:p w:rsidR="00B6157F" w:rsidRPr="00B6157F" w:rsidRDefault="00B6157F" w:rsidP="00B740F0">
      <w:pPr>
        <w:ind w:right="-6" w:firstLineChars="157" w:firstLine="377"/>
        <w:rPr>
          <w:rFonts w:eastAsia="Times New Roman"/>
          <w:sz w:val="24"/>
          <w:szCs w:val="24"/>
          <w:lang w:val="ru-RU" w:eastAsia="ru-RU"/>
        </w:rPr>
      </w:pPr>
      <w:r w:rsidRPr="00B6157F">
        <w:rPr>
          <w:rFonts w:eastAsia="Times New Roman"/>
          <w:sz w:val="24"/>
          <w:szCs w:val="24"/>
          <w:lang w:val="ru-RU" w:eastAsia="ru-RU"/>
        </w:rPr>
        <w:t>Медицинская сестра: Згурская А.В., Самошина А.В., Трунина С.В., Бобылева Л.А., Иншакова Е.В., Иванова Н.П., Пенькова О.С., Колоскова Е.Н. и врач-педиатр Куличкова Н.В. прошли обучение по СОВИД-19.</w:t>
      </w:r>
    </w:p>
    <w:p w:rsidR="00B6157F" w:rsidRPr="00137B34" w:rsidRDefault="00B6157F" w:rsidP="00B740F0">
      <w:pPr>
        <w:ind w:right="-6"/>
        <w:jc w:val="center"/>
        <w:rPr>
          <w:sz w:val="24"/>
          <w:szCs w:val="24"/>
          <w:u w:val="single"/>
          <w:lang w:val="ru-RU"/>
        </w:rPr>
      </w:pPr>
      <w:r w:rsidRPr="00137B34">
        <w:rPr>
          <w:sz w:val="24"/>
          <w:szCs w:val="24"/>
          <w:u w:val="single"/>
          <w:lang w:val="ru-RU"/>
        </w:rPr>
        <w:t>Сопровождение</w:t>
      </w:r>
    </w:p>
    <w:p w:rsidR="00137B34" w:rsidRPr="00B6157F" w:rsidRDefault="00B6157F" w:rsidP="00B740F0">
      <w:pPr>
        <w:ind w:right="-6" w:firstLineChars="157" w:firstLine="377"/>
        <w:rPr>
          <w:sz w:val="24"/>
          <w:szCs w:val="24"/>
          <w:lang w:val="ru-RU"/>
        </w:rPr>
      </w:pPr>
      <w:r w:rsidRPr="00B6157F">
        <w:rPr>
          <w:sz w:val="24"/>
          <w:szCs w:val="24"/>
          <w:lang w:val="ru-RU"/>
        </w:rPr>
        <w:t>В течение года с</w:t>
      </w:r>
      <w:r w:rsidR="00137B34">
        <w:rPr>
          <w:sz w:val="24"/>
          <w:szCs w:val="24"/>
          <w:lang w:val="ru-RU"/>
        </w:rPr>
        <w:t xml:space="preserve">отрудниками медицинской службы </w:t>
      </w:r>
      <w:r w:rsidRPr="00B6157F">
        <w:rPr>
          <w:sz w:val="24"/>
          <w:szCs w:val="24"/>
          <w:lang w:val="ru-RU"/>
        </w:rPr>
        <w:t xml:space="preserve">центра осуществлялась </w:t>
      </w:r>
      <w:r w:rsidR="00137B34">
        <w:rPr>
          <w:sz w:val="24"/>
          <w:szCs w:val="24"/>
          <w:lang w:val="ru-RU"/>
        </w:rPr>
        <w:t xml:space="preserve">регулярное сопровождение детей </w:t>
      </w:r>
      <w:r w:rsidRPr="00B6157F">
        <w:rPr>
          <w:sz w:val="24"/>
          <w:szCs w:val="24"/>
          <w:lang w:val="ru-RU"/>
        </w:rPr>
        <w:t>на праздничные мероприятия, в санатории, оздоровительные лагеря, в лечебные учреждения</w:t>
      </w:r>
      <w:r w:rsidR="00137B34">
        <w:rPr>
          <w:sz w:val="24"/>
          <w:szCs w:val="24"/>
          <w:lang w:val="ru-RU"/>
        </w:rPr>
        <w:t>, в бассейн, в спортивный клуб «</w:t>
      </w:r>
      <w:r w:rsidRPr="00B6157F">
        <w:rPr>
          <w:sz w:val="24"/>
          <w:szCs w:val="24"/>
          <w:lang w:val="ru-RU"/>
        </w:rPr>
        <w:t>Вятич»</w:t>
      </w:r>
      <w:r w:rsidR="00137B34">
        <w:rPr>
          <w:sz w:val="24"/>
          <w:szCs w:val="24"/>
          <w:lang w:val="ru-RU"/>
        </w:rPr>
        <w:t>.</w:t>
      </w:r>
    </w:p>
    <w:p w:rsidR="00B6157F" w:rsidRPr="00137B34" w:rsidRDefault="00B6157F" w:rsidP="00B740F0">
      <w:pPr>
        <w:shd w:val="clear" w:color="auto" w:fill="FFFFFF"/>
        <w:ind w:right="-6"/>
        <w:jc w:val="center"/>
        <w:rPr>
          <w:rFonts w:eastAsia="Times New Roman"/>
          <w:sz w:val="24"/>
          <w:szCs w:val="24"/>
          <w:u w:val="single"/>
          <w:lang w:val="ru-RU" w:eastAsia="ru-RU"/>
        </w:rPr>
      </w:pPr>
      <w:r w:rsidRPr="00137B34">
        <w:rPr>
          <w:rFonts w:eastAsia="Times New Roman"/>
          <w:sz w:val="24"/>
          <w:szCs w:val="24"/>
          <w:u w:val="single"/>
          <w:lang w:val="ru-RU" w:eastAsia="ru-RU"/>
        </w:rPr>
        <w:t>Санитарно-просветительная работа</w:t>
      </w:r>
    </w:p>
    <w:p w:rsidR="00B6157F" w:rsidRPr="00B6157F" w:rsidRDefault="00B6157F" w:rsidP="00B740F0">
      <w:pPr>
        <w:shd w:val="clear" w:color="auto" w:fill="FFFFFF"/>
        <w:ind w:right="-6" w:firstLineChars="157" w:firstLine="377"/>
        <w:rPr>
          <w:rFonts w:eastAsia="Times New Roman"/>
          <w:b/>
          <w:sz w:val="24"/>
          <w:szCs w:val="24"/>
          <w:lang w:val="ru-RU" w:eastAsia="ru-RU"/>
        </w:rPr>
      </w:pPr>
      <w:r w:rsidRPr="00B6157F">
        <w:rPr>
          <w:rFonts w:eastAsia="Times New Roman"/>
          <w:color w:val="000000"/>
          <w:sz w:val="24"/>
          <w:szCs w:val="24"/>
          <w:lang w:val="ru-RU" w:eastAsia="ru-RU"/>
        </w:rPr>
        <w:t>Большое внимание в СРЦН «Подросток» уделяется санитарному просвещению воспитанников, родителей и персонала. Проводились беседы с вновь поступившими сотрудниками, в ходе которой освещались вопросы деятельности отделений и инструктажи по санитарно-эпидемиологическому режиму</w:t>
      </w:r>
      <w:r w:rsidRPr="00B6157F">
        <w:rPr>
          <w:sz w:val="24"/>
          <w:szCs w:val="24"/>
          <w:lang w:val="ru-RU"/>
        </w:rPr>
        <w:t>.</w:t>
      </w:r>
      <w:r w:rsidRPr="00B6157F">
        <w:rPr>
          <w:rFonts w:eastAsia="Times New Roman"/>
          <w:sz w:val="24"/>
          <w:szCs w:val="24"/>
          <w:lang w:val="ru-RU"/>
        </w:rPr>
        <w:t xml:space="preserve"> В течении девяти месяцев проводились беседы с воспитанниками, родителями и сотрудниками учреждения, давались консультации и рекомендации. </w:t>
      </w:r>
    </w:p>
    <w:p w:rsidR="00B6157F" w:rsidRPr="00B6157F" w:rsidRDefault="00B6157F" w:rsidP="00B740F0">
      <w:pPr>
        <w:shd w:val="clear" w:color="auto" w:fill="FFFFFF"/>
        <w:ind w:right="-6"/>
        <w:rPr>
          <w:rFonts w:eastAsia="Times New Roman"/>
          <w:color w:val="000000"/>
          <w:sz w:val="24"/>
          <w:szCs w:val="24"/>
          <w:lang w:val="ru-RU" w:eastAsia="ru-RU"/>
        </w:rPr>
      </w:pPr>
      <w:r w:rsidRPr="00B6157F">
        <w:rPr>
          <w:rFonts w:eastAsia="Times New Roman"/>
          <w:color w:val="000000"/>
          <w:sz w:val="24"/>
          <w:szCs w:val="24"/>
          <w:lang w:val="ru-RU" w:eastAsia="ru-RU"/>
        </w:rPr>
        <w:t>Содержание санитарно-просветительной работы включает в себя:</w:t>
      </w:r>
    </w:p>
    <w:p w:rsidR="00B6157F" w:rsidRPr="00B6157F" w:rsidRDefault="00B6157F" w:rsidP="00B740F0">
      <w:pPr>
        <w:shd w:val="clear" w:color="auto" w:fill="FFFFFF"/>
        <w:ind w:right="-6"/>
        <w:rPr>
          <w:rFonts w:eastAsia="Times New Roman"/>
          <w:color w:val="000000"/>
          <w:sz w:val="24"/>
          <w:szCs w:val="24"/>
          <w:lang w:val="ru-RU" w:eastAsia="ru-RU"/>
        </w:rPr>
      </w:pPr>
      <w:r w:rsidRPr="00B6157F">
        <w:rPr>
          <w:rFonts w:eastAsia="Times New Roman"/>
          <w:color w:val="000000"/>
          <w:sz w:val="24"/>
          <w:szCs w:val="24"/>
          <w:lang w:val="ru-RU" w:eastAsia="ru-RU"/>
        </w:rPr>
        <w:t>- выпуск санитарных бюллетеней д</w:t>
      </w:r>
      <w:r w:rsidR="00137B34">
        <w:rPr>
          <w:rFonts w:eastAsia="Times New Roman"/>
          <w:color w:val="000000"/>
          <w:sz w:val="24"/>
          <w:szCs w:val="24"/>
          <w:lang w:val="ru-RU" w:eastAsia="ru-RU"/>
        </w:rPr>
        <w:t xml:space="preserve">ля родителей и сотрудников «Здоровый образ жизни», </w:t>
      </w:r>
      <w:r w:rsidRPr="00B6157F">
        <w:rPr>
          <w:rFonts w:eastAsia="Times New Roman"/>
          <w:color w:val="000000"/>
          <w:sz w:val="24"/>
          <w:szCs w:val="24"/>
          <w:lang w:val="ru-RU" w:eastAsia="ru-RU"/>
        </w:rPr>
        <w:t>«Питание дошкольника», «Все о витаминах»,</w:t>
      </w:r>
      <w:r w:rsidR="00137B34">
        <w:rPr>
          <w:rFonts w:eastAsia="Times New Roman"/>
          <w:color w:val="000000"/>
          <w:sz w:val="24"/>
          <w:szCs w:val="24"/>
          <w:lang w:val="ru-RU" w:eastAsia="ru-RU"/>
        </w:rPr>
        <w:t xml:space="preserve"> </w:t>
      </w:r>
      <w:r w:rsidRPr="00B6157F">
        <w:rPr>
          <w:rFonts w:eastAsia="Times New Roman"/>
          <w:color w:val="000000"/>
          <w:sz w:val="24"/>
          <w:szCs w:val="24"/>
          <w:lang w:val="ru-RU" w:eastAsia="ru-RU"/>
        </w:rPr>
        <w:t>«Вы мои</w:t>
      </w:r>
      <w:r w:rsidR="00C45163">
        <w:rPr>
          <w:rFonts w:eastAsia="Times New Roman"/>
          <w:color w:val="000000"/>
          <w:sz w:val="24"/>
          <w:szCs w:val="24"/>
          <w:lang w:val="ru-RU" w:eastAsia="ru-RU"/>
        </w:rPr>
        <w:t xml:space="preserve"> сестрички – вредные привычки», </w:t>
      </w:r>
      <w:r w:rsidRPr="00B6157F">
        <w:rPr>
          <w:rFonts w:eastAsia="Times New Roman"/>
          <w:color w:val="000000"/>
          <w:sz w:val="24"/>
          <w:szCs w:val="24"/>
          <w:lang w:val="ru-RU" w:eastAsia="ru-RU"/>
        </w:rPr>
        <w:t>«Коронавирусная инфекция»</w:t>
      </w:r>
      <w:r w:rsidR="00C45163">
        <w:rPr>
          <w:rFonts w:eastAsia="Times New Roman"/>
          <w:color w:val="000000"/>
          <w:sz w:val="24"/>
          <w:szCs w:val="24"/>
          <w:lang w:val="ru-RU" w:eastAsia="ru-RU"/>
        </w:rPr>
        <w:t xml:space="preserve"> </w:t>
      </w:r>
      <w:r w:rsidRPr="00B6157F">
        <w:rPr>
          <w:rFonts w:eastAsia="Times New Roman"/>
          <w:color w:val="000000"/>
          <w:sz w:val="24"/>
          <w:szCs w:val="24"/>
          <w:lang w:val="ru-RU" w:eastAsia="ru-RU"/>
        </w:rPr>
        <w:t>-</w:t>
      </w:r>
      <w:r w:rsidR="00C45163">
        <w:rPr>
          <w:rFonts w:eastAsia="Times New Roman"/>
          <w:color w:val="000000"/>
          <w:sz w:val="24"/>
          <w:szCs w:val="24"/>
          <w:lang w:val="ru-RU" w:eastAsia="ru-RU"/>
        </w:rPr>
        <w:t xml:space="preserve"> </w:t>
      </w:r>
      <w:r w:rsidRPr="00B6157F">
        <w:rPr>
          <w:rFonts w:eastAsia="Times New Roman"/>
          <w:color w:val="000000"/>
          <w:sz w:val="24"/>
          <w:szCs w:val="24"/>
          <w:lang w:val="ru-RU" w:eastAsia="ru-RU"/>
        </w:rPr>
        <w:t>профилактика,</w:t>
      </w:r>
      <w:r w:rsidR="00C45163">
        <w:rPr>
          <w:rFonts w:eastAsia="Times New Roman"/>
          <w:color w:val="000000"/>
          <w:sz w:val="24"/>
          <w:szCs w:val="24"/>
          <w:lang w:val="ru-RU" w:eastAsia="ru-RU"/>
        </w:rPr>
        <w:t xml:space="preserve"> </w:t>
      </w:r>
      <w:r w:rsidRPr="00B6157F">
        <w:rPr>
          <w:rFonts w:eastAsia="Times New Roman"/>
          <w:color w:val="000000"/>
          <w:sz w:val="24"/>
          <w:szCs w:val="24"/>
          <w:lang w:val="ru-RU" w:eastAsia="ru-RU"/>
        </w:rPr>
        <w:t>«Последствия перенесенного на ногах гриппа»</w:t>
      </w:r>
    </w:p>
    <w:p w:rsidR="00B6157F" w:rsidRPr="00B6157F" w:rsidRDefault="00C45163" w:rsidP="00B740F0">
      <w:pPr>
        <w:shd w:val="clear" w:color="auto" w:fill="FFFFFF"/>
        <w:ind w:right="-6"/>
        <w:rPr>
          <w:rFonts w:eastAsia="Times New Roman"/>
          <w:color w:val="000000"/>
          <w:sz w:val="24"/>
          <w:szCs w:val="24"/>
          <w:lang w:val="ru-RU" w:eastAsia="ru-RU"/>
        </w:rPr>
      </w:pPr>
      <w:r>
        <w:rPr>
          <w:rFonts w:eastAsia="Times New Roman"/>
          <w:color w:val="000000"/>
          <w:sz w:val="24"/>
          <w:szCs w:val="24"/>
          <w:lang w:val="ru-RU" w:eastAsia="ru-RU"/>
        </w:rPr>
        <w:t xml:space="preserve">За 9 месяцев: </w:t>
      </w:r>
      <w:r w:rsidR="00B6157F" w:rsidRPr="00B6157F">
        <w:rPr>
          <w:rFonts w:eastAsia="Times New Roman"/>
          <w:color w:val="000000"/>
          <w:sz w:val="24"/>
          <w:szCs w:val="24"/>
          <w:lang w:val="ru-RU" w:eastAsia="ru-RU"/>
        </w:rPr>
        <w:t xml:space="preserve">проведено бесед </w:t>
      </w:r>
      <w:r>
        <w:rPr>
          <w:rFonts w:eastAsia="Times New Roman"/>
          <w:color w:val="000000"/>
          <w:sz w:val="24"/>
          <w:szCs w:val="24"/>
          <w:lang w:val="ru-RU" w:eastAsia="ru-RU"/>
        </w:rPr>
        <w:t xml:space="preserve">– 49, </w:t>
      </w:r>
      <w:r w:rsidR="00B6157F" w:rsidRPr="00B6157F">
        <w:rPr>
          <w:rFonts w:eastAsia="Times New Roman"/>
          <w:color w:val="000000"/>
          <w:sz w:val="24"/>
          <w:szCs w:val="24"/>
          <w:lang w:val="ru-RU" w:eastAsia="ru-RU"/>
        </w:rPr>
        <w:t>выпущено санитарных бюллетеней – 9</w:t>
      </w:r>
    </w:p>
    <w:p w:rsidR="00B6157F" w:rsidRPr="00C45163" w:rsidRDefault="00C45163" w:rsidP="00B740F0">
      <w:pPr>
        <w:shd w:val="clear" w:color="auto" w:fill="FFFFFF"/>
        <w:ind w:right="-6" w:firstLineChars="157" w:firstLine="377"/>
        <w:rPr>
          <w:rFonts w:eastAsia="Times New Roman"/>
          <w:color w:val="000000"/>
          <w:sz w:val="24"/>
          <w:szCs w:val="24"/>
          <w:lang w:val="ru-RU" w:eastAsia="ru-RU"/>
        </w:rPr>
      </w:pPr>
      <w:r>
        <w:rPr>
          <w:color w:val="000000"/>
          <w:sz w:val="24"/>
          <w:szCs w:val="24"/>
          <w:lang w:val="ru-RU"/>
        </w:rPr>
        <w:t xml:space="preserve">Медицинские работники с воспитанниками </w:t>
      </w:r>
      <w:r w:rsidR="00B6157F" w:rsidRPr="00B6157F">
        <w:rPr>
          <w:color w:val="000000"/>
          <w:sz w:val="24"/>
          <w:szCs w:val="24"/>
          <w:lang w:val="ru-RU"/>
        </w:rPr>
        <w:t>проводят профилактические</w:t>
      </w:r>
      <w:r w:rsidR="00B6157F" w:rsidRPr="00B6157F">
        <w:rPr>
          <w:color w:val="000000"/>
          <w:sz w:val="24"/>
          <w:szCs w:val="24"/>
        </w:rPr>
        <w:t> </w:t>
      </w:r>
      <w:r w:rsidR="00B6157F" w:rsidRPr="00B6157F">
        <w:rPr>
          <w:color w:val="000000"/>
          <w:sz w:val="24"/>
          <w:szCs w:val="24"/>
          <w:lang w:val="ru-RU"/>
        </w:rPr>
        <w:t>занятия, уроки здоровья по здоровому образу жизни: практические занятия «Оказание первой медицинской помощи».</w:t>
      </w:r>
      <w:r w:rsidR="00B6157F" w:rsidRPr="00B6157F">
        <w:rPr>
          <w:rFonts w:eastAsia="Times New Roman"/>
          <w:color w:val="000000"/>
          <w:sz w:val="24"/>
          <w:szCs w:val="24"/>
          <w:lang w:val="ru-RU" w:eastAsia="ru-RU"/>
        </w:rPr>
        <w:t xml:space="preserve"> </w:t>
      </w:r>
    </w:p>
    <w:p w:rsidR="009B449B" w:rsidRPr="00755160" w:rsidRDefault="00B6157F" w:rsidP="00755160">
      <w:pPr>
        <w:ind w:right="-6" w:firstLineChars="157" w:firstLine="377"/>
        <w:rPr>
          <w:rFonts w:eastAsia="Times New Roman"/>
          <w:color w:val="000000"/>
          <w:sz w:val="24"/>
          <w:szCs w:val="24"/>
          <w:lang w:val="ru-RU" w:eastAsia="ru-RU"/>
        </w:rPr>
      </w:pPr>
      <w:r w:rsidRPr="00B6157F">
        <w:rPr>
          <w:rFonts w:eastAsia="Times New Roman"/>
          <w:color w:val="000000"/>
          <w:sz w:val="24"/>
          <w:szCs w:val="24"/>
          <w:lang w:val="ru-RU" w:eastAsia="ru-RU"/>
        </w:rPr>
        <w:t>Медицинские работники в соответствии с СанПином 2.4.3259-15 контролируют соблюдение санитарно-гигиенических требований и выполнен</w:t>
      </w:r>
      <w:r w:rsidR="00C45163">
        <w:rPr>
          <w:rFonts w:eastAsia="Times New Roman"/>
          <w:color w:val="000000"/>
          <w:sz w:val="24"/>
          <w:szCs w:val="24"/>
          <w:lang w:val="ru-RU" w:eastAsia="ru-RU"/>
        </w:rPr>
        <w:t>ие противоэпидемического режима</w:t>
      </w:r>
      <w:r w:rsidRPr="00B6157F">
        <w:rPr>
          <w:rFonts w:eastAsia="Times New Roman"/>
          <w:color w:val="000000"/>
          <w:sz w:val="24"/>
          <w:szCs w:val="24"/>
          <w:lang w:val="ru-RU" w:eastAsia="ru-RU"/>
        </w:rPr>
        <w:t>:</w:t>
      </w:r>
      <w:r w:rsidR="00C45163">
        <w:rPr>
          <w:rFonts w:eastAsia="Times New Roman"/>
          <w:color w:val="000000"/>
          <w:sz w:val="24"/>
          <w:szCs w:val="24"/>
          <w:lang w:val="ru-RU" w:eastAsia="ru-RU"/>
        </w:rPr>
        <w:t xml:space="preserve"> </w:t>
      </w:r>
      <w:r w:rsidRPr="00B6157F">
        <w:rPr>
          <w:rFonts w:eastAsia="Times New Roman"/>
          <w:color w:val="000000"/>
          <w:sz w:val="24"/>
          <w:szCs w:val="24"/>
          <w:lang w:val="ru-RU" w:eastAsia="ru-RU"/>
        </w:rPr>
        <w:t>разработан график влажной уборки, порядок обеззараживания бактерицидными облучателями помещений. Дезинфицирующие и моющие средства в достаточном количестве, все они поступают с методическими рекомендациями и сертификатами, на каждом рабочем месте имеются инструкции по применению, хранятся согласно установленным правилам, хлорный режим соблюдается.</w:t>
      </w:r>
      <w:r w:rsidRPr="00B6157F">
        <w:rPr>
          <w:rFonts w:ascii="yandex-sans" w:eastAsia="Times New Roman" w:hAnsi="yandex-sans"/>
          <w:color w:val="000000"/>
          <w:sz w:val="24"/>
          <w:szCs w:val="24"/>
          <w:lang w:val="ru-RU" w:eastAsia="ru-RU"/>
        </w:rPr>
        <w:t xml:space="preserve"> </w:t>
      </w:r>
      <w:r w:rsidRPr="00B6157F">
        <w:rPr>
          <w:rFonts w:eastAsia="Times New Roman"/>
          <w:color w:val="000000"/>
          <w:sz w:val="24"/>
          <w:szCs w:val="24"/>
          <w:lang w:val="ru-RU" w:eastAsia="ru-RU"/>
        </w:rPr>
        <w:t>Уборочный инвентарь используется по назначению, хранится упорядочено. Постельные принадлежности, полотенца, детская мебель промаркированы. При полном соблюдении санитарно-эпидемиологического режима, выполнением всех инструкций и приказов вспышек инфекционных заболеваний незарегистрированно, это можно объяснить проведением всех противоэпидемиологических мероприятий</w:t>
      </w:r>
      <w:r w:rsidR="00755160">
        <w:rPr>
          <w:rFonts w:eastAsia="Times New Roman"/>
          <w:color w:val="000000"/>
          <w:sz w:val="24"/>
          <w:szCs w:val="24"/>
          <w:lang w:val="ru-RU" w:eastAsia="ru-RU"/>
        </w:rPr>
        <w:t>.</w:t>
      </w:r>
    </w:p>
    <w:p w:rsidR="006A3F17" w:rsidRPr="00452F13" w:rsidRDefault="005B531C" w:rsidP="00B740F0">
      <w:pPr>
        <w:adjustRightInd w:val="0"/>
        <w:ind w:right="-6"/>
        <w:jc w:val="center"/>
        <w:rPr>
          <w:b/>
          <w:bCs/>
          <w:i/>
          <w:sz w:val="28"/>
          <w:szCs w:val="28"/>
          <w:u w:val="single"/>
          <w:lang w:val="ru-RU"/>
        </w:rPr>
      </w:pPr>
      <w:r>
        <w:rPr>
          <w:b/>
          <w:bCs/>
          <w:i/>
          <w:sz w:val="28"/>
          <w:szCs w:val="28"/>
          <w:u w:val="single"/>
          <w:lang w:val="ru-RU"/>
        </w:rPr>
        <w:t xml:space="preserve">3.4. Социально-педагогическая </w:t>
      </w:r>
      <w:r w:rsidR="006A3F17" w:rsidRPr="00452F13">
        <w:rPr>
          <w:b/>
          <w:bCs/>
          <w:i/>
          <w:sz w:val="28"/>
          <w:szCs w:val="28"/>
          <w:u w:val="single"/>
          <w:lang w:val="ru-RU"/>
        </w:rPr>
        <w:t>реабилитация. Защита прав несовершеннолетних</w:t>
      </w:r>
    </w:p>
    <w:p w:rsidR="00452F13" w:rsidRDefault="00CF0393" w:rsidP="00B740F0">
      <w:pPr>
        <w:ind w:right="-6"/>
        <w:rPr>
          <w:sz w:val="24"/>
          <w:szCs w:val="24"/>
          <w:lang w:val="ru-RU"/>
        </w:rPr>
      </w:pPr>
      <w:r>
        <w:rPr>
          <w:sz w:val="24"/>
          <w:szCs w:val="24"/>
          <w:lang w:val="ru-RU"/>
        </w:rPr>
        <w:t xml:space="preserve">3.4.1. </w:t>
      </w:r>
      <w:r w:rsidR="00452F13">
        <w:rPr>
          <w:sz w:val="24"/>
          <w:szCs w:val="24"/>
          <w:lang w:val="ru-RU"/>
        </w:rPr>
        <w:t>Социально-педагогическая реабилитация.</w:t>
      </w:r>
    </w:p>
    <w:p w:rsidR="00452F13" w:rsidRDefault="00452F13" w:rsidP="00B740F0">
      <w:pPr>
        <w:ind w:right="-6"/>
        <w:rPr>
          <w:sz w:val="24"/>
          <w:szCs w:val="24"/>
          <w:lang w:val="ru-RU"/>
        </w:rPr>
      </w:pPr>
      <w:r>
        <w:rPr>
          <w:sz w:val="24"/>
          <w:szCs w:val="24"/>
          <w:lang w:val="ru-RU"/>
        </w:rPr>
        <w:t xml:space="preserve">  </w:t>
      </w:r>
      <w:r w:rsidR="00CF0393">
        <w:rPr>
          <w:sz w:val="24"/>
          <w:szCs w:val="24"/>
          <w:lang w:val="ru-RU"/>
        </w:rPr>
        <w:t>В течении всего года осуществлялось п</w:t>
      </w:r>
      <w:r w:rsidR="00CF0393" w:rsidRPr="00CF0393">
        <w:rPr>
          <w:sz w:val="24"/>
          <w:szCs w:val="24"/>
          <w:lang w:val="ru-RU"/>
        </w:rPr>
        <w:t>осещение учебных заведений</w:t>
      </w:r>
      <w:r w:rsidR="00CF0393">
        <w:rPr>
          <w:sz w:val="24"/>
          <w:szCs w:val="24"/>
          <w:lang w:val="ru-RU"/>
        </w:rPr>
        <w:t xml:space="preserve"> (СОШ)</w:t>
      </w:r>
      <w:r w:rsidR="00CF0393" w:rsidRPr="00CF0393">
        <w:rPr>
          <w:sz w:val="24"/>
          <w:szCs w:val="24"/>
          <w:lang w:val="ru-RU"/>
        </w:rPr>
        <w:t xml:space="preserve"> с целью про</w:t>
      </w:r>
      <w:r w:rsidR="00CF0393">
        <w:rPr>
          <w:sz w:val="24"/>
          <w:szCs w:val="24"/>
          <w:lang w:val="ru-RU"/>
        </w:rPr>
        <w:t>ф</w:t>
      </w:r>
      <w:r w:rsidR="00C45163">
        <w:rPr>
          <w:sz w:val="24"/>
          <w:szCs w:val="24"/>
          <w:lang w:val="ru-RU"/>
        </w:rPr>
        <w:t xml:space="preserve">илактики школьной дезадаптации. </w:t>
      </w:r>
      <w:r w:rsidR="00CF0393">
        <w:rPr>
          <w:sz w:val="24"/>
          <w:szCs w:val="24"/>
          <w:lang w:val="ru-RU"/>
        </w:rPr>
        <w:t xml:space="preserve">Организованны </w:t>
      </w:r>
      <w:r>
        <w:rPr>
          <w:sz w:val="24"/>
          <w:szCs w:val="24"/>
          <w:lang w:val="ru-RU"/>
        </w:rPr>
        <w:t>и проведе</w:t>
      </w:r>
      <w:r w:rsidR="00CF0393">
        <w:rPr>
          <w:sz w:val="24"/>
          <w:szCs w:val="24"/>
          <w:lang w:val="ru-RU"/>
        </w:rPr>
        <w:t>ны</w:t>
      </w:r>
      <w:r w:rsidR="00CF0393" w:rsidRPr="00CF0393">
        <w:rPr>
          <w:sz w:val="24"/>
          <w:szCs w:val="24"/>
          <w:lang w:val="ru-RU"/>
        </w:rPr>
        <w:t xml:space="preserve"> общих собраний </w:t>
      </w:r>
      <w:r w:rsidR="00CF0393">
        <w:rPr>
          <w:sz w:val="24"/>
          <w:szCs w:val="24"/>
          <w:lang w:val="ru-RU"/>
        </w:rPr>
        <w:t>с воспитанниками.</w:t>
      </w:r>
      <w:r w:rsidR="00CF0393" w:rsidRPr="00CF0393">
        <w:rPr>
          <w:sz w:val="24"/>
          <w:szCs w:val="24"/>
          <w:lang w:val="ru-RU"/>
        </w:rPr>
        <w:t xml:space="preserve"> </w:t>
      </w:r>
    </w:p>
    <w:p w:rsidR="00331A0C" w:rsidRPr="00C53F68" w:rsidRDefault="0090475E" w:rsidP="00B740F0">
      <w:pPr>
        <w:ind w:right="-6"/>
        <w:rPr>
          <w:sz w:val="24"/>
          <w:szCs w:val="24"/>
          <w:lang w:val="ru-RU"/>
        </w:rPr>
      </w:pPr>
      <w:r w:rsidRPr="00C53F68">
        <w:rPr>
          <w:sz w:val="24"/>
          <w:szCs w:val="24"/>
          <w:lang w:val="ru-RU"/>
        </w:rPr>
        <w:t>3.4.2.Защита прав несоверше</w:t>
      </w:r>
      <w:r w:rsidR="00452F13" w:rsidRPr="00C53F68">
        <w:rPr>
          <w:sz w:val="24"/>
          <w:szCs w:val="24"/>
          <w:lang w:val="ru-RU"/>
        </w:rPr>
        <w:t>ннолетних.</w:t>
      </w:r>
    </w:p>
    <w:p w:rsidR="00C53F68" w:rsidRPr="00C53F68" w:rsidRDefault="00C53F68" w:rsidP="00B740F0">
      <w:pPr>
        <w:ind w:right="-6"/>
        <w:rPr>
          <w:kern w:val="0"/>
          <w:sz w:val="24"/>
          <w:szCs w:val="24"/>
          <w:lang w:val="ru-RU" w:eastAsia="en-US"/>
        </w:rPr>
      </w:pPr>
      <w:r>
        <w:rPr>
          <w:color w:val="FF0000"/>
          <w:sz w:val="24"/>
          <w:szCs w:val="24"/>
          <w:lang w:val="ru-RU"/>
        </w:rPr>
        <w:lastRenderedPageBreak/>
        <w:t xml:space="preserve">  </w:t>
      </w:r>
      <w:r w:rsidRPr="00C53F68">
        <w:rPr>
          <w:sz w:val="24"/>
          <w:szCs w:val="24"/>
          <w:lang w:val="ru-RU"/>
        </w:rPr>
        <w:t>В течении отчетного периода в целях защиты прав и интересов несовершеннолетних воспитанников Центра было осуществлено 19 выходов в семьи, воспитывающие несовершеннолетних детей и находящихся в социально-опасном положении, в которых были проведены беседы о необходимости надлежащего исполнения родительских обязанностей с разъяснением правовых последствий (административная ответственность, гражданская ответственность) и составлением нормативных документов.</w:t>
      </w:r>
    </w:p>
    <w:p w:rsidR="00C53F68" w:rsidRPr="00C53F68" w:rsidRDefault="00C53F68" w:rsidP="00B740F0">
      <w:pPr>
        <w:ind w:right="-6"/>
        <w:rPr>
          <w:sz w:val="24"/>
          <w:szCs w:val="24"/>
          <w:lang w:val="ru-RU"/>
        </w:rPr>
      </w:pPr>
      <w:r>
        <w:rPr>
          <w:sz w:val="24"/>
          <w:szCs w:val="24"/>
          <w:lang w:val="ru-RU"/>
        </w:rPr>
        <w:t xml:space="preserve">   </w:t>
      </w:r>
      <w:r w:rsidRPr="00C53F68">
        <w:rPr>
          <w:sz w:val="24"/>
          <w:szCs w:val="24"/>
          <w:lang w:val="ru-RU"/>
        </w:rPr>
        <w:t>В целях защиты и получения несовершеннолетним ребенком социальных прав и гарантий, установленных законодательство РФ было подано1 заявление в суд о взыскании с родителей (одного из них) алиментов на содержание несовершеннолетнего. Серебряно-Прудским районным судом Московской области было вынесено решение в пользу СРЦН Подросток, представляющего интересы ребенка, иск удовлетворен в полном объеме, алименты взысканы.</w:t>
      </w:r>
    </w:p>
    <w:p w:rsidR="00C53F68" w:rsidRPr="00C53F68" w:rsidRDefault="00C53F68" w:rsidP="00B740F0">
      <w:pPr>
        <w:ind w:right="-6"/>
        <w:rPr>
          <w:sz w:val="24"/>
          <w:szCs w:val="24"/>
          <w:lang w:val="ru-RU"/>
        </w:rPr>
      </w:pPr>
      <w:r>
        <w:rPr>
          <w:sz w:val="24"/>
          <w:szCs w:val="24"/>
          <w:lang w:val="ru-RU"/>
        </w:rPr>
        <w:t xml:space="preserve">   </w:t>
      </w:r>
      <w:r w:rsidRPr="00C53F68">
        <w:rPr>
          <w:sz w:val="24"/>
          <w:szCs w:val="24"/>
          <w:lang w:val="ru-RU"/>
        </w:rPr>
        <w:t>Поступила 1 Кассационная жалоба на решение Серебряно-Прудского районного суда Московской области об ограничении родительских прав, в деле по которому СРЦН Подросток выступал в качестве истца. В кассационной инстанции решение об ограничении родительских прав было оставлено в силе. Всего в отчетном периоде было проведено одно судебное заседание с участием ведущего юрисконсульта СРЦН «Подросток».</w:t>
      </w:r>
    </w:p>
    <w:p w:rsidR="00C53F68" w:rsidRPr="00C53F68" w:rsidRDefault="00C53F68" w:rsidP="00B740F0">
      <w:pPr>
        <w:ind w:right="-6" w:firstLine="567"/>
        <w:rPr>
          <w:sz w:val="24"/>
          <w:szCs w:val="24"/>
          <w:lang w:val="ru-RU"/>
        </w:rPr>
      </w:pPr>
      <w:r w:rsidRPr="00C53F68">
        <w:rPr>
          <w:sz w:val="24"/>
          <w:szCs w:val="24"/>
          <w:lang w:val="ru-RU"/>
        </w:rPr>
        <w:t>Было направлено 15 запросов в различные инстанции, с целью выяснения жизненной ситуации в семьях несовершеннолетних воспитанников Центра, на все запросы получены ответы.</w:t>
      </w:r>
      <w:r>
        <w:rPr>
          <w:sz w:val="24"/>
          <w:szCs w:val="24"/>
          <w:lang w:val="ru-RU"/>
        </w:rPr>
        <w:t xml:space="preserve"> </w:t>
      </w:r>
      <w:r w:rsidRPr="00C53F68">
        <w:rPr>
          <w:sz w:val="24"/>
          <w:szCs w:val="24"/>
          <w:lang w:val="ru-RU"/>
        </w:rPr>
        <w:t>В отчетном периоде было проведено 3 беседы с несовершеннолетними по правовому консультированию.</w:t>
      </w:r>
    </w:p>
    <w:p w:rsidR="00C53F68" w:rsidRPr="00C53F68" w:rsidRDefault="00C53F68" w:rsidP="00B740F0">
      <w:pPr>
        <w:ind w:right="-6" w:firstLine="567"/>
        <w:rPr>
          <w:sz w:val="24"/>
          <w:szCs w:val="24"/>
          <w:lang w:val="ru-RU"/>
        </w:rPr>
      </w:pPr>
      <w:r w:rsidRPr="00C53F68">
        <w:rPr>
          <w:sz w:val="24"/>
          <w:szCs w:val="24"/>
          <w:lang w:val="ru-RU"/>
        </w:rPr>
        <w:t xml:space="preserve">Оказано 2 услуги по правовому консультированию граждан в рамках Федерального закона от 21.11.2011г. № 324-ФЗ «О бесплатной юридической помощи в российской Федерации». </w:t>
      </w:r>
    </w:p>
    <w:p w:rsidR="00C53F68" w:rsidRPr="00C53F68" w:rsidRDefault="00C53F68" w:rsidP="00B740F0">
      <w:pPr>
        <w:ind w:right="-6" w:firstLine="567"/>
        <w:rPr>
          <w:sz w:val="24"/>
          <w:szCs w:val="24"/>
          <w:lang w:val="ru-RU"/>
        </w:rPr>
      </w:pPr>
      <w:r w:rsidRPr="00C53F68">
        <w:rPr>
          <w:sz w:val="24"/>
          <w:szCs w:val="24"/>
          <w:lang w:val="ru-RU"/>
        </w:rPr>
        <w:t>Открыто три лицевых счета в Сбербанк России на несовершеннолетних воспитанников Центра для перечисления алиментов, пособий, пенсий по потере кормильца и т.д.</w:t>
      </w:r>
    </w:p>
    <w:p w:rsidR="00C53F68" w:rsidRPr="00C53F68" w:rsidRDefault="00C53F68" w:rsidP="00B740F0">
      <w:pPr>
        <w:ind w:right="-6" w:firstLine="567"/>
        <w:rPr>
          <w:sz w:val="24"/>
          <w:szCs w:val="24"/>
          <w:lang w:val="ru-RU"/>
        </w:rPr>
      </w:pPr>
      <w:r w:rsidRPr="00C53F68">
        <w:rPr>
          <w:sz w:val="24"/>
          <w:szCs w:val="24"/>
          <w:lang w:val="ru-RU"/>
        </w:rPr>
        <w:t xml:space="preserve">В течении 9 месяцев 2020 года осуществлялось юридическое сопровождение при заключение государственных контрактов на поставку товаров, оказание услуг, работ для нужд ГКУСО МО «Серебряно-Прудский СРЦН «Подросток», а именно: составление проектов государственных контрактов, правовая экспертиза государственных контрактов и гражданско-правовых договоров (всего 60 гос. контрактов и договоров). </w:t>
      </w:r>
    </w:p>
    <w:p w:rsidR="00C53F68" w:rsidRPr="00C53F68" w:rsidRDefault="00C53F68" w:rsidP="00B740F0">
      <w:pPr>
        <w:ind w:right="-6" w:firstLine="567"/>
        <w:rPr>
          <w:sz w:val="24"/>
          <w:szCs w:val="24"/>
          <w:lang w:val="ru-RU"/>
        </w:rPr>
      </w:pPr>
      <w:r w:rsidRPr="00C53F68">
        <w:rPr>
          <w:sz w:val="24"/>
          <w:szCs w:val="24"/>
          <w:lang w:val="ru-RU"/>
        </w:rPr>
        <w:t>За весь отчетный период выдано 7 доверенностей сотрудникам центра для осуществления ими определенных действий.</w:t>
      </w:r>
    </w:p>
    <w:p w:rsidR="00C53F68" w:rsidRPr="00C53F68" w:rsidRDefault="00C53F68" w:rsidP="00B740F0">
      <w:pPr>
        <w:ind w:right="-6" w:firstLine="567"/>
        <w:rPr>
          <w:sz w:val="24"/>
          <w:szCs w:val="24"/>
          <w:lang w:val="ru-RU"/>
        </w:rPr>
      </w:pPr>
      <w:r w:rsidRPr="00C53F68">
        <w:rPr>
          <w:sz w:val="24"/>
          <w:szCs w:val="24"/>
          <w:lang w:val="ru-RU"/>
        </w:rPr>
        <w:t>В течении 9 истекших месяцев 2020 года разрабатывались документы нормативно-правового характера:</w:t>
      </w:r>
    </w:p>
    <w:p w:rsidR="00C53F68" w:rsidRPr="00C53F68" w:rsidRDefault="00C53F68" w:rsidP="00B740F0">
      <w:pPr>
        <w:ind w:right="-6" w:firstLine="567"/>
        <w:rPr>
          <w:sz w:val="24"/>
          <w:szCs w:val="24"/>
          <w:lang w:val="ru-RU"/>
        </w:rPr>
      </w:pPr>
      <w:r w:rsidRPr="00C53F68">
        <w:rPr>
          <w:sz w:val="24"/>
          <w:szCs w:val="24"/>
          <w:lang w:val="ru-RU"/>
        </w:rPr>
        <w:t>- зарегистрирован Устав учреждения в новой редакции;</w:t>
      </w:r>
    </w:p>
    <w:p w:rsidR="00C53F68" w:rsidRPr="00C53F68" w:rsidRDefault="00C53F68" w:rsidP="00B740F0">
      <w:pPr>
        <w:ind w:right="-6" w:firstLine="567"/>
        <w:rPr>
          <w:sz w:val="24"/>
          <w:szCs w:val="24"/>
          <w:lang w:val="ru-RU"/>
        </w:rPr>
      </w:pPr>
      <w:r w:rsidRPr="00C53F68">
        <w:rPr>
          <w:sz w:val="24"/>
          <w:szCs w:val="24"/>
          <w:lang w:val="ru-RU"/>
        </w:rPr>
        <w:t>- проводилась правовая экспертиза проектов приказов, положений и т.д., издаваемых учреждением.</w:t>
      </w:r>
    </w:p>
    <w:p w:rsidR="00C53F68" w:rsidRPr="00C53F68" w:rsidRDefault="00C53F68" w:rsidP="00B740F0">
      <w:pPr>
        <w:ind w:right="-6" w:firstLine="567"/>
        <w:rPr>
          <w:sz w:val="24"/>
          <w:szCs w:val="24"/>
          <w:lang w:val="ru-RU"/>
        </w:rPr>
      </w:pPr>
      <w:r w:rsidRPr="00C53F68">
        <w:rPr>
          <w:sz w:val="24"/>
          <w:szCs w:val="24"/>
          <w:lang w:val="ru-RU"/>
        </w:rPr>
        <w:t xml:space="preserve">Активно велась служебная переписка с органами государственной и исполнительной власти. </w:t>
      </w:r>
    </w:p>
    <w:p w:rsidR="008376E7" w:rsidRPr="00B17C94" w:rsidRDefault="008376E7" w:rsidP="00B740F0">
      <w:pPr>
        <w:ind w:right="-6"/>
        <w:rPr>
          <w:color w:val="FF0000"/>
          <w:sz w:val="24"/>
          <w:szCs w:val="24"/>
          <w:lang w:val="ru-RU"/>
        </w:rPr>
      </w:pPr>
    </w:p>
    <w:p w:rsidR="00657CA4" w:rsidRDefault="00657CA4" w:rsidP="002D5CEF">
      <w:pPr>
        <w:adjustRightInd w:val="0"/>
        <w:ind w:left="360"/>
        <w:jc w:val="center"/>
        <w:rPr>
          <w:b/>
          <w:bCs/>
          <w:sz w:val="28"/>
          <w:szCs w:val="28"/>
          <w:u w:val="single"/>
          <w:lang w:val="ru-RU"/>
        </w:rPr>
      </w:pPr>
    </w:p>
    <w:p w:rsidR="00572805" w:rsidRDefault="002D5CEF" w:rsidP="002D5CEF">
      <w:pPr>
        <w:adjustRightInd w:val="0"/>
        <w:ind w:left="360"/>
        <w:jc w:val="center"/>
        <w:rPr>
          <w:b/>
          <w:bCs/>
          <w:sz w:val="28"/>
          <w:szCs w:val="28"/>
          <w:u w:val="single"/>
          <w:lang w:val="ru-RU"/>
        </w:rPr>
      </w:pPr>
      <w:r>
        <w:rPr>
          <w:b/>
          <w:bCs/>
          <w:sz w:val="28"/>
          <w:szCs w:val="28"/>
          <w:u w:val="single"/>
          <w:lang w:val="ru-RU"/>
        </w:rPr>
        <w:t xml:space="preserve">4. </w:t>
      </w:r>
      <w:r w:rsidR="006A3F17">
        <w:rPr>
          <w:b/>
          <w:bCs/>
          <w:sz w:val="28"/>
          <w:szCs w:val="28"/>
          <w:u w:val="single"/>
          <w:lang w:val="ru-RU"/>
        </w:rPr>
        <w:t>Иные разделы реализуемых программ</w:t>
      </w:r>
      <w:r>
        <w:rPr>
          <w:b/>
          <w:bCs/>
          <w:sz w:val="28"/>
          <w:szCs w:val="28"/>
          <w:u w:val="single"/>
          <w:lang w:val="ru-RU"/>
        </w:rPr>
        <w:t>.</w:t>
      </w:r>
    </w:p>
    <w:p w:rsidR="002D5CEF" w:rsidRDefault="002D5CEF" w:rsidP="002D5CEF">
      <w:pPr>
        <w:adjustRightInd w:val="0"/>
        <w:jc w:val="center"/>
        <w:rPr>
          <w:b/>
          <w:bCs/>
          <w:sz w:val="28"/>
          <w:szCs w:val="28"/>
          <w:u w:val="single"/>
          <w:lang w:val="ru-RU"/>
        </w:rPr>
      </w:pPr>
    </w:p>
    <w:p w:rsidR="002D5CEF" w:rsidRPr="00CC2C18" w:rsidRDefault="002D5CEF" w:rsidP="002D5CEF">
      <w:pPr>
        <w:pStyle w:val="c2"/>
        <w:shd w:val="clear" w:color="auto" w:fill="FFFFFF"/>
        <w:spacing w:before="0" w:beforeAutospacing="0" w:after="0" w:afterAutospacing="0" w:line="0" w:lineRule="atLeast"/>
        <w:jc w:val="both"/>
        <w:rPr>
          <w:color w:val="000000"/>
          <w:shd w:val="clear" w:color="auto" w:fill="FFFFFF"/>
        </w:rPr>
      </w:pPr>
      <w:r w:rsidRPr="00CC2C18">
        <w:rPr>
          <w:color w:val="000000"/>
        </w:rPr>
        <w:t xml:space="preserve">   В учреждении реализуется общеобразовательная программа для дошкольников </w:t>
      </w:r>
      <w:r w:rsidRPr="00CC2C18">
        <w:rPr>
          <w:b/>
          <w:color w:val="000000"/>
        </w:rPr>
        <w:t>«От рождения до школы"</w:t>
      </w:r>
      <w:r w:rsidRPr="00CC2C18">
        <w:rPr>
          <w:color w:val="000000"/>
        </w:rPr>
        <w:t xml:space="preserve"> под редакцией </w:t>
      </w:r>
      <w:r w:rsidRPr="00CC2C18">
        <w:rPr>
          <w:rStyle w:val="c11"/>
          <w:color w:val="000000"/>
        </w:rPr>
        <w:t>Н.Е.</w:t>
      </w:r>
      <w:r w:rsidR="00AC70AE">
        <w:rPr>
          <w:rStyle w:val="c11"/>
          <w:color w:val="000000"/>
        </w:rPr>
        <w:t xml:space="preserve"> </w:t>
      </w:r>
      <w:proofErr w:type="spellStart"/>
      <w:r w:rsidRPr="00CC2C18">
        <w:rPr>
          <w:rStyle w:val="c11"/>
          <w:color w:val="000000"/>
        </w:rPr>
        <w:t>Вераксы</w:t>
      </w:r>
      <w:proofErr w:type="spellEnd"/>
      <w:r w:rsidRPr="00CC2C18">
        <w:rPr>
          <w:rStyle w:val="c11"/>
          <w:color w:val="000000"/>
        </w:rPr>
        <w:t>, Т.С.</w:t>
      </w:r>
      <w:r w:rsidR="00AC70AE">
        <w:rPr>
          <w:rStyle w:val="c11"/>
          <w:color w:val="000000"/>
        </w:rPr>
        <w:t xml:space="preserve"> </w:t>
      </w:r>
      <w:r w:rsidRPr="00CC2C18">
        <w:rPr>
          <w:rStyle w:val="c11"/>
          <w:color w:val="000000"/>
        </w:rPr>
        <w:t xml:space="preserve">Комаровой, </w:t>
      </w:r>
      <w:r w:rsidRPr="00CC2C18">
        <w:rPr>
          <w:color w:val="000000"/>
        </w:rPr>
        <w:t>М.А.</w:t>
      </w:r>
      <w:r w:rsidR="00AC70AE">
        <w:rPr>
          <w:color w:val="000000"/>
        </w:rPr>
        <w:t xml:space="preserve"> </w:t>
      </w:r>
      <w:r w:rsidRPr="00CC2C18">
        <w:rPr>
          <w:color w:val="000000"/>
        </w:rPr>
        <w:t xml:space="preserve">Васильевой (2010 г.). Программа направлена на развитие детей в разновозрастной группе и </w:t>
      </w:r>
      <w:r w:rsidRPr="00CC2C18">
        <w:rPr>
          <w:color w:val="000000"/>
          <w:shd w:val="clear" w:color="auto" w:fill="FFFFFF"/>
        </w:rPr>
        <w:t xml:space="preserve">обеспечивает развитие детей в возрасте от 3-7 лет с учетом их возрастных и индивидуальных особенностей по основным направлениям – физическому, социально – личностному, познавательно – речевому и художественно – эстетическому, единство социальных, воспитательных, развивающих, и обучающих целей и задач образовательно – реабилитационного процесса. </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u w:val="single"/>
          <w:shd w:val="clear" w:color="auto" w:fill="FFFFFF"/>
        </w:rPr>
        <w:t>Цель программы</w:t>
      </w:r>
      <w:r w:rsidRPr="00CC2C18">
        <w:rPr>
          <w:color w:val="000000"/>
          <w:shd w:val="clear" w:color="auto" w:fill="FFFFFF"/>
        </w:rPr>
        <w:t xml:space="preserve">: Создание положительного настроения у детей дошкольного возраста, поддержание стремления к самостоятельности, не погасив его критикой неумелых действий ребенка, не подорвав его веру в собственные силы, высказывая нетерпение по поводу его </w:t>
      </w:r>
      <w:r w:rsidRPr="00CC2C18">
        <w:rPr>
          <w:color w:val="000000"/>
          <w:shd w:val="clear" w:color="auto" w:fill="FFFFFF"/>
        </w:rPr>
        <w:lastRenderedPageBreak/>
        <w:t>медленных, неумелых действий, построение работы таким образом, чтобы игра была содержанием детской жизни.</w:t>
      </w:r>
      <w:r w:rsidRPr="00CC2C18">
        <w:rPr>
          <w:color w:val="000000"/>
        </w:rPr>
        <w:t xml:space="preserve"> </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Данная цель реализуется через качественное выполнение </w:t>
      </w:r>
      <w:r w:rsidRPr="00CC2C18">
        <w:rPr>
          <w:rStyle w:val="c13"/>
          <w:i/>
          <w:iCs/>
          <w:color w:val="000000"/>
          <w:u w:val="single"/>
        </w:rPr>
        <w:t>задач</w:t>
      </w:r>
      <w:r w:rsidRPr="00CC2C18">
        <w:rPr>
          <w:color w:val="000000"/>
        </w:rPr>
        <w:t> «Программы», с учетом приоритетных направлений данной группы:</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-способствовать благоприятной адаптации в СРЦН, установлению положительных отношений с воспитателем и детьми в группе;</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-обеспечивать физическое развитие детей, своевременное овладение основными видами деятельности и элементарными культурно – гигиеническими навыками;</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-способствовать развитию познавательной активности – представления о людях, предметах, явления и пр.;</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-способствовать развитию самостоятельности, овладению разнообразными способами действий, приобретение навыков самообслуживания, игровой деятельности и общения;</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-воспитывать доброжелательное отношение детей к окружающему;</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-развивать творческое проявление, переживание успеха и радости от реализации своих замыслов;</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-развивать взаимоотношения детей, умение действовать согласовано;</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-формировать представления о здоровом образе жизни через привитие культурно - гигиенических навыков, обучение уходу за своим телом, формирование элементарных представлений о строении собственного тела, назначении органов, выработку осознанного отношения к своему здоровью;</w:t>
      </w:r>
    </w:p>
    <w:p w:rsidR="002D5CEF" w:rsidRPr="00CC2C18" w:rsidRDefault="002D5CEF" w:rsidP="002D5CEF">
      <w:pPr>
        <w:pStyle w:val="c2"/>
        <w:shd w:val="clear" w:color="auto" w:fill="FFFFFF"/>
        <w:spacing w:before="0" w:beforeAutospacing="0" w:after="0" w:afterAutospacing="0" w:line="0" w:lineRule="atLeast"/>
        <w:jc w:val="both"/>
        <w:rPr>
          <w:color w:val="000000"/>
        </w:rPr>
      </w:pPr>
      <w:r w:rsidRPr="00CC2C18">
        <w:rPr>
          <w:color w:val="000000"/>
        </w:rPr>
        <w:t> -воспитывать у детей любовь к матери, родному дому, своим близким, родной природе, родному городу, краю.</w:t>
      </w:r>
    </w:p>
    <w:p w:rsidR="002D5CEF" w:rsidRPr="00CC2C18" w:rsidRDefault="002D5CEF" w:rsidP="002D5CEF">
      <w:pPr>
        <w:pStyle w:val="c4"/>
        <w:shd w:val="clear" w:color="auto" w:fill="FFFFFF"/>
        <w:spacing w:before="0" w:beforeAutospacing="0" w:after="0" w:afterAutospacing="0" w:line="0" w:lineRule="atLeast"/>
        <w:jc w:val="both"/>
        <w:rPr>
          <w:color w:val="000000"/>
        </w:rPr>
      </w:pPr>
      <w:r w:rsidRPr="00CC2C18">
        <w:rPr>
          <w:rStyle w:val="c9"/>
          <w:bCs/>
          <w:color w:val="000000"/>
        </w:rPr>
        <w:t>Формы организации реабилитационно-образовательного процесса в учреждении:</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-непосредственно – образовательная деятельность;</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-образовательная деятельность в ходе режимных моментов;</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 -самостоятельная деятельность детей</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-взаимодействие с семьями воспитанников</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-игры;</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-беседы;</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-чтение х/л;</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-наблюдение;</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-экспериментирование;</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-экскурсии;</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-дежурство</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-просмотр телепередач, мультфильмов;</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-конструирование;</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-праздники;</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-собрания;</w:t>
      </w:r>
    </w:p>
    <w:p w:rsidR="00657CA4" w:rsidRDefault="002D5CEF" w:rsidP="002D5CEF">
      <w:pPr>
        <w:pStyle w:val="c4"/>
        <w:shd w:val="clear" w:color="auto" w:fill="FFFFFF"/>
        <w:spacing w:before="0" w:beforeAutospacing="0" w:after="0" w:afterAutospacing="0" w:line="0" w:lineRule="atLeast"/>
        <w:rPr>
          <w:color w:val="000000"/>
        </w:rPr>
      </w:pPr>
      <w:r w:rsidRPr="00CC2C18">
        <w:rPr>
          <w:color w:val="000000"/>
        </w:rPr>
        <w:t>-телефонные звонки;</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-открытые просмотры;</w:t>
      </w:r>
    </w:p>
    <w:p w:rsidR="002D5CEF" w:rsidRPr="00CC2C18" w:rsidRDefault="002D5CEF" w:rsidP="002D5CEF">
      <w:pPr>
        <w:pStyle w:val="c4"/>
        <w:shd w:val="clear" w:color="auto" w:fill="FFFFFF"/>
        <w:spacing w:before="0" w:beforeAutospacing="0" w:after="0" w:afterAutospacing="0" w:line="0" w:lineRule="atLeast"/>
        <w:rPr>
          <w:color w:val="000000"/>
        </w:rPr>
      </w:pPr>
      <w:r w:rsidRPr="00CC2C18">
        <w:rPr>
          <w:color w:val="000000"/>
        </w:rPr>
        <w:t>-наглядная информация и др.</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bCs/>
          <w:color w:val="000000"/>
          <w:sz w:val="24"/>
          <w:szCs w:val="24"/>
          <w:lang w:val="ru-RU"/>
        </w:rPr>
        <w:t xml:space="preserve">Организация досуговой деятельности в учреждении осуществляется по программе </w:t>
      </w:r>
      <w:r w:rsidRPr="002D5CEF">
        <w:rPr>
          <w:b/>
          <w:bCs/>
          <w:color w:val="000000"/>
          <w:sz w:val="24"/>
          <w:szCs w:val="24"/>
          <w:lang w:val="ru-RU"/>
        </w:rPr>
        <w:t>«Мы артисты».</w:t>
      </w:r>
      <w:r w:rsidRPr="002D5CEF">
        <w:rPr>
          <w:bCs/>
          <w:color w:val="000000"/>
          <w:sz w:val="24"/>
          <w:szCs w:val="24"/>
          <w:lang w:val="ru-RU"/>
        </w:rPr>
        <w:t xml:space="preserve"> </w:t>
      </w:r>
    </w:p>
    <w:p w:rsidR="002D5CEF" w:rsidRPr="002D5CEF" w:rsidRDefault="002D5CEF" w:rsidP="002D5CEF">
      <w:pPr>
        <w:pStyle w:val="ac"/>
        <w:shd w:val="clear" w:color="auto" w:fill="FFFFFF"/>
        <w:ind w:left="0"/>
        <w:rPr>
          <w:color w:val="000000"/>
          <w:sz w:val="24"/>
          <w:szCs w:val="24"/>
          <w:lang w:val="ru-RU"/>
        </w:rPr>
      </w:pPr>
      <w:r w:rsidRPr="002D5CEF">
        <w:rPr>
          <w:color w:val="000000"/>
          <w:sz w:val="24"/>
          <w:szCs w:val="24"/>
          <w:lang w:val="ru-RU"/>
        </w:rPr>
        <w:t xml:space="preserve">    Досуговая деятельность является одним из существенных ресурсов оптимизации социальной активности детей, обладает способностью стимулировать процесс социализации, </w:t>
      </w:r>
      <w:proofErr w:type="spellStart"/>
      <w:r w:rsidRPr="002D5CEF">
        <w:rPr>
          <w:color w:val="000000"/>
          <w:sz w:val="24"/>
          <w:szCs w:val="24"/>
          <w:lang w:val="ru-RU"/>
        </w:rPr>
        <w:t>инкультурации</w:t>
      </w:r>
      <w:proofErr w:type="spellEnd"/>
      <w:r w:rsidRPr="002D5CEF">
        <w:rPr>
          <w:color w:val="000000"/>
          <w:sz w:val="24"/>
          <w:szCs w:val="24"/>
          <w:lang w:val="ru-RU"/>
        </w:rPr>
        <w:t xml:space="preserve"> и самореализации личности. К средствам, обеспечивающим детское развитие, традиционно относят игру, общение детей со взрослыми и сверстниками, детскую литературу, разнообразные виды художественной деятельности ребенка, обучение.</w:t>
      </w:r>
    </w:p>
    <w:p w:rsidR="002D5CEF" w:rsidRPr="00534CED" w:rsidRDefault="002D5CEF" w:rsidP="002D5CEF">
      <w:pPr>
        <w:pStyle w:val="ac"/>
        <w:shd w:val="clear" w:color="auto" w:fill="FFFFFF"/>
        <w:ind w:left="0"/>
        <w:rPr>
          <w:rFonts w:eastAsia="Times New Roman"/>
          <w:color w:val="000000"/>
          <w:sz w:val="24"/>
          <w:szCs w:val="24"/>
          <w:lang w:val="ru-RU" w:eastAsia="ru-RU"/>
        </w:rPr>
      </w:pPr>
      <w:r w:rsidRPr="002D5CEF">
        <w:rPr>
          <w:color w:val="000000"/>
          <w:sz w:val="24"/>
          <w:szCs w:val="24"/>
          <w:u w:val="single"/>
          <w:lang w:val="ru-RU"/>
        </w:rPr>
        <w:t>Цель программы:</w:t>
      </w:r>
      <w:r w:rsidRPr="002D5CEF">
        <w:rPr>
          <w:color w:val="000000"/>
          <w:sz w:val="24"/>
          <w:szCs w:val="24"/>
          <w:lang w:val="ru-RU"/>
        </w:rPr>
        <w:t xml:space="preserve"> </w:t>
      </w:r>
      <w:r w:rsidRPr="00534CED">
        <w:rPr>
          <w:rFonts w:eastAsia="Times New Roman"/>
          <w:color w:val="000000"/>
          <w:sz w:val="24"/>
          <w:szCs w:val="24"/>
          <w:lang w:val="ru-RU" w:eastAsia="ru-RU"/>
        </w:rPr>
        <w:t>социальная адаптация несовершеннолетних посредством развития их творческих способностей в процессе музыкально-сценической деятельности</w:t>
      </w:r>
    </w:p>
    <w:p w:rsidR="002D5CEF" w:rsidRPr="00534CED" w:rsidRDefault="002D5CEF" w:rsidP="002D5CEF">
      <w:pPr>
        <w:shd w:val="clear" w:color="auto" w:fill="FFFFFF"/>
        <w:outlineLvl w:val="3"/>
        <w:rPr>
          <w:rFonts w:eastAsia="Times New Roman"/>
          <w:bCs/>
          <w:iCs/>
          <w:sz w:val="24"/>
          <w:szCs w:val="24"/>
          <w:u w:val="single"/>
          <w:lang w:val="ru-RU" w:eastAsia="ru-RU"/>
        </w:rPr>
      </w:pPr>
      <w:r w:rsidRPr="002D5CEF">
        <w:rPr>
          <w:rFonts w:eastAsia="Times New Roman"/>
          <w:bCs/>
          <w:iCs/>
          <w:sz w:val="24"/>
          <w:szCs w:val="24"/>
          <w:u w:val="single"/>
          <w:lang w:val="ru-RU" w:eastAsia="ru-RU"/>
        </w:rPr>
        <w:t>Задачи:</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1.</w:t>
      </w:r>
      <w:r w:rsidRPr="00534CED">
        <w:rPr>
          <w:rFonts w:eastAsia="Times New Roman"/>
          <w:color w:val="000000"/>
          <w:sz w:val="24"/>
          <w:szCs w:val="24"/>
          <w:lang w:val="ru-RU" w:eastAsia="ru-RU"/>
        </w:rPr>
        <w:t>Максимально раскрыть творческие способности каждого ребенка средствами музыкально-сценической деятельности</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2.</w:t>
      </w:r>
      <w:r w:rsidRPr="00534CED">
        <w:rPr>
          <w:rFonts w:eastAsia="Times New Roman"/>
          <w:color w:val="000000"/>
          <w:sz w:val="24"/>
          <w:szCs w:val="24"/>
          <w:lang w:val="ru-RU" w:eastAsia="ru-RU"/>
        </w:rPr>
        <w:t>Развивать коммуникативные качества.</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lastRenderedPageBreak/>
        <w:t>3.</w:t>
      </w:r>
      <w:r w:rsidRPr="00534CED">
        <w:rPr>
          <w:rFonts w:eastAsia="Times New Roman"/>
          <w:color w:val="000000"/>
          <w:sz w:val="24"/>
          <w:szCs w:val="24"/>
          <w:lang w:val="ru-RU" w:eastAsia="ru-RU"/>
        </w:rPr>
        <w:t>Обогащать эмоциональную сферу, учить передавать различные эмоциональные состояния выразительными средствами.</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4.</w:t>
      </w:r>
      <w:r w:rsidRPr="00534CED">
        <w:rPr>
          <w:rFonts w:eastAsia="Times New Roman"/>
          <w:color w:val="000000"/>
          <w:sz w:val="24"/>
          <w:szCs w:val="24"/>
          <w:lang w:val="ru-RU" w:eastAsia="ru-RU"/>
        </w:rPr>
        <w:t>Расширить кругозор де</w:t>
      </w:r>
      <w:r w:rsidRPr="002D5CEF">
        <w:rPr>
          <w:rFonts w:eastAsia="Times New Roman"/>
          <w:color w:val="000000"/>
          <w:sz w:val="24"/>
          <w:szCs w:val="24"/>
          <w:lang w:val="ru-RU" w:eastAsia="ru-RU"/>
        </w:rPr>
        <w:t xml:space="preserve">тей, повысить уровень культуры </w:t>
      </w:r>
      <w:r w:rsidRPr="00534CED">
        <w:rPr>
          <w:rFonts w:eastAsia="Times New Roman"/>
          <w:color w:val="000000"/>
          <w:sz w:val="24"/>
          <w:szCs w:val="24"/>
          <w:lang w:val="ru-RU" w:eastAsia="ru-RU"/>
        </w:rPr>
        <w:t>и воспитания.</w:t>
      </w:r>
    </w:p>
    <w:p w:rsidR="002D5CEF" w:rsidRPr="00534CED"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5.</w:t>
      </w:r>
      <w:r w:rsidRPr="00534CED">
        <w:rPr>
          <w:rFonts w:eastAsia="Times New Roman"/>
          <w:color w:val="000000"/>
          <w:sz w:val="24"/>
          <w:szCs w:val="24"/>
          <w:lang w:val="ru-RU" w:eastAsia="ru-RU"/>
        </w:rPr>
        <w:t>Сформировать морально-нравственные ориентиры.</w:t>
      </w:r>
    </w:p>
    <w:p w:rsidR="002D5CEF" w:rsidRPr="002D5CEF" w:rsidRDefault="002D5CEF" w:rsidP="002D5CEF">
      <w:pPr>
        <w:shd w:val="clear" w:color="auto" w:fill="FFFFFF"/>
        <w:jc w:val="left"/>
        <w:rPr>
          <w:rFonts w:eastAsia="Times New Roman"/>
          <w:color w:val="000000"/>
          <w:sz w:val="24"/>
          <w:szCs w:val="24"/>
          <w:lang w:val="ru-RU" w:eastAsia="ru-RU"/>
        </w:rPr>
      </w:pPr>
      <w:r>
        <w:rPr>
          <w:rFonts w:eastAsia="Times New Roman"/>
          <w:color w:val="000000"/>
          <w:sz w:val="24"/>
          <w:szCs w:val="24"/>
          <w:lang w:val="ru-RU" w:eastAsia="ru-RU"/>
        </w:rPr>
        <w:t>6.</w:t>
      </w:r>
      <w:r w:rsidRPr="00534CED">
        <w:rPr>
          <w:rFonts w:eastAsia="Times New Roman"/>
          <w:color w:val="000000"/>
          <w:sz w:val="24"/>
          <w:szCs w:val="24"/>
          <w:lang w:val="ru-RU" w:eastAsia="ru-RU"/>
        </w:rPr>
        <w:t>Формировать позитивное мировоззрение.</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 xml:space="preserve">    Досуг дошкольника в нашем Центре организуется взрослыми, так как дети не умеют себя организовать. Большое внимание уделяется игровой деятельности: ежедневно проводятся сюжетно-ролевые, дидактические, подвижные игры.</w:t>
      </w:r>
      <w:r w:rsidRPr="00CC2C18">
        <w:rPr>
          <w:color w:val="000000"/>
          <w:sz w:val="24"/>
          <w:szCs w:val="24"/>
        </w:rPr>
        <w:t> </w:t>
      </w:r>
      <w:r w:rsidRPr="002D5CEF">
        <w:rPr>
          <w:color w:val="000000"/>
          <w:sz w:val="24"/>
          <w:szCs w:val="24"/>
          <w:lang w:val="ru-RU"/>
        </w:rPr>
        <w:t xml:space="preserve"> </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 xml:space="preserve">    В свободное</w:t>
      </w:r>
      <w:r w:rsidRPr="00CC2C18">
        <w:rPr>
          <w:color w:val="000000"/>
          <w:sz w:val="24"/>
          <w:szCs w:val="24"/>
        </w:rPr>
        <w:t> </w:t>
      </w:r>
      <w:r w:rsidRPr="002D5CEF">
        <w:rPr>
          <w:color w:val="000000"/>
          <w:sz w:val="24"/>
          <w:szCs w:val="24"/>
          <w:lang w:val="ru-RU"/>
        </w:rPr>
        <w:t>время детей знакомим с различными народными и современными играми. Разучивание этих игр с детьми и дальнейшее закрепление их в повседневной игровой деятельности значительно обогащают детский досуг. Дети любят играть в игру-путешествие, что представляет собой последовательное посещение различных точек на ранее приготовленном маршруте. Перед детьми ставится задача, имеющая игровой характер (они направляются к царю Берендею, к сладкому дереву). На маршруте организовываются остановки, где детям предлагаем различные игры и задания.</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 xml:space="preserve">    Часто в работе с детьми используем чтение, разучивание стихов, песен. Несмотря на стремительное уменьшение доли чтения в досуговой деятельности современных детей, этот вид занятий по-прежнему занимает одну из лидирующих позиций.</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Широко используется театрализованную деятельность. Она является одним из средств эстетического, нравственного воспитания и художественного развития ребенка.</w:t>
      </w:r>
      <w:r w:rsidR="00CF0393">
        <w:rPr>
          <w:color w:val="000000"/>
          <w:sz w:val="24"/>
          <w:szCs w:val="24"/>
          <w:lang w:val="ru-RU"/>
        </w:rPr>
        <w:t xml:space="preserve"> </w:t>
      </w:r>
      <w:r w:rsidRPr="002D5CEF">
        <w:rPr>
          <w:color w:val="000000"/>
          <w:sz w:val="24"/>
          <w:szCs w:val="24"/>
          <w:lang w:val="ru-RU"/>
        </w:rPr>
        <w:t>Так же участвуем в праздничных мероприятиях, где дети узнают разницу между буднями и праздниками. Праздники позволяют детям ощутить эмоциональный подъем.</w:t>
      </w:r>
    </w:p>
    <w:p w:rsidR="002D5CEF" w:rsidRPr="002D5CEF"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Совместная работа детей при организации развлечений, отдыха, праздников формирует ценностно-ориентационное единство группы, рождает традиции, улучшает организационную структуру, эмоциональную идентификацию, что приводит впоследствии к повышению у ребёнка уровня культурно-досуговой деятельности, реализуя в ней воспитательно-образовательные возможности.</w:t>
      </w:r>
    </w:p>
    <w:p w:rsidR="002D5CEF" w:rsidRPr="00534CED" w:rsidRDefault="002D5CEF" w:rsidP="002D5CEF">
      <w:pPr>
        <w:pStyle w:val="ac"/>
        <w:shd w:val="clear" w:color="auto" w:fill="FFFFFF"/>
        <w:ind w:left="0"/>
        <w:rPr>
          <w:rFonts w:ascii="Arial" w:hAnsi="Arial" w:cs="Arial"/>
          <w:color w:val="000000"/>
          <w:sz w:val="24"/>
          <w:szCs w:val="24"/>
          <w:lang w:val="ru-RU"/>
        </w:rPr>
      </w:pPr>
      <w:r w:rsidRPr="002D5CEF">
        <w:rPr>
          <w:color w:val="000000"/>
          <w:sz w:val="24"/>
          <w:szCs w:val="24"/>
          <w:lang w:val="ru-RU"/>
        </w:rPr>
        <w:t>Итак, досуговая деятельность является не только приоритетным направлением организации деятельности ребенка, способствующей развитию его личности, но важной сферой социализации дошкольника.</w:t>
      </w:r>
    </w:p>
    <w:p w:rsidR="002D5CEF" w:rsidRPr="00534CED" w:rsidRDefault="002D5CEF" w:rsidP="002D5CEF">
      <w:pPr>
        <w:shd w:val="clear" w:color="auto" w:fill="FFFFFF"/>
        <w:rPr>
          <w:rFonts w:eastAsia="Times New Roman"/>
          <w:color w:val="000000"/>
          <w:sz w:val="24"/>
          <w:szCs w:val="24"/>
          <w:lang w:val="ru-RU" w:eastAsia="ru-RU"/>
        </w:rPr>
      </w:pPr>
      <w:r w:rsidRPr="002D5CEF">
        <w:rPr>
          <w:rFonts w:ascii="Cambria" w:eastAsia="Times New Roman" w:hAnsi="Cambria"/>
          <w:b/>
          <w:bCs/>
          <w:color w:val="4F81BD"/>
          <w:sz w:val="24"/>
          <w:szCs w:val="24"/>
          <w:lang w:val="ru-RU" w:eastAsia="ru-RU"/>
        </w:rPr>
        <w:t xml:space="preserve">   </w:t>
      </w:r>
      <w:r w:rsidRPr="00534CED">
        <w:rPr>
          <w:rFonts w:eastAsia="Times New Roman"/>
          <w:color w:val="000000"/>
          <w:sz w:val="24"/>
          <w:szCs w:val="24"/>
          <w:lang w:val="ru-RU" w:eastAsia="ru-RU"/>
        </w:rPr>
        <w:t>В основе программы лежат занятия по подготовке и проведению различных праздничных и досуговых мероприятий, полностью или частично построенных в жанре музыкально-сценических произведений – музыкальная сказка, театрализованное представление, мюзикл, музыкально-литературная композиция и др., поэтому содержание программы согласовывается с планом мероприятий СРЦН.</w:t>
      </w:r>
    </w:p>
    <w:p w:rsidR="00E77F5B" w:rsidRPr="00C53F68" w:rsidRDefault="002D5CEF" w:rsidP="00C53F68">
      <w:pPr>
        <w:rPr>
          <w:lang w:val="ru-RU"/>
        </w:rPr>
      </w:pPr>
      <w:r w:rsidRPr="00534CED">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00C53F68">
        <w:rPr>
          <w:lang w:val="ru-RU"/>
        </w:rPr>
        <w:t xml:space="preserve">     </w:t>
      </w:r>
      <w:r w:rsidR="00E77F5B" w:rsidRPr="00E77F5B">
        <w:rPr>
          <w:sz w:val="24"/>
          <w:szCs w:val="24"/>
          <w:lang w:val="ru-RU"/>
        </w:rPr>
        <w:t xml:space="preserve">В рамках общеобразовательной программы «От </w:t>
      </w:r>
      <w:r w:rsidR="00C53F68">
        <w:rPr>
          <w:sz w:val="24"/>
          <w:szCs w:val="24"/>
          <w:lang w:val="ru-RU"/>
        </w:rPr>
        <w:t>рождения до школы» проведено - 27</w:t>
      </w:r>
      <w:r w:rsidR="00E77F5B" w:rsidRPr="00E77F5B">
        <w:rPr>
          <w:sz w:val="24"/>
          <w:szCs w:val="24"/>
          <w:lang w:val="ru-RU"/>
        </w:rPr>
        <w:t>0 групповых занятий.</w:t>
      </w:r>
    </w:p>
    <w:p w:rsidR="00E77F5B" w:rsidRDefault="00657CA4" w:rsidP="005D108F">
      <w:pPr>
        <w:adjustRightInd w:val="0"/>
        <w:snapToGrid w:val="0"/>
        <w:rPr>
          <w:sz w:val="24"/>
          <w:szCs w:val="24"/>
          <w:lang w:val="ru-RU"/>
        </w:rPr>
      </w:pPr>
      <w:r>
        <w:rPr>
          <w:sz w:val="24"/>
          <w:szCs w:val="24"/>
          <w:lang w:val="ru-RU"/>
        </w:rPr>
        <w:t xml:space="preserve"> </w:t>
      </w:r>
      <w:r w:rsidR="00E77F5B">
        <w:rPr>
          <w:sz w:val="24"/>
          <w:szCs w:val="24"/>
          <w:lang w:val="ru-RU"/>
        </w:rPr>
        <w:t xml:space="preserve">По </w:t>
      </w:r>
      <w:r w:rsidR="00E77F5B" w:rsidRPr="00E77F5B">
        <w:rPr>
          <w:sz w:val="24"/>
          <w:szCs w:val="24"/>
          <w:lang w:val="ru-RU"/>
        </w:rPr>
        <w:t>досуговой программе «Мы артисты» с воспитанниками про</w:t>
      </w:r>
      <w:r w:rsidR="00C53F68">
        <w:rPr>
          <w:sz w:val="24"/>
          <w:szCs w:val="24"/>
          <w:lang w:val="ru-RU"/>
        </w:rPr>
        <w:t>ведено - 55</w:t>
      </w:r>
      <w:r w:rsidR="00E77F5B" w:rsidRPr="00E77F5B">
        <w:rPr>
          <w:sz w:val="24"/>
          <w:szCs w:val="24"/>
          <w:lang w:val="ru-RU"/>
        </w:rPr>
        <w:t xml:space="preserve"> группов</w:t>
      </w:r>
      <w:r w:rsidR="00C53F68">
        <w:rPr>
          <w:sz w:val="24"/>
          <w:szCs w:val="24"/>
          <w:lang w:val="ru-RU"/>
        </w:rPr>
        <w:t>ых занятия, было организовано 26</w:t>
      </w:r>
      <w:r w:rsidR="00E77F5B" w:rsidRPr="00E77F5B">
        <w:rPr>
          <w:sz w:val="24"/>
          <w:szCs w:val="24"/>
          <w:lang w:val="ru-RU"/>
        </w:rPr>
        <w:t xml:space="preserve"> кукольных мини-спектакля, </w:t>
      </w:r>
      <w:r w:rsidR="00C53F68">
        <w:rPr>
          <w:sz w:val="24"/>
          <w:szCs w:val="24"/>
          <w:lang w:val="ru-RU"/>
        </w:rPr>
        <w:t>1</w:t>
      </w:r>
      <w:r w:rsidR="00E77F5B" w:rsidRPr="00E77F5B">
        <w:rPr>
          <w:sz w:val="24"/>
          <w:szCs w:val="24"/>
          <w:lang w:val="ru-RU"/>
        </w:rPr>
        <w:t>6 - т</w:t>
      </w:r>
      <w:r w:rsidR="00C53F68">
        <w:rPr>
          <w:sz w:val="24"/>
          <w:szCs w:val="24"/>
          <w:lang w:val="ru-RU"/>
        </w:rPr>
        <w:t xml:space="preserve">еневых театральных спектаклей, 12 </w:t>
      </w:r>
      <w:r w:rsidR="00E77F5B" w:rsidRPr="00E77F5B">
        <w:rPr>
          <w:sz w:val="24"/>
          <w:szCs w:val="24"/>
          <w:lang w:val="ru-RU"/>
        </w:rPr>
        <w:t>-игр-драматизаций.</w:t>
      </w:r>
    </w:p>
    <w:p w:rsidR="008376E7" w:rsidRDefault="008376E7" w:rsidP="005D108F">
      <w:pPr>
        <w:adjustRightInd w:val="0"/>
        <w:snapToGrid w:val="0"/>
        <w:rPr>
          <w:sz w:val="24"/>
          <w:szCs w:val="24"/>
          <w:lang w:val="ru-RU"/>
        </w:rPr>
      </w:pPr>
    </w:p>
    <w:p w:rsidR="008376E7" w:rsidRPr="005D108F" w:rsidRDefault="008376E7" w:rsidP="005D108F">
      <w:pPr>
        <w:adjustRightInd w:val="0"/>
        <w:snapToGrid w:val="0"/>
        <w:rPr>
          <w:sz w:val="24"/>
          <w:szCs w:val="24"/>
          <w:lang w:val="ru-RU"/>
        </w:rPr>
      </w:pPr>
    </w:p>
    <w:p w:rsidR="006A3F17" w:rsidRPr="002D5CEF" w:rsidRDefault="002D5CEF" w:rsidP="005D108F">
      <w:pPr>
        <w:adjustRightInd w:val="0"/>
        <w:jc w:val="center"/>
        <w:rPr>
          <w:b/>
          <w:bCs/>
          <w:sz w:val="28"/>
          <w:szCs w:val="28"/>
          <w:u w:val="single"/>
          <w:lang w:val="ru-RU"/>
        </w:rPr>
      </w:pPr>
      <w:r>
        <w:rPr>
          <w:b/>
          <w:bCs/>
          <w:sz w:val="28"/>
          <w:szCs w:val="28"/>
          <w:u w:val="single"/>
          <w:lang w:val="ru-RU"/>
        </w:rPr>
        <w:t xml:space="preserve">5. </w:t>
      </w:r>
      <w:r w:rsidR="006A3F17" w:rsidRPr="002D5CEF">
        <w:rPr>
          <w:b/>
          <w:bCs/>
          <w:sz w:val="28"/>
          <w:szCs w:val="28"/>
          <w:u w:val="single"/>
          <w:lang w:val="ru-RU"/>
        </w:rPr>
        <w:t>Состояние методической работы.</w:t>
      </w:r>
    </w:p>
    <w:p w:rsidR="00D008F9" w:rsidRDefault="00D008F9" w:rsidP="00D008F9">
      <w:pPr>
        <w:adjustRightInd w:val="0"/>
        <w:jc w:val="center"/>
        <w:rPr>
          <w:b/>
          <w:bCs/>
          <w:sz w:val="28"/>
          <w:szCs w:val="28"/>
          <w:u w:val="single"/>
          <w:lang w:val="ru-RU"/>
        </w:rPr>
      </w:pPr>
    </w:p>
    <w:p w:rsidR="00D008F9" w:rsidRPr="00BB4443" w:rsidRDefault="00D008F9" w:rsidP="00D008F9">
      <w:pPr>
        <w:suppressAutoHyphens/>
        <w:contextualSpacing/>
        <w:rPr>
          <w:rFonts w:eastAsia="Times New Roman"/>
          <w:kern w:val="0"/>
          <w:sz w:val="24"/>
          <w:szCs w:val="24"/>
          <w:lang w:val="ru-RU"/>
        </w:rPr>
      </w:pPr>
      <w:r>
        <w:rPr>
          <w:sz w:val="24"/>
          <w:szCs w:val="24"/>
          <w:lang w:val="ru-RU"/>
        </w:rPr>
        <w:t xml:space="preserve">   </w:t>
      </w:r>
      <w:r w:rsidRPr="00BB4443">
        <w:rPr>
          <w:sz w:val="24"/>
          <w:szCs w:val="24"/>
          <w:lang w:val="ru-RU"/>
        </w:rPr>
        <w:t>Методическая работа – часть целостной системы непрерывного образования, направленных на углубление, актуализацию знаний, умений и навыков, способствующих повышению профессионального мастерства, на формирование коллектива единомышленников, развитие творческого потенциала, необходимого для качественной работы в СРЦН.</w:t>
      </w:r>
      <w:r w:rsidRPr="00BB4443">
        <w:rPr>
          <w:rFonts w:eastAsia="Times New Roman"/>
          <w:kern w:val="0"/>
          <w:sz w:val="24"/>
          <w:szCs w:val="24"/>
          <w:lang w:val="ru-RU"/>
        </w:rPr>
        <w:t xml:space="preserve">    </w:t>
      </w:r>
    </w:p>
    <w:p w:rsidR="00D008F9" w:rsidRPr="00BB4443" w:rsidRDefault="00D008F9" w:rsidP="00D008F9">
      <w:pPr>
        <w:suppressAutoHyphens/>
        <w:contextualSpacing/>
        <w:rPr>
          <w:rFonts w:eastAsia="Times New Roman"/>
          <w:kern w:val="0"/>
          <w:sz w:val="24"/>
          <w:szCs w:val="24"/>
          <w:lang w:val="ru-RU"/>
        </w:rPr>
      </w:pPr>
      <w:r w:rsidRPr="00BB4443">
        <w:rPr>
          <w:rFonts w:eastAsia="Times New Roman"/>
          <w:kern w:val="0"/>
          <w:sz w:val="24"/>
          <w:szCs w:val="24"/>
          <w:lang w:val="ru-RU"/>
        </w:rPr>
        <w:t xml:space="preserve">   В учреждении работает Методический Совет (заседания – ежеквартально). Для обмена опытом каждый специалист по реабилитации один раз в год обязательно проводит открытое мероприятие, успешно применяя практику интеграционных занятий. С целью повышения профессионального </w:t>
      </w:r>
      <w:r w:rsidRPr="00BB4443">
        <w:rPr>
          <w:rFonts w:eastAsia="Times New Roman"/>
          <w:kern w:val="0"/>
          <w:sz w:val="24"/>
          <w:szCs w:val="24"/>
          <w:lang w:val="ru-RU"/>
        </w:rPr>
        <w:lastRenderedPageBreak/>
        <w:t>мастерства, качества реабилитационной деятельности и профилактики профессионального в</w:t>
      </w:r>
      <w:r w:rsidR="008376E7">
        <w:rPr>
          <w:rFonts w:eastAsia="Times New Roman"/>
          <w:kern w:val="0"/>
          <w:sz w:val="24"/>
          <w:szCs w:val="24"/>
          <w:lang w:val="ru-RU"/>
        </w:rPr>
        <w:t>ыгорания психологами проведены 10</w:t>
      </w:r>
      <w:r w:rsidRPr="00BB4443">
        <w:rPr>
          <w:rFonts w:eastAsia="Times New Roman"/>
          <w:kern w:val="0"/>
          <w:sz w:val="24"/>
          <w:szCs w:val="24"/>
          <w:lang w:val="ru-RU"/>
        </w:rPr>
        <w:t xml:space="preserve"> «Круглых стола», 1 тренинг «Профессиональная и личностная адаптация но</w:t>
      </w:r>
      <w:r>
        <w:rPr>
          <w:rFonts w:eastAsia="Times New Roman"/>
          <w:kern w:val="0"/>
          <w:sz w:val="24"/>
          <w:szCs w:val="24"/>
          <w:lang w:val="ru-RU"/>
        </w:rPr>
        <w:t xml:space="preserve">вых сотрудников». Состоялось 21 </w:t>
      </w:r>
      <w:r w:rsidRPr="00BB4443">
        <w:rPr>
          <w:rFonts w:eastAsia="Times New Roman"/>
          <w:kern w:val="0"/>
          <w:sz w:val="24"/>
          <w:szCs w:val="24"/>
          <w:lang w:val="ru-RU"/>
        </w:rPr>
        <w:t>встреч</w:t>
      </w:r>
      <w:r>
        <w:rPr>
          <w:rFonts w:eastAsia="Times New Roman"/>
          <w:kern w:val="0"/>
          <w:sz w:val="24"/>
          <w:szCs w:val="24"/>
          <w:lang w:val="ru-RU"/>
        </w:rPr>
        <w:t>а</w:t>
      </w:r>
      <w:r w:rsidRPr="00BB4443">
        <w:rPr>
          <w:rFonts w:eastAsia="Times New Roman"/>
          <w:kern w:val="0"/>
          <w:sz w:val="24"/>
          <w:szCs w:val="24"/>
          <w:lang w:val="ru-RU"/>
        </w:rPr>
        <w:t xml:space="preserve"> в рамках проекта «Социальная гостиная», было проведено консультирование родителей по вопросам развития, воспитания ребенка и детско-родительских отношений, </w:t>
      </w:r>
      <w:r w:rsidRPr="00BB4443">
        <w:rPr>
          <w:rFonts w:ascii="OpenSans" w:hAnsi="OpenSans"/>
          <w:sz w:val="24"/>
          <w:szCs w:val="24"/>
          <w:lang w:val="ru-RU"/>
        </w:rPr>
        <w:t>психолого-педагогическое сопровождение семьи, имеющей ребёнка с особыми потребностями, отслеживание динамики развития ребёнка. Проведены индивидуальные и групповые коррекционно-развивающих занятия с детьми и их родителями по преодолению выявленных проблем в развитии, воспитании и обучении.</w:t>
      </w:r>
      <w:r w:rsidRPr="00BB4443">
        <w:rPr>
          <w:rFonts w:eastAsia="Times New Roman"/>
          <w:kern w:val="0"/>
          <w:sz w:val="24"/>
          <w:szCs w:val="24"/>
          <w:lang w:val="ru-RU"/>
        </w:rPr>
        <w:t xml:space="preserve"> Родители и законные представители получили информацию о государственных услугах и мерах социальной поддержки, а также о действующих льготах.</w:t>
      </w:r>
    </w:p>
    <w:p w:rsidR="00D008F9" w:rsidRPr="00792E69" w:rsidRDefault="00D008F9" w:rsidP="00D008F9">
      <w:pPr>
        <w:contextualSpacing/>
        <w:rPr>
          <w:rFonts w:eastAsia="Times New Roman"/>
          <w:kern w:val="0"/>
          <w:sz w:val="24"/>
          <w:szCs w:val="24"/>
          <w:lang w:val="ru-RU" w:eastAsia="ru-RU"/>
        </w:rPr>
      </w:pPr>
      <w:r>
        <w:rPr>
          <w:b/>
          <w:bCs/>
          <w:sz w:val="24"/>
          <w:szCs w:val="24"/>
          <w:lang w:val="ru-RU"/>
        </w:rPr>
        <w:t xml:space="preserve">    </w:t>
      </w:r>
      <w:r>
        <w:rPr>
          <w:rFonts w:eastAsia="Times New Roman"/>
          <w:kern w:val="0"/>
          <w:sz w:val="24"/>
          <w:szCs w:val="24"/>
          <w:lang w:val="ru-RU" w:eastAsia="ru-RU"/>
        </w:rPr>
        <w:t>В отчетный период в учреждени</w:t>
      </w:r>
      <w:r w:rsidR="00764D14">
        <w:rPr>
          <w:rFonts w:eastAsia="Times New Roman"/>
          <w:kern w:val="0"/>
          <w:sz w:val="24"/>
          <w:szCs w:val="24"/>
          <w:lang w:val="ru-RU" w:eastAsia="ru-RU"/>
        </w:rPr>
        <w:t>и состоялся 1 методический совет</w:t>
      </w:r>
      <w:r>
        <w:rPr>
          <w:rFonts w:eastAsia="Times New Roman"/>
          <w:kern w:val="0"/>
          <w:sz w:val="24"/>
          <w:szCs w:val="24"/>
          <w:lang w:val="ru-RU" w:eastAsia="ru-RU"/>
        </w:rPr>
        <w:t xml:space="preserve"> спе</w:t>
      </w:r>
      <w:r w:rsidR="003C7086">
        <w:rPr>
          <w:rFonts w:eastAsia="Times New Roman"/>
          <w:kern w:val="0"/>
          <w:sz w:val="24"/>
          <w:szCs w:val="24"/>
          <w:lang w:val="ru-RU" w:eastAsia="ru-RU"/>
        </w:rPr>
        <w:t>циалистов учреждения (таблица 26</w:t>
      </w:r>
      <w:r>
        <w:rPr>
          <w:rFonts w:eastAsia="Times New Roman"/>
          <w:kern w:val="0"/>
          <w:sz w:val="24"/>
          <w:szCs w:val="24"/>
          <w:lang w:val="ru-RU" w:eastAsia="ru-RU"/>
        </w:rPr>
        <w:t>.).</w:t>
      </w:r>
    </w:p>
    <w:p w:rsidR="00D008F9" w:rsidRPr="00792E69" w:rsidRDefault="00D008F9" w:rsidP="00D008F9">
      <w:pPr>
        <w:contextualSpacing/>
        <w:jc w:val="right"/>
        <w:rPr>
          <w:rFonts w:eastAsia="Times New Roman"/>
          <w:kern w:val="0"/>
          <w:sz w:val="24"/>
          <w:szCs w:val="24"/>
          <w:lang w:val="ru-RU" w:eastAsia="ru-RU"/>
        </w:rPr>
      </w:pPr>
      <w:r w:rsidRPr="00792E69">
        <w:rPr>
          <w:rFonts w:eastAsia="Times New Roman"/>
          <w:kern w:val="0"/>
          <w:sz w:val="24"/>
          <w:szCs w:val="24"/>
          <w:lang w:val="ru-RU" w:eastAsia="ru-RU"/>
        </w:rPr>
        <w:t>Табл</w:t>
      </w:r>
      <w:r w:rsidR="003C7086">
        <w:rPr>
          <w:rFonts w:eastAsia="Times New Roman"/>
          <w:kern w:val="0"/>
          <w:sz w:val="24"/>
          <w:szCs w:val="24"/>
          <w:lang w:val="ru-RU" w:eastAsia="ru-RU"/>
        </w:rPr>
        <w:t>.26</w:t>
      </w:r>
    </w:p>
    <w:p w:rsidR="00D008F9" w:rsidRDefault="00D008F9" w:rsidP="00D008F9">
      <w:pPr>
        <w:contextualSpacing/>
        <w:rPr>
          <w:rFonts w:eastAsia="Times New Roman"/>
          <w:kern w:val="0"/>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7"/>
        <w:gridCol w:w="4768"/>
        <w:gridCol w:w="4394"/>
      </w:tblGrid>
      <w:tr w:rsidR="00D008F9" w:rsidTr="00C53F68">
        <w:trPr>
          <w:trHeight w:val="556"/>
        </w:trPr>
        <w:tc>
          <w:tcPr>
            <w:tcW w:w="727" w:type="dxa"/>
          </w:tcPr>
          <w:p w:rsidR="00D008F9" w:rsidRDefault="00D008F9" w:rsidP="00450F09">
            <w:pPr>
              <w:adjustRightInd w:val="0"/>
              <w:contextualSpacing/>
              <w:rPr>
                <w:sz w:val="24"/>
                <w:szCs w:val="24"/>
              </w:rPr>
            </w:pPr>
            <w:r>
              <w:rPr>
                <w:sz w:val="24"/>
                <w:szCs w:val="24"/>
              </w:rPr>
              <w:t>№ п/п</w:t>
            </w:r>
          </w:p>
        </w:tc>
        <w:tc>
          <w:tcPr>
            <w:tcW w:w="4768" w:type="dxa"/>
          </w:tcPr>
          <w:p w:rsidR="00D008F9" w:rsidRDefault="00D008F9" w:rsidP="00B740F0">
            <w:pPr>
              <w:adjustRightInd w:val="0"/>
              <w:contextualSpacing/>
              <w:jc w:val="center"/>
              <w:rPr>
                <w:sz w:val="24"/>
                <w:szCs w:val="24"/>
                <w:lang w:val="ru-RU"/>
              </w:rPr>
            </w:pPr>
            <w:r>
              <w:rPr>
                <w:sz w:val="24"/>
                <w:szCs w:val="24"/>
              </w:rPr>
              <w:t>Наименование</w:t>
            </w:r>
            <w:r>
              <w:rPr>
                <w:sz w:val="24"/>
                <w:szCs w:val="24"/>
                <w:lang w:val="ru-RU"/>
              </w:rPr>
              <w:t xml:space="preserve"> </w:t>
            </w:r>
            <w:r>
              <w:rPr>
                <w:sz w:val="24"/>
                <w:szCs w:val="24"/>
              </w:rPr>
              <w:t>мероприятий</w:t>
            </w:r>
            <w:r>
              <w:rPr>
                <w:sz w:val="24"/>
                <w:szCs w:val="24"/>
                <w:lang w:val="ru-RU"/>
              </w:rPr>
              <w:t>.</w:t>
            </w:r>
          </w:p>
        </w:tc>
        <w:tc>
          <w:tcPr>
            <w:tcW w:w="4394" w:type="dxa"/>
          </w:tcPr>
          <w:p w:rsidR="00D008F9" w:rsidRDefault="00D008F9" w:rsidP="00450F09">
            <w:pPr>
              <w:adjustRightInd w:val="0"/>
              <w:contextualSpacing/>
              <w:rPr>
                <w:sz w:val="24"/>
                <w:szCs w:val="24"/>
              </w:rPr>
            </w:pPr>
            <w:r>
              <w:rPr>
                <w:sz w:val="24"/>
                <w:szCs w:val="24"/>
                <w:lang w:val="ru-RU"/>
              </w:rPr>
              <w:t xml:space="preserve">             </w:t>
            </w:r>
            <w:r>
              <w:rPr>
                <w:sz w:val="24"/>
                <w:szCs w:val="24"/>
              </w:rPr>
              <w:t>Ответственный</w:t>
            </w:r>
          </w:p>
        </w:tc>
      </w:tr>
      <w:tr w:rsidR="00D008F9" w:rsidRPr="003746CB" w:rsidTr="00C53F68">
        <w:tc>
          <w:tcPr>
            <w:tcW w:w="727" w:type="dxa"/>
          </w:tcPr>
          <w:p w:rsidR="00D008F9" w:rsidRDefault="00D008F9" w:rsidP="00450F09">
            <w:pPr>
              <w:adjustRightInd w:val="0"/>
              <w:contextualSpacing/>
              <w:rPr>
                <w:sz w:val="24"/>
                <w:szCs w:val="24"/>
              </w:rPr>
            </w:pPr>
            <w:r>
              <w:rPr>
                <w:sz w:val="24"/>
                <w:szCs w:val="24"/>
              </w:rPr>
              <w:t>1.</w:t>
            </w:r>
          </w:p>
        </w:tc>
        <w:tc>
          <w:tcPr>
            <w:tcW w:w="4768" w:type="dxa"/>
            <w:tcBorders>
              <w:top w:val="single" w:sz="4" w:space="0" w:color="000000"/>
              <w:left w:val="single" w:sz="4" w:space="0" w:color="000000"/>
              <w:bottom w:val="single" w:sz="4" w:space="0" w:color="000000"/>
            </w:tcBorders>
            <w:shd w:val="clear" w:color="auto" w:fill="auto"/>
          </w:tcPr>
          <w:p w:rsidR="00D008F9" w:rsidRDefault="00D008F9" w:rsidP="00450F09">
            <w:pPr>
              <w:tabs>
                <w:tab w:val="left" w:pos="10466"/>
              </w:tabs>
              <w:ind w:left="34" w:right="-307"/>
              <w:jc w:val="center"/>
              <w:rPr>
                <w:sz w:val="24"/>
                <w:szCs w:val="24"/>
                <w:lang w:val="ru-RU"/>
              </w:rPr>
            </w:pPr>
            <w:r w:rsidRPr="00792E69">
              <w:rPr>
                <w:sz w:val="24"/>
                <w:szCs w:val="24"/>
                <w:lang w:val="ru-RU"/>
              </w:rPr>
              <w:t>Открытое занятие на тему:</w:t>
            </w:r>
          </w:p>
          <w:p w:rsidR="00C53F68" w:rsidRPr="00792E69" w:rsidRDefault="00C53F68" w:rsidP="00450F09">
            <w:pPr>
              <w:tabs>
                <w:tab w:val="left" w:pos="10466"/>
              </w:tabs>
              <w:ind w:left="34" w:right="-307"/>
              <w:jc w:val="center"/>
              <w:rPr>
                <w:sz w:val="24"/>
                <w:szCs w:val="24"/>
                <w:lang w:val="ru-RU"/>
              </w:rPr>
            </w:pPr>
            <w:r>
              <w:rPr>
                <w:sz w:val="24"/>
                <w:szCs w:val="24"/>
                <w:lang w:val="ru-RU"/>
              </w:rPr>
              <w:t>«Что такое ЗОЖ»</w:t>
            </w:r>
          </w:p>
          <w:p w:rsidR="00D008F9" w:rsidRPr="00792E69" w:rsidRDefault="00D008F9" w:rsidP="00450F09">
            <w:pPr>
              <w:tabs>
                <w:tab w:val="left" w:pos="10466"/>
              </w:tabs>
              <w:ind w:left="34" w:right="-307"/>
              <w:jc w:val="center"/>
              <w:rPr>
                <w:sz w:val="24"/>
                <w:szCs w:val="24"/>
                <w:lang w:val="ru-RU"/>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D008F9" w:rsidRPr="009707D7" w:rsidRDefault="00C53F68" w:rsidP="00450F09">
            <w:pPr>
              <w:tabs>
                <w:tab w:val="left" w:pos="10466"/>
              </w:tabs>
              <w:snapToGrid w:val="0"/>
              <w:jc w:val="center"/>
              <w:rPr>
                <w:sz w:val="24"/>
                <w:szCs w:val="24"/>
                <w:lang w:val="ru-RU"/>
              </w:rPr>
            </w:pPr>
            <w:r>
              <w:rPr>
                <w:sz w:val="24"/>
                <w:szCs w:val="24"/>
                <w:lang w:val="ru-RU"/>
              </w:rPr>
              <w:t>Из опыта работы специалиста по реабилитационной работе Махотиной Н.А.</w:t>
            </w:r>
          </w:p>
        </w:tc>
      </w:tr>
      <w:tr w:rsidR="00D008F9" w:rsidRPr="003746CB" w:rsidTr="00C53F68">
        <w:tc>
          <w:tcPr>
            <w:tcW w:w="727" w:type="dxa"/>
          </w:tcPr>
          <w:p w:rsidR="00D008F9" w:rsidRDefault="00D008F9" w:rsidP="00450F09">
            <w:pPr>
              <w:adjustRightInd w:val="0"/>
              <w:contextualSpacing/>
              <w:rPr>
                <w:sz w:val="24"/>
                <w:szCs w:val="24"/>
              </w:rPr>
            </w:pPr>
            <w:r>
              <w:rPr>
                <w:sz w:val="24"/>
                <w:szCs w:val="24"/>
              </w:rPr>
              <w:t>2.</w:t>
            </w:r>
          </w:p>
        </w:tc>
        <w:tc>
          <w:tcPr>
            <w:tcW w:w="4768" w:type="dxa"/>
            <w:tcBorders>
              <w:left w:val="single" w:sz="4" w:space="0" w:color="000000"/>
              <w:bottom w:val="single" w:sz="4" w:space="0" w:color="000000"/>
            </w:tcBorders>
            <w:shd w:val="clear" w:color="auto" w:fill="auto"/>
          </w:tcPr>
          <w:p w:rsidR="00D008F9" w:rsidRDefault="00D008F9" w:rsidP="00450F09">
            <w:pPr>
              <w:tabs>
                <w:tab w:val="left" w:pos="10466"/>
              </w:tabs>
              <w:ind w:right="-307"/>
              <w:jc w:val="center"/>
              <w:rPr>
                <w:sz w:val="24"/>
                <w:szCs w:val="24"/>
                <w:lang w:val="ru-RU"/>
              </w:rPr>
            </w:pPr>
            <w:r w:rsidRPr="00792E69">
              <w:rPr>
                <w:sz w:val="24"/>
                <w:szCs w:val="24"/>
                <w:lang w:val="ru-RU"/>
              </w:rPr>
              <w:t>Доклад на тему:</w:t>
            </w:r>
          </w:p>
          <w:p w:rsidR="00C53F68" w:rsidRPr="00792E69" w:rsidRDefault="00C53F68" w:rsidP="00450F09">
            <w:pPr>
              <w:tabs>
                <w:tab w:val="left" w:pos="10466"/>
              </w:tabs>
              <w:ind w:right="-307"/>
              <w:jc w:val="center"/>
              <w:rPr>
                <w:sz w:val="24"/>
                <w:szCs w:val="24"/>
                <w:lang w:val="ru-RU"/>
              </w:rPr>
            </w:pPr>
            <w:r>
              <w:rPr>
                <w:sz w:val="24"/>
                <w:szCs w:val="24"/>
                <w:lang w:val="ru-RU"/>
              </w:rPr>
              <w:t>«Психологическая поддержка семьям, находящимся в трудной жизненной ситуации»</w:t>
            </w:r>
          </w:p>
          <w:p w:rsidR="00D008F9" w:rsidRPr="00792E69" w:rsidRDefault="00D008F9" w:rsidP="00657CA4">
            <w:pPr>
              <w:tabs>
                <w:tab w:val="left" w:pos="10466"/>
              </w:tabs>
              <w:ind w:left="34" w:right="-307"/>
              <w:jc w:val="center"/>
              <w:rPr>
                <w:sz w:val="24"/>
                <w:szCs w:val="24"/>
                <w:lang w:val="ru-RU"/>
              </w:rPr>
            </w:pPr>
            <w:r w:rsidRPr="00792E69">
              <w:rPr>
                <w:sz w:val="24"/>
                <w:szCs w:val="24"/>
                <w:lang w:val="ru-RU"/>
              </w:rPr>
              <w:t xml:space="preserve"> </w:t>
            </w:r>
          </w:p>
        </w:tc>
        <w:tc>
          <w:tcPr>
            <w:tcW w:w="4394" w:type="dxa"/>
            <w:tcBorders>
              <w:left w:val="single" w:sz="4" w:space="0" w:color="000000"/>
              <w:bottom w:val="single" w:sz="4" w:space="0" w:color="000000"/>
              <w:right w:val="single" w:sz="4" w:space="0" w:color="000000"/>
            </w:tcBorders>
            <w:shd w:val="clear" w:color="auto" w:fill="auto"/>
          </w:tcPr>
          <w:p w:rsidR="00D008F9" w:rsidRPr="009707D7" w:rsidRDefault="00C53F68" w:rsidP="00450F09">
            <w:pPr>
              <w:tabs>
                <w:tab w:val="left" w:pos="10466"/>
              </w:tabs>
              <w:snapToGrid w:val="0"/>
              <w:jc w:val="center"/>
              <w:rPr>
                <w:sz w:val="24"/>
                <w:szCs w:val="24"/>
                <w:lang w:val="ru-RU"/>
              </w:rPr>
            </w:pPr>
            <w:r>
              <w:rPr>
                <w:sz w:val="24"/>
                <w:szCs w:val="24"/>
                <w:lang w:val="ru-RU"/>
              </w:rPr>
              <w:t>Из опыта работы</w:t>
            </w:r>
          </w:p>
          <w:p w:rsidR="00D008F9" w:rsidRPr="009707D7" w:rsidRDefault="00C53F68" w:rsidP="00657CA4">
            <w:pPr>
              <w:tabs>
                <w:tab w:val="left" w:pos="10466"/>
              </w:tabs>
              <w:snapToGrid w:val="0"/>
              <w:jc w:val="center"/>
              <w:rPr>
                <w:sz w:val="24"/>
                <w:szCs w:val="24"/>
                <w:lang w:val="ru-RU"/>
              </w:rPr>
            </w:pPr>
            <w:r>
              <w:rPr>
                <w:sz w:val="24"/>
                <w:szCs w:val="24"/>
                <w:lang w:val="ru-RU"/>
              </w:rPr>
              <w:t>Психолога отделения участковой социальной службы Мартьяновой А.И.</w:t>
            </w:r>
          </w:p>
        </w:tc>
      </w:tr>
      <w:tr w:rsidR="00D008F9" w:rsidTr="00C53F68">
        <w:trPr>
          <w:trHeight w:val="90"/>
        </w:trPr>
        <w:tc>
          <w:tcPr>
            <w:tcW w:w="727" w:type="dxa"/>
          </w:tcPr>
          <w:p w:rsidR="00D008F9" w:rsidRDefault="00D008F9" w:rsidP="00450F09">
            <w:pPr>
              <w:adjustRightInd w:val="0"/>
              <w:contextualSpacing/>
              <w:rPr>
                <w:sz w:val="24"/>
                <w:szCs w:val="24"/>
              </w:rPr>
            </w:pPr>
            <w:r>
              <w:rPr>
                <w:sz w:val="24"/>
                <w:szCs w:val="24"/>
              </w:rPr>
              <w:t>3.</w:t>
            </w:r>
          </w:p>
        </w:tc>
        <w:tc>
          <w:tcPr>
            <w:tcW w:w="4768" w:type="dxa"/>
            <w:tcBorders>
              <w:top w:val="single" w:sz="4" w:space="0" w:color="000000"/>
              <w:left w:val="single" w:sz="4" w:space="0" w:color="000000"/>
              <w:bottom w:val="single" w:sz="4" w:space="0" w:color="000000"/>
            </w:tcBorders>
            <w:shd w:val="clear" w:color="auto" w:fill="auto"/>
          </w:tcPr>
          <w:p w:rsidR="00D008F9" w:rsidRDefault="00D008F9" w:rsidP="00450F09">
            <w:pPr>
              <w:tabs>
                <w:tab w:val="left" w:pos="10466"/>
              </w:tabs>
              <w:ind w:left="34" w:right="-307"/>
              <w:jc w:val="center"/>
              <w:rPr>
                <w:sz w:val="24"/>
                <w:szCs w:val="24"/>
                <w:lang w:val="ru-RU"/>
              </w:rPr>
            </w:pPr>
            <w:r w:rsidRPr="00BA7280">
              <w:rPr>
                <w:sz w:val="24"/>
                <w:szCs w:val="24"/>
                <w:lang w:val="ru-RU"/>
              </w:rPr>
              <w:t>Доклад на тему:</w:t>
            </w:r>
          </w:p>
          <w:p w:rsidR="00C53F68" w:rsidRPr="00BA7280" w:rsidRDefault="00C53F68" w:rsidP="00450F09">
            <w:pPr>
              <w:tabs>
                <w:tab w:val="left" w:pos="10466"/>
              </w:tabs>
              <w:ind w:left="34" w:right="-307"/>
              <w:jc w:val="center"/>
              <w:rPr>
                <w:sz w:val="24"/>
                <w:szCs w:val="24"/>
                <w:lang w:val="ru-RU"/>
              </w:rPr>
            </w:pPr>
            <w:r>
              <w:rPr>
                <w:sz w:val="24"/>
                <w:szCs w:val="24"/>
                <w:lang w:val="ru-RU"/>
              </w:rPr>
              <w:t>«Театрализованная деятельность в работе с детьми ОВЗ»</w:t>
            </w:r>
          </w:p>
          <w:p w:rsidR="00D008F9" w:rsidRPr="00792E69" w:rsidRDefault="00D008F9" w:rsidP="00450F09">
            <w:pPr>
              <w:tabs>
                <w:tab w:val="left" w:pos="10466"/>
              </w:tabs>
              <w:ind w:left="34" w:right="-307"/>
              <w:jc w:val="center"/>
              <w:rPr>
                <w:sz w:val="24"/>
                <w:szCs w:val="24"/>
                <w:lang w:val="ru-RU"/>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rsidR="00D008F9" w:rsidRDefault="00C53F68" w:rsidP="00450F09">
            <w:pPr>
              <w:tabs>
                <w:tab w:val="left" w:pos="10466"/>
              </w:tabs>
              <w:snapToGrid w:val="0"/>
              <w:jc w:val="center"/>
              <w:rPr>
                <w:sz w:val="24"/>
                <w:szCs w:val="24"/>
                <w:lang w:val="ru-RU"/>
              </w:rPr>
            </w:pPr>
            <w:r>
              <w:rPr>
                <w:sz w:val="24"/>
                <w:szCs w:val="24"/>
                <w:lang w:val="ru-RU"/>
              </w:rPr>
              <w:t>Из опыта работы специалиста по реабилитационной работе отделения для детей –инвалидов и детей ОВЗ</w:t>
            </w:r>
          </w:p>
          <w:p w:rsidR="00C53F68" w:rsidRPr="009707D7" w:rsidRDefault="00C53F68" w:rsidP="00450F09">
            <w:pPr>
              <w:tabs>
                <w:tab w:val="left" w:pos="10466"/>
              </w:tabs>
              <w:snapToGrid w:val="0"/>
              <w:jc w:val="center"/>
              <w:rPr>
                <w:sz w:val="24"/>
                <w:szCs w:val="24"/>
                <w:lang w:val="ru-RU"/>
              </w:rPr>
            </w:pPr>
            <w:r>
              <w:rPr>
                <w:sz w:val="24"/>
                <w:szCs w:val="24"/>
                <w:lang w:val="ru-RU"/>
              </w:rPr>
              <w:t>Ланченковой Е.А.</w:t>
            </w:r>
          </w:p>
        </w:tc>
      </w:tr>
    </w:tbl>
    <w:p w:rsidR="00D008F9" w:rsidRDefault="00D008F9" w:rsidP="00D008F9">
      <w:pPr>
        <w:contextualSpacing/>
        <w:rPr>
          <w:rFonts w:eastAsia="Times New Roman"/>
          <w:kern w:val="0"/>
          <w:sz w:val="24"/>
          <w:szCs w:val="24"/>
          <w:lang w:val="ru-RU" w:eastAsia="ru-RU"/>
        </w:rPr>
      </w:pPr>
    </w:p>
    <w:p w:rsidR="00D008F9" w:rsidRDefault="00D008F9" w:rsidP="00D008F9">
      <w:pPr>
        <w:contextualSpacing/>
        <w:rPr>
          <w:sz w:val="24"/>
          <w:szCs w:val="24"/>
          <w:lang w:val="ru-RU"/>
        </w:rPr>
      </w:pPr>
      <w:r>
        <w:rPr>
          <w:sz w:val="24"/>
          <w:szCs w:val="24"/>
          <w:lang w:val="ru-RU"/>
        </w:rPr>
        <w:t xml:space="preserve">  Проведенные открытые занятия позволили нашим специалистам</w:t>
      </w:r>
      <w:r w:rsidRPr="00023A4E">
        <w:rPr>
          <w:sz w:val="24"/>
          <w:szCs w:val="24"/>
          <w:lang w:val="ru-RU"/>
        </w:rPr>
        <w:t xml:space="preserve"> </w:t>
      </w:r>
      <w:r>
        <w:rPr>
          <w:sz w:val="24"/>
          <w:szCs w:val="24"/>
          <w:lang w:val="ru-RU"/>
        </w:rPr>
        <w:t>по</w:t>
      </w:r>
      <w:r w:rsidRPr="00023A4E">
        <w:rPr>
          <w:sz w:val="24"/>
          <w:szCs w:val="24"/>
          <w:lang w:val="ru-RU"/>
        </w:rPr>
        <w:t xml:space="preserve">делиться успешными приемами работы с </w:t>
      </w:r>
      <w:r>
        <w:rPr>
          <w:sz w:val="24"/>
          <w:szCs w:val="24"/>
          <w:lang w:val="ru-RU"/>
        </w:rPr>
        <w:t xml:space="preserve">детьми, методическими находками. </w:t>
      </w:r>
      <w:r w:rsidRPr="00023A4E">
        <w:rPr>
          <w:sz w:val="24"/>
          <w:szCs w:val="24"/>
          <w:lang w:val="ru-RU"/>
        </w:rPr>
        <w:t>По итогам</w:t>
      </w:r>
      <w:r>
        <w:rPr>
          <w:sz w:val="24"/>
          <w:szCs w:val="24"/>
          <w:lang w:val="ru-RU"/>
        </w:rPr>
        <w:t xml:space="preserve"> открытых занятий </w:t>
      </w:r>
      <w:r w:rsidRPr="00023A4E">
        <w:rPr>
          <w:sz w:val="24"/>
          <w:szCs w:val="24"/>
          <w:lang w:val="ru-RU"/>
        </w:rPr>
        <w:t>ко</w:t>
      </w:r>
      <w:r>
        <w:rPr>
          <w:sz w:val="24"/>
          <w:szCs w:val="24"/>
          <w:lang w:val="ru-RU"/>
        </w:rPr>
        <w:t xml:space="preserve">пилка учреждения пополнилась конспектами занятий, </w:t>
      </w:r>
      <w:r w:rsidRPr="00023A4E">
        <w:rPr>
          <w:sz w:val="24"/>
          <w:szCs w:val="24"/>
          <w:lang w:val="ru-RU"/>
        </w:rPr>
        <w:t>картотекой пр</w:t>
      </w:r>
      <w:r>
        <w:rPr>
          <w:sz w:val="24"/>
          <w:szCs w:val="24"/>
          <w:lang w:val="ru-RU"/>
        </w:rPr>
        <w:t>ограмм по игровой деятельности,</w:t>
      </w:r>
      <w:r w:rsidRPr="00023A4E">
        <w:rPr>
          <w:sz w:val="24"/>
          <w:szCs w:val="24"/>
          <w:lang w:val="ru-RU"/>
        </w:rPr>
        <w:t xml:space="preserve"> брошюрками </w:t>
      </w:r>
    </w:p>
    <w:p w:rsidR="00D008F9" w:rsidRDefault="00D008F9" w:rsidP="00D008F9">
      <w:pPr>
        <w:contextualSpacing/>
        <w:rPr>
          <w:rFonts w:eastAsia="Times New Roman"/>
          <w:bCs/>
          <w:color w:val="FF0000"/>
          <w:kern w:val="0"/>
          <w:sz w:val="24"/>
          <w:szCs w:val="24"/>
          <w:lang w:val="ru-RU" w:eastAsia="ru-RU"/>
        </w:rPr>
      </w:pPr>
      <w:r>
        <w:rPr>
          <w:sz w:val="24"/>
          <w:szCs w:val="24"/>
          <w:lang w:val="ru-RU"/>
        </w:rPr>
        <w:t xml:space="preserve">  </w:t>
      </w:r>
      <w:r w:rsidRPr="00023A4E">
        <w:rPr>
          <w:sz w:val="24"/>
          <w:szCs w:val="24"/>
          <w:lang w:val="ru-RU"/>
        </w:rPr>
        <w:t>При планировании работы сотрудники Центра использовали компьютерную технику, пользовались услугами Интернета, сотрудничали с другими реабилитационными центрами, знакомились с педагогическим опытом других учреждений социальной сферы и образования. Все занятия соответствуют требованиям и проводились на высоком профессиональном уровне.</w:t>
      </w:r>
      <w:r w:rsidRPr="00023A4E">
        <w:rPr>
          <w:rFonts w:eastAsia="Times New Roman"/>
          <w:bCs/>
          <w:color w:val="FF0000"/>
          <w:kern w:val="0"/>
          <w:sz w:val="24"/>
          <w:szCs w:val="24"/>
          <w:lang w:val="ru-RU" w:eastAsia="ru-RU"/>
        </w:rPr>
        <w:t xml:space="preserve"> </w:t>
      </w:r>
    </w:p>
    <w:p w:rsidR="00D008F9" w:rsidRDefault="00D008F9" w:rsidP="00D008F9">
      <w:pPr>
        <w:contextualSpacing/>
        <w:rPr>
          <w:rFonts w:eastAsia="Times New Roman"/>
          <w:bCs/>
          <w:kern w:val="0"/>
          <w:sz w:val="24"/>
          <w:szCs w:val="24"/>
          <w:lang w:val="ru-RU" w:eastAsia="ru-RU"/>
        </w:rPr>
      </w:pPr>
      <w:r w:rsidRPr="00D31C6E">
        <w:rPr>
          <w:rFonts w:eastAsia="Times New Roman"/>
          <w:bCs/>
          <w:kern w:val="0"/>
          <w:sz w:val="24"/>
          <w:szCs w:val="24"/>
          <w:lang w:val="ru-RU" w:eastAsia="ru-RU"/>
        </w:rPr>
        <w:t xml:space="preserve">Проявление внимания к позиции ребенка в группе, проведение анализа его деятельности, позволяли специалистам учреждения достигать положительных результатов в реабилитационной работе. </w:t>
      </w:r>
    </w:p>
    <w:p w:rsidR="00C53F68" w:rsidRPr="00D008F9" w:rsidRDefault="00C53F68" w:rsidP="00D008F9">
      <w:pPr>
        <w:contextualSpacing/>
        <w:rPr>
          <w:rFonts w:eastAsia="Times New Roman"/>
          <w:bCs/>
          <w:kern w:val="0"/>
          <w:sz w:val="24"/>
          <w:szCs w:val="24"/>
          <w:lang w:val="ru-RU" w:eastAsia="ru-RU"/>
        </w:rPr>
      </w:pPr>
    </w:p>
    <w:p w:rsidR="008376E7" w:rsidRDefault="008376E7" w:rsidP="0056029D">
      <w:pPr>
        <w:adjustRightInd w:val="0"/>
        <w:rPr>
          <w:b/>
          <w:bCs/>
          <w:sz w:val="28"/>
          <w:szCs w:val="28"/>
          <w:u w:val="single"/>
          <w:lang w:val="ru-RU"/>
        </w:rPr>
      </w:pPr>
    </w:p>
    <w:p w:rsidR="0081428E" w:rsidRDefault="002D5CEF" w:rsidP="0056029D">
      <w:pPr>
        <w:adjustRightInd w:val="0"/>
        <w:jc w:val="center"/>
        <w:rPr>
          <w:b/>
          <w:bCs/>
          <w:sz w:val="28"/>
          <w:szCs w:val="28"/>
          <w:u w:val="single"/>
          <w:lang w:val="ru-RU"/>
        </w:rPr>
      </w:pPr>
      <w:r>
        <w:rPr>
          <w:b/>
          <w:bCs/>
          <w:sz w:val="28"/>
          <w:szCs w:val="28"/>
          <w:u w:val="single"/>
          <w:lang w:val="ru-RU"/>
        </w:rPr>
        <w:t xml:space="preserve">6. </w:t>
      </w:r>
      <w:r w:rsidR="006A3F17">
        <w:rPr>
          <w:b/>
          <w:bCs/>
          <w:sz w:val="28"/>
          <w:szCs w:val="28"/>
          <w:u w:val="single"/>
          <w:lang w:val="ru-RU"/>
        </w:rPr>
        <w:t>Административно-хозяйственная деятельность и матери</w:t>
      </w:r>
      <w:r w:rsidR="005D108F">
        <w:rPr>
          <w:b/>
          <w:bCs/>
          <w:sz w:val="28"/>
          <w:szCs w:val="28"/>
          <w:u w:val="single"/>
          <w:lang w:val="ru-RU"/>
        </w:rPr>
        <w:t xml:space="preserve">ально-техническое обеспечение (в </w:t>
      </w:r>
      <w:r w:rsidR="006A3F17">
        <w:rPr>
          <w:b/>
          <w:bCs/>
          <w:sz w:val="28"/>
          <w:szCs w:val="28"/>
          <w:u w:val="single"/>
          <w:lang w:val="ru-RU"/>
        </w:rPr>
        <w:t>т.</w:t>
      </w:r>
      <w:r w:rsidR="005D108F">
        <w:rPr>
          <w:b/>
          <w:bCs/>
          <w:sz w:val="28"/>
          <w:szCs w:val="28"/>
          <w:u w:val="single"/>
          <w:lang w:val="ru-RU"/>
        </w:rPr>
        <w:t xml:space="preserve"> </w:t>
      </w:r>
      <w:r w:rsidR="006A3F17">
        <w:rPr>
          <w:b/>
          <w:bCs/>
          <w:sz w:val="28"/>
          <w:szCs w:val="28"/>
          <w:u w:val="single"/>
          <w:lang w:val="ru-RU"/>
        </w:rPr>
        <w:t>ч. бытовое обеспечение, организация питания)</w:t>
      </w:r>
    </w:p>
    <w:p w:rsidR="00855B4F" w:rsidRPr="00BA48E0" w:rsidRDefault="00855B4F" w:rsidP="0056029D">
      <w:pPr>
        <w:tabs>
          <w:tab w:val="left" w:pos="1200"/>
        </w:tabs>
        <w:rPr>
          <w:rFonts w:eastAsia="Times New Roman"/>
          <w:color w:val="000000"/>
          <w:kern w:val="0"/>
          <w:sz w:val="24"/>
          <w:szCs w:val="24"/>
          <w:lang w:val="ru-RU" w:eastAsia="ru-RU"/>
        </w:rPr>
      </w:pPr>
      <w:r w:rsidRPr="00BA48E0">
        <w:rPr>
          <w:rFonts w:eastAsia="Times New Roman"/>
          <w:color w:val="000000"/>
          <w:kern w:val="0"/>
          <w:sz w:val="24"/>
          <w:szCs w:val="24"/>
          <w:lang w:val="ru-RU" w:eastAsia="ru-RU"/>
        </w:rPr>
        <w:t xml:space="preserve">.  </w:t>
      </w:r>
    </w:p>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xml:space="preserve">    За 9 месяцев 2020 года выделены лимиты</w:t>
      </w:r>
      <w:r>
        <w:rPr>
          <w:rFonts w:eastAsia="Times New Roman"/>
          <w:color w:val="000000"/>
          <w:kern w:val="0"/>
          <w:sz w:val="24"/>
          <w:szCs w:val="24"/>
          <w:lang w:val="ru-RU" w:eastAsia="ru-RU"/>
        </w:rPr>
        <w:t xml:space="preserve"> бюджетных обязательств в сумме</w:t>
      </w:r>
      <w:r w:rsidRPr="001A374E">
        <w:rPr>
          <w:rFonts w:eastAsia="Times New Roman"/>
          <w:color w:val="000000"/>
          <w:kern w:val="0"/>
          <w:sz w:val="24"/>
          <w:szCs w:val="24"/>
          <w:lang w:val="ru-RU" w:eastAsia="ru-RU"/>
        </w:rPr>
        <w:t>-</w:t>
      </w:r>
      <w:r>
        <w:rPr>
          <w:rFonts w:eastAsia="Times New Roman"/>
          <w:color w:val="000000"/>
          <w:kern w:val="0"/>
          <w:sz w:val="24"/>
          <w:szCs w:val="24"/>
          <w:lang w:val="ru-RU" w:eastAsia="ru-RU"/>
        </w:rPr>
        <w:t xml:space="preserve"> </w:t>
      </w:r>
      <w:r w:rsidRPr="001A374E">
        <w:rPr>
          <w:rFonts w:eastAsia="Times New Roman"/>
          <w:color w:val="000000"/>
          <w:kern w:val="0"/>
          <w:sz w:val="24"/>
          <w:szCs w:val="24"/>
          <w:lang w:val="ru-RU" w:eastAsia="ru-RU"/>
        </w:rPr>
        <w:t xml:space="preserve">57202719 рублей 94 копейки, кассовое исполнение составило- 36271134 рубля 39 копеек, что составляет 63,41 % исполнения бюджета.  </w:t>
      </w:r>
    </w:p>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xml:space="preserve">Причины отклонения от плановых показателей: </w:t>
      </w:r>
    </w:p>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xml:space="preserve"> -неисполнение бюджета по КБК 831-1002-0411100590-000 составила 63,41 в связи с тем, что закупка мягкого инвентаря, медикаментов, хозяйственных и канцелярских товаров запланированы в 4 квартале 2020 года;</w:t>
      </w:r>
    </w:p>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lastRenderedPageBreak/>
        <w:t xml:space="preserve">    По состоянию на 01.10.2020 г. на лицевом счете для учета операций со средствами, поступающими   во временное распоряжение-имеется остаток в сумме 125571 рублей 00 копеек.</w:t>
      </w:r>
    </w:p>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xml:space="preserve"> </w:t>
      </w:r>
      <w:r>
        <w:rPr>
          <w:rFonts w:eastAsia="Times New Roman"/>
          <w:color w:val="000000"/>
          <w:kern w:val="0"/>
          <w:sz w:val="24"/>
          <w:szCs w:val="24"/>
          <w:lang w:val="ru-RU" w:eastAsia="ru-RU"/>
        </w:rPr>
        <w:t xml:space="preserve">   </w:t>
      </w:r>
      <w:r w:rsidRPr="001A374E">
        <w:rPr>
          <w:rFonts w:eastAsia="Times New Roman"/>
          <w:color w:val="000000"/>
          <w:kern w:val="0"/>
          <w:sz w:val="24"/>
          <w:szCs w:val="24"/>
          <w:lang w:val="ru-RU" w:eastAsia="ru-RU"/>
        </w:rPr>
        <w:t xml:space="preserve">Всего за   9 месяцев 2020 год получена благотворительная помощь на общую сумму- 105600 рублей 00 копейки, в т. ч.: увеличение основных средств ст.310- 70000,00 рублей (детская игровая площадка), увеличение стоимости материальных запасов-ст.342-18150 рублей 00 коп. (продукты питания). </w:t>
      </w:r>
    </w:p>
    <w:p w:rsidR="001A374E" w:rsidRPr="001A374E" w:rsidRDefault="001A374E" w:rsidP="001A374E">
      <w:pPr>
        <w:tabs>
          <w:tab w:val="left" w:pos="1200"/>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Pr="001A374E">
        <w:rPr>
          <w:rFonts w:eastAsia="Times New Roman"/>
          <w:color w:val="000000"/>
          <w:kern w:val="0"/>
          <w:sz w:val="24"/>
          <w:szCs w:val="24"/>
          <w:lang w:val="ru-RU" w:eastAsia="ru-RU"/>
        </w:rPr>
        <w:t xml:space="preserve">По состоянию на 01.10.2019 г. на балансе ГКУСО МО «Серебряно-Прудский СРЦН «Подросток» числится текущая дебиторская задолженность в сумме 23640 рублей 67 копеек, АО «Мосэнергосбыт» авансовый платеж поставка электрической энергии (сентябрь 2020 года). </w:t>
      </w:r>
    </w:p>
    <w:p w:rsidR="001A374E" w:rsidRPr="001A374E" w:rsidRDefault="001A374E" w:rsidP="001A374E">
      <w:pPr>
        <w:tabs>
          <w:tab w:val="left" w:pos="1200"/>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Pr="001A374E">
        <w:rPr>
          <w:rFonts w:eastAsia="Times New Roman"/>
          <w:color w:val="000000"/>
          <w:kern w:val="0"/>
          <w:sz w:val="24"/>
          <w:szCs w:val="24"/>
          <w:lang w:val="ru-RU" w:eastAsia="ru-RU"/>
        </w:rPr>
        <w:t xml:space="preserve">По состоянию на 01 октября 2019 г имеется текущая кредиторской задолженность в сумме 2659015 рублей 83 копеек, срок оплаты по бюджетным обязательствам   до 10 числа следующего за отчетным месяцем. </w:t>
      </w:r>
    </w:p>
    <w:tbl>
      <w:tblPr>
        <w:tblW w:w="10010" w:type="dxa"/>
        <w:tblInd w:w="55" w:type="dxa"/>
        <w:tblLayout w:type="fixed"/>
        <w:tblCellMar>
          <w:top w:w="55" w:type="dxa"/>
          <w:left w:w="55" w:type="dxa"/>
          <w:bottom w:w="55" w:type="dxa"/>
          <w:right w:w="55" w:type="dxa"/>
        </w:tblCellMar>
        <w:tblLook w:val="0000" w:firstRow="0" w:lastRow="0" w:firstColumn="0" w:lastColumn="0" w:noHBand="0" w:noVBand="0"/>
      </w:tblPr>
      <w:tblGrid>
        <w:gridCol w:w="9301"/>
        <w:gridCol w:w="709"/>
      </w:tblGrid>
      <w:tr w:rsidR="001A374E" w:rsidRPr="001A374E" w:rsidTr="001A374E">
        <w:tc>
          <w:tcPr>
            <w:tcW w:w="10010" w:type="dxa"/>
            <w:gridSpan w:val="2"/>
            <w:shd w:val="clear" w:color="auto" w:fill="auto"/>
          </w:tcPr>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xml:space="preserve">- Министерством Российской Федерации по делам гражданской обороны, чрезвычайным ситуациям и ликвидации последствий стихийных бедствий Главное управление МЧС России по Московской области 02 марта 2020 года проведена плановая, выездная проверка Государственного казенного учреждения СРЦН «Подросток» тема проверки: Осуществление надзора за выполнением требований пожарной безопасности. Акт проверки от 25.02.2020 г № 21 в ходе проверки нарушений не выявлено. </w:t>
            </w:r>
          </w:p>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Министерством образования Московской области с 02.03.2020. по 12.03.2020 г. проведена плановая проверка соблюдения законодательства Российской Федерации в сфере образования. Нарушений не выявлено</w:t>
            </w:r>
          </w:p>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УПРАВЛЕНИЕМ ФЕДЕРАЛЬНОЙ СЛУЖБЫ ПО НАДЗОРУ В СФЕРЕ ЗАЩИТЫ ПРАВ ПОТРЕБИТЕЛЕЙ И БЛАГОПОЛУЧИЯ ЧЕЛОВЕКА ПО МОСКОВСКОЙ ОБЛАСТИ с 02.03.2020 по 23.03.2020 проведена плановая выездная проверка - на стенах постирочной покраска в трещинах, старый изношенный линолеум с нарушениями целостности покрытия, местами с "заплатками" в игровой группе маркировка детской дошкольной мебели ведение журнала бракеража пищевых продуктов и продовольственного сырья поступающих на пищеблок порционирование блюд поваром без использования одноразовых перчаток. срок исполнения предписания: 01.04.2020.</w:t>
            </w:r>
          </w:p>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УПРАВЛЕНИЕМ ФЕДЕРАЛЬНОЙ СЛУЖБЫ ПО НАДЗОРУ В СФЕРЕ ЗАЩИТЫ ПРАВ ПОТРЕБИТЕЛЕЙ И БЛАГОПОЛУЧИЯ ЧЕЛОВЕКА ПО МОСКОВСКОЙ ОБЛАСТИ с 13.05.2020 по 25.05.2020 проведена внеплановая выездная проверка. Нарушений не выявлено</w:t>
            </w:r>
            <w:r>
              <w:rPr>
                <w:rFonts w:eastAsia="Times New Roman"/>
                <w:color w:val="000000"/>
                <w:kern w:val="0"/>
                <w:sz w:val="24"/>
                <w:szCs w:val="24"/>
                <w:lang w:val="ru-RU" w:eastAsia="ru-RU"/>
              </w:rPr>
              <w:t>.</w:t>
            </w:r>
          </w:p>
          <w:p w:rsidR="001A374E" w:rsidRP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xml:space="preserve"> </w:t>
            </w:r>
            <w:r>
              <w:rPr>
                <w:rFonts w:eastAsia="Times New Roman"/>
                <w:color w:val="000000"/>
                <w:kern w:val="0"/>
                <w:sz w:val="24"/>
                <w:szCs w:val="24"/>
                <w:lang w:val="ru-RU" w:eastAsia="ru-RU"/>
              </w:rPr>
              <w:t xml:space="preserve">  </w:t>
            </w:r>
            <w:r w:rsidRPr="001A374E">
              <w:rPr>
                <w:rFonts w:eastAsia="Times New Roman"/>
                <w:color w:val="000000"/>
                <w:kern w:val="0"/>
                <w:sz w:val="24"/>
                <w:szCs w:val="24"/>
                <w:lang w:val="ru-RU" w:eastAsia="ru-RU"/>
              </w:rPr>
              <w:t xml:space="preserve">В 3 квартале 2020 года контрольных мероприятий по проверке финансово-хозяйственной деятельности учреждения не было.  </w:t>
            </w:r>
          </w:p>
          <w:p w:rsidR="001A374E" w:rsidRPr="001A374E" w:rsidRDefault="001A374E" w:rsidP="001A374E">
            <w:pPr>
              <w:tabs>
                <w:tab w:val="left" w:pos="1200"/>
              </w:tabs>
              <w:rPr>
                <w:rFonts w:eastAsia="Times New Roman"/>
                <w:kern w:val="0"/>
                <w:sz w:val="24"/>
                <w:szCs w:val="24"/>
                <w:lang w:val="ru-RU" w:eastAsia="ru-RU"/>
              </w:rPr>
            </w:pPr>
            <w:r w:rsidRPr="001A374E">
              <w:rPr>
                <w:rFonts w:eastAsia="Times New Roman"/>
                <w:kern w:val="0"/>
                <w:sz w:val="24"/>
                <w:szCs w:val="24"/>
                <w:lang w:val="ru-RU" w:eastAsia="ru-RU"/>
              </w:rPr>
              <w:t xml:space="preserve">Сведения о проведенной проверки размещены на официальном сайте </w:t>
            </w:r>
            <w:r w:rsidRPr="001A374E">
              <w:rPr>
                <w:rFonts w:eastAsia="Times New Roman"/>
                <w:kern w:val="0"/>
                <w:sz w:val="24"/>
                <w:szCs w:val="24"/>
                <w:lang w:eastAsia="ru-RU"/>
              </w:rPr>
              <w:t>bus</w:t>
            </w:r>
            <w:r w:rsidRPr="001A374E">
              <w:rPr>
                <w:rFonts w:eastAsia="Times New Roman"/>
                <w:kern w:val="0"/>
                <w:sz w:val="24"/>
                <w:szCs w:val="24"/>
                <w:lang w:val="ru-RU" w:eastAsia="ru-RU"/>
              </w:rPr>
              <w:t>.</w:t>
            </w:r>
            <w:r w:rsidRPr="001A374E">
              <w:rPr>
                <w:rFonts w:eastAsia="Times New Roman"/>
                <w:kern w:val="0"/>
                <w:sz w:val="24"/>
                <w:szCs w:val="24"/>
                <w:lang w:eastAsia="ru-RU"/>
              </w:rPr>
              <w:t>gov</w:t>
            </w:r>
            <w:r w:rsidRPr="001A374E">
              <w:rPr>
                <w:rFonts w:eastAsia="Times New Roman"/>
                <w:kern w:val="0"/>
                <w:sz w:val="24"/>
                <w:szCs w:val="24"/>
                <w:lang w:val="ru-RU" w:eastAsia="ru-RU"/>
              </w:rPr>
              <w:t>.</w:t>
            </w:r>
            <w:r w:rsidRPr="001A374E">
              <w:rPr>
                <w:rFonts w:eastAsia="Times New Roman"/>
                <w:kern w:val="0"/>
                <w:sz w:val="24"/>
                <w:szCs w:val="24"/>
                <w:lang w:eastAsia="ru-RU"/>
              </w:rPr>
              <w:t>ru</w:t>
            </w:r>
            <w:r w:rsidRPr="001A374E">
              <w:rPr>
                <w:rFonts w:eastAsia="Times New Roman"/>
                <w:kern w:val="0"/>
                <w:sz w:val="24"/>
                <w:szCs w:val="24"/>
                <w:lang w:val="ru-RU" w:eastAsia="ru-RU"/>
              </w:rPr>
              <w:t>.</w:t>
            </w:r>
          </w:p>
          <w:p w:rsidR="001A374E" w:rsidRDefault="001A374E" w:rsidP="001A374E">
            <w:pPr>
              <w:tabs>
                <w:tab w:val="left" w:pos="1200"/>
              </w:tabs>
              <w:rPr>
                <w:rFonts w:eastAsia="Times New Roman"/>
                <w:color w:val="000000"/>
                <w:kern w:val="0"/>
                <w:sz w:val="24"/>
                <w:szCs w:val="24"/>
                <w:lang w:val="ru-RU" w:eastAsia="ru-RU"/>
              </w:rPr>
            </w:pPr>
            <w:r w:rsidRPr="001A374E">
              <w:rPr>
                <w:rFonts w:eastAsia="Times New Roman"/>
                <w:color w:val="000000"/>
                <w:kern w:val="0"/>
                <w:sz w:val="24"/>
                <w:szCs w:val="24"/>
                <w:lang w:val="ru-RU" w:eastAsia="ru-RU"/>
              </w:rPr>
              <w:t xml:space="preserve">В целях повышения эффективности расходования бюджетных средств, закупка товаров, работ, услуг для нужд учреждения осуществлялась 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 </w:t>
            </w:r>
          </w:p>
          <w:p w:rsidR="001A374E" w:rsidRPr="001A374E" w:rsidRDefault="001A374E" w:rsidP="001A374E">
            <w:pPr>
              <w:tabs>
                <w:tab w:val="left" w:pos="1200"/>
              </w:tabs>
              <w:rPr>
                <w:rFonts w:eastAsia="Times New Roman"/>
                <w:color w:val="000000"/>
                <w:kern w:val="0"/>
                <w:sz w:val="24"/>
                <w:szCs w:val="24"/>
                <w:lang w:val="ru-RU" w:eastAsia="ru-RU"/>
              </w:rPr>
            </w:pPr>
            <w:r>
              <w:rPr>
                <w:rFonts w:eastAsia="Times New Roman"/>
                <w:color w:val="000000"/>
                <w:kern w:val="0"/>
                <w:sz w:val="24"/>
                <w:szCs w:val="24"/>
                <w:lang w:val="ru-RU" w:eastAsia="ru-RU"/>
              </w:rPr>
              <w:t xml:space="preserve">  </w:t>
            </w:r>
            <w:r w:rsidRPr="001A374E">
              <w:rPr>
                <w:rFonts w:eastAsia="Times New Roman"/>
                <w:color w:val="000000"/>
                <w:kern w:val="0"/>
                <w:sz w:val="24"/>
                <w:szCs w:val="24"/>
                <w:lang w:val="ru-RU" w:eastAsia="ru-RU"/>
              </w:rPr>
              <w:t xml:space="preserve">За 9 месяцев 2020 года   всего заключено 77 государственных контракта из них: -контракт по совместным торгам-1, с единственным поставщиком-52 контракта, монополисты-7 контракта, проведено 17 электронных аукционов.  По конкурентным процедурам экономия составила-715474,07 рублей. </w:t>
            </w:r>
          </w:p>
          <w:p w:rsidR="001A374E" w:rsidRPr="001A374E" w:rsidRDefault="001A374E" w:rsidP="001A374E">
            <w:pPr>
              <w:tabs>
                <w:tab w:val="left" w:pos="1200"/>
              </w:tabs>
              <w:rPr>
                <w:rFonts w:eastAsia="Times New Roman"/>
                <w:kern w:val="0"/>
                <w:sz w:val="24"/>
                <w:szCs w:val="24"/>
                <w:lang w:val="ru-RU" w:eastAsia="ru-RU"/>
              </w:rPr>
            </w:pPr>
          </w:p>
          <w:p w:rsidR="001A374E" w:rsidRPr="001A374E" w:rsidRDefault="001A374E" w:rsidP="001A374E">
            <w:pPr>
              <w:tabs>
                <w:tab w:val="left" w:pos="0"/>
                <w:tab w:val="left" w:pos="1200"/>
              </w:tabs>
              <w:rPr>
                <w:rFonts w:eastAsia="Times New Roman"/>
                <w:kern w:val="0"/>
                <w:sz w:val="28"/>
                <w:szCs w:val="28"/>
                <w:lang w:val="ru-RU" w:eastAsia="ru-RU"/>
              </w:rPr>
            </w:pPr>
            <w:r w:rsidRPr="001A374E">
              <w:rPr>
                <w:rFonts w:eastAsia="Times New Roman"/>
                <w:kern w:val="0"/>
                <w:sz w:val="24"/>
                <w:szCs w:val="24"/>
                <w:lang w:val="ru-RU" w:eastAsia="ru-RU"/>
              </w:rPr>
              <w:t xml:space="preserve"> </w:t>
            </w:r>
          </w:p>
        </w:tc>
      </w:tr>
      <w:tr w:rsidR="001A374E" w:rsidRPr="001A374E" w:rsidTr="001A374E">
        <w:tc>
          <w:tcPr>
            <w:tcW w:w="10010" w:type="dxa"/>
            <w:gridSpan w:val="2"/>
            <w:shd w:val="clear" w:color="auto" w:fill="auto"/>
          </w:tcPr>
          <w:p w:rsidR="001A374E" w:rsidRPr="001A374E" w:rsidRDefault="001A374E" w:rsidP="001A374E">
            <w:pPr>
              <w:tabs>
                <w:tab w:val="left" w:pos="1200"/>
              </w:tabs>
              <w:rPr>
                <w:rFonts w:eastAsia="Times New Roman"/>
                <w:color w:val="000000"/>
                <w:kern w:val="0"/>
                <w:sz w:val="24"/>
                <w:szCs w:val="24"/>
                <w:lang w:val="ru-RU" w:eastAsia="ru-RU"/>
              </w:rPr>
            </w:pPr>
          </w:p>
        </w:tc>
      </w:tr>
      <w:tr w:rsidR="001A374E" w:rsidRPr="001A374E" w:rsidTr="001A374E">
        <w:trPr>
          <w:gridAfter w:val="1"/>
          <w:wAfter w:w="709" w:type="dxa"/>
        </w:trPr>
        <w:tc>
          <w:tcPr>
            <w:tcW w:w="9301" w:type="dxa"/>
            <w:shd w:val="clear" w:color="auto" w:fill="auto"/>
          </w:tcPr>
          <w:p w:rsidR="001A374E" w:rsidRDefault="001A374E" w:rsidP="001A374E">
            <w:pPr>
              <w:tabs>
                <w:tab w:val="left" w:pos="1200"/>
              </w:tabs>
              <w:rPr>
                <w:rFonts w:eastAsia="Times New Roman"/>
                <w:color w:val="000000"/>
                <w:kern w:val="0"/>
                <w:sz w:val="24"/>
                <w:szCs w:val="24"/>
                <w:lang w:val="ru-RU" w:eastAsia="ru-RU"/>
              </w:rPr>
            </w:pPr>
          </w:p>
          <w:p w:rsidR="001A374E" w:rsidRDefault="001A374E" w:rsidP="001A374E">
            <w:pPr>
              <w:tabs>
                <w:tab w:val="left" w:pos="1200"/>
              </w:tabs>
              <w:rPr>
                <w:rFonts w:eastAsia="Times New Roman"/>
                <w:color w:val="000000"/>
                <w:kern w:val="0"/>
                <w:sz w:val="24"/>
                <w:szCs w:val="24"/>
                <w:lang w:val="ru-RU" w:eastAsia="ru-RU"/>
              </w:rPr>
            </w:pPr>
          </w:p>
          <w:p w:rsidR="001A374E" w:rsidRPr="001A374E" w:rsidRDefault="001A374E" w:rsidP="001A374E">
            <w:pPr>
              <w:tabs>
                <w:tab w:val="left" w:pos="1200"/>
              </w:tabs>
              <w:rPr>
                <w:rFonts w:eastAsia="Times New Roman"/>
                <w:color w:val="000000"/>
                <w:kern w:val="0"/>
                <w:sz w:val="24"/>
                <w:szCs w:val="24"/>
                <w:lang w:val="ru-RU" w:eastAsia="ru-RU"/>
              </w:rPr>
            </w:pPr>
          </w:p>
        </w:tc>
      </w:tr>
    </w:tbl>
    <w:p w:rsidR="001A374E" w:rsidRDefault="001A374E" w:rsidP="00A10A31">
      <w:pPr>
        <w:adjustRightInd w:val="0"/>
        <w:rPr>
          <w:b/>
          <w:bCs/>
          <w:sz w:val="28"/>
          <w:szCs w:val="28"/>
          <w:lang w:val="ru-RU"/>
        </w:rPr>
      </w:pPr>
    </w:p>
    <w:p w:rsidR="005B531C" w:rsidRPr="00A10A31" w:rsidRDefault="005D108F" w:rsidP="0056029D">
      <w:pPr>
        <w:adjustRightInd w:val="0"/>
        <w:jc w:val="center"/>
        <w:rPr>
          <w:b/>
          <w:bCs/>
          <w:sz w:val="24"/>
          <w:szCs w:val="24"/>
          <w:lang w:val="ru-RU"/>
        </w:rPr>
      </w:pPr>
      <w:r w:rsidRPr="00A10A31">
        <w:rPr>
          <w:b/>
          <w:bCs/>
          <w:sz w:val="24"/>
          <w:szCs w:val="24"/>
          <w:lang w:val="ru-RU"/>
        </w:rPr>
        <w:lastRenderedPageBreak/>
        <w:t>Кадровый состав учреждения.</w:t>
      </w:r>
    </w:p>
    <w:p w:rsidR="00C53F68" w:rsidRDefault="00C53F68" w:rsidP="00E77F5B">
      <w:pPr>
        <w:adjustRightInd w:val="0"/>
        <w:rPr>
          <w:b/>
          <w:bCs/>
          <w:sz w:val="28"/>
          <w:szCs w:val="28"/>
          <w:u w:val="single"/>
          <w:lang w:val="ru-RU"/>
        </w:rPr>
      </w:pPr>
    </w:p>
    <w:p w:rsidR="00947293" w:rsidRPr="00947293" w:rsidRDefault="00947293" w:rsidP="00B740F0">
      <w:pPr>
        <w:pStyle w:val="13"/>
        <w:wordWrap/>
        <w:rPr>
          <w:rStyle w:val="11"/>
          <w:szCs w:val="24"/>
        </w:rPr>
      </w:pPr>
      <w:r w:rsidRPr="00947293">
        <w:rPr>
          <w:rStyle w:val="11"/>
          <w:szCs w:val="24"/>
        </w:rPr>
        <w:t>СРЦН МО “Подросток” штатная численность 64,5 единиц, фактическая</w:t>
      </w:r>
    </w:p>
    <w:p w:rsidR="00947293" w:rsidRDefault="00947293" w:rsidP="00B740F0">
      <w:pPr>
        <w:pStyle w:val="13"/>
        <w:wordWrap/>
        <w:rPr>
          <w:rStyle w:val="11"/>
          <w:szCs w:val="24"/>
        </w:rPr>
      </w:pPr>
      <w:r w:rsidRPr="00947293">
        <w:rPr>
          <w:rStyle w:val="11"/>
          <w:szCs w:val="24"/>
        </w:rPr>
        <w:t>численность 62 человека.</w:t>
      </w:r>
      <w:r>
        <w:rPr>
          <w:rStyle w:val="11"/>
          <w:szCs w:val="24"/>
        </w:rPr>
        <w:t xml:space="preserve"> </w:t>
      </w:r>
    </w:p>
    <w:p w:rsidR="00947293" w:rsidRPr="00947293" w:rsidRDefault="00947293" w:rsidP="00B740F0">
      <w:pPr>
        <w:pStyle w:val="13"/>
        <w:wordWrap/>
        <w:rPr>
          <w:rStyle w:val="11"/>
          <w:szCs w:val="24"/>
        </w:rPr>
      </w:pPr>
      <w:r w:rsidRPr="00947293">
        <w:rPr>
          <w:rStyle w:val="11"/>
          <w:szCs w:val="24"/>
        </w:rPr>
        <w:t xml:space="preserve">Принятых на работу за   9 месяцев 2020 г.  -2 человека: ведущий бухгалтер </w:t>
      </w:r>
    </w:p>
    <w:p w:rsidR="00947293" w:rsidRPr="00947293" w:rsidRDefault="00947293" w:rsidP="00B740F0">
      <w:pPr>
        <w:pStyle w:val="13"/>
        <w:wordWrap/>
        <w:rPr>
          <w:rStyle w:val="11"/>
          <w:szCs w:val="24"/>
        </w:rPr>
      </w:pPr>
      <w:r>
        <w:rPr>
          <w:rStyle w:val="11"/>
          <w:szCs w:val="24"/>
        </w:rPr>
        <w:t xml:space="preserve">- </w:t>
      </w:r>
      <w:r w:rsidRPr="00947293">
        <w:rPr>
          <w:rStyle w:val="11"/>
          <w:szCs w:val="24"/>
        </w:rPr>
        <w:t>отработала 1 месяц, уволилась), младший воспитатель</w:t>
      </w:r>
      <w:r>
        <w:rPr>
          <w:rStyle w:val="11"/>
          <w:szCs w:val="24"/>
        </w:rPr>
        <w:t>.</w:t>
      </w:r>
    </w:p>
    <w:p w:rsidR="00947293" w:rsidRPr="00947293" w:rsidRDefault="00947293" w:rsidP="00B740F0">
      <w:pPr>
        <w:pStyle w:val="13"/>
        <w:wordWrap/>
        <w:rPr>
          <w:rStyle w:val="11"/>
          <w:szCs w:val="24"/>
        </w:rPr>
      </w:pPr>
      <w:r w:rsidRPr="00947293">
        <w:rPr>
          <w:rStyle w:val="11"/>
          <w:szCs w:val="24"/>
        </w:rPr>
        <w:t xml:space="preserve">Уволены за 9 месяцев 2020 </w:t>
      </w:r>
      <w:r>
        <w:rPr>
          <w:rStyle w:val="11"/>
          <w:szCs w:val="24"/>
        </w:rPr>
        <w:t xml:space="preserve">г. 6 человек: главный бухгалтер, повар, </w:t>
      </w:r>
      <w:r w:rsidRPr="00947293">
        <w:rPr>
          <w:rStyle w:val="11"/>
          <w:szCs w:val="24"/>
        </w:rPr>
        <w:t xml:space="preserve">младший воспитательведущий </w:t>
      </w:r>
      <w:r>
        <w:rPr>
          <w:rStyle w:val="11"/>
          <w:szCs w:val="24"/>
        </w:rPr>
        <w:t>бухгалтер</w:t>
      </w:r>
      <w:r w:rsidRPr="00947293">
        <w:rPr>
          <w:rStyle w:val="11"/>
          <w:szCs w:val="24"/>
        </w:rPr>
        <w:t>, му</w:t>
      </w:r>
      <w:r>
        <w:rPr>
          <w:rStyle w:val="11"/>
          <w:szCs w:val="24"/>
        </w:rPr>
        <w:t>зыкальный руководитель</w:t>
      </w:r>
      <w:r w:rsidRPr="00947293">
        <w:rPr>
          <w:rStyle w:val="11"/>
          <w:szCs w:val="24"/>
        </w:rPr>
        <w:t>, младш</w:t>
      </w:r>
      <w:r>
        <w:rPr>
          <w:rStyle w:val="11"/>
          <w:szCs w:val="24"/>
        </w:rPr>
        <w:t>ий воспитатель.</w:t>
      </w:r>
    </w:p>
    <w:p w:rsidR="00947293" w:rsidRPr="00947293" w:rsidRDefault="00947293" w:rsidP="00B740F0">
      <w:pPr>
        <w:pStyle w:val="13"/>
        <w:wordWrap/>
        <w:rPr>
          <w:rStyle w:val="11"/>
          <w:szCs w:val="24"/>
        </w:rPr>
      </w:pPr>
      <w:r w:rsidRPr="00947293">
        <w:rPr>
          <w:rStyle w:val="11"/>
          <w:szCs w:val="24"/>
        </w:rPr>
        <w:t xml:space="preserve">Повышение квалификации </w:t>
      </w:r>
      <w:r w:rsidR="003C7086">
        <w:rPr>
          <w:rStyle w:val="11"/>
          <w:szCs w:val="24"/>
        </w:rPr>
        <w:t>прошли 26 сотрудников (Таблица 27</w:t>
      </w:r>
      <w:r w:rsidRPr="00947293">
        <w:rPr>
          <w:rStyle w:val="11"/>
          <w:szCs w:val="24"/>
        </w:rPr>
        <w:t xml:space="preserve">). </w:t>
      </w:r>
    </w:p>
    <w:p w:rsidR="00947293" w:rsidRPr="00947293" w:rsidRDefault="00947293" w:rsidP="00B740F0">
      <w:pPr>
        <w:pStyle w:val="13"/>
        <w:wordWrap/>
        <w:rPr>
          <w:rStyle w:val="11"/>
          <w:szCs w:val="24"/>
        </w:rPr>
      </w:pPr>
    </w:p>
    <w:p w:rsidR="00947293" w:rsidRDefault="00947293" w:rsidP="005F21A5">
      <w:pPr>
        <w:pStyle w:val="13"/>
        <w:wordWrap/>
        <w:jc w:val="center"/>
      </w:pPr>
      <w:r>
        <w:t>Повышение квалификации</w:t>
      </w:r>
      <w:r w:rsidR="005F21A5">
        <w:t>:</w:t>
      </w:r>
    </w:p>
    <w:p w:rsidR="00947293" w:rsidRDefault="005F21A5" w:rsidP="005F21A5">
      <w:pPr>
        <w:pStyle w:val="13"/>
        <w:wordWrap/>
        <w:jc w:val="right"/>
        <w:rPr>
          <w:rStyle w:val="11"/>
          <w:sz w:val="28"/>
          <w:szCs w:val="28"/>
        </w:rPr>
      </w:pPr>
      <w:r>
        <w:t>Табл.</w:t>
      </w:r>
      <w:r w:rsidR="003C7086">
        <w:t>27</w:t>
      </w:r>
    </w:p>
    <w:tbl>
      <w:tblPr>
        <w:tblW w:w="10740"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1991"/>
        <w:gridCol w:w="3532"/>
        <w:gridCol w:w="4740"/>
      </w:tblGrid>
      <w:tr w:rsidR="00947293" w:rsidTr="00850F0A">
        <w:tc>
          <w:tcPr>
            <w:tcW w:w="477" w:type="dxa"/>
            <w:shd w:val="clear" w:color="auto" w:fill="auto"/>
          </w:tcPr>
          <w:p w:rsidR="00947293" w:rsidRDefault="00947293" w:rsidP="00B740F0">
            <w:pPr>
              <w:widowControl w:val="0"/>
            </w:pPr>
            <w:r w:rsidRPr="00850F0A">
              <w:rPr>
                <w:lang w:val="ru-RU"/>
              </w:rPr>
              <w:t>№ п/п</w:t>
            </w:r>
          </w:p>
        </w:tc>
        <w:tc>
          <w:tcPr>
            <w:tcW w:w="1991" w:type="dxa"/>
            <w:shd w:val="clear" w:color="auto" w:fill="auto"/>
          </w:tcPr>
          <w:p w:rsidR="00947293" w:rsidRDefault="00947293" w:rsidP="00B740F0">
            <w:pPr>
              <w:widowControl w:val="0"/>
            </w:pPr>
            <w:r w:rsidRPr="00850F0A">
              <w:rPr>
                <w:lang w:val="ru-RU"/>
              </w:rPr>
              <w:t>Ф.И.О.</w:t>
            </w:r>
          </w:p>
          <w:p w:rsidR="00947293" w:rsidRDefault="00947293" w:rsidP="00B740F0">
            <w:pPr>
              <w:widowControl w:val="0"/>
            </w:pPr>
          </w:p>
        </w:tc>
        <w:tc>
          <w:tcPr>
            <w:tcW w:w="3532" w:type="dxa"/>
            <w:shd w:val="clear" w:color="auto" w:fill="auto"/>
          </w:tcPr>
          <w:p w:rsidR="00947293" w:rsidRDefault="00947293" w:rsidP="00B740F0">
            <w:pPr>
              <w:widowControl w:val="0"/>
            </w:pPr>
            <w:r w:rsidRPr="00850F0A">
              <w:rPr>
                <w:lang w:val="ru-RU"/>
              </w:rPr>
              <w:t>Наименование образовательного учреждения</w:t>
            </w:r>
          </w:p>
          <w:p w:rsidR="00947293" w:rsidRDefault="00947293" w:rsidP="00B740F0">
            <w:pPr>
              <w:widowControl w:val="0"/>
            </w:pPr>
          </w:p>
        </w:tc>
        <w:tc>
          <w:tcPr>
            <w:tcW w:w="4740" w:type="dxa"/>
            <w:shd w:val="clear" w:color="auto" w:fill="auto"/>
          </w:tcPr>
          <w:p w:rsidR="00947293" w:rsidRDefault="00947293" w:rsidP="00B740F0">
            <w:pPr>
              <w:widowControl w:val="0"/>
            </w:pPr>
            <w:r w:rsidRPr="00850F0A">
              <w:rPr>
                <w:lang w:val="ru-RU"/>
              </w:rPr>
              <w:t>Специальность (направление, профессия)</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1</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 xml:space="preserve">Штейн О.Н.   </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ГБУСО МО «Комплексный центр социального обслуживания «Химкинский»</w:t>
            </w:r>
          </w:p>
        </w:tc>
        <w:tc>
          <w:tcPr>
            <w:tcW w:w="4740"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t>Тренинг</w:t>
            </w:r>
            <w:r w:rsidRPr="00850F0A">
              <w:rPr>
                <w:rFonts w:ascii="Calibri Light"/>
                <w:sz w:val="24"/>
                <w:szCs w:val="24"/>
                <w:lang w:val="ru-RU"/>
              </w:rPr>
              <w:t xml:space="preserve"> </w:t>
            </w:r>
            <w:r w:rsidRPr="00850F0A">
              <w:rPr>
                <w:rFonts w:ascii="Calibri Light"/>
                <w:sz w:val="24"/>
                <w:szCs w:val="24"/>
                <w:lang w:val="ru-RU"/>
              </w:rPr>
              <w:t>«Навыки</w:t>
            </w:r>
            <w:r w:rsidRPr="00850F0A">
              <w:rPr>
                <w:rFonts w:ascii="Calibri Light"/>
                <w:sz w:val="24"/>
                <w:szCs w:val="24"/>
                <w:lang w:val="ru-RU"/>
              </w:rPr>
              <w:t xml:space="preserve"> </w:t>
            </w:r>
            <w:r w:rsidRPr="00850F0A">
              <w:rPr>
                <w:rFonts w:ascii="Calibri Light"/>
                <w:sz w:val="24"/>
                <w:szCs w:val="24"/>
                <w:lang w:val="ru-RU"/>
              </w:rPr>
              <w:t>влияния»</w:t>
            </w:r>
          </w:p>
        </w:tc>
      </w:tr>
      <w:tr w:rsidR="00947293" w:rsidRPr="003746CB"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2</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Байбакова Д. В.</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«НЦРТ «Единый стандарт»</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«Социальная</w:t>
            </w:r>
            <w:r w:rsidRPr="00850F0A">
              <w:rPr>
                <w:rFonts w:ascii="Calibri Light"/>
                <w:sz w:val="24"/>
                <w:szCs w:val="24"/>
                <w:lang w:val="ru-RU"/>
              </w:rPr>
              <w:t xml:space="preserve"> </w:t>
            </w:r>
            <w:r w:rsidRPr="00850F0A">
              <w:rPr>
                <w:rFonts w:ascii="Calibri Light"/>
                <w:sz w:val="24"/>
                <w:szCs w:val="24"/>
                <w:lang w:val="ru-RU"/>
              </w:rPr>
              <w:t>работа</w:t>
            </w:r>
            <w:r w:rsidRPr="00850F0A">
              <w:rPr>
                <w:rFonts w:ascii="Calibri Light"/>
                <w:sz w:val="24"/>
                <w:szCs w:val="24"/>
                <w:lang w:val="ru-RU"/>
              </w:rPr>
              <w:t xml:space="preserve"> </w:t>
            </w:r>
            <w:r w:rsidRPr="00850F0A">
              <w:rPr>
                <w:rFonts w:ascii="Calibri Light"/>
                <w:sz w:val="24"/>
                <w:szCs w:val="24"/>
                <w:lang w:val="ru-RU"/>
              </w:rPr>
              <w:t>с</w:t>
            </w:r>
            <w:r w:rsidRPr="00850F0A">
              <w:rPr>
                <w:rFonts w:ascii="Calibri Light"/>
                <w:sz w:val="24"/>
                <w:szCs w:val="24"/>
                <w:lang w:val="ru-RU"/>
              </w:rPr>
              <w:t xml:space="preserve"> </w:t>
            </w:r>
            <w:r w:rsidRPr="00850F0A">
              <w:rPr>
                <w:rFonts w:ascii="Calibri Light"/>
                <w:sz w:val="24"/>
                <w:szCs w:val="24"/>
                <w:lang w:val="ru-RU"/>
              </w:rPr>
              <w:t>населением»</w:t>
            </w:r>
            <w:r w:rsidRPr="00850F0A">
              <w:rPr>
                <w:rFonts w:ascii="Calibri Light"/>
                <w:sz w:val="24"/>
                <w:szCs w:val="24"/>
                <w:lang w:val="ru-RU"/>
              </w:rPr>
              <w:t xml:space="preserve"> - 72 </w:t>
            </w:r>
            <w:r w:rsidRPr="00850F0A">
              <w:rPr>
                <w:rFonts w:ascii="Calibri Light"/>
                <w:sz w:val="24"/>
                <w:szCs w:val="24"/>
                <w:lang w:val="ru-RU"/>
              </w:rPr>
              <w:t>час</w:t>
            </w:r>
            <w:r w:rsidRPr="00850F0A">
              <w:rPr>
                <w:rFonts w:ascii="Calibri Light"/>
                <w:sz w:val="24"/>
                <w:szCs w:val="24"/>
                <w:lang w:val="ru-RU"/>
              </w:rPr>
              <w:t>.</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3</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Куличкова Н.В.</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«Межотраслевой Институт Госаттестации»</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«Производственный</w:t>
            </w:r>
            <w:r w:rsidRPr="00850F0A">
              <w:rPr>
                <w:rFonts w:ascii="Calibri Light"/>
                <w:sz w:val="24"/>
                <w:szCs w:val="24"/>
                <w:lang w:val="ru-RU"/>
              </w:rPr>
              <w:t xml:space="preserve"> </w:t>
            </w:r>
            <w:r w:rsidRPr="00850F0A">
              <w:rPr>
                <w:rFonts w:ascii="Calibri Light"/>
                <w:sz w:val="24"/>
                <w:szCs w:val="24"/>
                <w:lang w:val="ru-RU"/>
              </w:rPr>
              <w:t>контроль</w:t>
            </w:r>
            <w:r w:rsidRPr="00850F0A">
              <w:rPr>
                <w:rFonts w:ascii="Calibri Light"/>
                <w:sz w:val="24"/>
                <w:szCs w:val="24"/>
                <w:lang w:val="ru-RU"/>
              </w:rPr>
              <w:t xml:space="preserve"> </w:t>
            </w:r>
            <w:r w:rsidRPr="00850F0A">
              <w:rPr>
                <w:rFonts w:ascii="Calibri Light"/>
                <w:sz w:val="24"/>
                <w:szCs w:val="24"/>
                <w:lang w:val="ru-RU"/>
              </w:rPr>
              <w:t>за</w:t>
            </w:r>
            <w:r w:rsidRPr="00850F0A">
              <w:rPr>
                <w:rFonts w:ascii="Calibri Light"/>
                <w:sz w:val="24"/>
                <w:szCs w:val="24"/>
                <w:lang w:val="ru-RU"/>
              </w:rPr>
              <w:t xml:space="preserve"> </w:t>
            </w:r>
            <w:r w:rsidRPr="00850F0A">
              <w:rPr>
                <w:rFonts w:ascii="Calibri Light"/>
                <w:sz w:val="24"/>
                <w:szCs w:val="24"/>
                <w:lang w:val="ru-RU"/>
              </w:rPr>
              <w:t>соблюдением</w:t>
            </w:r>
            <w:r w:rsidRPr="00850F0A">
              <w:rPr>
                <w:rFonts w:ascii="Calibri Light"/>
                <w:sz w:val="24"/>
                <w:szCs w:val="24"/>
                <w:lang w:val="ru-RU"/>
              </w:rPr>
              <w:t xml:space="preserve"> </w:t>
            </w:r>
            <w:r w:rsidRPr="00850F0A">
              <w:rPr>
                <w:rFonts w:ascii="Calibri Light"/>
                <w:sz w:val="24"/>
                <w:szCs w:val="24"/>
                <w:lang w:val="ru-RU"/>
              </w:rPr>
              <w:t>санитарных</w:t>
            </w:r>
            <w:r w:rsidRPr="00850F0A">
              <w:rPr>
                <w:rFonts w:ascii="Calibri Light"/>
                <w:sz w:val="24"/>
                <w:szCs w:val="24"/>
                <w:lang w:val="ru-RU"/>
              </w:rPr>
              <w:t xml:space="preserve"> </w:t>
            </w:r>
            <w:r w:rsidRPr="00850F0A">
              <w:rPr>
                <w:rFonts w:ascii="Calibri Light"/>
                <w:sz w:val="24"/>
                <w:szCs w:val="24"/>
                <w:lang w:val="ru-RU"/>
              </w:rPr>
              <w:t>правил</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выполнением</w:t>
            </w:r>
            <w:r w:rsidRPr="00850F0A">
              <w:rPr>
                <w:rFonts w:ascii="Calibri Light"/>
                <w:sz w:val="24"/>
                <w:szCs w:val="24"/>
                <w:lang w:val="ru-RU"/>
              </w:rPr>
              <w:t xml:space="preserve"> </w:t>
            </w:r>
            <w:r w:rsidRPr="00850F0A">
              <w:rPr>
                <w:rFonts w:ascii="Calibri Light"/>
                <w:sz w:val="24"/>
                <w:szCs w:val="24"/>
                <w:lang w:val="ru-RU"/>
              </w:rPr>
              <w:t>санитарно</w:t>
            </w:r>
            <w:r w:rsidRPr="00850F0A">
              <w:rPr>
                <w:rFonts w:ascii="Calibri Light"/>
                <w:sz w:val="24"/>
                <w:szCs w:val="24"/>
                <w:lang w:val="ru-RU"/>
              </w:rPr>
              <w:t>-</w:t>
            </w:r>
            <w:r w:rsidRPr="00850F0A">
              <w:rPr>
                <w:rFonts w:ascii="Calibri Light"/>
                <w:sz w:val="24"/>
                <w:szCs w:val="24"/>
                <w:lang w:val="ru-RU"/>
              </w:rPr>
              <w:t>противоэпидемических</w:t>
            </w:r>
            <w:r w:rsidRPr="00850F0A">
              <w:rPr>
                <w:rFonts w:ascii="Calibri Light"/>
                <w:sz w:val="24"/>
                <w:szCs w:val="24"/>
                <w:lang w:val="ru-RU"/>
              </w:rPr>
              <w:t xml:space="preserve"> </w:t>
            </w:r>
            <w:r w:rsidRPr="00850F0A">
              <w:rPr>
                <w:rFonts w:ascii="Calibri Light"/>
                <w:sz w:val="24"/>
                <w:szCs w:val="24"/>
                <w:lang w:val="ru-RU"/>
              </w:rPr>
              <w:t>мероприятий»</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lang w:val="ru-RU"/>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4</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Иванова Н.П.</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«Межотраслевой Институт Госаттестации»</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«Производственный</w:t>
            </w:r>
            <w:r w:rsidRPr="00850F0A">
              <w:rPr>
                <w:rFonts w:ascii="Calibri Light"/>
                <w:sz w:val="24"/>
                <w:szCs w:val="24"/>
                <w:lang w:val="ru-RU"/>
              </w:rPr>
              <w:t xml:space="preserve"> </w:t>
            </w:r>
            <w:r w:rsidRPr="00850F0A">
              <w:rPr>
                <w:rFonts w:ascii="Calibri Light"/>
                <w:sz w:val="24"/>
                <w:szCs w:val="24"/>
                <w:lang w:val="ru-RU"/>
              </w:rPr>
              <w:t>контроль</w:t>
            </w:r>
            <w:r w:rsidRPr="00850F0A">
              <w:rPr>
                <w:rFonts w:ascii="Calibri Light"/>
                <w:sz w:val="24"/>
                <w:szCs w:val="24"/>
                <w:lang w:val="ru-RU"/>
              </w:rPr>
              <w:t xml:space="preserve"> </w:t>
            </w:r>
            <w:r w:rsidRPr="00850F0A">
              <w:rPr>
                <w:rFonts w:ascii="Calibri Light"/>
                <w:sz w:val="24"/>
                <w:szCs w:val="24"/>
                <w:lang w:val="ru-RU"/>
              </w:rPr>
              <w:t>за</w:t>
            </w:r>
            <w:r w:rsidRPr="00850F0A">
              <w:rPr>
                <w:rFonts w:ascii="Calibri Light"/>
                <w:sz w:val="24"/>
                <w:szCs w:val="24"/>
                <w:lang w:val="ru-RU"/>
              </w:rPr>
              <w:t xml:space="preserve"> </w:t>
            </w:r>
            <w:r w:rsidRPr="00850F0A">
              <w:rPr>
                <w:rFonts w:ascii="Calibri Light"/>
                <w:sz w:val="24"/>
                <w:szCs w:val="24"/>
                <w:lang w:val="ru-RU"/>
              </w:rPr>
              <w:t>соблюдением</w:t>
            </w:r>
            <w:r w:rsidRPr="00850F0A">
              <w:rPr>
                <w:rFonts w:ascii="Calibri Light"/>
                <w:sz w:val="24"/>
                <w:szCs w:val="24"/>
                <w:lang w:val="ru-RU"/>
              </w:rPr>
              <w:t xml:space="preserve"> </w:t>
            </w:r>
            <w:r w:rsidRPr="00850F0A">
              <w:rPr>
                <w:rFonts w:ascii="Calibri Light"/>
                <w:sz w:val="24"/>
                <w:szCs w:val="24"/>
                <w:lang w:val="ru-RU"/>
              </w:rPr>
              <w:t>санитарных</w:t>
            </w:r>
            <w:r w:rsidRPr="00850F0A">
              <w:rPr>
                <w:rFonts w:ascii="Calibri Light"/>
                <w:sz w:val="24"/>
                <w:szCs w:val="24"/>
                <w:lang w:val="ru-RU"/>
              </w:rPr>
              <w:t xml:space="preserve"> </w:t>
            </w:r>
            <w:r w:rsidRPr="00850F0A">
              <w:rPr>
                <w:rFonts w:ascii="Calibri Light"/>
                <w:sz w:val="24"/>
                <w:szCs w:val="24"/>
                <w:lang w:val="ru-RU"/>
              </w:rPr>
              <w:t>правил</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выполнением</w:t>
            </w:r>
            <w:r w:rsidRPr="00850F0A">
              <w:rPr>
                <w:rFonts w:ascii="Calibri Light"/>
                <w:sz w:val="24"/>
                <w:szCs w:val="24"/>
                <w:lang w:val="ru-RU"/>
              </w:rPr>
              <w:t xml:space="preserve"> </w:t>
            </w:r>
            <w:r w:rsidRPr="00850F0A">
              <w:rPr>
                <w:rFonts w:ascii="Calibri Light"/>
                <w:sz w:val="24"/>
                <w:szCs w:val="24"/>
                <w:lang w:val="ru-RU"/>
              </w:rPr>
              <w:t>санитарно</w:t>
            </w:r>
            <w:r w:rsidRPr="00850F0A">
              <w:rPr>
                <w:rFonts w:ascii="Calibri Light"/>
                <w:sz w:val="24"/>
                <w:szCs w:val="24"/>
                <w:lang w:val="ru-RU"/>
              </w:rPr>
              <w:t>-</w:t>
            </w:r>
            <w:r w:rsidRPr="00850F0A">
              <w:rPr>
                <w:rFonts w:ascii="Calibri Light"/>
                <w:sz w:val="24"/>
                <w:szCs w:val="24"/>
                <w:lang w:val="ru-RU"/>
              </w:rPr>
              <w:t>противоэпидемических</w:t>
            </w:r>
            <w:r w:rsidRPr="00850F0A">
              <w:rPr>
                <w:rFonts w:ascii="Calibri Light"/>
                <w:sz w:val="24"/>
                <w:szCs w:val="24"/>
                <w:lang w:val="ru-RU"/>
              </w:rPr>
              <w:t xml:space="preserve"> </w:t>
            </w:r>
            <w:r w:rsidRPr="00850F0A">
              <w:rPr>
                <w:rFonts w:ascii="Calibri Light"/>
                <w:sz w:val="24"/>
                <w:szCs w:val="24"/>
                <w:lang w:val="ru-RU"/>
              </w:rPr>
              <w:t>мероприятий»</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lang w:val="ru-RU"/>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5</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Пенькова О.С.</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«Межотраслевой Институт Госаттестации»</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«Обеспечение</w:t>
            </w:r>
            <w:r w:rsidRPr="00850F0A">
              <w:rPr>
                <w:rFonts w:ascii="Calibri Light"/>
                <w:sz w:val="24"/>
                <w:szCs w:val="24"/>
                <w:lang w:val="ru-RU"/>
              </w:rPr>
              <w:t xml:space="preserve"> </w:t>
            </w:r>
            <w:r w:rsidRPr="00850F0A">
              <w:rPr>
                <w:rFonts w:ascii="Calibri Light"/>
                <w:sz w:val="24"/>
                <w:szCs w:val="24"/>
                <w:lang w:val="ru-RU"/>
              </w:rPr>
              <w:t>дезинфекции</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стерилизации</w:t>
            </w:r>
            <w:r w:rsidRPr="00850F0A">
              <w:rPr>
                <w:rFonts w:ascii="Calibri Light"/>
                <w:sz w:val="24"/>
                <w:szCs w:val="24"/>
                <w:lang w:val="ru-RU"/>
              </w:rPr>
              <w:t xml:space="preserve"> </w:t>
            </w:r>
            <w:r w:rsidRPr="00850F0A">
              <w:rPr>
                <w:rFonts w:ascii="Calibri Light"/>
                <w:sz w:val="24"/>
                <w:szCs w:val="24"/>
                <w:lang w:val="ru-RU"/>
              </w:rPr>
              <w:t>руководителями</w:t>
            </w:r>
            <w:r w:rsidRPr="00850F0A">
              <w:rPr>
                <w:rFonts w:ascii="Calibri Light"/>
                <w:sz w:val="24"/>
                <w:szCs w:val="24"/>
                <w:lang w:val="ru-RU"/>
              </w:rPr>
              <w:t xml:space="preserve">, </w:t>
            </w:r>
            <w:r w:rsidRPr="00850F0A">
              <w:rPr>
                <w:rFonts w:ascii="Calibri Light"/>
                <w:sz w:val="24"/>
                <w:szCs w:val="24"/>
                <w:lang w:val="ru-RU"/>
              </w:rPr>
              <w:t>специалистами</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организациях»</w:t>
            </w:r>
            <w:r w:rsidRPr="00850F0A">
              <w:rPr>
                <w:rFonts w:ascii="Calibri Light"/>
                <w:sz w:val="24"/>
                <w:szCs w:val="24"/>
                <w:lang w:val="ru-RU"/>
              </w:rPr>
              <w:t xml:space="preserve">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6</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Бобылева Л.А.</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«Межотраслевой Институт Госаттестации»</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«Организация</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порядок</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r w:rsidRPr="00850F0A">
              <w:rPr>
                <w:rFonts w:ascii="Calibri Light"/>
                <w:sz w:val="24"/>
                <w:szCs w:val="24"/>
                <w:lang w:val="ru-RU"/>
              </w:rPr>
              <w:t>предсменных</w:t>
            </w:r>
            <w:r w:rsidRPr="00850F0A">
              <w:rPr>
                <w:rFonts w:ascii="Calibri Light"/>
                <w:sz w:val="24"/>
                <w:szCs w:val="24"/>
                <w:lang w:val="ru-RU"/>
              </w:rPr>
              <w:t xml:space="preserve">, </w:t>
            </w:r>
            <w:r w:rsidRPr="00850F0A">
              <w:rPr>
                <w:rFonts w:ascii="Calibri Light"/>
                <w:sz w:val="24"/>
                <w:szCs w:val="24"/>
                <w:lang w:val="ru-RU"/>
              </w:rPr>
              <w:t>предрейсовых</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послесменных</w:t>
            </w:r>
            <w:r w:rsidRPr="00850F0A">
              <w:rPr>
                <w:rFonts w:ascii="Calibri Light"/>
                <w:sz w:val="24"/>
                <w:szCs w:val="24"/>
                <w:lang w:val="ru-RU"/>
              </w:rPr>
              <w:t xml:space="preserve">, </w:t>
            </w:r>
            <w:r w:rsidRPr="00850F0A">
              <w:rPr>
                <w:rFonts w:ascii="Calibri Light"/>
                <w:sz w:val="24"/>
                <w:szCs w:val="24"/>
                <w:lang w:val="ru-RU"/>
              </w:rPr>
              <w:t>послерейсовых</w:t>
            </w:r>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7</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Самошина А.А.</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«Межотраслевой Институт Госаттестации»</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«Организация</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порядок</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r w:rsidRPr="00850F0A">
              <w:rPr>
                <w:rFonts w:ascii="Calibri Light"/>
                <w:sz w:val="24"/>
                <w:szCs w:val="24"/>
                <w:lang w:val="ru-RU"/>
              </w:rPr>
              <w:t>предсменных</w:t>
            </w:r>
            <w:r w:rsidRPr="00850F0A">
              <w:rPr>
                <w:rFonts w:ascii="Calibri Light"/>
                <w:sz w:val="24"/>
                <w:szCs w:val="24"/>
                <w:lang w:val="ru-RU"/>
              </w:rPr>
              <w:t xml:space="preserve">, </w:t>
            </w:r>
            <w:r w:rsidRPr="00850F0A">
              <w:rPr>
                <w:rFonts w:ascii="Calibri Light"/>
                <w:sz w:val="24"/>
                <w:szCs w:val="24"/>
                <w:lang w:val="ru-RU"/>
              </w:rPr>
              <w:t>предрейсовых</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послесменных</w:t>
            </w:r>
            <w:r w:rsidRPr="00850F0A">
              <w:rPr>
                <w:rFonts w:ascii="Calibri Light"/>
                <w:sz w:val="24"/>
                <w:szCs w:val="24"/>
                <w:lang w:val="ru-RU"/>
              </w:rPr>
              <w:t xml:space="preserve">, </w:t>
            </w:r>
            <w:r w:rsidRPr="00850F0A">
              <w:rPr>
                <w:rFonts w:ascii="Calibri Light"/>
                <w:sz w:val="24"/>
                <w:szCs w:val="24"/>
                <w:lang w:val="ru-RU"/>
              </w:rPr>
              <w:t>послерейсовых</w:t>
            </w:r>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8</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Иншакова Е.В.</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«Межотраслевой Институт Госаттестации»</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«Организация</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порядок</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r w:rsidRPr="00850F0A">
              <w:rPr>
                <w:rFonts w:ascii="Calibri Light"/>
                <w:sz w:val="24"/>
                <w:szCs w:val="24"/>
                <w:lang w:val="ru-RU"/>
              </w:rPr>
              <w:t>предсменных</w:t>
            </w:r>
            <w:r w:rsidRPr="00850F0A">
              <w:rPr>
                <w:rFonts w:ascii="Calibri Light"/>
                <w:sz w:val="24"/>
                <w:szCs w:val="24"/>
                <w:lang w:val="ru-RU"/>
              </w:rPr>
              <w:t xml:space="preserve">, </w:t>
            </w:r>
            <w:r w:rsidRPr="00850F0A">
              <w:rPr>
                <w:rFonts w:ascii="Calibri Light"/>
                <w:sz w:val="24"/>
                <w:szCs w:val="24"/>
                <w:lang w:val="ru-RU"/>
              </w:rPr>
              <w:t>предрейсовых</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послесменных</w:t>
            </w:r>
            <w:r w:rsidRPr="00850F0A">
              <w:rPr>
                <w:rFonts w:ascii="Calibri Light"/>
                <w:sz w:val="24"/>
                <w:szCs w:val="24"/>
                <w:lang w:val="ru-RU"/>
              </w:rPr>
              <w:t xml:space="preserve">, </w:t>
            </w:r>
            <w:r w:rsidRPr="00850F0A">
              <w:rPr>
                <w:rFonts w:ascii="Calibri Light"/>
                <w:sz w:val="24"/>
                <w:szCs w:val="24"/>
                <w:lang w:val="ru-RU"/>
              </w:rPr>
              <w:t>послерейсовых</w:t>
            </w:r>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lastRenderedPageBreak/>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lastRenderedPageBreak/>
              <w:t>9</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Згурская А.В.</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«Межотраслевой Институт Госаттестации»</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«Организация</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порядок</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r w:rsidRPr="00850F0A">
              <w:rPr>
                <w:rFonts w:ascii="Calibri Light"/>
                <w:sz w:val="24"/>
                <w:szCs w:val="24"/>
                <w:lang w:val="ru-RU"/>
              </w:rPr>
              <w:t>предсменных</w:t>
            </w:r>
            <w:r w:rsidRPr="00850F0A">
              <w:rPr>
                <w:rFonts w:ascii="Calibri Light"/>
                <w:sz w:val="24"/>
                <w:szCs w:val="24"/>
                <w:lang w:val="ru-RU"/>
              </w:rPr>
              <w:t xml:space="preserve">, </w:t>
            </w:r>
            <w:r w:rsidRPr="00850F0A">
              <w:rPr>
                <w:rFonts w:ascii="Calibri Light"/>
                <w:sz w:val="24"/>
                <w:szCs w:val="24"/>
                <w:lang w:val="ru-RU"/>
              </w:rPr>
              <w:t>предрейсовых</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послесменных</w:t>
            </w:r>
            <w:r w:rsidRPr="00850F0A">
              <w:rPr>
                <w:rFonts w:ascii="Calibri Light"/>
                <w:sz w:val="24"/>
                <w:szCs w:val="24"/>
                <w:lang w:val="ru-RU"/>
              </w:rPr>
              <w:t xml:space="preserve">, </w:t>
            </w:r>
            <w:r w:rsidRPr="00850F0A">
              <w:rPr>
                <w:rFonts w:ascii="Calibri Light"/>
                <w:sz w:val="24"/>
                <w:szCs w:val="24"/>
                <w:lang w:val="ru-RU"/>
              </w:rPr>
              <w:t>послерейсовых</w:t>
            </w:r>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Pr="00850F0A">
              <w:rPr>
                <w:rFonts w:ascii="Calibri Light"/>
                <w:sz w:val="24"/>
                <w:szCs w:val="24"/>
                <w:lang w:val="ru-RU"/>
              </w:rPr>
              <w:t xml:space="preserve"> - </w:t>
            </w:r>
          </w:p>
          <w:p w:rsidR="00947293" w:rsidRPr="00850F0A" w:rsidRDefault="00947293" w:rsidP="00B740F0">
            <w:pPr>
              <w:widowControl w:val="0"/>
              <w:rPr>
                <w:rFonts w:ascii="Calibri Light"/>
                <w:sz w:val="24"/>
                <w:szCs w:val="24"/>
              </w:rPr>
            </w:pPr>
            <w:r w:rsidRPr="00850F0A">
              <w:rPr>
                <w:rFonts w:ascii="Calibri Light"/>
                <w:sz w:val="24"/>
                <w:szCs w:val="24"/>
                <w:lang w:val="ru-RU"/>
              </w:rPr>
              <w:t xml:space="preserve">144 </w:t>
            </w:r>
            <w:r w:rsidRPr="00850F0A">
              <w:rPr>
                <w:rFonts w:ascii="Calibri Light"/>
                <w:sz w:val="24"/>
                <w:szCs w:val="24"/>
                <w:lang w:val="ru-RU"/>
              </w:rPr>
              <w:t>час</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10</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Трунина С.В.</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«Открытые образовательные технологии»</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«Современные</w:t>
            </w:r>
            <w:r w:rsidRPr="00850F0A">
              <w:rPr>
                <w:rFonts w:ascii="Calibri Light"/>
                <w:sz w:val="24"/>
                <w:szCs w:val="24"/>
                <w:lang w:val="ru-RU"/>
              </w:rPr>
              <w:t xml:space="preserve"> </w:t>
            </w:r>
            <w:r w:rsidRPr="00850F0A">
              <w:rPr>
                <w:rFonts w:ascii="Calibri Light"/>
                <w:sz w:val="24"/>
                <w:szCs w:val="24"/>
                <w:lang w:val="ru-RU"/>
              </w:rPr>
              <w:t>методы</w:t>
            </w:r>
            <w:r w:rsidRPr="00850F0A">
              <w:rPr>
                <w:rFonts w:ascii="Calibri Light"/>
                <w:sz w:val="24"/>
                <w:szCs w:val="24"/>
                <w:lang w:val="ru-RU"/>
              </w:rPr>
              <w:t xml:space="preserve"> </w:t>
            </w:r>
            <w:r w:rsidRPr="00850F0A">
              <w:rPr>
                <w:rFonts w:ascii="Calibri Light"/>
                <w:sz w:val="24"/>
                <w:szCs w:val="24"/>
                <w:lang w:val="ru-RU"/>
              </w:rPr>
              <w:t>проведения</w:t>
            </w:r>
            <w:r w:rsidRPr="00850F0A">
              <w:rPr>
                <w:rFonts w:ascii="Calibri Light"/>
                <w:sz w:val="24"/>
                <w:szCs w:val="24"/>
                <w:lang w:val="ru-RU"/>
              </w:rPr>
              <w:t xml:space="preserve"> </w:t>
            </w:r>
            <w:r w:rsidRPr="00850F0A">
              <w:rPr>
                <w:rFonts w:ascii="Calibri Light"/>
                <w:sz w:val="24"/>
                <w:szCs w:val="24"/>
                <w:lang w:val="ru-RU"/>
              </w:rPr>
              <w:t>предрейсовых</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послерейсовых</w:t>
            </w:r>
            <w:r w:rsidRPr="00850F0A">
              <w:rPr>
                <w:rFonts w:ascii="Calibri Light"/>
                <w:sz w:val="24"/>
                <w:szCs w:val="24"/>
                <w:lang w:val="ru-RU"/>
              </w:rPr>
              <w:t xml:space="preserve"> </w:t>
            </w:r>
            <w:r w:rsidRPr="00850F0A">
              <w:rPr>
                <w:rFonts w:ascii="Calibri Light"/>
                <w:sz w:val="24"/>
                <w:szCs w:val="24"/>
                <w:lang w:val="ru-RU"/>
              </w:rPr>
              <w:t>медицинских</w:t>
            </w:r>
            <w:r w:rsidRPr="00850F0A">
              <w:rPr>
                <w:rFonts w:ascii="Calibri Light"/>
                <w:sz w:val="24"/>
                <w:szCs w:val="24"/>
                <w:lang w:val="ru-RU"/>
              </w:rPr>
              <w:t xml:space="preserve"> </w:t>
            </w:r>
            <w:r w:rsidRPr="00850F0A">
              <w:rPr>
                <w:rFonts w:ascii="Calibri Light"/>
                <w:sz w:val="24"/>
                <w:szCs w:val="24"/>
                <w:lang w:val="ru-RU"/>
              </w:rPr>
              <w:t>осмотров</w:t>
            </w:r>
            <w:r w:rsidRPr="00850F0A">
              <w:rPr>
                <w:rFonts w:ascii="Calibri Light"/>
                <w:sz w:val="24"/>
                <w:szCs w:val="24"/>
                <w:lang w:val="ru-RU"/>
              </w:rPr>
              <w:t xml:space="preserve"> </w:t>
            </w:r>
            <w:r w:rsidRPr="00850F0A">
              <w:rPr>
                <w:rFonts w:ascii="Calibri Light"/>
                <w:sz w:val="24"/>
                <w:szCs w:val="24"/>
                <w:lang w:val="ru-RU"/>
              </w:rPr>
              <w:t>водителей</w:t>
            </w:r>
            <w:r w:rsidRPr="00850F0A">
              <w:rPr>
                <w:rFonts w:ascii="Calibri Light"/>
                <w:sz w:val="24"/>
                <w:szCs w:val="24"/>
                <w:lang w:val="ru-RU"/>
              </w:rPr>
              <w:t xml:space="preserve"> (</w:t>
            </w:r>
            <w:r w:rsidRPr="00850F0A">
              <w:rPr>
                <w:rFonts w:ascii="Calibri Light"/>
                <w:sz w:val="24"/>
                <w:szCs w:val="24"/>
                <w:lang w:val="ru-RU"/>
              </w:rPr>
              <w:t>машинистов</w:t>
            </w:r>
            <w:r w:rsidRPr="00850F0A">
              <w:rPr>
                <w:rFonts w:ascii="Calibri Light"/>
                <w:sz w:val="24"/>
                <w:szCs w:val="24"/>
                <w:lang w:val="ru-RU"/>
              </w:rPr>
              <w:t xml:space="preserve">) </w:t>
            </w:r>
            <w:r w:rsidRPr="00850F0A">
              <w:rPr>
                <w:rFonts w:ascii="Calibri Light"/>
                <w:sz w:val="24"/>
                <w:szCs w:val="24"/>
                <w:lang w:val="ru-RU"/>
              </w:rPr>
              <w:t>транспортных</w:t>
            </w:r>
            <w:r w:rsidRPr="00850F0A">
              <w:rPr>
                <w:rFonts w:ascii="Calibri Light"/>
                <w:sz w:val="24"/>
                <w:szCs w:val="24"/>
                <w:lang w:val="ru-RU"/>
              </w:rPr>
              <w:t xml:space="preserve"> </w:t>
            </w:r>
            <w:r w:rsidRPr="00850F0A">
              <w:rPr>
                <w:rFonts w:ascii="Calibri Light"/>
                <w:sz w:val="24"/>
                <w:szCs w:val="24"/>
                <w:lang w:val="ru-RU"/>
              </w:rPr>
              <w:t>средств»</w:t>
            </w:r>
            <w:r w:rsidR="00A10A31" w:rsidRPr="00850F0A">
              <w:rPr>
                <w:rFonts w:ascii="Calibri Light"/>
                <w:sz w:val="24"/>
                <w:szCs w:val="24"/>
                <w:lang w:val="ru-RU"/>
              </w:rPr>
              <w:t xml:space="preserve"> </w:t>
            </w:r>
            <w:r w:rsidRPr="00850F0A">
              <w:rPr>
                <w:rFonts w:ascii="Calibri Light"/>
                <w:sz w:val="24"/>
                <w:szCs w:val="24"/>
                <w:lang w:val="ru-RU"/>
              </w:rPr>
              <w:t xml:space="preserve">- 72 </w:t>
            </w:r>
            <w:r w:rsidRPr="00850F0A">
              <w:rPr>
                <w:rFonts w:ascii="Calibri Light"/>
                <w:sz w:val="24"/>
                <w:szCs w:val="24"/>
                <w:lang w:val="ru-RU"/>
              </w:rPr>
              <w:t>часа</w:t>
            </w:r>
          </w:p>
        </w:tc>
      </w:tr>
      <w:tr w:rsidR="00947293" w:rsidRPr="003746CB"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11</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Максимовсских Г.А.</w:t>
            </w:r>
          </w:p>
        </w:tc>
        <w:tc>
          <w:tcPr>
            <w:tcW w:w="3532" w:type="dxa"/>
            <w:shd w:val="clear" w:color="auto" w:fill="auto"/>
          </w:tcPr>
          <w:p w:rsidR="00947293" w:rsidRPr="00850F0A" w:rsidRDefault="00A10A31" w:rsidP="00B740F0">
            <w:pPr>
              <w:widowControl w:val="0"/>
              <w:rPr>
                <w:sz w:val="24"/>
                <w:szCs w:val="24"/>
                <w:lang w:val="ru-RU"/>
              </w:rPr>
            </w:pPr>
            <w:r w:rsidRPr="00850F0A">
              <w:rPr>
                <w:sz w:val="24"/>
                <w:szCs w:val="24"/>
                <w:lang w:val="ru-RU"/>
              </w:rPr>
              <w:t>Учебно-аттестацион</w:t>
            </w:r>
            <w:r w:rsidR="00947293" w:rsidRPr="00850F0A">
              <w:rPr>
                <w:sz w:val="24"/>
                <w:szCs w:val="24"/>
                <w:lang w:val="ru-RU"/>
              </w:rPr>
              <w:t>ный центр ООО «Профессионал», выездной филиал в р.п. Серебряные Пруды</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w:t>
            </w:r>
            <w:r w:rsidR="00A10A31" w:rsidRPr="00850F0A">
              <w:rPr>
                <w:rFonts w:ascii="Calibri Light"/>
                <w:sz w:val="24"/>
                <w:szCs w:val="24"/>
                <w:lang w:val="ru-RU"/>
              </w:rPr>
              <w:t>а</w:t>
            </w:r>
            <w:r w:rsidRPr="00850F0A">
              <w:rPr>
                <w:rFonts w:ascii="Calibri Light"/>
                <w:sz w:val="24"/>
                <w:szCs w:val="24"/>
                <w:lang w:val="ru-RU"/>
              </w:rPr>
              <w:t>ция</w:t>
            </w:r>
            <w:r w:rsidRPr="00850F0A">
              <w:rPr>
                <w:rFonts w:ascii="Calibri Light"/>
                <w:sz w:val="24"/>
                <w:szCs w:val="24"/>
                <w:lang w:val="ru-RU"/>
              </w:rPr>
              <w:t xml:space="preserve"> </w:t>
            </w:r>
            <w:r w:rsidRPr="00850F0A">
              <w:rPr>
                <w:rFonts w:ascii="Calibri Light"/>
                <w:sz w:val="24"/>
                <w:szCs w:val="24"/>
                <w:lang w:val="ru-RU"/>
              </w:rPr>
              <w:t>питания</w:t>
            </w:r>
            <w:r w:rsidRPr="00850F0A">
              <w:rPr>
                <w:rFonts w:ascii="Calibri Light"/>
                <w:sz w:val="24"/>
                <w:szCs w:val="24"/>
                <w:lang w:val="ru-RU"/>
              </w:rPr>
              <w:t xml:space="preserve"> </w:t>
            </w:r>
            <w:r w:rsidRPr="00850F0A">
              <w:rPr>
                <w:rFonts w:ascii="Calibri Light"/>
                <w:sz w:val="24"/>
                <w:szCs w:val="24"/>
                <w:lang w:val="ru-RU"/>
              </w:rPr>
              <w:t>детей</w:t>
            </w:r>
            <w:r w:rsidRPr="00850F0A">
              <w:rPr>
                <w:rFonts w:ascii="Calibri Light"/>
                <w:sz w:val="24"/>
                <w:szCs w:val="24"/>
                <w:lang w:val="ru-RU"/>
              </w:rPr>
              <w:t xml:space="preserve">: </w:t>
            </w:r>
            <w:r w:rsidRPr="00850F0A">
              <w:rPr>
                <w:rFonts w:ascii="Calibri Light"/>
                <w:sz w:val="24"/>
                <w:szCs w:val="24"/>
                <w:lang w:val="ru-RU"/>
              </w:rPr>
              <w:t>современные</w:t>
            </w:r>
            <w:r w:rsidRPr="00850F0A">
              <w:rPr>
                <w:rFonts w:ascii="Calibri Light"/>
                <w:sz w:val="24"/>
                <w:szCs w:val="24"/>
                <w:lang w:val="ru-RU"/>
              </w:rPr>
              <w:t xml:space="preserve"> </w:t>
            </w:r>
            <w:r w:rsidRPr="00850F0A">
              <w:rPr>
                <w:rFonts w:ascii="Calibri Light"/>
                <w:sz w:val="24"/>
                <w:szCs w:val="24"/>
                <w:lang w:val="ru-RU"/>
              </w:rPr>
              <w:t>требования</w:t>
            </w:r>
            <w:r w:rsidRPr="00850F0A">
              <w:rPr>
                <w:rFonts w:ascii="Calibri Light"/>
                <w:sz w:val="24"/>
                <w:szCs w:val="24"/>
                <w:lang w:val="ru-RU"/>
              </w:rPr>
              <w:t xml:space="preserve"> </w:t>
            </w:r>
            <w:r w:rsidRPr="00850F0A">
              <w:rPr>
                <w:rFonts w:ascii="Calibri Light"/>
                <w:sz w:val="24"/>
                <w:szCs w:val="24"/>
                <w:lang w:val="ru-RU"/>
              </w:rPr>
              <w:t>к</w:t>
            </w:r>
            <w:r w:rsidRPr="00850F0A">
              <w:rPr>
                <w:rFonts w:ascii="Calibri Light"/>
                <w:sz w:val="24"/>
                <w:szCs w:val="24"/>
                <w:lang w:val="ru-RU"/>
              </w:rPr>
              <w:t xml:space="preserve"> </w:t>
            </w:r>
            <w:r w:rsidRPr="00850F0A">
              <w:rPr>
                <w:rFonts w:ascii="Calibri Light"/>
                <w:sz w:val="24"/>
                <w:szCs w:val="24"/>
                <w:lang w:val="ru-RU"/>
              </w:rPr>
              <w:t>технологическим</w:t>
            </w:r>
            <w:r w:rsidRPr="00850F0A">
              <w:rPr>
                <w:rFonts w:ascii="Calibri Light"/>
                <w:sz w:val="24"/>
                <w:szCs w:val="24"/>
                <w:lang w:val="ru-RU"/>
              </w:rPr>
              <w:t xml:space="preserve"> </w:t>
            </w:r>
            <w:r w:rsidRPr="00850F0A">
              <w:rPr>
                <w:rFonts w:ascii="Calibri Light"/>
                <w:sz w:val="24"/>
                <w:szCs w:val="24"/>
                <w:lang w:val="ru-RU"/>
              </w:rPr>
              <w:t>процессам</w:t>
            </w:r>
            <w:r w:rsidRPr="00850F0A">
              <w:rPr>
                <w:rFonts w:ascii="Calibri Light"/>
                <w:sz w:val="24"/>
                <w:szCs w:val="24"/>
                <w:lang w:val="ru-RU"/>
              </w:rPr>
              <w:t xml:space="preserve">, </w:t>
            </w:r>
            <w:r w:rsidRPr="00850F0A">
              <w:rPr>
                <w:rFonts w:ascii="Calibri Light"/>
                <w:sz w:val="24"/>
                <w:szCs w:val="24"/>
                <w:lang w:val="ru-RU"/>
              </w:rPr>
              <w:t>производству</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реализации</w:t>
            </w:r>
            <w:r w:rsidRPr="00850F0A">
              <w:rPr>
                <w:rFonts w:ascii="Calibri Light"/>
                <w:sz w:val="24"/>
                <w:szCs w:val="24"/>
                <w:lang w:val="ru-RU"/>
              </w:rPr>
              <w:t xml:space="preserve"> </w:t>
            </w:r>
            <w:r w:rsidRPr="00850F0A">
              <w:rPr>
                <w:rFonts w:ascii="Calibri Light"/>
                <w:sz w:val="24"/>
                <w:szCs w:val="24"/>
                <w:lang w:val="ru-RU"/>
              </w:rPr>
              <w:t>продукции»</w:t>
            </w:r>
            <w:r w:rsidRPr="00850F0A">
              <w:rPr>
                <w:rFonts w:ascii="Calibri Light"/>
                <w:sz w:val="24"/>
                <w:szCs w:val="24"/>
                <w:lang w:val="ru-RU"/>
              </w:rPr>
              <w:t xml:space="preserve">, 260 </w:t>
            </w:r>
            <w:r w:rsidRPr="00850F0A">
              <w:rPr>
                <w:rFonts w:ascii="Calibri Light"/>
                <w:sz w:val="24"/>
                <w:szCs w:val="24"/>
                <w:lang w:val="ru-RU"/>
              </w:rPr>
              <w:t>уч</w:t>
            </w:r>
            <w:r w:rsidRPr="00850F0A">
              <w:rPr>
                <w:rFonts w:ascii="Calibri Light"/>
                <w:sz w:val="24"/>
                <w:szCs w:val="24"/>
                <w:lang w:val="ru-RU"/>
              </w:rPr>
              <w:t xml:space="preserve">. </w:t>
            </w:r>
            <w:r w:rsidRPr="00850F0A">
              <w:rPr>
                <w:rFonts w:ascii="Calibri Light"/>
                <w:sz w:val="24"/>
                <w:szCs w:val="24"/>
                <w:lang w:val="ru-RU"/>
              </w:rPr>
              <w:t>часов</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12</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Буркашева О.В.</w:t>
            </w:r>
          </w:p>
        </w:tc>
        <w:tc>
          <w:tcPr>
            <w:tcW w:w="3532" w:type="dxa"/>
            <w:shd w:val="clear" w:color="auto" w:fill="auto"/>
          </w:tcPr>
          <w:p w:rsidR="00947293" w:rsidRPr="00850F0A" w:rsidRDefault="00A10A31" w:rsidP="00B740F0">
            <w:pPr>
              <w:widowControl w:val="0"/>
              <w:rPr>
                <w:sz w:val="24"/>
                <w:szCs w:val="24"/>
                <w:lang w:val="ru-RU"/>
              </w:rPr>
            </w:pPr>
            <w:r w:rsidRPr="00850F0A">
              <w:rPr>
                <w:sz w:val="24"/>
                <w:szCs w:val="24"/>
                <w:lang w:val="ru-RU"/>
              </w:rPr>
              <w:t>Учебно-аттестацион</w:t>
            </w:r>
            <w:r w:rsidR="00947293" w:rsidRPr="00850F0A">
              <w:rPr>
                <w:sz w:val="24"/>
                <w:szCs w:val="24"/>
                <w:lang w:val="ru-RU"/>
              </w:rPr>
              <w:t>ный центр ООО «Профессионал», выездной филиал в р.п. Серебряные Пруды</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Организ</w:t>
            </w:r>
            <w:r w:rsidR="00A10A31" w:rsidRPr="00850F0A">
              <w:rPr>
                <w:rFonts w:ascii="Calibri Light"/>
                <w:sz w:val="24"/>
                <w:szCs w:val="24"/>
                <w:lang w:val="ru-RU"/>
              </w:rPr>
              <w:t>а</w:t>
            </w:r>
            <w:r w:rsidRPr="00850F0A">
              <w:rPr>
                <w:rFonts w:ascii="Calibri Light"/>
                <w:sz w:val="24"/>
                <w:szCs w:val="24"/>
                <w:lang w:val="ru-RU"/>
              </w:rPr>
              <w:t>ция</w:t>
            </w:r>
            <w:r w:rsidRPr="00850F0A">
              <w:rPr>
                <w:rFonts w:ascii="Calibri Light"/>
                <w:sz w:val="24"/>
                <w:szCs w:val="24"/>
                <w:lang w:val="ru-RU"/>
              </w:rPr>
              <w:t xml:space="preserve"> </w:t>
            </w:r>
            <w:r w:rsidRPr="00850F0A">
              <w:rPr>
                <w:rFonts w:ascii="Calibri Light"/>
                <w:sz w:val="24"/>
                <w:szCs w:val="24"/>
                <w:lang w:val="ru-RU"/>
              </w:rPr>
              <w:t>питания</w:t>
            </w:r>
            <w:r w:rsidRPr="00850F0A">
              <w:rPr>
                <w:rFonts w:ascii="Calibri Light"/>
                <w:sz w:val="24"/>
                <w:szCs w:val="24"/>
                <w:lang w:val="ru-RU"/>
              </w:rPr>
              <w:t xml:space="preserve"> </w:t>
            </w:r>
            <w:r w:rsidRPr="00850F0A">
              <w:rPr>
                <w:rFonts w:ascii="Calibri Light"/>
                <w:sz w:val="24"/>
                <w:szCs w:val="24"/>
                <w:lang w:val="ru-RU"/>
              </w:rPr>
              <w:t>детей</w:t>
            </w:r>
            <w:r w:rsidRPr="00850F0A">
              <w:rPr>
                <w:rFonts w:ascii="Calibri Light"/>
                <w:sz w:val="24"/>
                <w:szCs w:val="24"/>
                <w:lang w:val="ru-RU"/>
              </w:rPr>
              <w:t xml:space="preserve">: </w:t>
            </w:r>
            <w:r w:rsidRPr="00850F0A">
              <w:rPr>
                <w:rFonts w:ascii="Calibri Light"/>
                <w:sz w:val="24"/>
                <w:szCs w:val="24"/>
                <w:lang w:val="ru-RU"/>
              </w:rPr>
              <w:t>современные</w:t>
            </w:r>
            <w:r w:rsidRPr="00850F0A">
              <w:rPr>
                <w:rFonts w:ascii="Calibri Light"/>
                <w:sz w:val="24"/>
                <w:szCs w:val="24"/>
                <w:lang w:val="ru-RU"/>
              </w:rPr>
              <w:t xml:space="preserve"> </w:t>
            </w:r>
            <w:r w:rsidRPr="00850F0A">
              <w:rPr>
                <w:rFonts w:ascii="Calibri Light"/>
                <w:sz w:val="24"/>
                <w:szCs w:val="24"/>
                <w:lang w:val="ru-RU"/>
              </w:rPr>
              <w:t>требования</w:t>
            </w:r>
            <w:r w:rsidRPr="00850F0A">
              <w:rPr>
                <w:rFonts w:ascii="Calibri Light"/>
                <w:sz w:val="24"/>
                <w:szCs w:val="24"/>
                <w:lang w:val="ru-RU"/>
              </w:rPr>
              <w:t xml:space="preserve"> </w:t>
            </w:r>
            <w:r w:rsidRPr="00850F0A">
              <w:rPr>
                <w:rFonts w:ascii="Calibri Light"/>
                <w:sz w:val="24"/>
                <w:szCs w:val="24"/>
                <w:lang w:val="ru-RU"/>
              </w:rPr>
              <w:t>к</w:t>
            </w:r>
            <w:r w:rsidRPr="00850F0A">
              <w:rPr>
                <w:rFonts w:ascii="Calibri Light"/>
                <w:sz w:val="24"/>
                <w:szCs w:val="24"/>
                <w:lang w:val="ru-RU"/>
              </w:rPr>
              <w:t xml:space="preserve"> </w:t>
            </w:r>
            <w:r w:rsidRPr="00850F0A">
              <w:rPr>
                <w:rFonts w:ascii="Calibri Light"/>
                <w:sz w:val="24"/>
                <w:szCs w:val="24"/>
                <w:lang w:val="ru-RU"/>
              </w:rPr>
              <w:t>технологическим</w:t>
            </w:r>
            <w:r w:rsidRPr="00850F0A">
              <w:rPr>
                <w:rFonts w:ascii="Calibri Light"/>
                <w:sz w:val="24"/>
                <w:szCs w:val="24"/>
                <w:lang w:val="ru-RU"/>
              </w:rPr>
              <w:t xml:space="preserve"> </w:t>
            </w:r>
            <w:r w:rsidRPr="00850F0A">
              <w:rPr>
                <w:rFonts w:ascii="Calibri Light"/>
                <w:sz w:val="24"/>
                <w:szCs w:val="24"/>
                <w:lang w:val="ru-RU"/>
              </w:rPr>
              <w:t>процессам</w:t>
            </w:r>
            <w:r w:rsidRPr="00850F0A">
              <w:rPr>
                <w:rFonts w:ascii="Calibri Light"/>
                <w:sz w:val="24"/>
                <w:szCs w:val="24"/>
                <w:lang w:val="ru-RU"/>
              </w:rPr>
              <w:t xml:space="preserve">, </w:t>
            </w:r>
            <w:r w:rsidRPr="00850F0A">
              <w:rPr>
                <w:rFonts w:ascii="Calibri Light"/>
                <w:sz w:val="24"/>
                <w:szCs w:val="24"/>
                <w:lang w:val="ru-RU"/>
              </w:rPr>
              <w:t>производству</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реализации</w:t>
            </w:r>
            <w:r w:rsidRPr="00850F0A">
              <w:rPr>
                <w:rFonts w:ascii="Calibri Light"/>
                <w:sz w:val="24"/>
                <w:szCs w:val="24"/>
                <w:lang w:val="ru-RU"/>
              </w:rPr>
              <w:t xml:space="preserve"> </w:t>
            </w:r>
            <w:r w:rsidRPr="00850F0A">
              <w:rPr>
                <w:rFonts w:ascii="Calibri Light"/>
                <w:sz w:val="24"/>
                <w:szCs w:val="24"/>
                <w:lang w:val="ru-RU"/>
              </w:rPr>
              <w:t>продукции»</w:t>
            </w:r>
            <w:r w:rsidRPr="00850F0A">
              <w:rPr>
                <w:rFonts w:ascii="Calibri Light"/>
                <w:sz w:val="24"/>
                <w:szCs w:val="24"/>
                <w:lang w:val="ru-RU"/>
              </w:rPr>
              <w:t xml:space="preserve">, 260 </w:t>
            </w:r>
            <w:r w:rsidRPr="00850F0A">
              <w:rPr>
                <w:rFonts w:ascii="Calibri Light"/>
                <w:sz w:val="24"/>
                <w:szCs w:val="24"/>
                <w:lang w:val="ru-RU"/>
              </w:rPr>
              <w:t>уч</w:t>
            </w:r>
            <w:r w:rsidRPr="00850F0A">
              <w:rPr>
                <w:rFonts w:ascii="Calibri Light"/>
                <w:sz w:val="24"/>
                <w:szCs w:val="24"/>
                <w:lang w:val="ru-RU"/>
              </w:rPr>
              <w:t xml:space="preserve">. </w:t>
            </w:r>
            <w:r w:rsidRPr="00850F0A">
              <w:rPr>
                <w:rFonts w:ascii="Calibri Light"/>
                <w:sz w:val="24"/>
                <w:szCs w:val="24"/>
                <w:lang w:val="ru-RU"/>
              </w:rPr>
              <w:t>часов</w:t>
            </w:r>
            <w:r w:rsidRPr="00850F0A">
              <w:rPr>
                <w:rFonts w:ascii="Calibri Light"/>
                <w:sz w:val="24"/>
                <w:szCs w:val="24"/>
                <w:lang w:val="ru-RU"/>
              </w:rPr>
              <w:t>.</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13</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Черепанова А.В.</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Автономная некоммерческая организация «Логопед Плюс»</w:t>
            </w:r>
          </w:p>
        </w:tc>
        <w:tc>
          <w:tcPr>
            <w:tcW w:w="4740"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t>«Основы</w:t>
            </w:r>
            <w:r w:rsidRPr="00850F0A">
              <w:rPr>
                <w:rFonts w:ascii="Calibri Light"/>
                <w:sz w:val="24"/>
                <w:szCs w:val="24"/>
                <w:lang w:val="ru-RU"/>
              </w:rPr>
              <w:t xml:space="preserve"> </w:t>
            </w:r>
            <w:r w:rsidRPr="00850F0A">
              <w:rPr>
                <w:rFonts w:ascii="Calibri Light"/>
                <w:sz w:val="24"/>
                <w:szCs w:val="24"/>
                <w:lang w:val="ru-RU"/>
              </w:rPr>
              <w:t>нейропсихологии»</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14</w:t>
            </w:r>
          </w:p>
        </w:tc>
        <w:tc>
          <w:tcPr>
            <w:tcW w:w="1991" w:type="dxa"/>
            <w:shd w:val="clear" w:color="auto" w:fill="auto"/>
          </w:tcPr>
          <w:p w:rsidR="00947293" w:rsidRPr="00850F0A" w:rsidRDefault="00947293" w:rsidP="00B740F0">
            <w:pPr>
              <w:widowControl w:val="0"/>
              <w:rPr>
                <w:sz w:val="24"/>
                <w:szCs w:val="24"/>
              </w:rPr>
            </w:pPr>
            <w:r w:rsidRPr="00850F0A">
              <w:rPr>
                <w:sz w:val="24"/>
                <w:szCs w:val="24"/>
                <w:lang w:val="ru-RU"/>
              </w:rPr>
              <w:t>Косоногова А.А.</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«Агентство Транспортной Безопасности»</w:t>
            </w:r>
          </w:p>
        </w:tc>
        <w:tc>
          <w:tcPr>
            <w:tcW w:w="4740"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t>«Противодействие</w:t>
            </w:r>
            <w:r w:rsidRPr="00850F0A">
              <w:rPr>
                <w:rFonts w:ascii="Calibri Light"/>
                <w:sz w:val="24"/>
                <w:szCs w:val="24"/>
                <w:lang w:val="ru-RU"/>
              </w:rPr>
              <w:t xml:space="preserve"> </w:t>
            </w:r>
            <w:r w:rsidRPr="00850F0A">
              <w:rPr>
                <w:rFonts w:ascii="Calibri Light"/>
                <w:sz w:val="24"/>
                <w:szCs w:val="24"/>
                <w:lang w:val="ru-RU"/>
              </w:rPr>
              <w:t>коррупции»</w:t>
            </w:r>
            <w:r w:rsidRPr="00850F0A">
              <w:rPr>
                <w:rFonts w:ascii="Calibri Light"/>
                <w:sz w:val="24"/>
                <w:szCs w:val="24"/>
                <w:lang w:val="ru-RU"/>
              </w:rPr>
              <w:t xml:space="preserve">, 72 </w:t>
            </w:r>
            <w:r w:rsidRPr="00850F0A">
              <w:rPr>
                <w:rFonts w:ascii="Calibri Light"/>
                <w:sz w:val="24"/>
                <w:szCs w:val="24"/>
                <w:lang w:val="ru-RU"/>
              </w:rPr>
              <w:t>часа</w:t>
            </w:r>
          </w:p>
        </w:tc>
      </w:tr>
      <w:tr w:rsidR="00947293" w:rsidRPr="00850F0A" w:rsidTr="00850F0A">
        <w:tc>
          <w:tcPr>
            <w:tcW w:w="477" w:type="dxa"/>
            <w:shd w:val="clear" w:color="auto" w:fill="auto"/>
          </w:tcPr>
          <w:p w:rsidR="00947293" w:rsidRPr="00850F0A" w:rsidRDefault="00947293" w:rsidP="00B740F0">
            <w:pPr>
              <w:widowControl w:val="0"/>
              <w:rPr>
                <w:sz w:val="24"/>
                <w:szCs w:val="24"/>
              </w:rPr>
            </w:pPr>
            <w:r w:rsidRPr="00850F0A">
              <w:rPr>
                <w:sz w:val="24"/>
                <w:szCs w:val="24"/>
                <w:lang w:val="ru-RU"/>
              </w:rPr>
              <w:t>15</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Штейн О.Н.</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«Агентство Транспортной Безопасности»</w:t>
            </w:r>
          </w:p>
        </w:tc>
        <w:tc>
          <w:tcPr>
            <w:tcW w:w="4740"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t>«Противодействие</w:t>
            </w:r>
            <w:r w:rsidRPr="00850F0A">
              <w:rPr>
                <w:rFonts w:ascii="Calibri Light"/>
                <w:sz w:val="24"/>
                <w:szCs w:val="24"/>
                <w:lang w:val="ru-RU"/>
              </w:rPr>
              <w:t xml:space="preserve"> </w:t>
            </w:r>
            <w:r w:rsidRPr="00850F0A">
              <w:rPr>
                <w:rFonts w:ascii="Calibri Light"/>
                <w:sz w:val="24"/>
                <w:szCs w:val="24"/>
                <w:lang w:val="ru-RU"/>
              </w:rPr>
              <w:t>коррупции»</w:t>
            </w:r>
            <w:r w:rsidRPr="00850F0A">
              <w:rPr>
                <w:rFonts w:ascii="Calibri Light"/>
                <w:sz w:val="24"/>
                <w:szCs w:val="24"/>
                <w:lang w:val="ru-RU"/>
              </w:rPr>
              <w:t xml:space="preserve">, 72 </w:t>
            </w:r>
            <w:r w:rsidRPr="00850F0A">
              <w:rPr>
                <w:rFonts w:ascii="Calibri Light"/>
                <w:sz w:val="24"/>
                <w:szCs w:val="24"/>
                <w:lang w:val="ru-RU"/>
              </w:rPr>
              <w:t>часа</w:t>
            </w:r>
          </w:p>
        </w:tc>
      </w:tr>
      <w:tr w:rsidR="00947293" w:rsidRPr="00850F0A"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16</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Гришакин А.А.</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«Агентство Транспортной Безопасности»</w:t>
            </w:r>
          </w:p>
        </w:tc>
        <w:tc>
          <w:tcPr>
            <w:tcW w:w="4740"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t>«Противодействие</w:t>
            </w:r>
            <w:r w:rsidRPr="00850F0A">
              <w:rPr>
                <w:rFonts w:ascii="Calibri Light"/>
                <w:sz w:val="24"/>
                <w:szCs w:val="24"/>
                <w:lang w:val="ru-RU"/>
              </w:rPr>
              <w:t xml:space="preserve"> </w:t>
            </w:r>
            <w:r w:rsidRPr="00850F0A">
              <w:rPr>
                <w:rFonts w:ascii="Calibri Light"/>
                <w:sz w:val="24"/>
                <w:szCs w:val="24"/>
                <w:lang w:val="ru-RU"/>
              </w:rPr>
              <w:t>коррупции»</w:t>
            </w:r>
            <w:r w:rsidRPr="00850F0A">
              <w:rPr>
                <w:rFonts w:ascii="Calibri Light"/>
                <w:sz w:val="24"/>
                <w:szCs w:val="24"/>
                <w:lang w:val="ru-RU"/>
              </w:rPr>
              <w:t xml:space="preserve">, 72 </w:t>
            </w:r>
            <w:r w:rsidRPr="00850F0A">
              <w:rPr>
                <w:rFonts w:ascii="Calibri Light"/>
                <w:sz w:val="24"/>
                <w:szCs w:val="24"/>
                <w:lang w:val="ru-RU"/>
              </w:rPr>
              <w:t>часа</w:t>
            </w:r>
          </w:p>
        </w:tc>
      </w:tr>
      <w:tr w:rsidR="00947293" w:rsidRPr="003746CB" w:rsidTr="00850F0A">
        <w:trPr>
          <w:trHeight w:val="1117"/>
        </w:trPr>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17</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Кушунина Г.В.</w:t>
            </w:r>
          </w:p>
        </w:tc>
        <w:tc>
          <w:tcPr>
            <w:tcW w:w="3532" w:type="dxa"/>
            <w:shd w:val="clear" w:color="auto" w:fill="auto"/>
          </w:tcPr>
          <w:p w:rsidR="00947293" w:rsidRPr="00850F0A" w:rsidRDefault="00947293" w:rsidP="00B740F0">
            <w:pPr>
              <w:widowControl w:val="0"/>
              <w:rPr>
                <w:sz w:val="24"/>
                <w:szCs w:val="24"/>
              </w:rPr>
            </w:pPr>
            <w:r w:rsidRPr="00850F0A">
              <w:rPr>
                <w:sz w:val="24"/>
                <w:szCs w:val="24"/>
                <w:lang w:val="ru-RU"/>
              </w:rPr>
              <w:t>ООО «Высшая школа администрирования»</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«Выявление</w:t>
            </w:r>
            <w:r w:rsidRPr="00850F0A">
              <w:rPr>
                <w:rFonts w:ascii="Calibri Light"/>
                <w:sz w:val="24"/>
                <w:szCs w:val="24"/>
                <w:lang w:val="ru-RU"/>
              </w:rPr>
              <w:t xml:space="preserve">, </w:t>
            </w:r>
            <w:r w:rsidRPr="00850F0A">
              <w:rPr>
                <w:rFonts w:ascii="Calibri Light"/>
                <w:sz w:val="24"/>
                <w:szCs w:val="24"/>
                <w:lang w:val="ru-RU"/>
              </w:rPr>
              <w:t>устранение</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профилактика</w:t>
            </w:r>
            <w:r w:rsidRPr="00850F0A">
              <w:rPr>
                <w:rFonts w:ascii="Calibri Light"/>
                <w:sz w:val="24"/>
                <w:szCs w:val="24"/>
                <w:lang w:val="ru-RU"/>
              </w:rPr>
              <w:t xml:space="preserve"> </w:t>
            </w:r>
            <w:r w:rsidRPr="00850F0A">
              <w:rPr>
                <w:rFonts w:ascii="Calibri Light"/>
                <w:sz w:val="24"/>
                <w:szCs w:val="24"/>
                <w:lang w:val="ru-RU"/>
              </w:rPr>
              <w:t>буллинга</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образовательной</w:t>
            </w:r>
            <w:r w:rsidRPr="00850F0A">
              <w:rPr>
                <w:rFonts w:ascii="Calibri Light"/>
                <w:sz w:val="24"/>
                <w:szCs w:val="24"/>
                <w:lang w:val="ru-RU"/>
              </w:rPr>
              <w:t xml:space="preserve"> </w:t>
            </w:r>
            <w:r w:rsidRPr="00850F0A">
              <w:rPr>
                <w:rFonts w:ascii="Calibri Light"/>
                <w:sz w:val="24"/>
                <w:szCs w:val="24"/>
                <w:lang w:val="ru-RU"/>
              </w:rPr>
              <w:t>организации»</w:t>
            </w:r>
            <w:r w:rsidRPr="00850F0A">
              <w:rPr>
                <w:rFonts w:ascii="Calibri Light"/>
                <w:sz w:val="24"/>
                <w:szCs w:val="24"/>
                <w:lang w:val="ru-RU"/>
              </w:rPr>
              <w:t xml:space="preserve">, 36 </w:t>
            </w:r>
            <w:r w:rsidRPr="00850F0A">
              <w:rPr>
                <w:rFonts w:ascii="Calibri Light"/>
                <w:sz w:val="24"/>
                <w:szCs w:val="24"/>
                <w:lang w:val="ru-RU"/>
              </w:rPr>
              <w:t>час</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18</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Анисимов С.А.</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«Центр дополнительного профессионального образования и бизнеса «Гарант»</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«Ежегодные</w:t>
            </w:r>
            <w:r w:rsidRPr="00850F0A">
              <w:rPr>
                <w:rFonts w:ascii="Calibri Light"/>
                <w:sz w:val="24"/>
                <w:szCs w:val="24"/>
                <w:lang w:val="ru-RU"/>
              </w:rPr>
              <w:t xml:space="preserve"> </w:t>
            </w:r>
            <w:r w:rsidRPr="00850F0A">
              <w:rPr>
                <w:rFonts w:ascii="Calibri Light"/>
                <w:sz w:val="24"/>
                <w:szCs w:val="24"/>
                <w:lang w:val="ru-RU"/>
              </w:rPr>
              <w:t>занятия</w:t>
            </w:r>
            <w:r w:rsidRPr="00850F0A">
              <w:rPr>
                <w:rFonts w:ascii="Calibri Light"/>
                <w:sz w:val="24"/>
                <w:szCs w:val="24"/>
                <w:lang w:val="ru-RU"/>
              </w:rPr>
              <w:t xml:space="preserve"> </w:t>
            </w:r>
            <w:r w:rsidRPr="00850F0A">
              <w:rPr>
                <w:rFonts w:ascii="Calibri Light"/>
                <w:sz w:val="24"/>
                <w:szCs w:val="24"/>
                <w:lang w:val="ru-RU"/>
              </w:rPr>
              <w:t>с</w:t>
            </w:r>
            <w:r w:rsidRPr="00850F0A">
              <w:rPr>
                <w:rFonts w:ascii="Calibri Light"/>
                <w:sz w:val="24"/>
                <w:szCs w:val="24"/>
                <w:lang w:val="ru-RU"/>
              </w:rPr>
              <w:t xml:space="preserve"> </w:t>
            </w:r>
            <w:r w:rsidRPr="00850F0A">
              <w:rPr>
                <w:rFonts w:ascii="Calibri Light"/>
                <w:sz w:val="24"/>
                <w:szCs w:val="24"/>
                <w:lang w:val="ru-RU"/>
              </w:rPr>
              <w:t>водителями</w:t>
            </w:r>
            <w:r w:rsidRPr="00850F0A">
              <w:rPr>
                <w:rFonts w:ascii="Calibri Light"/>
                <w:sz w:val="24"/>
                <w:szCs w:val="24"/>
                <w:lang w:val="ru-RU"/>
              </w:rPr>
              <w:t xml:space="preserve"> </w:t>
            </w:r>
            <w:r w:rsidRPr="00850F0A">
              <w:rPr>
                <w:rFonts w:ascii="Calibri Light"/>
                <w:sz w:val="24"/>
                <w:szCs w:val="24"/>
                <w:lang w:val="ru-RU"/>
              </w:rPr>
              <w:t>автотранспортных</w:t>
            </w:r>
            <w:r w:rsidRPr="00850F0A">
              <w:rPr>
                <w:rFonts w:ascii="Calibri Light"/>
                <w:sz w:val="24"/>
                <w:szCs w:val="24"/>
                <w:lang w:val="ru-RU"/>
              </w:rPr>
              <w:t xml:space="preserve"> </w:t>
            </w:r>
            <w:r w:rsidRPr="00850F0A">
              <w:rPr>
                <w:rFonts w:ascii="Calibri Light"/>
                <w:sz w:val="24"/>
                <w:szCs w:val="24"/>
                <w:lang w:val="ru-RU"/>
              </w:rPr>
              <w:t>организаций</w:t>
            </w:r>
            <w:r w:rsidRPr="00850F0A">
              <w:rPr>
                <w:rFonts w:ascii="Calibri Light"/>
                <w:sz w:val="24"/>
                <w:szCs w:val="24"/>
                <w:lang w:val="ru-RU"/>
              </w:rPr>
              <w:t xml:space="preserve"> </w:t>
            </w:r>
            <w:r w:rsidRPr="00850F0A">
              <w:rPr>
                <w:rFonts w:ascii="Calibri Light"/>
                <w:sz w:val="24"/>
                <w:szCs w:val="24"/>
                <w:lang w:val="ru-RU"/>
              </w:rPr>
              <w:t>по</w:t>
            </w:r>
            <w:r w:rsidRPr="00850F0A">
              <w:rPr>
                <w:rFonts w:ascii="Calibri Light"/>
                <w:sz w:val="24"/>
                <w:szCs w:val="24"/>
                <w:lang w:val="ru-RU"/>
              </w:rPr>
              <w:t xml:space="preserve"> </w:t>
            </w:r>
            <w:r w:rsidRPr="00850F0A">
              <w:rPr>
                <w:rFonts w:ascii="Calibri Light"/>
                <w:sz w:val="24"/>
                <w:szCs w:val="24"/>
                <w:lang w:val="ru-RU"/>
              </w:rPr>
              <w:t>безопасности</w:t>
            </w:r>
            <w:r w:rsidRPr="00850F0A">
              <w:rPr>
                <w:rFonts w:ascii="Calibri Light"/>
                <w:sz w:val="24"/>
                <w:szCs w:val="24"/>
                <w:lang w:val="ru-RU"/>
              </w:rPr>
              <w:t xml:space="preserve"> </w:t>
            </w:r>
            <w:r w:rsidRPr="00850F0A">
              <w:rPr>
                <w:rFonts w:ascii="Calibri Light"/>
                <w:sz w:val="24"/>
                <w:szCs w:val="24"/>
                <w:lang w:val="ru-RU"/>
              </w:rPr>
              <w:t>дорожного</w:t>
            </w:r>
            <w:r w:rsidRPr="00850F0A">
              <w:rPr>
                <w:rFonts w:ascii="Calibri Light"/>
                <w:sz w:val="24"/>
                <w:szCs w:val="24"/>
                <w:lang w:val="ru-RU"/>
              </w:rPr>
              <w:t xml:space="preserve"> </w:t>
            </w:r>
            <w:r w:rsidRPr="00850F0A">
              <w:rPr>
                <w:rFonts w:ascii="Calibri Light"/>
                <w:sz w:val="24"/>
                <w:szCs w:val="24"/>
                <w:lang w:val="ru-RU"/>
              </w:rPr>
              <w:t>движения»</w:t>
            </w:r>
            <w:r w:rsidRPr="00850F0A">
              <w:rPr>
                <w:rFonts w:ascii="Calibri Light"/>
                <w:sz w:val="24"/>
                <w:szCs w:val="24"/>
                <w:lang w:val="ru-RU"/>
              </w:rPr>
              <w:t xml:space="preserve">, 20 </w:t>
            </w:r>
            <w:r w:rsidRPr="00850F0A">
              <w:rPr>
                <w:rFonts w:ascii="Calibri Light"/>
                <w:sz w:val="24"/>
                <w:szCs w:val="24"/>
                <w:lang w:val="ru-RU"/>
              </w:rPr>
              <w:t>час</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19</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Успенский А.А.</w:t>
            </w:r>
          </w:p>
          <w:p w:rsidR="00947293" w:rsidRPr="00850F0A" w:rsidRDefault="00947293" w:rsidP="00B740F0">
            <w:pPr>
              <w:widowControl w:val="0"/>
              <w:jc w:val="left"/>
              <w:rPr>
                <w:sz w:val="24"/>
                <w:szCs w:val="24"/>
              </w:rPr>
            </w:pPr>
          </w:p>
          <w:p w:rsidR="00947293" w:rsidRPr="00850F0A" w:rsidRDefault="00947293" w:rsidP="00B740F0">
            <w:pPr>
              <w:widowControl w:val="0"/>
              <w:jc w:val="left"/>
              <w:rPr>
                <w:sz w:val="24"/>
                <w:szCs w:val="24"/>
              </w:rPr>
            </w:pP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«Центр дополнительного профессионального образования и бизнеса «Гарант»</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«Ежегодные</w:t>
            </w:r>
            <w:r w:rsidRPr="00850F0A">
              <w:rPr>
                <w:rFonts w:ascii="Calibri Light"/>
                <w:sz w:val="24"/>
                <w:szCs w:val="24"/>
                <w:lang w:val="ru-RU"/>
              </w:rPr>
              <w:t xml:space="preserve"> </w:t>
            </w:r>
            <w:r w:rsidRPr="00850F0A">
              <w:rPr>
                <w:rFonts w:ascii="Calibri Light"/>
                <w:sz w:val="24"/>
                <w:szCs w:val="24"/>
                <w:lang w:val="ru-RU"/>
              </w:rPr>
              <w:t>занятия</w:t>
            </w:r>
            <w:r w:rsidRPr="00850F0A">
              <w:rPr>
                <w:rFonts w:ascii="Calibri Light"/>
                <w:sz w:val="24"/>
                <w:szCs w:val="24"/>
                <w:lang w:val="ru-RU"/>
              </w:rPr>
              <w:t xml:space="preserve"> </w:t>
            </w:r>
            <w:r w:rsidRPr="00850F0A">
              <w:rPr>
                <w:rFonts w:ascii="Calibri Light"/>
                <w:sz w:val="24"/>
                <w:szCs w:val="24"/>
                <w:lang w:val="ru-RU"/>
              </w:rPr>
              <w:t>с</w:t>
            </w:r>
            <w:r w:rsidRPr="00850F0A">
              <w:rPr>
                <w:rFonts w:ascii="Calibri Light"/>
                <w:sz w:val="24"/>
                <w:szCs w:val="24"/>
                <w:lang w:val="ru-RU"/>
              </w:rPr>
              <w:t xml:space="preserve"> </w:t>
            </w:r>
            <w:r w:rsidRPr="00850F0A">
              <w:rPr>
                <w:rFonts w:ascii="Calibri Light"/>
                <w:sz w:val="24"/>
                <w:szCs w:val="24"/>
                <w:lang w:val="ru-RU"/>
              </w:rPr>
              <w:t>водителями</w:t>
            </w:r>
            <w:r w:rsidRPr="00850F0A">
              <w:rPr>
                <w:rFonts w:ascii="Calibri Light"/>
                <w:sz w:val="24"/>
                <w:szCs w:val="24"/>
                <w:lang w:val="ru-RU"/>
              </w:rPr>
              <w:t xml:space="preserve"> </w:t>
            </w:r>
            <w:r w:rsidRPr="00850F0A">
              <w:rPr>
                <w:rFonts w:ascii="Calibri Light"/>
                <w:sz w:val="24"/>
                <w:szCs w:val="24"/>
                <w:lang w:val="ru-RU"/>
              </w:rPr>
              <w:t>автотранспортных</w:t>
            </w:r>
            <w:r w:rsidRPr="00850F0A">
              <w:rPr>
                <w:rFonts w:ascii="Calibri Light"/>
                <w:sz w:val="24"/>
                <w:szCs w:val="24"/>
                <w:lang w:val="ru-RU"/>
              </w:rPr>
              <w:t xml:space="preserve"> </w:t>
            </w:r>
            <w:r w:rsidRPr="00850F0A">
              <w:rPr>
                <w:rFonts w:ascii="Calibri Light"/>
                <w:sz w:val="24"/>
                <w:szCs w:val="24"/>
                <w:lang w:val="ru-RU"/>
              </w:rPr>
              <w:t>организаций</w:t>
            </w:r>
            <w:r w:rsidRPr="00850F0A">
              <w:rPr>
                <w:rFonts w:ascii="Calibri Light"/>
                <w:sz w:val="24"/>
                <w:szCs w:val="24"/>
                <w:lang w:val="ru-RU"/>
              </w:rPr>
              <w:t xml:space="preserve"> </w:t>
            </w:r>
            <w:r w:rsidRPr="00850F0A">
              <w:rPr>
                <w:rFonts w:ascii="Calibri Light"/>
                <w:sz w:val="24"/>
                <w:szCs w:val="24"/>
                <w:lang w:val="ru-RU"/>
              </w:rPr>
              <w:t>по</w:t>
            </w:r>
            <w:r w:rsidRPr="00850F0A">
              <w:rPr>
                <w:rFonts w:ascii="Calibri Light"/>
                <w:sz w:val="24"/>
                <w:szCs w:val="24"/>
                <w:lang w:val="ru-RU"/>
              </w:rPr>
              <w:t xml:space="preserve"> </w:t>
            </w:r>
            <w:r w:rsidRPr="00850F0A">
              <w:rPr>
                <w:rFonts w:ascii="Calibri Light"/>
                <w:sz w:val="24"/>
                <w:szCs w:val="24"/>
                <w:lang w:val="ru-RU"/>
              </w:rPr>
              <w:t>безопасности</w:t>
            </w:r>
            <w:r w:rsidRPr="00850F0A">
              <w:rPr>
                <w:rFonts w:ascii="Calibri Light"/>
                <w:sz w:val="24"/>
                <w:szCs w:val="24"/>
                <w:lang w:val="ru-RU"/>
              </w:rPr>
              <w:t xml:space="preserve"> </w:t>
            </w:r>
            <w:r w:rsidRPr="00850F0A">
              <w:rPr>
                <w:rFonts w:ascii="Calibri Light"/>
                <w:sz w:val="24"/>
                <w:szCs w:val="24"/>
                <w:lang w:val="ru-RU"/>
              </w:rPr>
              <w:t>дорожного</w:t>
            </w:r>
            <w:r w:rsidRPr="00850F0A">
              <w:rPr>
                <w:rFonts w:ascii="Calibri Light"/>
                <w:sz w:val="24"/>
                <w:szCs w:val="24"/>
                <w:lang w:val="ru-RU"/>
              </w:rPr>
              <w:t xml:space="preserve"> </w:t>
            </w:r>
            <w:r w:rsidRPr="00850F0A">
              <w:rPr>
                <w:rFonts w:ascii="Calibri Light"/>
                <w:sz w:val="24"/>
                <w:szCs w:val="24"/>
                <w:lang w:val="ru-RU"/>
              </w:rPr>
              <w:t>движения»</w:t>
            </w:r>
            <w:r w:rsidRPr="00850F0A">
              <w:rPr>
                <w:rFonts w:ascii="Calibri Light"/>
                <w:sz w:val="24"/>
                <w:szCs w:val="24"/>
                <w:lang w:val="ru-RU"/>
              </w:rPr>
              <w:t xml:space="preserve">, 20 </w:t>
            </w:r>
            <w:r w:rsidRPr="00850F0A">
              <w:rPr>
                <w:rFonts w:ascii="Calibri Light"/>
                <w:sz w:val="24"/>
                <w:szCs w:val="24"/>
                <w:lang w:val="ru-RU"/>
              </w:rPr>
              <w:t>час</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20</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Пенькова О.С.</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Негосударственное образовательное частное учреждение организации дополнительного профессионального образования «Актион-МЦФЭР»</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«Инфекционная</w:t>
            </w:r>
            <w:r w:rsidRPr="00850F0A">
              <w:rPr>
                <w:rFonts w:ascii="Calibri Light"/>
                <w:sz w:val="24"/>
                <w:szCs w:val="24"/>
                <w:lang w:val="ru-RU"/>
              </w:rPr>
              <w:t xml:space="preserve"> </w:t>
            </w:r>
            <w:r w:rsidRPr="00850F0A">
              <w:rPr>
                <w:rFonts w:ascii="Calibri Light"/>
                <w:sz w:val="24"/>
                <w:szCs w:val="24"/>
                <w:lang w:val="ru-RU"/>
              </w:rPr>
              <w:t>безопасность</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профилактика</w:t>
            </w:r>
            <w:r w:rsidRPr="00850F0A">
              <w:rPr>
                <w:rFonts w:ascii="Calibri Light"/>
                <w:sz w:val="24"/>
                <w:szCs w:val="24"/>
                <w:lang w:val="ru-RU"/>
              </w:rPr>
              <w:t xml:space="preserve"> </w:t>
            </w:r>
            <w:r w:rsidRPr="00850F0A">
              <w:rPr>
                <w:rFonts w:ascii="Calibri Light"/>
                <w:sz w:val="24"/>
                <w:szCs w:val="24"/>
                <w:lang w:val="ru-RU"/>
              </w:rPr>
              <w:t>внутрибольничных</w:t>
            </w:r>
            <w:r w:rsidRPr="00850F0A">
              <w:rPr>
                <w:rFonts w:ascii="Calibri Light"/>
                <w:sz w:val="24"/>
                <w:szCs w:val="24"/>
                <w:lang w:val="ru-RU"/>
              </w:rPr>
              <w:t xml:space="preserve"> </w:t>
            </w:r>
            <w:r w:rsidRPr="00850F0A">
              <w:rPr>
                <w:rFonts w:ascii="Calibri Light"/>
                <w:sz w:val="24"/>
                <w:szCs w:val="24"/>
                <w:lang w:val="ru-RU"/>
              </w:rPr>
              <w:t>инфекций</w:t>
            </w:r>
            <w:r w:rsidRPr="00850F0A">
              <w:rPr>
                <w:rFonts w:ascii="Calibri Light"/>
                <w:sz w:val="24"/>
                <w:szCs w:val="24"/>
                <w:lang w:val="ru-RU"/>
              </w:rPr>
              <w:t xml:space="preserve">: </w:t>
            </w:r>
            <w:r w:rsidRPr="00850F0A">
              <w:rPr>
                <w:rFonts w:ascii="Calibri Light"/>
                <w:sz w:val="24"/>
                <w:szCs w:val="24"/>
                <w:lang w:val="ru-RU"/>
              </w:rPr>
              <w:t>ответственность</w:t>
            </w:r>
            <w:r w:rsidRPr="00850F0A">
              <w:rPr>
                <w:rFonts w:ascii="Calibri Light"/>
                <w:sz w:val="24"/>
                <w:szCs w:val="24"/>
                <w:lang w:val="ru-RU"/>
              </w:rPr>
              <w:t xml:space="preserve"> </w:t>
            </w:r>
            <w:r w:rsidRPr="00850F0A">
              <w:rPr>
                <w:rFonts w:ascii="Calibri Light"/>
                <w:sz w:val="24"/>
                <w:szCs w:val="24"/>
                <w:lang w:val="ru-RU"/>
              </w:rPr>
              <w:t>главной</w:t>
            </w:r>
            <w:r w:rsidRPr="00850F0A">
              <w:rPr>
                <w:rFonts w:ascii="Calibri Light"/>
                <w:sz w:val="24"/>
                <w:szCs w:val="24"/>
                <w:lang w:val="ru-RU"/>
              </w:rPr>
              <w:t xml:space="preserve"> </w:t>
            </w:r>
            <w:r w:rsidRPr="00850F0A">
              <w:rPr>
                <w:rFonts w:ascii="Calibri Light"/>
                <w:sz w:val="24"/>
                <w:szCs w:val="24"/>
                <w:lang w:val="ru-RU"/>
              </w:rPr>
              <w:t>медсестры»</w:t>
            </w:r>
            <w:r w:rsidRPr="00850F0A">
              <w:rPr>
                <w:rFonts w:ascii="Calibri Light"/>
                <w:sz w:val="24"/>
                <w:szCs w:val="24"/>
                <w:lang w:val="ru-RU"/>
              </w:rPr>
              <w:t xml:space="preserve">, 72 </w:t>
            </w:r>
            <w:r w:rsidRPr="00850F0A">
              <w:rPr>
                <w:rFonts w:ascii="Calibri Light"/>
                <w:sz w:val="24"/>
                <w:szCs w:val="24"/>
                <w:lang w:val="ru-RU"/>
              </w:rPr>
              <w:t>час</w:t>
            </w:r>
            <w:r w:rsidRPr="00850F0A">
              <w:rPr>
                <w:rFonts w:ascii="Calibri Light"/>
                <w:sz w:val="24"/>
                <w:szCs w:val="24"/>
                <w:lang w:val="ru-RU"/>
              </w:rPr>
              <w:t>.</w:t>
            </w:r>
          </w:p>
        </w:tc>
      </w:tr>
      <w:tr w:rsidR="00947293" w:rsidRPr="00850F0A" w:rsidTr="00850F0A">
        <w:tc>
          <w:tcPr>
            <w:tcW w:w="477" w:type="dxa"/>
            <w:shd w:val="clear" w:color="auto" w:fill="auto"/>
          </w:tcPr>
          <w:p w:rsidR="00947293" w:rsidRPr="00850F0A" w:rsidRDefault="00947293" w:rsidP="00B740F0">
            <w:pPr>
              <w:widowControl w:val="0"/>
              <w:jc w:val="left"/>
              <w:rPr>
                <w:sz w:val="24"/>
                <w:szCs w:val="24"/>
                <w:lang w:val="ru-RU"/>
              </w:rPr>
            </w:pP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Пенькова О.С.</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Негосударственное образовательное частное учреждение организации дополнительного профессионального </w:t>
            </w:r>
            <w:r w:rsidRPr="00850F0A">
              <w:rPr>
                <w:sz w:val="24"/>
                <w:szCs w:val="24"/>
                <w:lang w:val="ru-RU"/>
              </w:rPr>
              <w:lastRenderedPageBreak/>
              <w:t>образования «Актион-МЦФЭР»</w:t>
            </w:r>
          </w:p>
        </w:tc>
        <w:tc>
          <w:tcPr>
            <w:tcW w:w="4740" w:type="dxa"/>
            <w:shd w:val="clear" w:color="auto" w:fill="auto"/>
          </w:tcPr>
          <w:p w:rsidR="00947293" w:rsidRPr="00850F0A" w:rsidRDefault="00947293" w:rsidP="00B740F0">
            <w:pPr>
              <w:widowControl w:val="0"/>
              <w:rPr>
                <w:rFonts w:ascii="Calibri Light"/>
                <w:sz w:val="24"/>
                <w:szCs w:val="24"/>
              </w:rPr>
            </w:pPr>
            <w:r w:rsidRPr="00850F0A">
              <w:rPr>
                <w:rFonts w:ascii="Calibri Light"/>
                <w:sz w:val="24"/>
                <w:szCs w:val="24"/>
                <w:lang w:val="ru-RU"/>
              </w:rPr>
              <w:lastRenderedPageBreak/>
              <w:t>«Производственный</w:t>
            </w:r>
            <w:r w:rsidRPr="00850F0A">
              <w:rPr>
                <w:rFonts w:ascii="Calibri Light"/>
                <w:sz w:val="24"/>
                <w:szCs w:val="24"/>
                <w:lang w:val="ru-RU"/>
              </w:rPr>
              <w:t xml:space="preserve"> </w:t>
            </w:r>
            <w:r w:rsidRPr="00850F0A">
              <w:rPr>
                <w:rFonts w:ascii="Calibri Light"/>
                <w:sz w:val="24"/>
                <w:szCs w:val="24"/>
                <w:lang w:val="ru-RU"/>
              </w:rPr>
              <w:t>контроль</w:t>
            </w:r>
            <w:r w:rsidRPr="00850F0A">
              <w:rPr>
                <w:rFonts w:ascii="Calibri Light"/>
                <w:sz w:val="24"/>
                <w:szCs w:val="24"/>
                <w:lang w:val="ru-RU"/>
              </w:rPr>
              <w:t xml:space="preserve">: </w:t>
            </w:r>
            <w:r w:rsidRPr="00850F0A">
              <w:rPr>
                <w:rFonts w:ascii="Calibri Light"/>
                <w:sz w:val="24"/>
                <w:szCs w:val="24"/>
                <w:lang w:val="ru-RU"/>
              </w:rPr>
              <w:t>ответственность</w:t>
            </w:r>
            <w:r w:rsidRPr="00850F0A">
              <w:rPr>
                <w:rFonts w:ascii="Calibri Light"/>
                <w:sz w:val="24"/>
                <w:szCs w:val="24"/>
                <w:lang w:val="ru-RU"/>
              </w:rPr>
              <w:t xml:space="preserve"> </w:t>
            </w:r>
            <w:r w:rsidRPr="00850F0A">
              <w:rPr>
                <w:rFonts w:ascii="Calibri Light"/>
                <w:sz w:val="24"/>
                <w:szCs w:val="24"/>
                <w:lang w:val="ru-RU"/>
              </w:rPr>
              <w:t>главной</w:t>
            </w:r>
            <w:r w:rsidRPr="00850F0A">
              <w:rPr>
                <w:rFonts w:ascii="Calibri Light"/>
                <w:sz w:val="24"/>
                <w:szCs w:val="24"/>
                <w:lang w:val="ru-RU"/>
              </w:rPr>
              <w:t xml:space="preserve"> </w:t>
            </w:r>
            <w:r w:rsidRPr="00850F0A">
              <w:rPr>
                <w:rFonts w:ascii="Calibri Light"/>
                <w:sz w:val="24"/>
                <w:szCs w:val="24"/>
                <w:lang w:val="ru-RU"/>
              </w:rPr>
              <w:t>медсестры»</w:t>
            </w:r>
            <w:r w:rsidRPr="00850F0A">
              <w:rPr>
                <w:rFonts w:ascii="Calibri Light"/>
                <w:sz w:val="24"/>
                <w:szCs w:val="24"/>
                <w:lang w:val="ru-RU"/>
              </w:rPr>
              <w:t xml:space="preserve">, 72 </w:t>
            </w:r>
            <w:r w:rsidRPr="00850F0A">
              <w:rPr>
                <w:rFonts w:ascii="Calibri Light"/>
                <w:sz w:val="24"/>
                <w:szCs w:val="24"/>
                <w:lang w:val="ru-RU"/>
              </w:rPr>
              <w:t>час</w:t>
            </w:r>
            <w:r w:rsidRPr="00850F0A">
              <w:rPr>
                <w:rFonts w:ascii="Calibri Light"/>
                <w:sz w:val="24"/>
                <w:szCs w:val="24"/>
                <w:lang w:val="ru-RU"/>
              </w:rPr>
              <w:t xml:space="preserve">. (2019 </w:t>
            </w:r>
            <w:r w:rsidRPr="00850F0A">
              <w:rPr>
                <w:rFonts w:ascii="Calibri Light"/>
                <w:sz w:val="24"/>
                <w:szCs w:val="24"/>
                <w:lang w:val="ru-RU"/>
              </w:rPr>
              <w:t>г</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lastRenderedPageBreak/>
              <w:t>21</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 xml:space="preserve">Иванова Н.П. </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«Сестринское</w:t>
            </w:r>
            <w:r w:rsidRPr="00850F0A">
              <w:rPr>
                <w:rFonts w:ascii="Calibri Light"/>
                <w:sz w:val="24"/>
                <w:szCs w:val="24"/>
                <w:lang w:val="ru-RU"/>
              </w:rPr>
              <w:t xml:space="preserve"> </w:t>
            </w:r>
            <w:r w:rsidRPr="00850F0A">
              <w:rPr>
                <w:rFonts w:ascii="Calibri Light"/>
                <w:sz w:val="24"/>
                <w:szCs w:val="24"/>
                <w:lang w:val="ru-RU"/>
              </w:rPr>
              <w:t>дело</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педиатрии»</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22</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Трунина С.В.</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«Сестринское</w:t>
            </w:r>
            <w:r w:rsidRPr="00850F0A">
              <w:rPr>
                <w:rFonts w:ascii="Calibri Light"/>
                <w:sz w:val="24"/>
                <w:szCs w:val="24"/>
                <w:lang w:val="ru-RU"/>
              </w:rPr>
              <w:t xml:space="preserve"> </w:t>
            </w:r>
            <w:r w:rsidRPr="00850F0A">
              <w:rPr>
                <w:rFonts w:ascii="Calibri Light"/>
                <w:sz w:val="24"/>
                <w:szCs w:val="24"/>
                <w:lang w:val="ru-RU"/>
              </w:rPr>
              <w:t>дело</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педиатрии»</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23</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Бобылева Л.А.</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«Сестринское</w:t>
            </w:r>
            <w:r w:rsidRPr="00850F0A">
              <w:rPr>
                <w:rFonts w:ascii="Calibri Light"/>
                <w:sz w:val="24"/>
                <w:szCs w:val="24"/>
                <w:lang w:val="ru-RU"/>
              </w:rPr>
              <w:t xml:space="preserve"> </w:t>
            </w:r>
            <w:r w:rsidRPr="00850F0A">
              <w:rPr>
                <w:rFonts w:ascii="Calibri Light"/>
                <w:sz w:val="24"/>
                <w:szCs w:val="24"/>
                <w:lang w:val="ru-RU"/>
              </w:rPr>
              <w:t>дело</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педиатрии»</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24</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Колоскова Е.Н.</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«Сестринское</w:t>
            </w:r>
            <w:r w:rsidRPr="00850F0A">
              <w:rPr>
                <w:rFonts w:ascii="Calibri Light"/>
                <w:sz w:val="24"/>
                <w:szCs w:val="24"/>
                <w:lang w:val="ru-RU"/>
              </w:rPr>
              <w:t xml:space="preserve"> </w:t>
            </w:r>
            <w:r w:rsidRPr="00850F0A">
              <w:rPr>
                <w:rFonts w:ascii="Calibri Light"/>
                <w:sz w:val="24"/>
                <w:szCs w:val="24"/>
                <w:lang w:val="ru-RU"/>
              </w:rPr>
              <w:t>дело</w:t>
            </w:r>
            <w:r w:rsidRPr="00850F0A">
              <w:rPr>
                <w:rFonts w:ascii="Calibri Light"/>
                <w:sz w:val="24"/>
                <w:szCs w:val="24"/>
                <w:lang w:val="ru-RU"/>
              </w:rPr>
              <w:t xml:space="preserve"> </w:t>
            </w:r>
            <w:r w:rsidRPr="00850F0A">
              <w:rPr>
                <w:rFonts w:ascii="Calibri Light"/>
                <w:sz w:val="24"/>
                <w:szCs w:val="24"/>
                <w:lang w:val="ru-RU"/>
              </w:rPr>
              <w:t>в</w:t>
            </w:r>
            <w:r w:rsidRPr="00850F0A">
              <w:rPr>
                <w:rFonts w:ascii="Calibri Light"/>
                <w:sz w:val="24"/>
                <w:szCs w:val="24"/>
                <w:lang w:val="ru-RU"/>
              </w:rPr>
              <w:t xml:space="preserve"> </w:t>
            </w:r>
            <w:r w:rsidRPr="00850F0A">
              <w:rPr>
                <w:rFonts w:ascii="Calibri Light"/>
                <w:sz w:val="24"/>
                <w:szCs w:val="24"/>
                <w:lang w:val="ru-RU"/>
              </w:rPr>
              <w:t>педиатрии»</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25</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Иншакова Е.В.</w:t>
            </w: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«Охрана</w:t>
            </w:r>
            <w:r w:rsidRPr="00850F0A">
              <w:rPr>
                <w:rFonts w:ascii="Calibri Light"/>
                <w:sz w:val="24"/>
                <w:szCs w:val="24"/>
                <w:lang w:val="ru-RU"/>
              </w:rPr>
              <w:t xml:space="preserve"> </w:t>
            </w:r>
            <w:r w:rsidRPr="00850F0A">
              <w:rPr>
                <w:rFonts w:ascii="Calibri Light"/>
                <w:sz w:val="24"/>
                <w:szCs w:val="24"/>
                <w:lang w:val="ru-RU"/>
              </w:rPr>
              <w:t>здоровья</w:t>
            </w:r>
            <w:r w:rsidRPr="00850F0A">
              <w:rPr>
                <w:rFonts w:ascii="Calibri Light"/>
                <w:sz w:val="24"/>
                <w:szCs w:val="24"/>
                <w:lang w:val="ru-RU"/>
              </w:rPr>
              <w:t xml:space="preserve"> </w:t>
            </w:r>
            <w:r w:rsidRPr="00850F0A">
              <w:rPr>
                <w:rFonts w:ascii="Calibri Light"/>
                <w:sz w:val="24"/>
                <w:szCs w:val="24"/>
                <w:lang w:val="ru-RU"/>
              </w:rPr>
              <w:t>детей</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подростков»</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r w:rsidR="00947293" w:rsidRPr="003746CB" w:rsidTr="00850F0A">
        <w:tc>
          <w:tcPr>
            <w:tcW w:w="477" w:type="dxa"/>
            <w:shd w:val="clear" w:color="auto" w:fill="auto"/>
          </w:tcPr>
          <w:p w:rsidR="00947293" w:rsidRPr="00850F0A" w:rsidRDefault="00947293" w:rsidP="00B740F0">
            <w:pPr>
              <w:widowControl w:val="0"/>
              <w:jc w:val="left"/>
              <w:rPr>
                <w:sz w:val="24"/>
                <w:szCs w:val="24"/>
              </w:rPr>
            </w:pPr>
            <w:r w:rsidRPr="00850F0A">
              <w:rPr>
                <w:sz w:val="24"/>
                <w:szCs w:val="24"/>
                <w:lang w:val="ru-RU"/>
              </w:rPr>
              <w:t>26</w:t>
            </w:r>
          </w:p>
        </w:tc>
        <w:tc>
          <w:tcPr>
            <w:tcW w:w="1991" w:type="dxa"/>
            <w:shd w:val="clear" w:color="auto" w:fill="auto"/>
          </w:tcPr>
          <w:p w:rsidR="00947293" w:rsidRPr="00850F0A" w:rsidRDefault="00947293" w:rsidP="00B740F0">
            <w:pPr>
              <w:widowControl w:val="0"/>
              <w:jc w:val="left"/>
              <w:rPr>
                <w:sz w:val="24"/>
                <w:szCs w:val="24"/>
              </w:rPr>
            </w:pPr>
            <w:r w:rsidRPr="00850F0A">
              <w:rPr>
                <w:sz w:val="24"/>
                <w:szCs w:val="24"/>
                <w:lang w:val="ru-RU"/>
              </w:rPr>
              <w:t>Пенькова О.С.</w:t>
            </w:r>
          </w:p>
          <w:p w:rsidR="00947293" w:rsidRPr="00850F0A" w:rsidRDefault="00947293" w:rsidP="00B740F0">
            <w:pPr>
              <w:widowControl w:val="0"/>
              <w:jc w:val="left"/>
              <w:rPr>
                <w:sz w:val="24"/>
                <w:szCs w:val="24"/>
              </w:rPr>
            </w:pPr>
          </w:p>
        </w:tc>
        <w:tc>
          <w:tcPr>
            <w:tcW w:w="3532" w:type="dxa"/>
            <w:shd w:val="clear" w:color="auto" w:fill="auto"/>
          </w:tcPr>
          <w:p w:rsidR="00947293" w:rsidRPr="00850F0A" w:rsidRDefault="00947293" w:rsidP="00B740F0">
            <w:pPr>
              <w:widowControl w:val="0"/>
              <w:rPr>
                <w:sz w:val="24"/>
                <w:szCs w:val="24"/>
                <w:lang w:val="ru-RU"/>
              </w:rPr>
            </w:pPr>
            <w:r w:rsidRPr="00850F0A">
              <w:rPr>
                <w:sz w:val="24"/>
                <w:szCs w:val="24"/>
                <w:lang w:val="ru-RU"/>
              </w:rPr>
              <w:t>Частное учреждение дополнительного профессионального образования «Центр развития профессиональных квалификаций «НОЭС»</w:t>
            </w:r>
          </w:p>
        </w:tc>
        <w:tc>
          <w:tcPr>
            <w:tcW w:w="4740"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«Охрана</w:t>
            </w:r>
            <w:r w:rsidRPr="00850F0A">
              <w:rPr>
                <w:rFonts w:ascii="Calibri Light"/>
                <w:sz w:val="24"/>
                <w:szCs w:val="24"/>
                <w:lang w:val="ru-RU"/>
              </w:rPr>
              <w:t xml:space="preserve"> </w:t>
            </w:r>
            <w:r w:rsidRPr="00850F0A">
              <w:rPr>
                <w:rFonts w:ascii="Calibri Light"/>
                <w:sz w:val="24"/>
                <w:szCs w:val="24"/>
                <w:lang w:val="ru-RU"/>
              </w:rPr>
              <w:t>здоровья</w:t>
            </w:r>
            <w:r w:rsidRPr="00850F0A">
              <w:rPr>
                <w:rFonts w:ascii="Calibri Light"/>
                <w:sz w:val="24"/>
                <w:szCs w:val="24"/>
                <w:lang w:val="ru-RU"/>
              </w:rPr>
              <w:t xml:space="preserve"> </w:t>
            </w:r>
            <w:r w:rsidRPr="00850F0A">
              <w:rPr>
                <w:rFonts w:ascii="Calibri Light"/>
                <w:sz w:val="24"/>
                <w:szCs w:val="24"/>
                <w:lang w:val="ru-RU"/>
              </w:rPr>
              <w:t>детей</w:t>
            </w:r>
            <w:r w:rsidRPr="00850F0A">
              <w:rPr>
                <w:rFonts w:ascii="Calibri Light"/>
                <w:sz w:val="24"/>
                <w:szCs w:val="24"/>
                <w:lang w:val="ru-RU"/>
              </w:rPr>
              <w:t xml:space="preserve"> </w:t>
            </w:r>
            <w:r w:rsidRPr="00850F0A">
              <w:rPr>
                <w:rFonts w:ascii="Calibri Light"/>
                <w:sz w:val="24"/>
                <w:szCs w:val="24"/>
                <w:lang w:val="ru-RU"/>
              </w:rPr>
              <w:t>и</w:t>
            </w:r>
            <w:r w:rsidRPr="00850F0A">
              <w:rPr>
                <w:rFonts w:ascii="Calibri Light"/>
                <w:sz w:val="24"/>
                <w:szCs w:val="24"/>
                <w:lang w:val="ru-RU"/>
              </w:rPr>
              <w:t xml:space="preserve"> </w:t>
            </w:r>
            <w:r w:rsidRPr="00850F0A">
              <w:rPr>
                <w:rFonts w:ascii="Calibri Light"/>
                <w:sz w:val="24"/>
                <w:szCs w:val="24"/>
                <w:lang w:val="ru-RU"/>
              </w:rPr>
              <w:t>подростков»</w:t>
            </w:r>
            <w:r w:rsidRPr="00850F0A">
              <w:rPr>
                <w:rFonts w:ascii="Calibri Light"/>
                <w:sz w:val="24"/>
                <w:szCs w:val="24"/>
                <w:lang w:val="ru-RU"/>
              </w:rPr>
              <w:t xml:space="preserve">, 144 </w:t>
            </w:r>
            <w:r w:rsidRPr="00850F0A">
              <w:rPr>
                <w:rFonts w:ascii="Calibri Light"/>
                <w:sz w:val="24"/>
                <w:szCs w:val="24"/>
                <w:lang w:val="ru-RU"/>
              </w:rPr>
              <w:t>час</w:t>
            </w:r>
            <w:r w:rsidRPr="00850F0A">
              <w:rPr>
                <w:rFonts w:ascii="Calibri Light"/>
                <w:sz w:val="24"/>
                <w:szCs w:val="24"/>
                <w:lang w:val="ru-RU"/>
              </w:rPr>
              <w:t>.</w:t>
            </w:r>
          </w:p>
        </w:tc>
      </w:tr>
    </w:tbl>
    <w:p w:rsidR="00947293" w:rsidRPr="00A10A31" w:rsidRDefault="00947293" w:rsidP="00B740F0">
      <w:pPr>
        <w:pStyle w:val="13"/>
        <w:wordWrap/>
        <w:rPr>
          <w:rStyle w:val="11"/>
          <w:szCs w:val="24"/>
        </w:rPr>
      </w:pPr>
    </w:p>
    <w:p w:rsidR="00947293" w:rsidRPr="00A10A31" w:rsidRDefault="00947293" w:rsidP="00B740F0">
      <w:pPr>
        <w:pStyle w:val="13"/>
        <w:wordWrap/>
        <w:rPr>
          <w:rStyle w:val="11"/>
          <w:szCs w:val="24"/>
        </w:rPr>
      </w:pPr>
      <w:r w:rsidRPr="00A10A31">
        <w:rPr>
          <w:rStyle w:val="11"/>
          <w:szCs w:val="24"/>
        </w:rPr>
        <w:t>Прошли профессиональную переподг</w:t>
      </w:r>
      <w:r w:rsidR="005F21A5">
        <w:rPr>
          <w:rStyle w:val="11"/>
          <w:szCs w:val="24"/>
        </w:rPr>
        <w:t xml:space="preserve">отовку 5 специалистов (Таблица </w:t>
      </w:r>
      <w:r w:rsidR="003C7086">
        <w:rPr>
          <w:rStyle w:val="11"/>
          <w:szCs w:val="24"/>
        </w:rPr>
        <w:t>28</w:t>
      </w:r>
      <w:r w:rsidRPr="00A10A31">
        <w:rPr>
          <w:rStyle w:val="11"/>
          <w:szCs w:val="24"/>
        </w:rPr>
        <w:t>).</w:t>
      </w:r>
    </w:p>
    <w:p w:rsidR="00947293" w:rsidRPr="00A10A31" w:rsidRDefault="00947293" w:rsidP="00B740F0">
      <w:pPr>
        <w:pStyle w:val="13"/>
        <w:wordWrap/>
        <w:rPr>
          <w:rStyle w:val="11"/>
          <w:szCs w:val="24"/>
        </w:rPr>
      </w:pPr>
    </w:p>
    <w:p w:rsidR="00947293" w:rsidRPr="00A10A31" w:rsidRDefault="005F21A5" w:rsidP="00B740F0">
      <w:pPr>
        <w:pStyle w:val="13"/>
        <w:wordWrap/>
        <w:jc w:val="right"/>
        <w:rPr>
          <w:rStyle w:val="11"/>
          <w:szCs w:val="24"/>
        </w:rPr>
      </w:pPr>
      <w:r>
        <w:rPr>
          <w:rStyle w:val="11"/>
          <w:szCs w:val="24"/>
        </w:rPr>
        <w:t>Табл</w:t>
      </w:r>
      <w:r w:rsidR="00947293" w:rsidRPr="00A10A31">
        <w:rPr>
          <w:rStyle w:val="11"/>
          <w:szCs w:val="24"/>
        </w:rPr>
        <w:t>.</w:t>
      </w:r>
      <w:r w:rsidR="003C7086">
        <w:rPr>
          <w:rStyle w:val="11"/>
          <w:szCs w:val="24"/>
        </w:rPr>
        <w:t>28</w:t>
      </w:r>
    </w:p>
    <w:p w:rsidR="00947293" w:rsidRPr="00A10A31" w:rsidRDefault="00947293" w:rsidP="00B740F0">
      <w:pPr>
        <w:pStyle w:val="13"/>
        <w:wordWrap/>
        <w:rPr>
          <w:rStyle w:val="11"/>
          <w:szCs w:val="24"/>
        </w:rPr>
      </w:pPr>
    </w:p>
    <w:tbl>
      <w:tblPr>
        <w:tblW w:w="107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2277"/>
        <w:gridCol w:w="3466"/>
        <w:gridCol w:w="3703"/>
      </w:tblGrid>
      <w:tr w:rsidR="00947293" w:rsidRPr="00850F0A"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w:t>
            </w:r>
          </w:p>
          <w:p w:rsidR="00947293" w:rsidRPr="00850F0A" w:rsidRDefault="00947293" w:rsidP="00B740F0">
            <w:pPr>
              <w:widowControl w:val="0"/>
              <w:jc w:val="center"/>
              <w:rPr>
                <w:sz w:val="24"/>
                <w:szCs w:val="24"/>
              </w:rPr>
            </w:pPr>
            <w:r w:rsidRPr="00850F0A">
              <w:rPr>
                <w:sz w:val="24"/>
                <w:szCs w:val="24"/>
                <w:lang w:val="ru-RU"/>
              </w:rPr>
              <w:t>п/п</w:t>
            </w:r>
          </w:p>
        </w:tc>
        <w:tc>
          <w:tcPr>
            <w:tcW w:w="2277" w:type="dxa"/>
            <w:shd w:val="clear" w:color="auto" w:fill="auto"/>
          </w:tcPr>
          <w:p w:rsidR="00947293" w:rsidRPr="00850F0A" w:rsidRDefault="00947293" w:rsidP="00B740F0">
            <w:pPr>
              <w:widowControl w:val="0"/>
              <w:rPr>
                <w:sz w:val="24"/>
                <w:szCs w:val="24"/>
              </w:rPr>
            </w:pPr>
            <w:r w:rsidRPr="00850F0A">
              <w:rPr>
                <w:sz w:val="24"/>
                <w:szCs w:val="24"/>
                <w:lang w:val="ru-RU"/>
              </w:rPr>
              <w:t>Ф.И.О.</w:t>
            </w:r>
          </w:p>
        </w:tc>
        <w:tc>
          <w:tcPr>
            <w:tcW w:w="3466" w:type="dxa"/>
            <w:shd w:val="clear" w:color="auto" w:fill="auto"/>
          </w:tcPr>
          <w:p w:rsidR="00947293" w:rsidRPr="00850F0A" w:rsidRDefault="00947293" w:rsidP="00B740F0">
            <w:pPr>
              <w:widowControl w:val="0"/>
              <w:rPr>
                <w:sz w:val="24"/>
                <w:szCs w:val="24"/>
              </w:rPr>
            </w:pPr>
            <w:r w:rsidRPr="00850F0A">
              <w:rPr>
                <w:sz w:val="24"/>
                <w:szCs w:val="24"/>
                <w:lang w:val="ru-RU"/>
              </w:rPr>
              <w:t>Наименование образовательного учреждения</w:t>
            </w:r>
          </w:p>
        </w:tc>
        <w:tc>
          <w:tcPr>
            <w:tcW w:w="3703" w:type="dxa"/>
            <w:shd w:val="clear" w:color="auto" w:fill="auto"/>
          </w:tcPr>
          <w:p w:rsidR="00947293" w:rsidRPr="00850F0A" w:rsidRDefault="00947293" w:rsidP="00B740F0">
            <w:pPr>
              <w:widowControl w:val="0"/>
              <w:rPr>
                <w:sz w:val="24"/>
                <w:szCs w:val="24"/>
              </w:rPr>
            </w:pPr>
            <w:r w:rsidRPr="00850F0A">
              <w:rPr>
                <w:sz w:val="24"/>
                <w:szCs w:val="24"/>
                <w:lang w:val="ru-RU"/>
              </w:rPr>
              <w:t>Специальность (направление, профессия)</w:t>
            </w:r>
          </w:p>
        </w:tc>
      </w:tr>
      <w:tr w:rsidR="00947293" w:rsidRPr="003746CB"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1.</w:t>
            </w:r>
          </w:p>
        </w:tc>
        <w:tc>
          <w:tcPr>
            <w:tcW w:w="2277" w:type="dxa"/>
            <w:shd w:val="clear" w:color="auto" w:fill="auto"/>
          </w:tcPr>
          <w:p w:rsidR="00947293" w:rsidRPr="00850F0A" w:rsidRDefault="00947293" w:rsidP="00B740F0">
            <w:pPr>
              <w:widowControl w:val="0"/>
              <w:rPr>
                <w:sz w:val="24"/>
                <w:szCs w:val="24"/>
              </w:rPr>
            </w:pPr>
            <w:r w:rsidRPr="00850F0A">
              <w:rPr>
                <w:sz w:val="24"/>
                <w:szCs w:val="24"/>
                <w:lang w:val="ru-RU"/>
              </w:rPr>
              <w:t xml:space="preserve">Ментусова И.А. </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ДПО «Межрегиональный институт развития образования»</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Профессиональная переподготовка «Управление персоналом организации», 600 часов.</w:t>
            </w:r>
          </w:p>
        </w:tc>
      </w:tr>
      <w:tr w:rsidR="00947293" w:rsidRPr="003746CB"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2.</w:t>
            </w:r>
          </w:p>
        </w:tc>
        <w:tc>
          <w:tcPr>
            <w:tcW w:w="2277" w:type="dxa"/>
            <w:shd w:val="clear" w:color="auto" w:fill="auto"/>
          </w:tcPr>
          <w:p w:rsidR="00947293" w:rsidRPr="00850F0A" w:rsidRDefault="00947293" w:rsidP="00B740F0">
            <w:pPr>
              <w:widowControl w:val="0"/>
              <w:rPr>
                <w:sz w:val="24"/>
                <w:szCs w:val="24"/>
              </w:rPr>
            </w:pPr>
            <w:r w:rsidRPr="00850F0A">
              <w:rPr>
                <w:sz w:val="24"/>
                <w:szCs w:val="24"/>
                <w:lang w:val="ru-RU"/>
              </w:rPr>
              <w:t>Гуськова О.Д.</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АНО ДПО «Среднерусская академия современного знания» </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Профессиональная переподготовка</w:t>
            </w:r>
          </w:p>
          <w:p w:rsidR="00947293" w:rsidRPr="00850F0A" w:rsidRDefault="00947293" w:rsidP="00B740F0">
            <w:pPr>
              <w:widowControl w:val="0"/>
              <w:rPr>
                <w:rFonts w:ascii="Calibri Light"/>
                <w:sz w:val="24"/>
                <w:szCs w:val="24"/>
                <w:lang w:val="ru-RU"/>
              </w:rPr>
            </w:pPr>
            <w:r w:rsidRPr="00850F0A">
              <w:rPr>
                <w:sz w:val="24"/>
                <w:szCs w:val="24"/>
                <w:lang w:val="ru-RU"/>
              </w:rPr>
              <w:t xml:space="preserve">«Музыкальный руководитель», </w:t>
            </w:r>
            <w:r w:rsidRPr="00850F0A">
              <w:rPr>
                <w:sz w:val="24"/>
                <w:szCs w:val="24"/>
                <w:lang w:val="ru-RU"/>
              </w:rPr>
              <w:lastRenderedPageBreak/>
              <w:t>610 часов.</w:t>
            </w:r>
          </w:p>
        </w:tc>
      </w:tr>
      <w:tr w:rsidR="00947293" w:rsidRPr="003746CB"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lastRenderedPageBreak/>
              <w:t>3.</w:t>
            </w:r>
          </w:p>
        </w:tc>
        <w:tc>
          <w:tcPr>
            <w:tcW w:w="2277" w:type="dxa"/>
            <w:shd w:val="clear" w:color="auto" w:fill="auto"/>
          </w:tcPr>
          <w:p w:rsidR="00947293" w:rsidRPr="00850F0A" w:rsidRDefault="00947293" w:rsidP="00B740F0">
            <w:pPr>
              <w:widowControl w:val="0"/>
              <w:rPr>
                <w:sz w:val="24"/>
                <w:szCs w:val="24"/>
              </w:rPr>
            </w:pPr>
            <w:r w:rsidRPr="00850F0A">
              <w:rPr>
                <w:sz w:val="24"/>
                <w:szCs w:val="24"/>
                <w:lang w:val="ru-RU"/>
              </w:rPr>
              <w:t>Апреликова Елена Борисовна</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ДПО «Инновационный  образовательный центр повышения квалификации и переподготовки «Мой университет»</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Профессиональная переподготовка «Административно-</w:t>
            </w:r>
          </w:p>
          <w:p w:rsidR="00947293" w:rsidRPr="00850F0A" w:rsidRDefault="00947293" w:rsidP="00B740F0">
            <w:pPr>
              <w:widowControl w:val="0"/>
              <w:rPr>
                <w:rFonts w:ascii="Calibri Light"/>
                <w:sz w:val="24"/>
                <w:szCs w:val="24"/>
                <w:lang w:val="ru-RU"/>
              </w:rPr>
            </w:pPr>
            <w:r w:rsidRPr="00850F0A">
              <w:rPr>
                <w:sz w:val="24"/>
                <w:szCs w:val="24"/>
                <w:lang w:val="ru-RU"/>
              </w:rPr>
              <w:t>хозяйственная деятельность в образовательной организации», 600 часов</w:t>
            </w:r>
          </w:p>
        </w:tc>
      </w:tr>
      <w:tr w:rsidR="00947293" w:rsidRPr="003746CB"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4.</w:t>
            </w:r>
          </w:p>
        </w:tc>
        <w:tc>
          <w:tcPr>
            <w:tcW w:w="2277" w:type="dxa"/>
            <w:shd w:val="clear" w:color="auto" w:fill="auto"/>
          </w:tcPr>
          <w:p w:rsidR="00947293" w:rsidRPr="00850F0A" w:rsidRDefault="00947293" w:rsidP="00B740F0">
            <w:pPr>
              <w:widowControl w:val="0"/>
              <w:rPr>
                <w:sz w:val="24"/>
                <w:szCs w:val="24"/>
              </w:rPr>
            </w:pPr>
            <w:r w:rsidRPr="00850F0A">
              <w:rPr>
                <w:sz w:val="24"/>
                <w:szCs w:val="24"/>
                <w:lang w:val="ru-RU"/>
              </w:rPr>
              <w:t>Кушунина Г.В.</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ДПО Учебный центр «Квалификация»</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Профессиональная переподготовка</w:t>
            </w:r>
          </w:p>
          <w:p w:rsidR="00947293" w:rsidRPr="00850F0A" w:rsidRDefault="00947293" w:rsidP="00B740F0">
            <w:pPr>
              <w:widowControl w:val="0"/>
              <w:rPr>
                <w:sz w:val="24"/>
                <w:szCs w:val="24"/>
                <w:lang w:val="ru-RU"/>
              </w:rPr>
            </w:pPr>
            <w:r w:rsidRPr="00850F0A">
              <w:rPr>
                <w:sz w:val="24"/>
                <w:szCs w:val="24"/>
                <w:lang w:val="ru-RU"/>
              </w:rPr>
              <w:t>«Учитель технологии. Технология в общеобраз. организациях и организациях профессионального образования»</w:t>
            </w:r>
          </w:p>
          <w:p w:rsidR="00947293" w:rsidRPr="00850F0A" w:rsidRDefault="00947293" w:rsidP="00B740F0">
            <w:pPr>
              <w:widowControl w:val="0"/>
              <w:rPr>
                <w:sz w:val="24"/>
                <w:szCs w:val="24"/>
                <w:lang w:val="ru-RU"/>
              </w:rPr>
            </w:pPr>
          </w:p>
        </w:tc>
      </w:tr>
      <w:tr w:rsidR="00947293" w:rsidRPr="003746CB" w:rsidTr="00850F0A">
        <w:tc>
          <w:tcPr>
            <w:tcW w:w="1327" w:type="dxa"/>
            <w:shd w:val="clear" w:color="auto" w:fill="auto"/>
          </w:tcPr>
          <w:p w:rsidR="00947293" w:rsidRPr="00850F0A" w:rsidRDefault="00947293" w:rsidP="00B740F0">
            <w:pPr>
              <w:widowControl w:val="0"/>
              <w:jc w:val="center"/>
              <w:rPr>
                <w:sz w:val="24"/>
                <w:szCs w:val="24"/>
              </w:rPr>
            </w:pPr>
            <w:r w:rsidRPr="00850F0A">
              <w:rPr>
                <w:sz w:val="24"/>
                <w:szCs w:val="24"/>
                <w:lang w:val="ru-RU"/>
              </w:rPr>
              <w:t>5.</w:t>
            </w:r>
          </w:p>
        </w:tc>
        <w:tc>
          <w:tcPr>
            <w:tcW w:w="2277" w:type="dxa"/>
            <w:shd w:val="clear" w:color="auto" w:fill="auto"/>
          </w:tcPr>
          <w:p w:rsidR="00947293" w:rsidRPr="00850F0A" w:rsidRDefault="00947293" w:rsidP="00B740F0">
            <w:pPr>
              <w:widowControl w:val="0"/>
              <w:rPr>
                <w:sz w:val="24"/>
                <w:szCs w:val="24"/>
              </w:rPr>
            </w:pPr>
            <w:r w:rsidRPr="00850F0A">
              <w:rPr>
                <w:sz w:val="24"/>
                <w:szCs w:val="24"/>
                <w:lang w:val="ru-RU"/>
              </w:rPr>
              <w:t>Машкова М.В.</w:t>
            </w:r>
          </w:p>
        </w:tc>
        <w:tc>
          <w:tcPr>
            <w:tcW w:w="3466" w:type="dxa"/>
            <w:shd w:val="clear" w:color="auto" w:fill="auto"/>
          </w:tcPr>
          <w:p w:rsidR="00947293" w:rsidRPr="00850F0A" w:rsidRDefault="00947293" w:rsidP="00B740F0">
            <w:pPr>
              <w:widowControl w:val="0"/>
              <w:rPr>
                <w:sz w:val="24"/>
                <w:szCs w:val="24"/>
                <w:lang w:val="ru-RU"/>
              </w:rPr>
            </w:pPr>
            <w:r w:rsidRPr="00850F0A">
              <w:rPr>
                <w:sz w:val="24"/>
                <w:szCs w:val="24"/>
                <w:lang w:val="ru-RU"/>
              </w:rPr>
              <w:t>АНО ДПО Учебный центр «Квалификация»</w:t>
            </w:r>
          </w:p>
        </w:tc>
        <w:tc>
          <w:tcPr>
            <w:tcW w:w="3703"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Профессиональная переподготовка</w:t>
            </w:r>
          </w:p>
          <w:p w:rsidR="00947293" w:rsidRPr="00850F0A" w:rsidRDefault="00947293" w:rsidP="00B740F0">
            <w:pPr>
              <w:widowControl w:val="0"/>
              <w:rPr>
                <w:sz w:val="24"/>
                <w:szCs w:val="24"/>
                <w:lang w:val="ru-RU"/>
              </w:rPr>
            </w:pPr>
            <w:r w:rsidRPr="00850F0A">
              <w:rPr>
                <w:sz w:val="24"/>
                <w:szCs w:val="24"/>
                <w:lang w:val="ru-RU"/>
              </w:rPr>
              <w:t>«Педагог ДПО. Педагогическая теория и практика дополнительного профессионального образования»</w:t>
            </w:r>
          </w:p>
          <w:p w:rsidR="00947293" w:rsidRPr="00850F0A" w:rsidRDefault="00947293" w:rsidP="00B740F0">
            <w:pPr>
              <w:widowControl w:val="0"/>
              <w:rPr>
                <w:sz w:val="24"/>
                <w:szCs w:val="24"/>
                <w:lang w:val="ru-RU"/>
              </w:rPr>
            </w:pPr>
          </w:p>
        </w:tc>
      </w:tr>
    </w:tbl>
    <w:p w:rsidR="00947293" w:rsidRPr="00A10A31" w:rsidRDefault="00947293" w:rsidP="00B740F0">
      <w:pPr>
        <w:jc w:val="center"/>
        <w:rPr>
          <w:b/>
          <w:bCs/>
          <w:sz w:val="24"/>
          <w:szCs w:val="24"/>
          <w:lang w:val="ru-RU"/>
        </w:rPr>
      </w:pPr>
    </w:p>
    <w:p w:rsidR="00947293" w:rsidRPr="00A10A31" w:rsidRDefault="00947293" w:rsidP="00B740F0">
      <w:pPr>
        <w:rPr>
          <w:sz w:val="24"/>
          <w:szCs w:val="24"/>
          <w:lang w:val="ru-RU"/>
        </w:rPr>
      </w:pPr>
      <w:r w:rsidRPr="00A10A31">
        <w:rPr>
          <w:sz w:val="24"/>
          <w:szCs w:val="24"/>
          <w:lang w:val="ru-RU"/>
        </w:rPr>
        <w:t>Двое сотрудников СРЦН «Подросток» прошли обучение в учебно-аттестационном центре ООО «Профессионал», выездной филиал в р.п. Серебряные Пруды, один - в ГБПОУ МО «Луховицкий аграрно-промышленный техникум».</w:t>
      </w:r>
      <w:r w:rsidRPr="00A10A31">
        <w:rPr>
          <w:b/>
          <w:bCs/>
          <w:sz w:val="24"/>
          <w:szCs w:val="24"/>
          <w:lang w:val="ru-RU"/>
        </w:rPr>
        <w:t xml:space="preserve">                                                                                                     </w:t>
      </w:r>
      <w:r w:rsidRPr="00A10A31">
        <w:rPr>
          <w:sz w:val="24"/>
          <w:szCs w:val="24"/>
          <w:lang w:val="ru-RU"/>
        </w:rPr>
        <w:t xml:space="preserve">    </w:t>
      </w:r>
    </w:p>
    <w:p w:rsidR="00947293" w:rsidRPr="00A10A31" w:rsidRDefault="00947293" w:rsidP="00B740F0">
      <w:pPr>
        <w:jc w:val="center"/>
        <w:rPr>
          <w:sz w:val="24"/>
          <w:szCs w:val="24"/>
          <w:lang w:val="ru-RU"/>
        </w:rPr>
      </w:pPr>
      <w:r w:rsidRPr="00A10A31">
        <w:rPr>
          <w:sz w:val="24"/>
          <w:szCs w:val="24"/>
          <w:lang w:val="ru-RU"/>
        </w:rPr>
        <w:t xml:space="preserve">. </w:t>
      </w:r>
    </w:p>
    <w:p w:rsidR="00947293" w:rsidRPr="00A10A31" w:rsidRDefault="00947293" w:rsidP="00B740F0">
      <w:pPr>
        <w:jc w:val="center"/>
        <w:rPr>
          <w:sz w:val="24"/>
          <w:szCs w:val="24"/>
          <w:lang w:val="ru-RU"/>
        </w:rPr>
      </w:pPr>
      <w:r w:rsidRPr="00A10A31">
        <w:rPr>
          <w:b/>
          <w:bCs/>
          <w:sz w:val="24"/>
          <w:szCs w:val="24"/>
          <w:lang w:val="ru-RU"/>
        </w:rPr>
        <w:t>Обучение сотрудников центра в 2020 г.</w:t>
      </w:r>
      <w:r w:rsidRPr="00A10A31">
        <w:rPr>
          <w:sz w:val="24"/>
          <w:szCs w:val="24"/>
          <w:lang w:val="ru-RU"/>
        </w:rPr>
        <w:t xml:space="preserve"> </w:t>
      </w:r>
    </w:p>
    <w:p w:rsidR="00947293" w:rsidRPr="00A10A31" w:rsidRDefault="005F21A5" w:rsidP="00B740F0">
      <w:pPr>
        <w:jc w:val="right"/>
        <w:rPr>
          <w:b/>
          <w:bCs/>
          <w:sz w:val="24"/>
          <w:szCs w:val="24"/>
          <w:lang w:val="ru-RU"/>
        </w:rPr>
      </w:pPr>
      <w:r>
        <w:rPr>
          <w:sz w:val="24"/>
          <w:szCs w:val="24"/>
          <w:lang w:val="ru-RU"/>
        </w:rPr>
        <w:t>Табл.</w:t>
      </w:r>
      <w:r w:rsidR="00292ACE">
        <w:rPr>
          <w:sz w:val="24"/>
          <w:szCs w:val="24"/>
          <w:lang w:val="ru-RU"/>
        </w:rPr>
        <w:t>29</w:t>
      </w:r>
      <w:r w:rsidR="00947293" w:rsidRPr="00A10A31">
        <w:rPr>
          <w:sz w:val="24"/>
          <w:szCs w:val="24"/>
          <w:lang w:val="ru-RU"/>
        </w:rPr>
        <w:t xml:space="preserve"> </w:t>
      </w:r>
    </w:p>
    <w:p w:rsidR="00947293" w:rsidRPr="00A10A31" w:rsidRDefault="00947293" w:rsidP="00B740F0">
      <w:pPr>
        <w:jc w:val="center"/>
        <w:rPr>
          <w:b/>
          <w:bCs/>
          <w:sz w:val="24"/>
          <w:szCs w:val="24"/>
          <w:lang w:val="ru-RU"/>
        </w:rPr>
      </w:pPr>
    </w:p>
    <w:tbl>
      <w:tblPr>
        <w:tblW w:w="10529"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2130"/>
        <w:gridCol w:w="2418"/>
        <w:gridCol w:w="3636"/>
      </w:tblGrid>
      <w:tr w:rsidR="00947293" w:rsidRPr="005F21A5" w:rsidTr="00850F0A">
        <w:tc>
          <w:tcPr>
            <w:tcW w:w="2345" w:type="dxa"/>
            <w:shd w:val="clear" w:color="auto" w:fill="auto"/>
          </w:tcPr>
          <w:p w:rsidR="00947293" w:rsidRPr="00850F0A" w:rsidRDefault="00947293" w:rsidP="00B740F0">
            <w:pPr>
              <w:widowControl w:val="0"/>
              <w:rPr>
                <w:sz w:val="24"/>
                <w:szCs w:val="24"/>
                <w:lang w:val="ru-RU"/>
              </w:rPr>
            </w:pPr>
            <w:r w:rsidRPr="00850F0A">
              <w:rPr>
                <w:sz w:val="24"/>
                <w:szCs w:val="24"/>
                <w:lang w:val="ru-RU"/>
              </w:rPr>
              <w:t>Ф.И.О.</w:t>
            </w:r>
          </w:p>
        </w:tc>
        <w:tc>
          <w:tcPr>
            <w:tcW w:w="2130" w:type="dxa"/>
            <w:shd w:val="clear" w:color="auto" w:fill="auto"/>
          </w:tcPr>
          <w:p w:rsidR="00947293" w:rsidRPr="00850F0A" w:rsidRDefault="00947293" w:rsidP="00B740F0">
            <w:pPr>
              <w:widowControl w:val="0"/>
              <w:rPr>
                <w:sz w:val="24"/>
                <w:szCs w:val="24"/>
                <w:lang w:val="ru-RU"/>
              </w:rPr>
            </w:pPr>
          </w:p>
        </w:tc>
        <w:tc>
          <w:tcPr>
            <w:tcW w:w="2418" w:type="dxa"/>
            <w:shd w:val="clear" w:color="auto" w:fill="auto"/>
          </w:tcPr>
          <w:p w:rsidR="00947293" w:rsidRPr="00850F0A" w:rsidRDefault="00947293" w:rsidP="00B740F0">
            <w:pPr>
              <w:widowControl w:val="0"/>
              <w:rPr>
                <w:sz w:val="24"/>
                <w:szCs w:val="24"/>
                <w:lang w:val="ru-RU"/>
              </w:rPr>
            </w:pPr>
          </w:p>
        </w:tc>
        <w:tc>
          <w:tcPr>
            <w:tcW w:w="3636" w:type="dxa"/>
            <w:shd w:val="clear" w:color="auto" w:fill="auto"/>
          </w:tcPr>
          <w:p w:rsidR="00947293" w:rsidRPr="00850F0A" w:rsidRDefault="00947293" w:rsidP="00B740F0">
            <w:pPr>
              <w:widowControl w:val="0"/>
              <w:rPr>
                <w:sz w:val="24"/>
                <w:szCs w:val="24"/>
                <w:lang w:val="ru-RU"/>
              </w:rPr>
            </w:pPr>
          </w:p>
        </w:tc>
      </w:tr>
      <w:tr w:rsidR="00947293" w:rsidRPr="003746CB" w:rsidTr="00850F0A">
        <w:tc>
          <w:tcPr>
            <w:tcW w:w="2345" w:type="dxa"/>
            <w:shd w:val="clear" w:color="auto" w:fill="auto"/>
          </w:tcPr>
          <w:p w:rsidR="00947293" w:rsidRPr="00850F0A" w:rsidRDefault="00947293" w:rsidP="00B740F0">
            <w:pPr>
              <w:widowControl w:val="0"/>
              <w:rPr>
                <w:sz w:val="24"/>
                <w:szCs w:val="24"/>
                <w:lang w:val="ru-RU"/>
              </w:rPr>
            </w:pPr>
            <w:r w:rsidRPr="00850F0A">
              <w:rPr>
                <w:sz w:val="24"/>
                <w:szCs w:val="24"/>
                <w:lang w:val="ru-RU"/>
              </w:rPr>
              <w:t>1.Евдокимова Г. А.</w:t>
            </w:r>
          </w:p>
        </w:tc>
        <w:tc>
          <w:tcPr>
            <w:tcW w:w="2130" w:type="dxa"/>
            <w:shd w:val="clear" w:color="auto" w:fill="auto"/>
          </w:tcPr>
          <w:p w:rsidR="00947293" w:rsidRPr="00850F0A" w:rsidRDefault="00A10A31" w:rsidP="00B740F0">
            <w:pPr>
              <w:widowControl w:val="0"/>
              <w:rPr>
                <w:sz w:val="24"/>
                <w:szCs w:val="24"/>
                <w:lang w:val="ru-RU"/>
              </w:rPr>
            </w:pPr>
            <w:r w:rsidRPr="00850F0A">
              <w:rPr>
                <w:sz w:val="24"/>
                <w:szCs w:val="24"/>
                <w:lang w:val="ru-RU"/>
              </w:rPr>
              <w:t>Учебно-аттестацион</w:t>
            </w:r>
            <w:r w:rsidR="00947293" w:rsidRPr="00850F0A">
              <w:rPr>
                <w:sz w:val="24"/>
                <w:szCs w:val="24"/>
                <w:lang w:val="ru-RU"/>
              </w:rPr>
              <w:t>ный центр ООО «Профессионал», выездной филиал в р.п. Серебряные Пруды</w:t>
            </w:r>
          </w:p>
        </w:tc>
        <w:tc>
          <w:tcPr>
            <w:tcW w:w="2418" w:type="dxa"/>
            <w:shd w:val="clear" w:color="auto" w:fill="auto"/>
          </w:tcPr>
          <w:p w:rsidR="00947293" w:rsidRPr="00850F0A" w:rsidRDefault="00947293" w:rsidP="00B740F0">
            <w:pPr>
              <w:widowControl w:val="0"/>
              <w:rPr>
                <w:sz w:val="24"/>
                <w:szCs w:val="24"/>
                <w:lang w:val="ru-RU"/>
              </w:rPr>
            </w:pPr>
            <w:r w:rsidRPr="00850F0A">
              <w:rPr>
                <w:sz w:val="24"/>
                <w:szCs w:val="24"/>
                <w:lang w:val="ru-RU"/>
              </w:rPr>
              <w:t>Обучение с 07.10.2019 г. по 10.02.2020 г. по профессии:</w:t>
            </w:r>
          </w:p>
          <w:p w:rsidR="00947293" w:rsidRPr="00850F0A" w:rsidRDefault="00A10A31" w:rsidP="00B740F0">
            <w:pPr>
              <w:widowControl w:val="0"/>
              <w:rPr>
                <w:sz w:val="24"/>
                <w:szCs w:val="24"/>
              </w:rPr>
            </w:pPr>
            <w:r w:rsidRPr="00850F0A">
              <w:rPr>
                <w:sz w:val="24"/>
                <w:szCs w:val="24"/>
                <w:lang w:val="ru-RU"/>
              </w:rPr>
              <w:t>Секретарь-делопро</w:t>
            </w:r>
            <w:r w:rsidR="00947293" w:rsidRPr="00850F0A">
              <w:rPr>
                <w:sz w:val="24"/>
                <w:szCs w:val="24"/>
                <w:lang w:val="ru-RU"/>
              </w:rPr>
              <w:t>изводитель</w:t>
            </w:r>
          </w:p>
          <w:p w:rsidR="00947293" w:rsidRPr="00850F0A" w:rsidRDefault="00947293" w:rsidP="00B740F0">
            <w:pPr>
              <w:widowControl w:val="0"/>
              <w:rPr>
                <w:sz w:val="24"/>
                <w:szCs w:val="24"/>
              </w:rPr>
            </w:pPr>
            <w:r w:rsidRPr="00850F0A">
              <w:rPr>
                <w:sz w:val="24"/>
                <w:szCs w:val="24"/>
                <w:lang w:val="ru-RU"/>
              </w:rPr>
              <w:t>270 час.</w:t>
            </w:r>
          </w:p>
        </w:tc>
        <w:tc>
          <w:tcPr>
            <w:tcW w:w="3636" w:type="dxa"/>
            <w:shd w:val="clear" w:color="auto" w:fill="auto"/>
          </w:tcPr>
          <w:p w:rsidR="00947293" w:rsidRPr="00850F0A" w:rsidRDefault="00947293" w:rsidP="00B740F0">
            <w:pPr>
              <w:widowControl w:val="0"/>
              <w:rPr>
                <w:sz w:val="24"/>
                <w:szCs w:val="24"/>
                <w:lang w:val="ru-RU"/>
              </w:rPr>
            </w:pPr>
            <w:r w:rsidRPr="00850F0A">
              <w:rPr>
                <w:sz w:val="24"/>
                <w:szCs w:val="24"/>
                <w:lang w:val="ru-RU"/>
              </w:rPr>
              <w:t>Свидетельство рег. номер 22574, выдано 10.02.2020 г.</w:t>
            </w:r>
          </w:p>
        </w:tc>
      </w:tr>
      <w:tr w:rsidR="00947293" w:rsidRPr="003746CB" w:rsidTr="00850F0A">
        <w:tc>
          <w:tcPr>
            <w:tcW w:w="2345" w:type="dxa"/>
            <w:shd w:val="clear" w:color="auto" w:fill="auto"/>
          </w:tcPr>
          <w:p w:rsidR="00947293" w:rsidRPr="00850F0A" w:rsidRDefault="00947293" w:rsidP="00B740F0">
            <w:pPr>
              <w:widowControl w:val="0"/>
              <w:numPr>
                <w:ilvl w:val="0"/>
                <w:numId w:val="11"/>
              </w:numPr>
              <w:rPr>
                <w:sz w:val="24"/>
                <w:szCs w:val="24"/>
              </w:rPr>
            </w:pPr>
            <w:r w:rsidRPr="00850F0A">
              <w:rPr>
                <w:sz w:val="24"/>
                <w:szCs w:val="24"/>
                <w:lang w:val="ru-RU"/>
              </w:rPr>
              <w:t>Ермилова И.Г.</w:t>
            </w:r>
          </w:p>
        </w:tc>
        <w:tc>
          <w:tcPr>
            <w:tcW w:w="2130" w:type="dxa"/>
            <w:shd w:val="clear" w:color="auto" w:fill="auto"/>
          </w:tcPr>
          <w:p w:rsidR="00947293" w:rsidRPr="00850F0A" w:rsidRDefault="00947293" w:rsidP="00B740F0">
            <w:pPr>
              <w:widowControl w:val="0"/>
              <w:rPr>
                <w:sz w:val="24"/>
                <w:szCs w:val="24"/>
              </w:rPr>
            </w:pPr>
            <w:r w:rsidRPr="00850F0A">
              <w:rPr>
                <w:sz w:val="24"/>
                <w:szCs w:val="24"/>
                <w:lang w:val="ru-RU"/>
              </w:rPr>
              <w:t>Учебно-аттестацион-</w:t>
            </w:r>
          </w:p>
          <w:p w:rsidR="00947293" w:rsidRPr="00850F0A" w:rsidRDefault="00947293" w:rsidP="00B740F0">
            <w:pPr>
              <w:widowControl w:val="0"/>
              <w:rPr>
                <w:sz w:val="24"/>
                <w:szCs w:val="24"/>
                <w:lang w:val="ru-RU"/>
              </w:rPr>
            </w:pPr>
            <w:r w:rsidRPr="00850F0A">
              <w:rPr>
                <w:sz w:val="24"/>
                <w:szCs w:val="24"/>
                <w:lang w:val="ru-RU"/>
              </w:rPr>
              <w:t>ный центр ООО «Профессионал», выездной филиал в р.п. Серебряные Пруды</w:t>
            </w:r>
          </w:p>
        </w:tc>
        <w:tc>
          <w:tcPr>
            <w:tcW w:w="2418" w:type="dxa"/>
            <w:shd w:val="clear" w:color="auto" w:fill="auto"/>
          </w:tcPr>
          <w:p w:rsidR="00947293" w:rsidRPr="00850F0A" w:rsidRDefault="00947293" w:rsidP="00B740F0">
            <w:pPr>
              <w:widowControl w:val="0"/>
              <w:rPr>
                <w:sz w:val="24"/>
                <w:szCs w:val="24"/>
                <w:lang w:val="ru-RU"/>
              </w:rPr>
            </w:pPr>
            <w:r w:rsidRPr="00850F0A">
              <w:rPr>
                <w:sz w:val="24"/>
                <w:szCs w:val="24"/>
                <w:lang w:val="ru-RU"/>
              </w:rPr>
              <w:t>Обучение с 07.10.2019 г. по 10.02.2020 г. по профессии:</w:t>
            </w:r>
          </w:p>
          <w:p w:rsidR="00947293" w:rsidRPr="00850F0A" w:rsidRDefault="00947293" w:rsidP="00B740F0">
            <w:pPr>
              <w:widowControl w:val="0"/>
              <w:rPr>
                <w:sz w:val="24"/>
                <w:szCs w:val="24"/>
              </w:rPr>
            </w:pPr>
            <w:r w:rsidRPr="00850F0A">
              <w:rPr>
                <w:sz w:val="24"/>
                <w:szCs w:val="24"/>
                <w:lang w:val="ru-RU"/>
              </w:rPr>
              <w:t>Повар 5 разряда</w:t>
            </w:r>
          </w:p>
          <w:p w:rsidR="00947293" w:rsidRPr="00850F0A" w:rsidRDefault="00947293" w:rsidP="00B740F0">
            <w:pPr>
              <w:widowControl w:val="0"/>
              <w:rPr>
                <w:sz w:val="24"/>
                <w:szCs w:val="24"/>
              </w:rPr>
            </w:pPr>
            <w:r w:rsidRPr="00850F0A">
              <w:rPr>
                <w:sz w:val="24"/>
                <w:szCs w:val="24"/>
                <w:lang w:val="ru-RU"/>
              </w:rPr>
              <w:t>484 часа</w:t>
            </w:r>
          </w:p>
        </w:tc>
        <w:tc>
          <w:tcPr>
            <w:tcW w:w="3636" w:type="dxa"/>
            <w:shd w:val="clear" w:color="auto" w:fill="auto"/>
          </w:tcPr>
          <w:p w:rsidR="00947293" w:rsidRPr="00850F0A" w:rsidRDefault="00947293" w:rsidP="00B740F0">
            <w:pPr>
              <w:widowControl w:val="0"/>
              <w:rPr>
                <w:sz w:val="24"/>
                <w:szCs w:val="24"/>
                <w:lang w:val="ru-RU"/>
              </w:rPr>
            </w:pPr>
            <w:r w:rsidRPr="00850F0A">
              <w:rPr>
                <w:sz w:val="24"/>
                <w:szCs w:val="24"/>
                <w:lang w:val="ru-RU"/>
              </w:rPr>
              <w:t>Свидетельство рег. номер 22534, выдано 10.02.2020 г.</w:t>
            </w:r>
          </w:p>
        </w:tc>
      </w:tr>
      <w:tr w:rsidR="00947293" w:rsidRPr="003746CB" w:rsidTr="00850F0A">
        <w:tc>
          <w:tcPr>
            <w:tcW w:w="2345" w:type="dxa"/>
            <w:shd w:val="clear" w:color="auto" w:fill="auto"/>
          </w:tcPr>
          <w:p w:rsidR="00947293" w:rsidRPr="00850F0A" w:rsidRDefault="00947293" w:rsidP="00B740F0">
            <w:pPr>
              <w:widowControl w:val="0"/>
              <w:numPr>
                <w:ilvl w:val="0"/>
                <w:numId w:val="11"/>
              </w:numPr>
              <w:rPr>
                <w:sz w:val="24"/>
                <w:szCs w:val="24"/>
              </w:rPr>
            </w:pPr>
            <w:r w:rsidRPr="00850F0A">
              <w:rPr>
                <w:sz w:val="24"/>
                <w:szCs w:val="24"/>
                <w:lang w:val="ru-RU"/>
              </w:rPr>
              <w:t>Ульихина В.Н.</w:t>
            </w:r>
          </w:p>
        </w:tc>
        <w:tc>
          <w:tcPr>
            <w:tcW w:w="2130" w:type="dxa"/>
            <w:shd w:val="clear" w:color="auto" w:fill="auto"/>
          </w:tcPr>
          <w:p w:rsidR="00947293" w:rsidRPr="00850F0A" w:rsidRDefault="00947293" w:rsidP="00B740F0">
            <w:pPr>
              <w:widowControl w:val="0"/>
              <w:rPr>
                <w:sz w:val="24"/>
                <w:szCs w:val="24"/>
                <w:lang w:val="ru-RU"/>
              </w:rPr>
            </w:pPr>
            <w:r w:rsidRPr="00850F0A">
              <w:rPr>
                <w:sz w:val="24"/>
                <w:szCs w:val="24"/>
                <w:lang w:val="ru-RU"/>
              </w:rPr>
              <w:t>ГБПОУ МО «Луховицкий аграрно-промышленный техникум»</w:t>
            </w:r>
          </w:p>
        </w:tc>
        <w:tc>
          <w:tcPr>
            <w:tcW w:w="2418" w:type="dxa"/>
            <w:shd w:val="clear" w:color="auto" w:fill="auto"/>
          </w:tcPr>
          <w:p w:rsidR="00947293" w:rsidRPr="00850F0A" w:rsidRDefault="00947293" w:rsidP="00B740F0">
            <w:pPr>
              <w:widowControl w:val="0"/>
              <w:rPr>
                <w:sz w:val="24"/>
                <w:szCs w:val="24"/>
              </w:rPr>
            </w:pPr>
            <w:r w:rsidRPr="00850F0A">
              <w:rPr>
                <w:rFonts w:ascii="Calibri Light"/>
                <w:sz w:val="24"/>
                <w:szCs w:val="24"/>
                <w:lang w:val="ru-RU"/>
              </w:rPr>
              <w:t>Повар</w:t>
            </w:r>
            <w:r w:rsidRPr="00850F0A">
              <w:rPr>
                <w:rFonts w:ascii="Calibri Light"/>
                <w:sz w:val="24"/>
                <w:szCs w:val="24"/>
                <w:lang w:val="ru-RU"/>
              </w:rPr>
              <w:t xml:space="preserve"> 3 (</w:t>
            </w:r>
            <w:r w:rsidRPr="00850F0A">
              <w:rPr>
                <w:rFonts w:ascii="Calibri Light"/>
                <w:sz w:val="24"/>
                <w:szCs w:val="24"/>
                <w:lang w:val="ru-RU"/>
              </w:rPr>
              <w:t>третьего</w:t>
            </w:r>
            <w:r w:rsidRPr="00850F0A">
              <w:rPr>
                <w:rFonts w:ascii="Calibri Light"/>
                <w:sz w:val="24"/>
                <w:szCs w:val="24"/>
                <w:lang w:val="ru-RU"/>
              </w:rPr>
              <w:t xml:space="preserve">) </w:t>
            </w:r>
            <w:r w:rsidRPr="00850F0A">
              <w:rPr>
                <w:rFonts w:ascii="Calibri Light"/>
                <w:sz w:val="24"/>
                <w:szCs w:val="24"/>
                <w:lang w:val="ru-RU"/>
              </w:rPr>
              <w:t>разряда</w:t>
            </w:r>
          </w:p>
        </w:tc>
        <w:tc>
          <w:tcPr>
            <w:tcW w:w="3636" w:type="dxa"/>
            <w:shd w:val="clear" w:color="auto" w:fill="auto"/>
          </w:tcPr>
          <w:p w:rsidR="00947293" w:rsidRPr="00850F0A" w:rsidRDefault="00947293" w:rsidP="00B740F0">
            <w:pPr>
              <w:widowControl w:val="0"/>
              <w:rPr>
                <w:rFonts w:ascii="Calibri Light"/>
                <w:sz w:val="24"/>
                <w:szCs w:val="24"/>
                <w:lang w:val="ru-RU"/>
              </w:rPr>
            </w:pPr>
            <w:r w:rsidRPr="00850F0A">
              <w:rPr>
                <w:rFonts w:ascii="Calibri Light"/>
                <w:sz w:val="24"/>
                <w:szCs w:val="24"/>
                <w:lang w:val="ru-RU"/>
              </w:rPr>
              <w:t>Свидетельство</w:t>
            </w:r>
            <w:r w:rsidRPr="00850F0A">
              <w:rPr>
                <w:rFonts w:ascii="Calibri Light"/>
                <w:sz w:val="24"/>
                <w:szCs w:val="24"/>
                <w:lang w:val="ru-RU"/>
              </w:rPr>
              <w:t xml:space="preserve"> </w:t>
            </w:r>
            <w:r w:rsidRPr="00850F0A">
              <w:rPr>
                <w:rFonts w:ascii="Calibri Light"/>
                <w:sz w:val="24"/>
                <w:szCs w:val="24"/>
                <w:lang w:val="ru-RU"/>
              </w:rPr>
              <w:t>о</w:t>
            </w:r>
            <w:r w:rsidRPr="00850F0A">
              <w:rPr>
                <w:rFonts w:ascii="Calibri Light"/>
                <w:sz w:val="24"/>
                <w:szCs w:val="24"/>
                <w:lang w:val="ru-RU"/>
              </w:rPr>
              <w:t xml:space="preserve"> </w:t>
            </w:r>
            <w:r w:rsidRPr="00850F0A">
              <w:rPr>
                <w:rFonts w:ascii="Calibri Light"/>
                <w:sz w:val="24"/>
                <w:szCs w:val="24"/>
                <w:lang w:val="ru-RU"/>
              </w:rPr>
              <w:t>профессии</w:t>
            </w:r>
            <w:r w:rsidRPr="00850F0A">
              <w:rPr>
                <w:rFonts w:ascii="Calibri Light"/>
                <w:sz w:val="24"/>
                <w:szCs w:val="24"/>
                <w:lang w:val="ru-RU"/>
              </w:rPr>
              <w:t xml:space="preserve"> </w:t>
            </w:r>
            <w:r w:rsidRPr="00850F0A">
              <w:rPr>
                <w:rFonts w:ascii="Calibri Light"/>
                <w:sz w:val="24"/>
                <w:szCs w:val="24"/>
                <w:lang w:val="ru-RU"/>
              </w:rPr>
              <w:t>рабочего</w:t>
            </w:r>
            <w:r w:rsidRPr="00850F0A">
              <w:rPr>
                <w:rFonts w:ascii="Calibri Light"/>
                <w:sz w:val="24"/>
                <w:szCs w:val="24"/>
                <w:lang w:val="ru-RU"/>
              </w:rPr>
              <w:t xml:space="preserve"> 3324502001341,</w:t>
            </w:r>
          </w:p>
          <w:p w:rsidR="00947293" w:rsidRPr="00850F0A" w:rsidRDefault="00947293" w:rsidP="00B740F0">
            <w:pPr>
              <w:widowControl w:val="0"/>
              <w:rPr>
                <w:sz w:val="24"/>
                <w:szCs w:val="24"/>
                <w:lang w:val="ru-RU"/>
              </w:rPr>
            </w:pPr>
            <w:r w:rsidRPr="00850F0A">
              <w:rPr>
                <w:rFonts w:ascii="Calibri Light"/>
                <w:sz w:val="24"/>
                <w:szCs w:val="24"/>
                <w:lang w:val="ru-RU"/>
              </w:rPr>
              <w:t xml:space="preserve"> </w:t>
            </w:r>
            <w:r w:rsidRPr="00850F0A">
              <w:rPr>
                <w:rFonts w:ascii="Calibri Light"/>
                <w:sz w:val="24"/>
                <w:szCs w:val="24"/>
                <w:lang w:val="ru-RU"/>
              </w:rPr>
              <w:t>рег</w:t>
            </w:r>
            <w:r w:rsidRPr="00850F0A">
              <w:rPr>
                <w:rFonts w:ascii="Calibri Light"/>
                <w:sz w:val="24"/>
                <w:szCs w:val="24"/>
                <w:lang w:val="ru-RU"/>
              </w:rPr>
              <w:t xml:space="preserve">. </w:t>
            </w:r>
            <w:r w:rsidRPr="00850F0A">
              <w:rPr>
                <w:rFonts w:ascii="Calibri Light"/>
                <w:sz w:val="24"/>
                <w:szCs w:val="24"/>
                <w:lang w:val="ru-RU"/>
              </w:rPr>
              <w:t>№</w:t>
            </w:r>
            <w:r w:rsidRPr="00850F0A">
              <w:rPr>
                <w:rFonts w:ascii="Calibri Light"/>
                <w:sz w:val="24"/>
                <w:szCs w:val="24"/>
                <w:lang w:val="ru-RU"/>
              </w:rPr>
              <w:t xml:space="preserve"> 5, </w:t>
            </w:r>
            <w:r w:rsidRPr="00850F0A">
              <w:rPr>
                <w:rFonts w:ascii="Calibri Light"/>
                <w:sz w:val="24"/>
                <w:szCs w:val="24"/>
                <w:lang w:val="ru-RU"/>
              </w:rPr>
              <w:t>дата</w:t>
            </w:r>
            <w:r w:rsidRPr="00850F0A">
              <w:rPr>
                <w:rFonts w:ascii="Calibri Light"/>
                <w:sz w:val="24"/>
                <w:szCs w:val="24"/>
                <w:lang w:val="ru-RU"/>
              </w:rPr>
              <w:t xml:space="preserve"> </w:t>
            </w:r>
            <w:r w:rsidRPr="00850F0A">
              <w:rPr>
                <w:rFonts w:ascii="Calibri Light"/>
                <w:sz w:val="24"/>
                <w:szCs w:val="24"/>
                <w:lang w:val="ru-RU"/>
              </w:rPr>
              <w:t>выдачи</w:t>
            </w:r>
            <w:r w:rsidRPr="00850F0A">
              <w:rPr>
                <w:rFonts w:ascii="Calibri Light"/>
                <w:sz w:val="24"/>
                <w:szCs w:val="24"/>
                <w:lang w:val="ru-RU"/>
              </w:rPr>
              <w:t xml:space="preserve"> 15.01.2020 </w:t>
            </w:r>
            <w:r w:rsidRPr="00850F0A">
              <w:rPr>
                <w:rFonts w:ascii="Calibri Light"/>
                <w:sz w:val="24"/>
                <w:szCs w:val="24"/>
                <w:lang w:val="ru-RU"/>
              </w:rPr>
              <w:t>г</w:t>
            </w:r>
            <w:r w:rsidRPr="00850F0A">
              <w:rPr>
                <w:rFonts w:ascii="Calibri Light"/>
                <w:sz w:val="24"/>
                <w:szCs w:val="24"/>
                <w:lang w:val="ru-RU"/>
              </w:rPr>
              <w:t>.</w:t>
            </w:r>
          </w:p>
        </w:tc>
      </w:tr>
    </w:tbl>
    <w:p w:rsidR="00947293" w:rsidRPr="00A10A31" w:rsidRDefault="00947293" w:rsidP="00B740F0">
      <w:pPr>
        <w:pStyle w:val="13"/>
        <w:wordWrap/>
        <w:rPr>
          <w:rStyle w:val="11"/>
          <w:szCs w:val="24"/>
        </w:rPr>
      </w:pPr>
    </w:p>
    <w:p w:rsidR="00947293" w:rsidRPr="00A10A31" w:rsidRDefault="00947293" w:rsidP="00B740F0">
      <w:pPr>
        <w:pStyle w:val="13"/>
        <w:wordWrap/>
        <w:rPr>
          <w:rStyle w:val="11"/>
          <w:szCs w:val="24"/>
        </w:rPr>
      </w:pPr>
      <w:r w:rsidRPr="00A10A31">
        <w:rPr>
          <w:rStyle w:val="11"/>
          <w:szCs w:val="24"/>
        </w:rPr>
        <w:t>Прошли проверку знаний требований охраны труда 10 сотрудников</w:t>
      </w:r>
    </w:p>
    <w:p w:rsidR="00947293" w:rsidRPr="005F21A5" w:rsidRDefault="00947293" w:rsidP="00B740F0">
      <w:pPr>
        <w:jc w:val="right"/>
        <w:rPr>
          <w:sz w:val="24"/>
          <w:szCs w:val="24"/>
          <w:lang w:val="ru-RU"/>
        </w:rPr>
      </w:pPr>
      <w:r w:rsidRPr="00A10A31">
        <w:rPr>
          <w:sz w:val="24"/>
          <w:szCs w:val="24"/>
          <w:lang w:val="ru-RU"/>
        </w:rPr>
        <w:lastRenderedPageBreak/>
        <w:t xml:space="preserve">                                                                     </w:t>
      </w:r>
      <w:r w:rsidR="005F21A5">
        <w:rPr>
          <w:sz w:val="24"/>
          <w:szCs w:val="24"/>
          <w:lang w:val="ru-RU"/>
        </w:rPr>
        <w:t xml:space="preserve">                         Табл.</w:t>
      </w:r>
      <w:r w:rsidR="00292ACE">
        <w:rPr>
          <w:sz w:val="24"/>
          <w:szCs w:val="24"/>
          <w:lang w:val="ru-RU"/>
        </w:rPr>
        <w:t>30</w:t>
      </w:r>
      <w:r w:rsidRPr="00A10A31">
        <w:rPr>
          <w:sz w:val="24"/>
          <w:szCs w:val="24"/>
          <w:lang w:val="ru-RU"/>
        </w:rPr>
        <w:t xml:space="preserve"> </w:t>
      </w:r>
    </w:p>
    <w:p w:rsidR="00947293" w:rsidRPr="005F21A5" w:rsidRDefault="00947293" w:rsidP="00B740F0">
      <w:pPr>
        <w:jc w:val="center"/>
        <w:rPr>
          <w:b/>
          <w:bCs/>
          <w:sz w:val="24"/>
          <w:szCs w:val="24"/>
          <w:lang w:val="ru-RU"/>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6"/>
        <w:gridCol w:w="2131"/>
        <w:gridCol w:w="2437"/>
        <w:gridCol w:w="3616"/>
      </w:tblGrid>
      <w:tr w:rsidR="00947293" w:rsidRPr="00850F0A" w:rsidTr="00850F0A">
        <w:tc>
          <w:tcPr>
            <w:tcW w:w="2306" w:type="dxa"/>
            <w:shd w:val="clear" w:color="auto" w:fill="auto"/>
          </w:tcPr>
          <w:p w:rsidR="00947293" w:rsidRPr="005F21A5" w:rsidRDefault="00947293" w:rsidP="00B740F0">
            <w:pPr>
              <w:widowControl w:val="0"/>
              <w:numPr>
                <w:ilvl w:val="0"/>
                <w:numId w:val="13"/>
              </w:numPr>
              <w:jc w:val="left"/>
              <w:rPr>
                <w:sz w:val="24"/>
                <w:szCs w:val="24"/>
                <w:lang w:val="ru-RU"/>
              </w:rPr>
            </w:pPr>
            <w:r w:rsidRPr="00850F0A">
              <w:rPr>
                <w:sz w:val="24"/>
                <w:szCs w:val="24"/>
                <w:lang w:val="ru-RU"/>
              </w:rPr>
              <w:t>Штейн О.Н.</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 xml:space="preserve">Удостоверение 200514/1-013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Ментусова И.А.</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 xml:space="preserve">Удостоверение 200514/1-014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Орлихина М.В.</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 xml:space="preserve">Удостоверение 200514/1-017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Чуйкова М.В.</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 xml:space="preserve">Удостоверение 200514/1-015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Ершова О.Н.</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 200514/1-016</w:t>
            </w:r>
          </w:p>
          <w:p w:rsidR="00947293" w:rsidRPr="00850F0A" w:rsidRDefault="00947293" w:rsidP="00B740F0">
            <w:pPr>
              <w:widowControl w:val="0"/>
              <w:rPr>
                <w:sz w:val="24"/>
                <w:szCs w:val="24"/>
              </w:rPr>
            </w:pPr>
            <w:r w:rsidRPr="00850F0A">
              <w:rPr>
                <w:sz w:val="24"/>
                <w:szCs w:val="24"/>
                <w:lang w:val="ru-RU"/>
              </w:rPr>
              <w:t xml:space="preserve"> от 26.05.2020 г.</w:t>
            </w:r>
          </w:p>
        </w:tc>
      </w:tr>
      <w:tr w:rsidR="00947293" w:rsidRPr="00850F0A" w:rsidTr="00850F0A">
        <w:trPr>
          <w:trHeight w:val="1037"/>
        </w:trPr>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Иванова Н.П.</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«Охрана труда для руководителей и специалистов», 40 час.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 xml:space="preserve">Удостоверение 200514/1-018 </w:t>
            </w:r>
          </w:p>
          <w:p w:rsidR="00947293" w:rsidRPr="00850F0A" w:rsidRDefault="00947293" w:rsidP="00B740F0">
            <w:pPr>
              <w:widowControl w:val="0"/>
              <w:rPr>
                <w:sz w:val="24"/>
                <w:szCs w:val="24"/>
              </w:rPr>
            </w:pPr>
            <w:r w:rsidRPr="00850F0A">
              <w:rPr>
                <w:sz w:val="24"/>
                <w:szCs w:val="24"/>
                <w:lang w:val="ru-RU"/>
              </w:rPr>
              <w:t>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Штейн О.Н.</w:t>
            </w:r>
          </w:p>
        </w:tc>
        <w:tc>
          <w:tcPr>
            <w:tcW w:w="2131" w:type="dxa"/>
            <w:shd w:val="clear" w:color="auto" w:fill="auto"/>
          </w:tcPr>
          <w:p w:rsidR="00947293" w:rsidRPr="00850F0A" w:rsidRDefault="00947293" w:rsidP="00B740F0">
            <w:pPr>
              <w:widowControl w:val="0"/>
              <w:rPr>
                <w:sz w:val="24"/>
                <w:szCs w:val="24"/>
              </w:rPr>
            </w:pPr>
            <w:r w:rsidRPr="00850F0A">
              <w:rPr>
                <w:sz w:val="24"/>
                <w:szCs w:val="24"/>
                <w:lang w:val="ru-RU"/>
              </w:rPr>
              <w:t>МТУ Ростехнадзора</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«Проверка знаний правил работы в электроустановках</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w:t>
            </w:r>
          </w:p>
          <w:p w:rsidR="00947293" w:rsidRPr="00850F0A" w:rsidRDefault="00947293" w:rsidP="00B740F0">
            <w:pPr>
              <w:widowControl w:val="0"/>
              <w:rPr>
                <w:sz w:val="24"/>
                <w:szCs w:val="24"/>
              </w:rPr>
            </w:pPr>
            <w:r w:rsidRPr="00850F0A">
              <w:rPr>
                <w:sz w:val="24"/>
                <w:szCs w:val="24"/>
                <w:lang w:val="ru-RU"/>
              </w:rPr>
              <w:t xml:space="preserve">№ </w:t>
            </w:r>
            <w:r w:rsidRPr="00850F0A">
              <w:rPr>
                <w:sz w:val="24"/>
                <w:szCs w:val="24"/>
              </w:rPr>
              <w:t>III</w:t>
            </w:r>
            <w:r w:rsidRPr="00850F0A">
              <w:rPr>
                <w:sz w:val="24"/>
                <w:szCs w:val="24"/>
                <w:lang w:val="ru-RU"/>
              </w:rPr>
              <w:t xml:space="preserve">-20/401 </w:t>
            </w:r>
          </w:p>
          <w:p w:rsidR="00947293" w:rsidRPr="00850F0A" w:rsidRDefault="00947293" w:rsidP="00B740F0">
            <w:pPr>
              <w:widowControl w:val="0"/>
              <w:rPr>
                <w:sz w:val="24"/>
                <w:szCs w:val="24"/>
              </w:rPr>
            </w:pPr>
            <w:r w:rsidRPr="00850F0A">
              <w:rPr>
                <w:sz w:val="24"/>
                <w:szCs w:val="24"/>
                <w:lang w:val="ru-RU"/>
              </w:rPr>
              <w:t>от 26.03.2020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Гришакин А.А.</w:t>
            </w:r>
          </w:p>
        </w:tc>
        <w:tc>
          <w:tcPr>
            <w:tcW w:w="2131" w:type="dxa"/>
            <w:shd w:val="clear" w:color="auto" w:fill="auto"/>
          </w:tcPr>
          <w:p w:rsidR="00947293" w:rsidRPr="00850F0A" w:rsidRDefault="00947293" w:rsidP="00B740F0">
            <w:pPr>
              <w:widowControl w:val="0"/>
              <w:rPr>
                <w:sz w:val="24"/>
                <w:szCs w:val="24"/>
              </w:rPr>
            </w:pPr>
            <w:r w:rsidRPr="00850F0A">
              <w:rPr>
                <w:sz w:val="24"/>
                <w:szCs w:val="24"/>
                <w:lang w:val="ru-RU"/>
              </w:rPr>
              <w:t>МТУ Ростехнадзора</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«Проверка знаний правил работы в электроустановках</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w:t>
            </w:r>
          </w:p>
          <w:p w:rsidR="00947293" w:rsidRPr="00850F0A" w:rsidRDefault="00947293" w:rsidP="00B740F0">
            <w:pPr>
              <w:widowControl w:val="0"/>
              <w:rPr>
                <w:sz w:val="24"/>
                <w:szCs w:val="24"/>
              </w:rPr>
            </w:pPr>
            <w:r w:rsidRPr="00850F0A">
              <w:rPr>
                <w:sz w:val="24"/>
                <w:szCs w:val="24"/>
                <w:lang w:val="ru-RU"/>
              </w:rPr>
              <w:t xml:space="preserve">№ </w:t>
            </w:r>
            <w:r w:rsidRPr="00850F0A">
              <w:rPr>
                <w:sz w:val="24"/>
                <w:szCs w:val="24"/>
              </w:rPr>
              <w:t>III</w:t>
            </w:r>
            <w:r w:rsidRPr="00850F0A">
              <w:rPr>
                <w:sz w:val="24"/>
                <w:szCs w:val="24"/>
                <w:lang w:val="ru-RU"/>
              </w:rPr>
              <w:t xml:space="preserve">-20/403 </w:t>
            </w:r>
          </w:p>
          <w:p w:rsidR="00947293" w:rsidRPr="00850F0A" w:rsidRDefault="00947293" w:rsidP="00B740F0">
            <w:pPr>
              <w:widowControl w:val="0"/>
              <w:rPr>
                <w:sz w:val="24"/>
                <w:szCs w:val="24"/>
              </w:rPr>
            </w:pPr>
            <w:r w:rsidRPr="00850F0A">
              <w:rPr>
                <w:sz w:val="24"/>
                <w:szCs w:val="24"/>
                <w:lang w:val="ru-RU"/>
              </w:rPr>
              <w:t>от 26.03.2020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Кушунина Г.В.</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Проверка знаний пожарно-технического минимума в объеме, соответствующем их должностным обязанностям»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 200521/1-002 от 26.05.2020 г.</w:t>
            </w:r>
          </w:p>
        </w:tc>
      </w:tr>
      <w:tr w:rsidR="00947293" w:rsidRPr="00850F0A" w:rsidTr="00850F0A">
        <w:tc>
          <w:tcPr>
            <w:tcW w:w="2306" w:type="dxa"/>
            <w:shd w:val="clear" w:color="auto" w:fill="auto"/>
          </w:tcPr>
          <w:p w:rsidR="00947293" w:rsidRPr="00850F0A" w:rsidRDefault="00947293" w:rsidP="00B740F0">
            <w:pPr>
              <w:widowControl w:val="0"/>
              <w:numPr>
                <w:ilvl w:val="0"/>
                <w:numId w:val="13"/>
              </w:numPr>
              <w:jc w:val="left"/>
              <w:rPr>
                <w:sz w:val="24"/>
                <w:szCs w:val="24"/>
              </w:rPr>
            </w:pPr>
            <w:r w:rsidRPr="00850F0A">
              <w:rPr>
                <w:sz w:val="24"/>
                <w:szCs w:val="24"/>
                <w:lang w:val="ru-RU"/>
              </w:rPr>
              <w:t>Штейн О.Н.</w:t>
            </w:r>
          </w:p>
        </w:tc>
        <w:tc>
          <w:tcPr>
            <w:tcW w:w="2131" w:type="dxa"/>
            <w:shd w:val="clear" w:color="auto" w:fill="auto"/>
          </w:tcPr>
          <w:p w:rsidR="00947293" w:rsidRPr="00850F0A" w:rsidRDefault="00947293" w:rsidP="00B740F0">
            <w:pPr>
              <w:widowControl w:val="0"/>
              <w:rPr>
                <w:sz w:val="24"/>
                <w:szCs w:val="24"/>
                <w:lang w:val="ru-RU"/>
              </w:rPr>
            </w:pPr>
            <w:r w:rsidRPr="00850F0A">
              <w:rPr>
                <w:sz w:val="24"/>
                <w:szCs w:val="24"/>
                <w:lang w:val="ru-RU"/>
              </w:rPr>
              <w:t>ООО «Институт повышения квалификации специалистов»</w:t>
            </w:r>
          </w:p>
        </w:tc>
        <w:tc>
          <w:tcPr>
            <w:tcW w:w="2437" w:type="dxa"/>
            <w:shd w:val="clear" w:color="auto" w:fill="auto"/>
          </w:tcPr>
          <w:p w:rsidR="00947293" w:rsidRPr="00850F0A" w:rsidRDefault="00947293" w:rsidP="00B740F0">
            <w:pPr>
              <w:widowControl w:val="0"/>
              <w:rPr>
                <w:sz w:val="24"/>
                <w:szCs w:val="24"/>
                <w:lang w:val="ru-RU"/>
              </w:rPr>
            </w:pPr>
            <w:r w:rsidRPr="00850F0A">
              <w:rPr>
                <w:sz w:val="24"/>
                <w:szCs w:val="24"/>
                <w:lang w:val="ru-RU"/>
              </w:rPr>
              <w:t xml:space="preserve">Проверка знаний пожарно-технического минимума в объеме, соответствующем их должностным обязанностям» </w:t>
            </w:r>
          </w:p>
        </w:tc>
        <w:tc>
          <w:tcPr>
            <w:tcW w:w="3616" w:type="dxa"/>
            <w:shd w:val="clear" w:color="auto" w:fill="auto"/>
          </w:tcPr>
          <w:p w:rsidR="00947293" w:rsidRPr="00850F0A" w:rsidRDefault="00947293" w:rsidP="00B740F0">
            <w:pPr>
              <w:widowControl w:val="0"/>
              <w:rPr>
                <w:sz w:val="24"/>
                <w:szCs w:val="24"/>
              </w:rPr>
            </w:pPr>
            <w:r w:rsidRPr="00850F0A">
              <w:rPr>
                <w:sz w:val="24"/>
                <w:szCs w:val="24"/>
                <w:lang w:val="ru-RU"/>
              </w:rPr>
              <w:t>Удостоверение 200521/1-001 от 26.05.2020 г.</w:t>
            </w:r>
          </w:p>
        </w:tc>
      </w:tr>
    </w:tbl>
    <w:p w:rsidR="00947293" w:rsidRPr="00A10A31" w:rsidRDefault="00947293" w:rsidP="00B740F0">
      <w:pPr>
        <w:pStyle w:val="13"/>
        <w:wordWrap/>
        <w:rPr>
          <w:rStyle w:val="11"/>
          <w:szCs w:val="24"/>
        </w:rPr>
      </w:pPr>
    </w:p>
    <w:p w:rsidR="009B449B" w:rsidRPr="00755160" w:rsidRDefault="00947293" w:rsidP="00755160">
      <w:pPr>
        <w:pStyle w:val="13"/>
        <w:wordWrap/>
        <w:rPr>
          <w:szCs w:val="24"/>
        </w:rPr>
      </w:pPr>
      <w:r w:rsidRPr="00A10A31">
        <w:rPr>
          <w:rStyle w:val="11"/>
          <w:szCs w:val="24"/>
        </w:rPr>
        <w:t>От Серебряно - Прудского центра занятости прошли обучение 4 сотрудника предпенсионного возраста: 3 чел. получили высшее дополнительное образование, 1 чел. – среднее-специальное</w:t>
      </w:r>
    </w:p>
    <w:p w:rsidR="003C5019" w:rsidRPr="00755160" w:rsidRDefault="002D5CEF" w:rsidP="00755160">
      <w:pPr>
        <w:adjustRightInd w:val="0"/>
        <w:jc w:val="center"/>
        <w:rPr>
          <w:b/>
          <w:bCs/>
          <w:sz w:val="28"/>
          <w:szCs w:val="28"/>
          <w:u w:val="single"/>
          <w:lang w:val="ru-RU"/>
        </w:rPr>
      </w:pPr>
      <w:r>
        <w:rPr>
          <w:b/>
          <w:bCs/>
          <w:sz w:val="28"/>
          <w:szCs w:val="28"/>
          <w:u w:val="single"/>
          <w:lang w:val="ru-RU"/>
        </w:rPr>
        <w:lastRenderedPageBreak/>
        <w:t xml:space="preserve">7. </w:t>
      </w:r>
      <w:r w:rsidR="00D008F9">
        <w:rPr>
          <w:b/>
          <w:bCs/>
          <w:sz w:val="28"/>
          <w:szCs w:val="28"/>
          <w:u w:val="single"/>
          <w:lang w:val="ru-RU"/>
        </w:rPr>
        <w:t>Мероприятия по технике безопасности, охране труда, пожарной безопасности и антитеррористической защищенности.</w:t>
      </w:r>
    </w:p>
    <w:p w:rsidR="00947293" w:rsidRPr="00947293" w:rsidRDefault="00947293" w:rsidP="00B740F0">
      <w:pPr>
        <w:suppressAutoHyphens/>
        <w:rPr>
          <w:rFonts w:eastAsia="Times New Roman"/>
          <w:kern w:val="0"/>
          <w:sz w:val="24"/>
          <w:szCs w:val="24"/>
          <w:lang w:val="ru-RU" w:eastAsia="ru-RU"/>
        </w:rPr>
      </w:pPr>
      <w:r>
        <w:rPr>
          <w:rFonts w:eastAsia="Times New Roman"/>
          <w:kern w:val="0"/>
          <w:sz w:val="24"/>
          <w:szCs w:val="24"/>
          <w:lang w:val="ru-RU" w:eastAsia="ru-RU"/>
        </w:rPr>
        <w:t xml:space="preserve">    </w:t>
      </w:r>
      <w:r w:rsidRPr="00947293">
        <w:rPr>
          <w:rFonts w:eastAsia="Times New Roman"/>
          <w:kern w:val="0"/>
          <w:sz w:val="24"/>
          <w:szCs w:val="24"/>
          <w:lang w:val="ru-RU" w:eastAsia="ru-RU"/>
        </w:rPr>
        <w:t>В течении девяти месяцев 2020 года намеченные мероприятия по комплексной безопасности учреждения, направленные на сохранение жизни и здоровья, проживающих и обслуживающего персонала, сохранение материальных ценностей выполнены в полном объёме, что позволило не допустить чрезвычайных ситуаций.</w:t>
      </w:r>
    </w:p>
    <w:p w:rsidR="00947293" w:rsidRPr="00947293" w:rsidRDefault="00947293" w:rsidP="00B740F0">
      <w:pPr>
        <w:suppressAutoHyphens/>
        <w:rPr>
          <w:rFonts w:eastAsia="Times New Roman"/>
          <w:kern w:val="0"/>
          <w:sz w:val="24"/>
          <w:szCs w:val="24"/>
          <w:lang w:val="ru-RU" w:eastAsia="ru-RU"/>
        </w:rPr>
      </w:pPr>
      <w:r>
        <w:rPr>
          <w:rFonts w:eastAsia="Times New Roman"/>
          <w:kern w:val="0"/>
          <w:sz w:val="24"/>
          <w:szCs w:val="24"/>
          <w:lang w:val="ru-RU" w:eastAsia="ru-RU"/>
        </w:rPr>
        <w:t xml:space="preserve">    </w:t>
      </w:r>
      <w:r w:rsidRPr="00947293">
        <w:rPr>
          <w:rFonts w:eastAsia="Times New Roman"/>
          <w:kern w:val="0"/>
          <w:sz w:val="24"/>
          <w:szCs w:val="24"/>
          <w:lang w:val="ru-RU" w:eastAsia="ru-RU"/>
        </w:rPr>
        <w:t>Под постоянным контролем находились вопросы по обеспечению АТЗ, ЧС и ПБ, а также ОТ.</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 xml:space="preserve"> Для отработки действий дежурного персонала и сотрудников охраны проведены практические занятия и тренировки по эвакуации из здания проживающих детей и дежурного персонала по разным направлениям, в дневное и ночное время. Проведено 6 практических занятия и 10 тренировок. На общих собраниях коллектива демонстрируются видеоролики по АТЗ, ЧС и ПБ, ОТ, проводится наглядная информационная работа с сотрудниками Центра.</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 xml:space="preserve"> В рамках охраны труда, антитеррористической и пожарной безопасности, гражданской обороны, проведена работа по корректировке документации, которая разработана в полном объёме и соответствует требованиям.</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 xml:space="preserve"> </w:t>
      </w:r>
      <w:r>
        <w:rPr>
          <w:rFonts w:eastAsia="Times New Roman"/>
          <w:kern w:val="0"/>
          <w:sz w:val="24"/>
          <w:szCs w:val="24"/>
          <w:lang w:val="ru-RU" w:eastAsia="ru-RU"/>
        </w:rPr>
        <w:t xml:space="preserve">  </w:t>
      </w:r>
      <w:r w:rsidRPr="00947293">
        <w:rPr>
          <w:rFonts w:eastAsia="Times New Roman"/>
          <w:kern w:val="0"/>
          <w:sz w:val="24"/>
          <w:szCs w:val="24"/>
          <w:lang w:val="ru-RU" w:eastAsia="ru-RU"/>
        </w:rPr>
        <w:t xml:space="preserve">Во втором квартале 2020 года заключен государственный контракт на монтаж и пуско-наладку средств тревожной сигнализации (Г/К № 28 от 06.04.2020 года). Срок выполнения работ до 30.06.2020г., </w:t>
      </w:r>
      <w:r>
        <w:rPr>
          <w:rFonts w:eastAsia="Times New Roman"/>
          <w:kern w:val="0"/>
          <w:sz w:val="24"/>
          <w:szCs w:val="24"/>
          <w:lang w:val="ru-RU" w:eastAsia="ru-RU"/>
        </w:rPr>
        <w:t xml:space="preserve">на данный момент обязательства </w:t>
      </w:r>
      <w:r w:rsidRPr="00947293">
        <w:rPr>
          <w:rFonts w:eastAsia="Times New Roman"/>
          <w:kern w:val="0"/>
          <w:sz w:val="24"/>
          <w:szCs w:val="24"/>
          <w:lang w:val="ru-RU" w:eastAsia="ru-RU"/>
        </w:rPr>
        <w:t xml:space="preserve">по контракту поставщиком не выполнены. Ведется работа по расторжению контракта в одностороннем порядке. Уведомление о расторжении, направленное Почтой России находится в почтовом отделении по адресу подрядчика. Срок доставки почтовой корреспонденции истекает 31 августа 2020 года включительно. По отчету об отслеживании отправления с почтовым идентификатором 14296048000369 на 06 сентября 2020 года, письмо находится в статусе - возврат отправителю по иным обстоятельствам, покинуло место возврата и прибыло в сортировочный пункт. 07 сентября 2020 года, письмо находится на сортировке. </w:t>
      </w:r>
    </w:p>
    <w:p w:rsidR="00947293" w:rsidRPr="00947293" w:rsidRDefault="00947293" w:rsidP="00B740F0">
      <w:pPr>
        <w:suppressAutoHyphens/>
        <w:contextualSpacing/>
        <w:rPr>
          <w:rFonts w:eastAsia="Times New Roman"/>
          <w:kern w:val="0"/>
          <w:sz w:val="24"/>
          <w:szCs w:val="24"/>
          <w:lang w:val="ru-RU" w:eastAsia="ru-RU"/>
        </w:rPr>
      </w:pPr>
      <w:r w:rsidRPr="00947293">
        <w:rPr>
          <w:rFonts w:eastAsia="Times New Roman"/>
          <w:color w:val="0000FF"/>
          <w:kern w:val="0"/>
          <w:sz w:val="24"/>
          <w:szCs w:val="24"/>
          <w:lang w:val="ru-RU" w:eastAsia="ru-RU"/>
        </w:rPr>
        <w:t xml:space="preserve"> </w:t>
      </w:r>
      <w:r>
        <w:rPr>
          <w:rFonts w:eastAsia="Times New Roman"/>
          <w:color w:val="0000FF"/>
          <w:kern w:val="0"/>
          <w:sz w:val="24"/>
          <w:szCs w:val="24"/>
          <w:lang w:val="ru-RU" w:eastAsia="ru-RU"/>
        </w:rPr>
        <w:t xml:space="preserve">  </w:t>
      </w:r>
      <w:r w:rsidRPr="00947293">
        <w:rPr>
          <w:rFonts w:eastAsia="Times New Roman"/>
          <w:kern w:val="0"/>
          <w:sz w:val="24"/>
          <w:szCs w:val="24"/>
          <w:lang w:val="ru-RU" w:eastAsia="ru-RU"/>
        </w:rPr>
        <w:t>14 августа 2020г. были проведены испытания электроустановок в кухонном помещении здания учреждения ГКУСО МО СРЦН «Подросток». Работа выполнена ООО «Энерготехнический центр» испытательная лаборатория. 30 августа 2020г., ООО «Телец» проведена проверка состояния огнезащитной обработки деревянных конструкций чердачного помещения здания центра, а также деревянных конструкций кровли гаража, расположенного на территории. Вывод по результатам проверок - удовлетворительный.</w:t>
      </w:r>
    </w:p>
    <w:p w:rsidR="00947293" w:rsidRPr="00947293" w:rsidRDefault="00947293" w:rsidP="00B740F0">
      <w:pPr>
        <w:suppressAutoHyphens/>
        <w:contextualSpacing/>
        <w:rPr>
          <w:rFonts w:eastAsia="Times New Roman"/>
          <w:kern w:val="0"/>
          <w:sz w:val="24"/>
          <w:szCs w:val="24"/>
          <w:lang w:val="ru-RU" w:eastAsia="ru-RU"/>
        </w:rPr>
      </w:pPr>
      <w:r>
        <w:rPr>
          <w:rFonts w:eastAsia="Times New Roman"/>
          <w:kern w:val="0"/>
          <w:sz w:val="24"/>
          <w:szCs w:val="24"/>
          <w:lang w:val="ru-RU" w:eastAsia="ru-RU"/>
        </w:rPr>
        <w:t xml:space="preserve">   </w:t>
      </w:r>
      <w:r w:rsidRPr="00947293">
        <w:rPr>
          <w:rFonts w:eastAsia="Times New Roman"/>
          <w:kern w:val="0"/>
          <w:sz w:val="24"/>
          <w:szCs w:val="24"/>
          <w:lang w:val="ru-RU" w:eastAsia="ru-RU"/>
        </w:rPr>
        <w:t xml:space="preserve">24 августа 2020 года заключен Государственный контракт № 48 на поставку противогазов гражданских ГП-7БТ, в количестве 70 штук. Обязательство по данному контракту исполнено полностью 31 августа 2020г. (товарная накладная № 621 от 31.08.20г.)                                                                                                                                                                                                                                                                                                                                                                   </w:t>
      </w:r>
    </w:p>
    <w:p w:rsidR="00947293" w:rsidRPr="00947293" w:rsidRDefault="00947293" w:rsidP="00B740F0">
      <w:pPr>
        <w:suppressAutoHyphens/>
        <w:contextualSpacing/>
        <w:rPr>
          <w:rFonts w:eastAsia="Times New Roman"/>
          <w:kern w:val="0"/>
          <w:sz w:val="24"/>
          <w:szCs w:val="24"/>
          <w:lang w:val="ru-RU" w:eastAsia="ru-RU"/>
        </w:rPr>
      </w:pPr>
      <w:r>
        <w:rPr>
          <w:rFonts w:eastAsia="Times New Roman"/>
          <w:kern w:val="0"/>
          <w:sz w:val="24"/>
          <w:szCs w:val="24"/>
          <w:lang w:val="ru-RU" w:eastAsia="ru-RU"/>
        </w:rPr>
        <w:t xml:space="preserve">    </w:t>
      </w:r>
      <w:r w:rsidRPr="00947293">
        <w:rPr>
          <w:rFonts w:eastAsia="Times New Roman"/>
          <w:kern w:val="0"/>
          <w:sz w:val="24"/>
          <w:szCs w:val="24"/>
          <w:lang w:val="ru-RU" w:eastAsia="ru-RU"/>
        </w:rPr>
        <w:t xml:space="preserve">Директором О.Н. Штейн, заместителем директора Гришакиным А.А. </w:t>
      </w:r>
      <w:r>
        <w:rPr>
          <w:rFonts w:eastAsia="Times New Roman"/>
          <w:kern w:val="0"/>
          <w:sz w:val="24"/>
          <w:szCs w:val="24"/>
          <w:lang w:val="ru-RU" w:eastAsia="ru-RU"/>
        </w:rPr>
        <w:t xml:space="preserve">за отчетный период </w:t>
      </w:r>
      <w:r w:rsidRPr="00947293">
        <w:rPr>
          <w:rFonts w:eastAsia="Times New Roman"/>
          <w:kern w:val="0"/>
          <w:sz w:val="24"/>
          <w:szCs w:val="24"/>
          <w:lang w:val="ru-RU" w:eastAsia="ru-RU"/>
        </w:rPr>
        <w:t xml:space="preserve">проведено 38 дневных и 39 ночных внезапных проверок выполнения дежурными сменами работников и сотрудников частного охранного предприятия обязанностей в соответствии с инструкциями по охране труда и организации антитеррористических мероприятий, а также правил противопожарного режима.  Круглосуточное дежурство в учреждении осуществляется ООО «ЧОО «СтАрт-В», проведены инструктажи и обучение сотрудников охранного предприятия. К несению службы сотрудникам охранного предприятия претензий нет. Нарушения контрольно-пропускного режима отсутствуют. На замечания руководство ООО «ЧОО «СтАрт-В» реагирует быстро и правильно. </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 xml:space="preserve"> </w:t>
      </w:r>
      <w:r>
        <w:rPr>
          <w:rFonts w:eastAsia="Times New Roman"/>
          <w:kern w:val="0"/>
          <w:sz w:val="24"/>
          <w:szCs w:val="24"/>
          <w:lang w:val="ru-RU" w:eastAsia="ru-RU"/>
        </w:rPr>
        <w:t xml:space="preserve">  </w:t>
      </w:r>
      <w:r w:rsidRPr="00947293">
        <w:rPr>
          <w:rFonts w:eastAsia="Times New Roman"/>
          <w:kern w:val="0"/>
          <w:sz w:val="24"/>
          <w:szCs w:val="24"/>
          <w:lang w:val="ru-RU" w:eastAsia="ru-RU"/>
        </w:rPr>
        <w:t xml:space="preserve">Ежедневно проводится проверка работоспособности комплекса КТС и связи с отрядом пожарной охраны № </w:t>
      </w:r>
      <w:r>
        <w:rPr>
          <w:rFonts w:eastAsia="Times New Roman"/>
          <w:kern w:val="0"/>
          <w:sz w:val="24"/>
          <w:szCs w:val="24"/>
          <w:lang w:val="ru-RU" w:eastAsia="ru-RU"/>
        </w:rPr>
        <w:t xml:space="preserve">332 </w:t>
      </w:r>
      <w:r w:rsidRPr="00947293">
        <w:rPr>
          <w:rFonts w:eastAsia="Times New Roman"/>
          <w:kern w:val="0"/>
          <w:sz w:val="24"/>
          <w:szCs w:val="24"/>
          <w:lang w:val="ru-RU" w:eastAsia="ru-RU"/>
        </w:rPr>
        <w:t xml:space="preserve">с. Узуново, г.о. Серебряные Пруды. </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 xml:space="preserve"> </w:t>
      </w:r>
      <w:r>
        <w:rPr>
          <w:rFonts w:eastAsia="Times New Roman"/>
          <w:kern w:val="0"/>
          <w:sz w:val="24"/>
          <w:szCs w:val="24"/>
          <w:lang w:val="ru-RU" w:eastAsia="ru-RU"/>
        </w:rPr>
        <w:t xml:space="preserve">  </w:t>
      </w:r>
      <w:r w:rsidRPr="00947293">
        <w:rPr>
          <w:rFonts w:eastAsia="Times New Roman"/>
          <w:kern w:val="0"/>
          <w:sz w:val="24"/>
          <w:szCs w:val="24"/>
          <w:lang w:val="ru-RU" w:eastAsia="ru-RU"/>
        </w:rPr>
        <w:t>Систематически проводятся инструктажи на дежурстве с сотрудниками ООО «ЧОО «СтАрт-В» по их действиям в случае возникновения чрезвычайной ситуации, проведение практических занятий. Закрепленный за объектом личный состав охраны стабилизирован.</w:t>
      </w:r>
    </w:p>
    <w:p w:rsidR="00947293" w:rsidRPr="00947293" w:rsidRDefault="00947293" w:rsidP="00B740F0">
      <w:pPr>
        <w:suppressAutoHyphens/>
        <w:jc w:val="left"/>
        <w:rPr>
          <w:rFonts w:eastAsia="Times New Roman"/>
          <w:kern w:val="0"/>
          <w:sz w:val="24"/>
          <w:szCs w:val="24"/>
          <w:lang w:val="ru-RU" w:eastAsia="ru-RU"/>
        </w:rPr>
      </w:pPr>
      <w:r w:rsidRPr="00947293">
        <w:rPr>
          <w:rFonts w:eastAsia="Times New Roman"/>
          <w:kern w:val="0"/>
          <w:sz w:val="24"/>
          <w:szCs w:val="24"/>
          <w:lang w:val="ru-RU" w:eastAsia="ru-RU"/>
        </w:rPr>
        <w:t xml:space="preserve"> План мероприятий по охране труда, обеспечению антитеррористической защиты и противопожарной безопасности учреждения выполняется. </w:t>
      </w:r>
    </w:p>
    <w:p w:rsidR="00947293" w:rsidRPr="00947293" w:rsidRDefault="00947293" w:rsidP="00B740F0">
      <w:pPr>
        <w:suppressAutoHyphens/>
        <w:rPr>
          <w:rFonts w:eastAsia="Times New Roman"/>
          <w:kern w:val="0"/>
          <w:sz w:val="24"/>
          <w:szCs w:val="24"/>
          <w:lang w:val="ru-RU" w:eastAsia="ru-RU"/>
        </w:rPr>
      </w:pPr>
      <w:r>
        <w:rPr>
          <w:rFonts w:eastAsia="Times New Roman"/>
          <w:kern w:val="0"/>
          <w:sz w:val="24"/>
          <w:szCs w:val="24"/>
          <w:lang w:val="ru-RU" w:eastAsia="ru-RU"/>
        </w:rPr>
        <w:lastRenderedPageBreak/>
        <w:t xml:space="preserve">   </w:t>
      </w:r>
      <w:r w:rsidRPr="00947293">
        <w:rPr>
          <w:rFonts w:eastAsia="Times New Roman"/>
          <w:kern w:val="0"/>
          <w:sz w:val="24"/>
          <w:szCs w:val="24"/>
          <w:lang w:val="ru-RU" w:eastAsia="ru-RU"/>
        </w:rPr>
        <w:t xml:space="preserve">В третьем квартале 2020 года, во взаимодействии с территориальными органами МЧС проведено пожарно-тактическое учение по тушению пожара в здании, эвакуации проживающих  и персонала при возникновении пожара и чрезвычайной ситуации.  ПТУ проведено ОНД по г.о. Серебряные Пруды. </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 xml:space="preserve">         Даты проведения: </w:t>
      </w:r>
    </w:p>
    <w:p w:rsidR="00947293" w:rsidRPr="00947293" w:rsidRDefault="00947293" w:rsidP="00B740F0">
      <w:pPr>
        <w:suppressAutoHyphens/>
        <w:rPr>
          <w:rFonts w:eastAsia="Times New Roman"/>
          <w:kern w:val="0"/>
          <w:sz w:val="24"/>
          <w:szCs w:val="24"/>
          <w:lang w:val="ru-RU" w:eastAsia="ru-RU"/>
        </w:rPr>
      </w:pPr>
      <w:r>
        <w:rPr>
          <w:rFonts w:eastAsia="Times New Roman"/>
          <w:kern w:val="0"/>
          <w:sz w:val="24"/>
          <w:szCs w:val="24"/>
          <w:lang w:val="ru-RU" w:eastAsia="ru-RU"/>
        </w:rPr>
        <w:t xml:space="preserve">   </w:t>
      </w:r>
      <w:r w:rsidRPr="00947293">
        <w:rPr>
          <w:rFonts w:eastAsia="Times New Roman"/>
          <w:kern w:val="0"/>
          <w:sz w:val="24"/>
          <w:szCs w:val="24"/>
          <w:lang w:val="ru-RU" w:eastAsia="ru-RU"/>
        </w:rPr>
        <w:t>18.08.2020г. в дневное время ПТУ ОНД и ПР г.о. Серебряные Пруды;</w:t>
      </w:r>
    </w:p>
    <w:p w:rsidR="00947293" w:rsidRPr="00947293" w:rsidRDefault="00947293" w:rsidP="00B740F0">
      <w:pPr>
        <w:suppressAutoHyphens/>
        <w:rPr>
          <w:rFonts w:eastAsia="Times New Roman"/>
          <w:kern w:val="0"/>
          <w:sz w:val="24"/>
          <w:szCs w:val="24"/>
          <w:lang w:val="ru-RU" w:eastAsia="ru-RU"/>
        </w:rPr>
      </w:pPr>
      <w:r>
        <w:rPr>
          <w:rFonts w:eastAsia="Times New Roman"/>
          <w:kern w:val="0"/>
          <w:sz w:val="24"/>
          <w:szCs w:val="24"/>
          <w:lang w:val="ru-RU" w:eastAsia="ru-RU"/>
        </w:rPr>
        <w:t xml:space="preserve">   </w:t>
      </w:r>
      <w:r w:rsidRPr="00947293">
        <w:rPr>
          <w:rFonts w:eastAsia="Times New Roman"/>
          <w:kern w:val="0"/>
          <w:sz w:val="24"/>
          <w:szCs w:val="24"/>
          <w:lang w:val="ru-RU" w:eastAsia="ru-RU"/>
        </w:rPr>
        <w:t>05.09.2020г. в ночное время ПТУ ОНД и ПР г.о. Серебряные Пруды;</w:t>
      </w:r>
    </w:p>
    <w:p w:rsidR="00947293" w:rsidRPr="00947293" w:rsidRDefault="00947293" w:rsidP="00B740F0">
      <w:pPr>
        <w:suppressAutoHyphens/>
        <w:rPr>
          <w:rFonts w:eastAsia="Times New Roman"/>
          <w:color w:val="FF0000"/>
          <w:kern w:val="0"/>
          <w:sz w:val="24"/>
          <w:szCs w:val="24"/>
          <w:lang w:val="ru-RU" w:eastAsia="ru-RU"/>
        </w:rPr>
      </w:pPr>
      <w:r>
        <w:rPr>
          <w:rFonts w:eastAsia="Times New Roman"/>
          <w:kern w:val="0"/>
          <w:sz w:val="24"/>
          <w:szCs w:val="24"/>
          <w:lang w:val="ru-RU" w:eastAsia="ru-RU"/>
        </w:rPr>
        <w:t xml:space="preserve">   </w:t>
      </w:r>
      <w:r w:rsidRPr="00947293">
        <w:rPr>
          <w:rFonts w:eastAsia="Times New Roman"/>
          <w:kern w:val="0"/>
          <w:sz w:val="24"/>
          <w:szCs w:val="24"/>
          <w:lang w:val="ru-RU" w:eastAsia="ru-RU"/>
        </w:rPr>
        <w:t>07.09.2020г. в дневное время ПТУ ОНД и ПР г.о. Серебряные Пруды.</w:t>
      </w:r>
    </w:p>
    <w:p w:rsidR="00947293" w:rsidRPr="00947293" w:rsidRDefault="00947293" w:rsidP="00B740F0">
      <w:pPr>
        <w:tabs>
          <w:tab w:val="left" w:pos="960"/>
        </w:tabs>
        <w:suppressAutoHyphens/>
        <w:rPr>
          <w:rFonts w:eastAsia="Times New Roman"/>
          <w:kern w:val="0"/>
          <w:sz w:val="24"/>
          <w:szCs w:val="24"/>
          <w:lang w:val="ru-RU" w:eastAsia="ru-RU"/>
        </w:rPr>
      </w:pPr>
      <w:r>
        <w:rPr>
          <w:rFonts w:eastAsia="Times New Roman"/>
          <w:kern w:val="0"/>
          <w:sz w:val="24"/>
          <w:szCs w:val="24"/>
          <w:lang w:val="ru-RU" w:eastAsia="ru-RU"/>
        </w:rPr>
        <w:t xml:space="preserve">   </w:t>
      </w:r>
      <w:r w:rsidRPr="00947293">
        <w:rPr>
          <w:rFonts w:eastAsia="Times New Roman"/>
          <w:kern w:val="0"/>
          <w:sz w:val="24"/>
          <w:szCs w:val="24"/>
          <w:lang w:val="ru-RU" w:eastAsia="ru-RU"/>
        </w:rPr>
        <w:t>Во взаимодействии с территориальными органами МЧС проведено 18 августа 2020 года, дознавателем отделения НД и ПР по г.о. Серебряные Пруды ОНД и ПР по г.о. Зарайск капитаном внутренней службы Евстигнеевым С.В. проведены инструктажи по безопасной эвакуации из здания при</w:t>
      </w:r>
      <w:r>
        <w:rPr>
          <w:rFonts w:eastAsia="Times New Roman"/>
          <w:kern w:val="0"/>
          <w:sz w:val="24"/>
          <w:szCs w:val="24"/>
          <w:lang w:val="ru-RU" w:eastAsia="ru-RU"/>
        </w:rPr>
        <w:t xml:space="preserve"> пожаре и ЧС, доведены случаи по</w:t>
      </w:r>
      <w:r w:rsidRPr="00947293">
        <w:rPr>
          <w:rFonts w:eastAsia="Times New Roman"/>
          <w:kern w:val="0"/>
          <w:sz w:val="24"/>
          <w:szCs w:val="24"/>
          <w:lang w:val="ru-RU" w:eastAsia="ru-RU"/>
        </w:rPr>
        <w:t>жаров</w:t>
      </w:r>
      <w:r w:rsidR="00764D14">
        <w:rPr>
          <w:rFonts w:eastAsia="Times New Roman"/>
          <w:kern w:val="0"/>
          <w:sz w:val="24"/>
          <w:szCs w:val="24"/>
          <w:lang w:val="ru-RU" w:eastAsia="ru-RU"/>
        </w:rPr>
        <w:t>,</w:t>
      </w:r>
      <w:r w:rsidRPr="00947293">
        <w:rPr>
          <w:rFonts w:eastAsia="Times New Roman"/>
          <w:kern w:val="0"/>
          <w:sz w:val="24"/>
          <w:szCs w:val="24"/>
          <w:lang w:val="ru-RU" w:eastAsia="ru-RU"/>
        </w:rPr>
        <w:t xml:space="preserve"> произошедших на территории г.о. Серебряные Пруды, доведена информация об ответственности за нарушение правил пожарной безопасности в условиях особого противопожарного режима.</w:t>
      </w:r>
      <w:r>
        <w:rPr>
          <w:rFonts w:eastAsia="Times New Roman"/>
          <w:kern w:val="0"/>
          <w:sz w:val="24"/>
          <w:szCs w:val="24"/>
          <w:lang w:val="ru-RU" w:eastAsia="ru-RU"/>
        </w:rPr>
        <w:t xml:space="preserve"> </w:t>
      </w:r>
      <w:r w:rsidRPr="00947293">
        <w:rPr>
          <w:rFonts w:eastAsia="Times New Roman"/>
          <w:kern w:val="0"/>
          <w:sz w:val="24"/>
          <w:szCs w:val="24"/>
          <w:lang w:val="ru-RU" w:eastAsia="ru-RU"/>
        </w:rPr>
        <w:t xml:space="preserve">Планируемые мероприятия по обеспечению пожарной безопасности выполняются.  </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 xml:space="preserve">Проводится пожарно-профилактическая работа, регулярно проводятся рейды по соблюдению противопожарного режима.  </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Организован постоянный контроль состояния первичных средств пожаротушения, состояния эвакуационных путей и выходов, выполнения противопожарного режима.</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 xml:space="preserve">Со всеми принятыми работниками проводится вводный, первичный на рабочем месте инструктажи по охране труда. </w:t>
      </w:r>
    </w:p>
    <w:p w:rsidR="00947293" w:rsidRPr="00947293" w:rsidRDefault="00947293" w:rsidP="00B740F0">
      <w:pPr>
        <w:suppressAutoHyphens/>
        <w:rPr>
          <w:rFonts w:eastAsia="Times New Roman"/>
          <w:kern w:val="0"/>
          <w:sz w:val="24"/>
          <w:szCs w:val="24"/>
          <w:u w:val="single"/>
          <w:lang w:val="ru-RU" w:eastAsia="ru-RU"/>
        </w:rPr>
      </w:pPr>
      <w:r w:rsidRPr="00947293">
        <w:rPr>
          <w:rFonts w:eastAsia="Times New Roman"/>
          <w:kern w:val="0"/>
          <w:sz w:val="24"/>
          <w:szCs w:val="24"/>
          <w:lang w:val="ru-RU" w:eastAsia="ru-RU"/>
        </w:rPr>
        <w:t>Ежедневно ведётся контроль за выполнением правил внутреннего распорядка. В учреждении иметься ряд инструкций по охране труда. Все сотрудники учреждения ознакомлены с инструкциями под роспись.</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 xml:space="preserve">Условия охраны труда работников учреждения соответствуют требованиям законодательства об охране труда. </w:t>
      </w:r>
    </w:p>
    <w:p w:rsidR="00947293" w:rsidRPr="00947293" w:rsidRDefault="00947293" w:rsidP="00B740F0">
      <w:pPr>
        <w:suppressAutoHyphens/>
        <w:rPr>
          <w:rFonts w:eastAsia="Times New Roman"/>
          <w:kern w:val="0"/>
          <w:sz w:val="24"/>
          <w:szCs w:val="24"/>
          <w:lang w:val="ru-RU" w:eastAsia="ru-RU"/>
        </w:rPr>
      </w:pPr>
      <w:r w:rsidRPr="00947293">
        <w:rPr>
          <w:rFonts w:eastAsia="Times New Roman"/>
          <w:kern w:val="0"/>
          <w:sz w:val="24"/>
          <w:szCs w:val="24"/>
          <w:lang w:val="ru-RU" w:eastAsia="ru-RU"/>
        </w:rPr>
        <w:t>Инструкции по охране труда, по профессиям и видам работ разработаны и доведены до исполнителей под роспись.</w:t>
      </w:r>
    </w:p>
    <w:p w:rsidR="00F77AD4" w:rsidRPr="00755160" w:rsidRDefault="00947293" w:rsidP="00755160">
      <w:pPr>
        <w:suppressAutoHyphens/>
        <w:rPr>
          <w:rFonts w:eastAsia="Times New Roman"/>
          <w:kern w:val="0"/>
          <w:sz w:val="24"/>
          <w:szCs w:val="24"/>
          <w:lang w:val="ru-RU" w:eastAsia="ru-RU"/>
        </w:rPr>
      </w:pPr>
      <w:r>
        <w:rPr>
          <w:rFonts w:eastAsia="Times New Roman"/>
          <w:kern w:val="0"/>
          <w:sz w:val="24"/>
          <w:szCs w:val="24"/>
          <w:lang w:val="ru-RU" w:eastAsia="ru-RU"/>
        </w:rPr>
        <w:t xml:space="preserve">   </w:t>
      </w:r>
      <w:r w:rsidRPr="00947293">
        <w:rPr>
          <w:rFonts w:eastAsia="Times New Roman"/>
          <w:kern w:val="0"/>
          <w:sz w:val="24"/>
          <w:szCs w:val="24"/>
          <w:lang w:val="ru-RU" w:eastAsia="ru-RU"/>
        </w:rPr>
        <w:t>Необходимые инструктажи на рабочих местах проводятся регулярно, согласно требованиям законодательства. Условия кол</w:t>
      </w:r>
      <w:r w:rsidR="00770BB4">
        <w:rPr>
          <w:rFonts w:eastAsia="Times New Roman"/>
          <w:kern w:val="0"/>
          <w:sz w:val="24"/>
          <w:szCs w:val="24"/>
          <w:lang w:val="ru-RU" w:eastAsia="ru-RU"/>
        </w:rPr>
        <w:t>лективного договора выполняются.</w:t>
      </w:r>
    </w:p>
    <w:p w:rsidR="00D008F9" w:rsidRPr="00755160" w:rsidRDefault="005D108F" w:rsidP="00755160">
      <w:pPr>
        <w:adjustRightInd w:val="0"/>
        <w:jc w:val="center"/>
        <w:rPr>
          <w:b/>
          <w:bCs/>
          <w:sz w:val="28"/>
          <w:szCs w:val="28"/>
          <w:u w:val="single"/>
          <w:lang w:val="ru-RU"/>
        </w:rPr>
      </w:pPr>
      <w:r>
        <w:rPr>
          <w:b/>
          <w:bCs/>
          <w:sz w:val="28"/>
          <w:szCs w:val="28"/>
          <w:u w:val="single"/>
          <w:lang w:val="ru-RU"/>
        </w:rPr>
        <w:t xml:space="preserve">8. </w:t>
      </w:r>
      <w:r w:rsidR="00D008F9">
        <w:rPr>
          <w:b/>
          <w:bCs/>
          <w:sz w:val="28"/>
          <w:szCs w:val="28"/>
          <w:u w:val="single"/>
          <w:lang w:val="ru-RU"/>
        </w:rPr>
        <w:t>Проверки и результаты</w:t>
      </w:r>
    </w:p>
    <w:p w:rsidR="00B67400" w:rsidRPr="00755160" w:rsidRDefault="00A846FA" w:rsidP="00755160">
      <w:pPr>
        <w:ind w:right="-6"/>
        <w:contextualSpacing/>
        <w:rPr>
          <w:sz w:val="24"/>
          <w:szCs w:val="24"/>
          <w:lang w:val="ru-RU"/>
        </w:rPr>
      </w:pPr>
      <w:r>
        <w:rPr>
          <w:rFonts w:eastAsia="Times New Roman"/>
          <w:kern w:val="0"/>
          <w:sz w:val="24"/>
          <w:szCs w:val="24"/>
          <w:lang w:val="ru-RU" w:eastAsia="ru-RU"/>
        </w:rPr>
        <w:t xml:space="preserve">   </w:t>
      </w:r>
      <w:r w:rsidR="00764D14">
        <w:rPr>
          <w:rFonts w:eastAsia="Times New Roman"/>
          <w:kern w:val="0"/>
          <w:sz w:val="24"/>
          <w:szCs w:val="24"/>
          <w:lang w:val="ru-RU" w:eastAsia="ru-RU"/>
        </w:rPr>
        <w:t>Сведения о проведенных проверках</w:t>
      </w:r>
      <w:r w:rsidR="00D008F9" w:rsidRPr="003C72F8">
        <w:rPr>
          <w:rFonts w:eastAsia="Times New Roman"/>
          <w:kern w:val="0"/>
          <w:sz w:val="24"/>
          <w:szCs w:val="24"/>
          <w:lang w:val="ru-RU" w:eastAsia="ru-RU"/>
        </w:rPr>
        <w:t xml:space="preserve"> размещены на официальном сайте </w:t>
      </w:r>
      <w:r w:rsidR="00D008F9" w:rsidRPr="003C72F8">
        <w:rPr>
          <w:rFonts w:eastAsia="Times New Roman"/>
          <w:kern w:val="0"/>
          <w:sz w:val="24"/>
          <w:szCs w:val="24"/>
          <w:lang w:eastAsia="ru-RU"/>
        </w:rPr>
        <w:t>bus</w:t>
      </w:r>
      <w:r w:rsidR="00D008F9" w:rsidRPr="003C72F8">
        <w:rPr>
          <w:rFonts w:eastAsia="Times New Roman"/>
          <w:kern w:val="0"/>
          <w:sz w:val="24"/>
          <w:szCs w:val="24"/>
          <w:lang w:val="ru-RU" w:eastAsia="ru-RU"/>
        </w:rPr>
        <w:t>.</w:t>
      </w:r>
      <w:r w:rsidR="00D008F9" w:rsidRPr="003C72F8">
        <w:rPr>
          <w:rFonts w:eastAsia="Times New Roman"/>
          <w:kern w:val="0"/>
          <w:sz w:val="24"/>
          <w:szCs w:val="24"/>
          <w:lang w:eastAsia="ru-RU"/>
        </w:rPr>
        <w:t>gov</w:t>
      </w:r>
      <w:r w:rsidR="00D008F9" w:rsidRPr="003C72F8">
        <w:rPr>
          <w:rFonts w:eastAsia="Times New Roman"/>
          <w:kern w:val="0"/>
          <w:sz w:val="24"/>
          <w:szCs w:val="24"/>
          <w:lang w:val="ru-RU" w:eastAsia="ru-RU"/>
        </w:rPr>
        <w:t>.</w:t>
      </w:r>
      <w:r w:rsidR="00D008F9" w:rsidRPr="003C72F8">
        <w:rPr>
          <w:rFonts w:eastAsia="Times New Roman"/>
          <w:kern w:val="0"/>
          <w:sz w:val="24"/>
          <w:szCs w:val="24"/>
          <w:lang w:eastAsia="ru-RU"/>
        </w:rPr>
        <w:t>ru</w:t>
      </w:r>
      <w:r w:rsidR="00D008F9" w:rsidRPr="003C72F8">
        <w:rPr>
          <w:rFonts w:eastAsia="Times New Roman"/>
          <w:kern w:val="0"/>
          <w:sz w:val="24"/>
          <w:szCs w:val="24"/>
          <w:lang w:val="ru-RU" w:eastAsia="ru-RU"/>
        </w:rPr>
        <w:t>.</w:t>
      </w:r>
    </w:p>
    <w:p w:rsidR="00C51D8B" w:rsidRDefault="005D108F" w:rsidP="00755160">
      <w:pPr>
        <w:adjustRightInd w:val="0"/>
        <w:jc w:val="center"/>
        <w:rPr>
          <w:b/>
          <w:bCs/>
          <w:sz w:val="28"/>
          <w:szCs w:val="28"/>
          <w:u w:val="single"/>
          <w:lang w:val="ru-RU"/>
        </w:rPr>
      </w:pPr>
      <w:r>
        <w:rPr>
          <w:b/>
          <w:bCs/>
          <w:sz w:val="28"/>
          <w:szCs w:val="28"/>
          <w:u w:val="single"/>
          <w:lang w:val="ru-RU"/>
        </w:rPr>
        <w:t xml:space="preserve">9. </w:t>
      </w:r>
      <w:r w:rsidR="00D008F9">
        <w:rPr>
          <w:b/>
          <w:bCs/>
          <w:sz w:val="28"/>
          <w:szCs w:val="28"/>
          <w:u w:val="single"/>
          <w:lang w:val="ru-RU"/>
        </w:rPr>
        <w:t>Итоговые показатели деятельности</w:t>
      </w:r>
    </w:p>
    <w:p w:rsidR="003746CB" w:rsidRDefault="000360D1" w:rsidP="00755160">
      <w:pPr>
        <w:suppressAutoHyphens/>
        <w:contextualSpacing/>
        <w:rPr>
          <w:rFonts w:eastAsia="Times New Roman"/>
          <w:sz w:val="24"/>
          <w:szCs w:val="24"/>
          <w:lang w:val="ru-RU" w:eastAsia="ru-RU"/>
        </w:rPr>
      </w:pPr>
      <w:r>
        <w:rPr>
          <w:rFonts w:eastAsia="Times New Roman"/>
          <w:sz w:val="24"/>
          <w:szCs w:val="24"/>
          <w:lang w:val="ru-RU" w:eastAsia="ru-RU"/>
        </w:rPr>
        <w:t xml:space="preserve">    В течении 9 мес. в учреждении</w:t>
      </w:r>
      <w:r w:rsidR="003746CB">
        <w:rPr>
          <w:rFonts w:eastAsia="Times New Roman"/>
          <w:sz w:val="24"/>
          <w:szCs w:val="24"/>
          <w:lang w:val="ru-RU" w:eastAsia="ru-RU"/>
        </w:rPr>
        <w:t xml:space="preserve"> проведена 100 % вакцинация сотрудников от заболеваний ОРЗ и ОРВ.</w:t>
      </w:r>
    </w:p>
    <w:p w:rsidR="003746CB" w:rsidRDefault="000360D1" w:rsidP="00755160">
      <w:pPr>
        <w:suppressAutoHyphens/>
        <w:contextualSpacing/>
        <w:rPr>
          <w:rFonts w:eastAsia="Times New Roman"/>
          <w:sz w:val="24"/>
          <w:szCs w:val="24"/>
          <w:lang w:val="ru-RU" w:eastAsia="ru-RU"/>
        </w:rPr>
      </w:pPr>
      <w:r>
        <w:rPr>
          <w:rFonts w:eastAsia="Times New Roman"/>
          <w:sz w:val="24"/>
          <w:szCs w:val="24"/>
          <w:lang w:val="ru-RU" w:eastAsia="ru-RU"/>
        </w:rPr>
        <w:t xml:space="preserve">    </w:t>
      </w:r>
      <w:r w:rsidR="003746CB">
        <w:rPr>
          <w:rFonts w:eastAsia="Times New Roman"/>
          <w:sz w:val="24"/>
          <w:szCs w:val="24"/>
          <w:lang w:val="ru-RU" w:eastAsia="ru-RU"/>
        </w:rPr>
        <w:t xml:space="preserve">За истекший период отсутствовали положительные анализы на </w:t>
      </w:r>
      <w:r w:rsidR="003746CB">
        <w:rPr>
          <w:rFonts w:eastAsia="Times New Roman"/>
          <w:sz w:val="24"/>
          <w:szCs w:val="24"/>
          <w:lang w:eastAsia="ru-RU"/>
        </w:rPr>
        <w:t>COVID</w:t>
      </w:r>
      <w:r w:rsidR="003746CB">
        <w:rPr>
          <w:rFonts w:eastAsia="Times New Roman"/>
          <w:sz w:val="24"/>
          <w:szCs w:val="24"/>
          <w:lang w:val="ru-RU" w:eastAsia="ru-RU"/>
        </w:rPr>
        <w:t>-19 у сотрудников и получателей социальных услуг учреждения.</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xml:space="preserve">    В рамках реализации П</w:t>
      </w:r>
      <w:r w:rsidR="003746CB">
        <w:rPr>
          <w:rFonts w:eastAsia="Times New Roman"/>
          <w:sz w:val="24"/>
          <w:szCs w:val="24"/>
          <w:lang w:val="ru-RU" w:eastAsia="ru-RU"/>
        </w:rPr>
        <w:t xml:space="preserve">рограммы развития учреждения «Вместе на пути к успеху» созданы парковочные места для автотранспорта получателей социальных услуг, </w:t>
      </w:r>
      <w:r>
        <w:rPr>
          <w:rFonts w:eastAsia="Times New Roman"/>
          <w:sz w:val="24"/>
          <w:szCs w:val="24"/>
          <w:lang w:val="ru-RU" w:eastAsia="ru-RU"/>
        </w:rPr>
        <w:t xml:space="preserve">проведено уличное освещение у главного входа, </w:t>
      </w:r>
      <w:r w:rsidR="003746CB">
        <w:rPr>
          <w:rFonts w:eastAsia="Times New Roman"/>
          <w:sz w:val="24"/>
          <w:szCs w:val="24"/>
          <w:lang w:val="ru-RU" w:eastAsia="ru-RU"/>
        </w:rPr>
        <w:t xml:space="preserve">обустроен новый детский игровой комплекс. Специалистами отделений </w:t>
      </w:r>
      <w:r>
        <w:rPr>
          <w:rFonts w:eastAsia="Times New Roman"/>
          <w:sz w:val="24"/>
          <w:szCs w:val="24"/>
          <w:lang w:val="ru-RU" w:eastAsia="ru-RU"/>
        </w:rPr>
        <w:t>внедряются новые социальные проек</w:t>
      </w:r>
      <w:r w:rsidR="003746CB">
        <w:rPr>
          <w:rFonts w:eastAsia="Times New Roman"/>
          <w:sz w:val="24"/>
          <w:szCs w:val="24"/>
          <w:lang w:val="ru-RU" w:eastAsia="ru-RU"/>
        </w:rPr>
        <w:t>ты, напр</w:t>
      </w:r>
      <w:r>
        <w:rPr>
          <w:rFonts w:eastAsia="Times New Roman"/>
          <w:sz w:val="24"/>
          <w:szCs w:val="24"/>
          <w:lang w:val="ru-RU" w:eastAsia="ru-RU"/>
        </w:rPr>
        <w:t>а</w:t>
      </w:r>
      <w:r w:rsidR="003746CB">
        <w:rPr>
          <w:rFonts w:eastAsia="Times New Roman"/>
          <w:sz w:val="24"/>
          <w:szCs w:val="24"/>
          <w:lang w:val="ru-RU" w:eastAsia="ru-RU"/>
        </w:rPr>
        <w:t>вленные на реабилитацию несовершеннолетних, разрабатываются памятки и буклеты соответствующих тематик для информирования населения.</w:t>
      </w:r>
      <w:r>
        <w:rPr>
          <w:rFonts w:eastAsia="Times New Roman"/>
          <w:sz w:val="24"/>
          <w:szCs w:val="24"/>
          <w:lang w:val="ru-RU" w:eastAsia="ru-RU"/>
        </w:rPr>
        <w:t xml:space="preserve"> В</w:t>
      </w:r>
      <w:r w:rsidR="003746CB">
        <w:rPr>
          <w:rFonts w:eastAsia="Times New Roman"/>
          <w:sz w:val="24"/>
          <w:szCs w:val="24"/>
          <w:lang w:val="ru-RU" w:eastAsia="ru-RU"/>
        </w:rPr>
        <w:t>ыстраивается единая система деятельности учреждения в соответствии с государственными и региональными стандартами по предоставлению социальных услуг детям и семьям, нуждающимся в социальном обслуживании</w:t>
      </w:r>
      <w:r>
        <w:rPr>
          <w:rFonts w:eastAsia="Times New Roman"/>
          <w:sz w:val="24"/>
          <w:szCs w:val="24"/>
          <w:lang w:val="ru-RU" w:eastAsia="ru-RU"/>
        </w:rPr>
        <w:t xml:space="preserve"> и направленными на повышение эффективности и качества предоставляемых социальных услуг.</w:t>
      </w:r>
      <w:r w:rsidRPr="000360D1">
        <w:rPr>
          <w:rFonts w:eastAsia="Times New Roman"/>
          <w:sz w:val="24"/>
          <w:szCs w:val="24"/>
          <w:lang w:val="ru-RU" w:eastAsia="ru-RU"/>
        </w:rPr>
        <w:t xml:space="preserve"> </w:t>
      </w:r>
      <w:r>
        <w:rPr>
          <w:rFonts w:eastAsia="Times New Roman"/>
          <w:sz w:val="24"/>
          <w:szCs w:val="24"/>
          <w:lang w:val="ru-RU" w:eastAsia="ru-RU"/>
        </w:rPr>
        <w:t xml:space="preserve">     </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xml:space="preserve">    </w:t>
      </w:r>
      <w:r>
        <w:rPr>
          <w:rFonts w:eastAsia="Times New Roman"/>
          <w:sz w:val="24"/>
          <w:szCs w:val="24"/>
          <w:lang w:val="ru-RU" w:eastAsia="ru-RU"/>
        </w:rPr>
        <w:t>Специалисты учреждения приняли участие:</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xml:space="preserve">-  </w:t>
      </w:r>
      <w:r w:rsidRPr="00AD1414">
        <w:rPr>
          <w:rFonts w:eastAsia="Times New Roman"/>
          <w:sz w:val="24"/>
          <w:szCs w:val="24"/>
          <w:lang w:val="ru-RU" w:eastAsia="ru-RU"/>
        </w:rPr>
        <w:t>в конкурсе «Золотое перо» социальных служб России — 2020»</w:t>
      </w:r>
      <w:r>
        <w:rPr>
          <w:rFonts w:eastAsia="Times New Roman"/>
          <w:sz w:val="24"/>
          <w:szCs w:val="24"/>
          <w:lang w:val="ru-RU" w:eastAsia="ru-RU"/>
        </w:rPr>
        <w:t>,</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в Дне физкультурника,</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lastRenderedPageBreak/>
        <w:t>-  в дистанционном областном конкурсе КВН на противопожарную тематику среди социально-реабилитационных центров Московской области, организованным Главным управление МЧС России по Московской области,</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в «Месячнике по безопасности»,</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в семинаре-совещании в онлайн-формате «Социальный контракт, социальное сопровождении семьям с детьми в выходе из бедности».</w:t>
      </w:r>
    </w:p>
    <w:p w:rsidR="000360D1" w:rsidRDefault="000360D1" w:rsidP="000360D1">
      <w:pPr>
        <w:suppressAutoHyphens/>
        <w:contextualSpacing/>
        <w:rPr>
          <w:rFonts w:eastAsia="Times New Roman"/>
          <w:sz w:val="24"/>
          <w:szCs w:val="24"/>
          <w:lang w:val="ru-RU" w:eastAsia="ru-RU"/>
        </w:rPr>
      </w:pPr>
      <w:r>
        <w:rPr>
          <w:rFonts w:eastAsia="Times New Roman"/>
          <w:sz w:val="24"/>
          <w:szCs w:val="24"/>
          <w:lang w:val="ru-RU" w:eastAsia="ru-RU"/>
        </w:rPr>
        <w:t>- в вебинаре «Применение комплекса БОС «Нейрокурс» в медицинских организациях с целью профилактики, диагностики, лечения на, а также медико-социальной реабилитации и формирования здорового образа».</w:t>
      </w:r>
    </w:p>
    <w:p w:rsidR="003746CB" w:rsidRDefault="003746CB" w:rsidP="00755160">
      <w:pPr>
        <w:suppressAutoHyphens/>
        <w:contextualSpacing/>
        <w:rPr>
          <w:rFonts w:eastAsia="Times New Roman"/>
          <w:sz w:val="24"/>
          <w:szCs w:val="24"/>
          <w:lang w:val="ru-RU" w:eastAsia="ru-RU"/>
        </w:rPr>
      </w:pPr>
    </w:p>
    <w:p w:rsidR="000360D1" w:rsidRPr="003746CB" w:rsidRDefault="000360D1" w:rsidP="00755160">
      <w:pPr>
        <w:suppressAutoHyphens/>
        <w:contextualSpacing/>
        <w:rPr>
          <w:rFonts w:eastAsia="Times New Roman"/>
          <w:sz w:val="24"/>
          <w:szCs w:val="24"/>
          <w:lang w:val="ru-RU" w:eastAsia="ru-RU"/>
        </w:rPr>
      </w:pPr>
    </w:p>
    <w:p w:rsidR="005F21A5" w:rsidRPr="00755160" w:rsidRDefault="005F21A5" w:rsidP="00755160">
      <w:pPr>
        <w:suppressAutoHyphens/>
        <w:contextualSpacing/>
        <w:rPr>
          <w:rFonts w:eastAsia="Times New Roman"/>
          <w:sz w:val="24"/>
          <w:szCs w:val="24"/>
          <w:lang w:val="ru-RU" w:eastAsia="ru-RU"/>
        </w:rPr>
      </w:pPr>
    </w:p>
    <w:p w:rsidR="000E5845" w:rsidRPr="00755160" w:rsidRDefault="000E5845" w:rsidP="00755160">
      <w:pPr>
        <w:ind w:right="-288"/>
        <w:contextualSpacing/>
        <w:jc w:val="center"/>
        <w:rPr>
          <w:rFonts w:eastAsia="Times New Roman"/>
          <w:b/>
          <w:color w:val="000000"/>
          <w:kern w:val="0"/>
          <w:sz w:val="28"/>
          <w:szCs w:val="28"/>
          <w:u w:val="single"/>
          <w:lang w:val="ru-RU" w:eastAsia="ru-RU"/>
        </w:rPr>
      </w:pPr>
      <w:r w:rsidRPr="00B478B1">
        <w:rPr>
          <w:rFonts w:eastAsia="Times New Roman"/>
          <w:b/>
          <w:color w:val="000000"/>
          <w:kern w:val="0"/>
          <w:sz w:val="28"/>
          <w:szCs w:val="28"/>
          <w:u w:val="single"/>
          <w:lang w:val="ru-RU" w:eastAsia="ru-RU"/>
        </w:rPr>
        <w:t>Информационное обеспечение учреждения.</w:t>
      </w:r>
    </w:p>
    <w:p w:rsidR="000E5845" w:rsidRDefault="000E5845" w:rsidP="000E5845">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Обеспечивая открытость деятельности учреждения в рамках действующего законодательства, в течение года информационно-разъяснительная работа о порядке и условиях получения социальных услуг осуществлялась </w:t>
      </w:r>
      <w:r w:rsidR="00292ACE">
        <w:rPr>
          <w:rFonts w:eastAsia="Times New Roman"/>
          <w:color w:val="000000"/>
          <w:kern w:val="0"/>
          <w:sz w:val="24"/>
          <w:szCs w:val="24"/>
          <w:lang w:val="ru-RU" w:eastAsia="ru-RU"/>
        </w:rPr>
        <w:t>следующими способами (таблица 31</w:t>
      </w:r>
      <w:r>
        <w:rPr>
          <w:rFonts w:eastAsia="Times New Roman"/>
          <w:color w:val="000000"/>
          <w:kern w:val="0"/>
          <w:sz w:val="24"/>
          <w:szCs w:val="24"/>
          <w:lang w:val="ru-RU" w:eastAsia="ru-RU"/>
        </w:rPr>
        <w:t>).</w:t>
      </w:r>
    </w:p>
    <w:p w:rsidR="000E5845" w:rsidRPr="00B478B1" w:rsidRDefault="000E5845" w:rsidP="000E5845">
      <w:pPr>
        <w:contextualSpacing/>
        <w:rPr>
          <w:rFonts w:eastAsia="Times New Roman"/>
          <w:color w:val="000000"/>
          <w:kern w:val="0"/>
          <w:sz w:val="24"/>
          <w:szCs w:val="24"/>
          <w:lang w:val="ru-RU" w:eastAsia="ru-RU"/>
        </w:rPr>
      </w:pPr>
    </w:p>
    <w:p w:rsidR="000E5845" w:rsidRPr="0066693E" w:rsidRDefault="00292ACE" w:rsidP="000E5845">
      <w:pPr>
        <w:tabs>
          <w:tab w:val="left" w:pos="1200"/>
        </w:tabs>
        <w:snapToGrid w:val="0"/>
        <w:contextualSpacing/>
        <w:jc w:val="right"/>
        <w:rPr>
          <w:bCs/>
          <w:sz w:val="24"/>
          <w:szCs w:val="24"/>
          <w:lang w:val="ru-RU"/>
        </w:rPr>
      </w:pPr>
      <w:r>
        <w:rPr>
          <w:bCs/>
          <w:sz w:val="24"/>
          <w:szCs w:val="24"/>
          <w:lang w:val="ru-RU"/>
        </w:rPr>
        <w:t>Табл</w:t>
      </w:r>
      <w:r w:rsidR="000E5845" w:rsidRPr="0066693E">
        <w:rPr>
          <w:bCs/>
          <w:sz w:val="24"/>
          <w:szCs w:val="24"/>
          <w:lang w:val="ru-RU"/>
        </w:rPr>
        <w:t>.</w:t>
      </w:r>
      <w:r>
        <w:rPr>
          <w:bCs/>
          <w:sz w:val="24"/>
          <w:szCs w:val="24"/>
          <w:lang w:val="ru-RU"/>
        </w:rPr>
        <w:t>31</w:t>
      </w:r>
    </w:p>
    <w:p w:rsidR="000E5845" w:rsidRPr="00B478B1" w:rsidRDefault="000E5845" w:rsidP="000E5845">
      <w:pPr>
        <w:contextualSpacing/>
        <w:rPr>
          <w:rFonts w:eastAsia="Times New Roman"/>
          <w:color w:val="000000"/>
          <w:kern w:val="0"/>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6905"/>
      </w:tblGrid>
      <w:tr w:rsidR="000E5845" w:rsidRPr="00B478B1" w:rsidTr="00A42CBD">
        <w:tc>
          <w:tcPr>
            <w:tcW w:w="3085" w:type="dxa"/>
          </w:tcPr>
          <w:p w:rsidR="000E5845" w:rsidRPr="0066693E" w:rsidRDefault="000E5845" w:rsidP="00A42CBD">
            <w:pPr>
              <w:jc w:val="center"/>
              <w:rPr>
                <w:b/>
                <w:sz w:val="24"/>
                <w:szCs w:val="24"/>
                <w:lang w:val="ru-RU"/>
              </w:rPr>
            </w:pPr>
            <w:r w:rsidRPr="0066693E">
              <w:rPr>
                <w:b/>
                <w:sz w:val="24"/>
                <w:szCs w:val="24"/>
              </w:rPr>
              <w:t>Способ</w:t>
            </w:r>
          </w:p>
        </w:tc>
        <w:tc>
          <w:tcPr>
            <w:tcW w:w="6905" w:type="dxa"/>
          </w:tcPr>
          <w:p w:rsidR="000E5845" w:rsidRPr="0066693E" w:rsidRDefault="000E5845" w:rsidP="00A42CBD">
            <w:pPr>
              <w:jc w:val="center"/>
              <w:rPr>
                <w:b/>
                <w:sz w:val="24"/>
                <w:szCs w:val="24"/>
              </w:rPr>
            </w:pPr>
            <w:r w:rsidRPr="0066693E">
              <w:rPr>
                <w:b/>
                <w:sz w:val="24"/>
                <w:szCs w:val="24"/>
              </w:rPr>
              <w:t>Характеристика</w:t>
            </w:r>
          </w:p>
        </w:tc>
      </w:tr>
      <w:tr w:rsidR="000E5845" w:rsidRPr="003746CB"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Информирование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при личном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обращении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гражданина в СРЦН</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 случае личного обращения гражданина (родителей 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других законных представителей несовершеннолетних),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сотрудники предоставляют необходимые разъяснения об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оказываемой государственной услуге, порядке её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получения (документах, режиме работы учреждения,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времени посещения детей, возможности телефонных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контактов с персоналом и детьми, информацию о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проводимых мероприятиях и т.д.). Клиенты получают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буклеты, разработанные сотрудниками, с информацией,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необходимой на начальном этапе взаимодействия.</w:t>
            </w:r>
          </w:p>
        </w:tc>
      </w:tr>
      <w:tr w:rsidR="000E5845" w:rsidRPr="00B478B1"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Телефонная консультация</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 случае обращения клиента по телефону сотрудники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предоставляют необходимые разъяснения об оказываемой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государственной услуге. При отсутствии у сотрудника,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принявшего звонок, возможности самостоятельно ответить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на поставленные вопросы, телефонный звонок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переадресовывается на другое должностное лицо или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сообщается телефонный номер, по которому можно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получить необходимую информацию.</w:t>
            </w:r>
          </w:p>
        </w:tc>
      </w:tr>
      <w:tr w:rsidR="000E5845" w:rsidRPr="00B478B1"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Информация в общественных местах</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 территориальном отделе социальной защиты населения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на информационных стендах размещена информация о наименовании, адресе, телефонах и основных услугах СРЦН. Также в указанных учреждениях есть набор буклетов, содержащих информацию о деятельности СРЦН. Буклеты и памятки являются раздаточным материалом в ходе работы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специалистами ОУСС, предлагаются для распространения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социальными педагогами школ. </w:t>
            </w:r>
          </w:p>
        </w:tc>
      </w:tr>
      <w:tr w:rsidR="000E5845" w:rsidRPr="00B478B1"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Информация у входа в здание </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У входа в СРЦН размещены наименование и режим работы </w:t>
            </w:r>
          </w:p>
          <w:p w:rsidR="000E5845" w:rsidRPr="00B478B1" w:rsidRDefault="00B67400" w:rsidP="00A42CBD">
            <w:pPr>
              <w:contextualSpacing/>
              <w:rPr>
                <w:rFonts w:eastAsia="Times New Roman"/>
                <w:color w:val="000000"/>
                <w:kern w:val="0"/>
                <w:sz w:val="24"/>
                <w:szCs w:val="24"/>
                <w:lang w:val="ru-RU" w:eastAsia="ru-RU"/>
              </w:rPr>
            </w:pPr>
            <w:r>
              <w:rPr>
                <w:rFonts w:eastAsia="Times New Roman"/>
                <w:color w:val="000000"/>
                <w:kern w:val="0"/>
                <w:sz w:val="24"/>
                <w:szCs w:val="24"/>
                <w:lang w:val="ru-RU" w:eastAsia="ru-RU"/>
              </w:rPr>
              <w:t>учреждения</w:t>
            </w:r>
          </w:p>
        </w:tc>
      </w:tr>
      <w:tr w:rsidR="000E5845" w:rsidRPr="003746CB"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Информация в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помещениях</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В холле СРЦН в удобном для обозрения месте на стендах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располагаются:</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копии правоустанавливающих документов и лицензий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lastRenderedPageBreak/>
              <w:t>учреждения</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информация о контролирующих органах</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информация о составе оказываемых услуг</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информация о порядке приема в учреждение</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информация о телефонах и режиме работы директора 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специалистов</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информация об адресе, телефонах и режиме работы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органов опеки и попечительства, адрес Интернет-сайта Министерства социального развития МО.</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информация для родителей несовершеннолетних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(мероприятия, порядок общения, правила посещения и т.п.)</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 информация о правилах безопасного пребывания на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объекте (приказы, Положения, инструкции, памятки)</w:t>
            </w:r>
          </w:p>
        </w:tc>
      </w:tr>
      <w:tr w:rsidR="000E5845" w:rsidRPr="003746CB" w:rsidTr="00A42CBD">
        <w:tc>
          <w:tcPr>
            <w:tcW w:w="308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lastRenderedPageBreak/>
              <w:t xml:space="preserve">Информация в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сети Интернет и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печатных СМИ</w:t>
            </w:r>
          </w:p>
        </w:tc>
        <w:tc>
          <w:tcPr>
            <w:tcW w:w="6905" w:type="dxa"/>
          </w:tcPr>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На сайте Министерства социальной развития размещена информация о СРЦН «Подросток», как об учреждении, включенном в реестр поставщиков социальных услуг.</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kern w:val="0"/>
                <w:sz w:val="24"/>
                <w:szCs w:val="24"/>
                <w:lang w:val="ru-RU" w:eastAsia="ru-RU"/>
              </w:rPr>
              <w:t>В 2014</w:t>
            </w:r>
            <w:r w:rsidRPr="00B478B1">
              <w:rPr>
                <w:rFonts w:eastAsia="Times New Roman"/>
                <w:color w:val="000000"/>
                <w:kern w:val="0"/>
                <w:sz w:val="24"/>
                <w:szCs w:val="24"/>
                <w:lang w:val="ru-RU" w:eastAsia="ru-RU"/>
              </w:rPr>
              <w:t xml:space="preserve"> году запущен официальный сайт СРЦН «Подросток»,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на котором размещена информация в соответствии с требованиями   Федерального закона от 28.12.2013 № 442- ФЗ «Об основах социального обслуживания граждан в Российской Федерации» (наименование, адрес, маршрут проезда, контактные телефоны, график работы и уровень квалификации специалистов, информация о составе оказываемых услуг, проводимых проверках, отчёты о финансово-хозяйственной </w:t>
            </w:r>
          </w:p>
          <w:p w:rsidR="000E5845" w:rsidRPr="00B478B1"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деятельности, мероприятиях, и т.п.).</w:t>
            </w:r>
          </w:p>
          <w:p w:rsidR="000E5845" w:rsidRDefault="000E5845" w:rsidP="00A42CBD">
            <w:pPr>
              <w:contextualSpacing/>
              <w:rPr>
                <w:rFonts w:eastAsia="Times New Roman"/>
                <w:color w:val="000000"/>
                <w:kern w:val="0"/>
                <w:sz w:val="24"/>
                <w:szCs w:val="24"/>
                <w:lang w:val="ru-RU" w:eastAsia="ru-RU"/>
              </w:rPr>
            </w:pPr>
            <w:r w:rsidRPr="00B478B1">
              <w:rPr>
                <w:rFonts w:eastAsia="Times New Roman"/>
                <w:color w:val="000000"/>
                <w:kern w:val="0"/>
                <w:sz w:val="24"/>
                <w:szCs w:val="24"/>
                <w:lang w:val="ru-RU" w:eastAsia="ru-RU"/>
              </w:rPr>
              <w:t xml:space="preserve">За отчетный период опубликовано </w:t>
            </w:r>
            <w:r w:rsidR="004B55DF">
              <w:rPr>
                <w:rFonts w:eastAsia="Times New Roman"/>
                <w:kern w:val="0"/>
                <w:sz w:val="24"/>
                <w:szCs w:val="24"/>
                <w:lang w:val="ru-RU" w:eastAsia="ru-RU"/>
              </w:rPr>
              <w:t>81</w:t>
            </w:r>
            <w:r w:rsidR="004B55DF">
              <w:rPr>
                <w:rFonts w:eastAsia="Times New Roman"/>
                <w:color w:val="000000"/>
                <w:kern w:val="0"/>
                <w:sz w:val="24"/>
                <w:szCs w:val="24"/>
                <w:lang w:val="ru-RU" w:eastAsia="ru-RU"/>
              </w:rPr>
              <w:t xml:space="preserve"> заметка</w:t>
            </w:r>
          </w:p>
          <w:p w:rsidR="000E5845" w:rsidRPr="00B478B1" w:rsidRDefault="000E5845" w:rsidP="00A42CBD">
            <w:pPr>
              <w:contextualSpacing/>
              <w:rPr>
                <w:rFonts w:eastAsia="Times New Roman"/>
                <w:color w:val="000000"/>
                <w:kern w:val="0"/>
                <w:sz w:val="24"/>
                <w:szCs w:val="24"/>
                <w:lang w:val="ru-RU" w:eastAsia="ru-RU"/>
              </w:rPr>
            </w:pPr>
            <w:r>
              <w:rPr>
                <w:rFonts w:eastAsia="Times New Roman"/>
                <w:color w:val="000000"/>
                <w:kern w:val="0"/>
                <w:sz w:val="24"/>
                <w:szCs w:val="24"/>
                <w:lang w:val="ru-RU" w:eastAsia="ru-RU"/>
              </w:rPr>
              <w:t>В муниципальной газете «Серебряно-</w:t>
            </w:r>
            <w:r w:rsidR="00C51D8B">
              <w:rPr>
                <w:rFonts w:eastAsia="Times New Roman"/>
                <w:color w:val="000000"/>
                <w:kern w:val="0"/>
                <w:sz w:val="24"/>
                <w:szCs w:val="24"/>
                <w:lang w:val="ru-RU" w:eastAsia="ru-RU"/>
              </w:rPr>
              <w:t xml:space="preserve">Прудский вестник» опубликовано </w:t>
            </w:r>
            <w:r w:rsidR="004B55DF">
              <w:rPr>
                <w:rFonts w:eastAsia="Times New Roman"/>
                <w:color w:val="000000"/>
                <w:kern w:val="0"/>
                <w:sz w:val="24"/>
                <w:szCs w:val="24"/>
                <w:lang w:val="ru-RU" w:eastAsia="ru-RU"/>
              </w:rPr>
              <w:t>2</w:t>
            </w:r>
            <w:r>
              <w:rPr>
                <w:rFonts w:eastAsia="Times New Roman"/>
                <w:color w:val="000000"/>
                <w:kern w:val="0"/>
                <w:sz w:val="24"/>
                <w:szCs w:val="24"/>
                <w:lang w:val="ru-RU" w:eastAsia="ru-RU"/>
              </w:rPr>
              <w:t xml:space="preserve"> статьи, в сети </w:t>
            </w:r>
            <w:r>
              <w:rPr>
                <w:rFonts w:eastAsia="Times New Roman"/>
                <w:color w:val="000000"/>
                <w:kern w:val="0"/>
                <w:sz w:val="24"/>
                <w:szCs w:val="24"/>
                <w:lang w:eastAsia="ru-RU"/>
              </w:rPr>
              <w:t>Instagram</w:t>
            </w:r>
            <w:r>
              <w:rPr>
                <w:rFonts w:eastAsia="Times New Roman"/>
                <w:color w:val="000000"/>
                <w:kern w:val="0"/>
                <w:sz w:val="24"/>
                <w:szCs w:val="24"/>
                <w:lang w:val="ru-RU" w:eastAsia="ru-RU"/>
              </w:rPr>
              <w:t>, «Одноклассники» систематически выкладываются фото о работе специалистов учреждения, о проходимых акциях и социально-значимых мероприятиях Центра.</w:t>
            </w:r>
          </w:p>
        </w:tc>
      </w:tr>
    </w:tbl>
    <w:p w:rsidR="00CB3F1D" w:rsidRDefault="00CB3F1D" w:rsidP="00B21A38">
      <w:pPr>
        <w:adjustRightInd w:val="0"/>
        <w:rPr>
          <w:rFonts w:eastAsia="Times New Roman"/>
          <w:color w:val="000000"/>
          <w:kern w:val="0"/>
          <w:sz w:val="24"/>
          <w:szCs w:val="24"/>
          <w:lang w:val="ru-RU" w:eastAsia="ru-RU"/>
        </w:rPr>
      </w:pPr>
    </w:p>
    <w:p w:rsidR="00BD462C" w:rsidRPr="00786081" w:rsidRDefault="00BD462C" w:rsidP="00786081">
      <w:pPr>
        <w:adjustRightInd w:val="0"/>
        <w:rPr>
          <w:rFonts w:eastAsia="Times New Roman"/>
          <w:color w:val="000000"/>
          <w:kern w:val="0"/>
          <w:sz w:val="24"/>
          <w:szCs w:val="24"/>
          <w:lang w:val="ru-RU" w:eastAsia="ru-RU"/>
        </w:rPr>
      </w:pPr>
    </w:p>
    <w:p w:rsidR="00643268" w:rsidRPr="0094722F" w:rsidRDefault="00643268" w:rsidP="0094722F">
      <w:pPr>
        <w:contextualSpacing/>
        <w:rPr>
          <w:rFonts w:eastAsia="Calibri"/>
          <w:color w:val="FF0000"/>
          <w:sz w:val="24"/>
          <w:szCs w:val="24"/>
          <w:lang w:val="ru-RU" w:eastAsia="en-US"/>
        </w:rPr>
      </w:pPr>
    </w:p>
    <w:sectPr w:rsidR="00643268" w:rsidRPr="0094722F" w:rsidSect="00B740F0">
      <w:headerReference w:type="default" r:id="rId47"/>
      <w:footerReference w:type="default" r:id="rId48"/>
      <w:type w:val="continuous"/>
      <w:pgSz w:w="11906" w:h="16838"/>
      <w:pgMar w:top="284" w:right="566" w:bottom="1134" w:left="1281" w:header="709" w:footer="709" w:gutter="0"/>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37C" w:rsidRDefault="0049537C">
      <w:r>
        <w:separator/>
      </w:r>
    </w:p>
  </w:endnote>
  <w:endnote w:type="continuationSeparator" w:id="0">
    <w:p w:rsidR="0049537C" w:rsidRDefault="00495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Liberation Sans">
    <w:altName w:val="Vijaya"/>
    <w:charset w:val="CC"/>
    <w:family w:val="swiss"/>
    <w:pitch w:val="default"/>
    <w:sig w:usb0="E0000AFF" w:usb1="500078FF" w:usb2="00000021" w:usb3="00000000" w:csb0="600001BF" w:csb1="DFF7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Times New Roman CYR">
    <w:altName w:val="Times"/>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Liberation Serif">
    <w:altName w:val="Times New Roman"/>
    <w:charset w:val="01"/>
    <w:family w:val="roman"/>
    <w:pitch w:val="default"/>
    <w:sig w:usb0="00000000" w:usb1="00000000" w:usb2="00000000" w:usb3="00000000" w:csb0="00040001" w:csb1="00000000"/>
  </w:font>
  <w:font w:name="Droid Sans">
    <w:altName w:val="Segoe Print"/>
    <w:charset w:val="01"/>
    <w:family w:val="auto"/>
    <w:pitch w:val="default"/>
  </w:font>
  <w:font w:name="FreeSans">
    <w:altName w:val="Times New Roman"/>
    <w:charset w:val="01"/>
    <w:family w:val="auto"/>
    <w:pitch w:val="default"/>
    <w:sig w:usb0="00000000" w:usb1="00000000" w:usb2="00000000" w:usb3="00000000" w:csb0="00040001" w:csb1="00000000"/>
  </w:font>
  <w:font w:name="FontParagraph">
    <w:altName w:val="Segoe Print"/>
    <w:charset w:val="00"/>
    <w:family w:val="auto"/>
    <w:pitch w:val="default"/>
    <w:sig w:usb0="00000000" w:usb1="00000000" w:usb2="00000000" w:usb3="00000000" w:csb0="00040001" w:csb1="00000000"/>
  </w:font>
  <w:font w:name="TimesNewRomanPSMT">
    <w:altName w:val="Times New Roman"/>
    <w:charset w:val="00"/>
    <w:family w:val="decorative"/>
    <w:pitch w:val="default"/>
    <w:sig w:usb0="00000000" w:usb1="00000000" w:usb2="00000000" w:usb3="00000000" w:csb0="00000001" w:csb1="00000000"/>
  </w:font>
  <w:font w:name="Open Sans">
    <w:charset w:val="00"/>
    <w:family w:val="auto"/>
    <w:pitch w:val="default"/>
    <w:sig w:usb0="E00002EF" w:usb1="4000205B" w:usb2="00000028" w:usb3="00000000" w:csb0="2000019F" w:csb1="00000000"/>
  </w:font>
  <w:font w:name="DejaVuSansCondensed">
    <w:altName w:val="Microsoft YaHei"/>
    <w:charset w:val="00"/>
    <w:family w:val="auto"/>
    <w:pitch w:val="default"/>
    <w:sig w:usb0="00000000" w:usb1="00000000" w:usb2="00000000" w:usb3="00000000" w:csb0="00040001" w:csb1="00000000"/>
  </w:font>
  <w:font w:name="yandex-sans">
    <w:altName w:val="Times New Roman"/>
    <w:charset w:val="00"/>
    <w:family w:val="roman"/>
    <w:pitch w:val="default"/>
  </w:font>
  <w:font w:name="Cambria">
    <w:panose1 w:val="02040503050406030204"/>
    <w:charset w:val="CC"/>
    <w:family w:val="roman"/>
    <w:pitch w:val="variable"/>
    <w:sig w:usb0="E00002FF" w:usb1="400004FF" w:usb2="00000000" w:usb3="00000000" w:csb0="0000019F" w:csb1="00000000"/>
  </w:font>
  <w:font w:name="OpenSans">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6CB" w:rsidRDefault="003746CB">
    <w:pPr>
      <w:pStyle w:val="aa"/>
      <w:jc w:val="center"/>
    </w:pPr>
    <w:r>
      <w:fldChar w:fldCharType="begin"/>
    </w:r>
    <w:r>
      <w:instrText>PAGE   \* MERGEFORMAT</w:instrText>
    </w:r>
    <w:r>
      <w:fldChar w:fldCharType="separate"/>
    </w:r>
    <w:r w:rsidR="000360D1" w:rsidRPr="000360D1">
      <w:rPr>
        <w:noProof/>
        <w:lang w:val="ru-RU" w:eastAsia="ru-RU"/>
      </w:rPr>
      <w:t>63</w:t>
    </w:r>
    <w:r>
      <w:fldChar w:fldCharType="end"/>
    </w:r>
  </w:p>
  <w:p w:rsidR="003746CB" w:rsidRDefault="003746C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37C" w:rsidRDefault="0049537C">
      <w:r>
        <w:separator/>
      </w:r>
    </w:p>
  </w:footnote>
  <w:footnote w:type="continuationSeparator" w:id="0">
    <w:p w:rsidR="0049537C" w:rsidRDefault="004953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6CB" w:rsidRDefault="003746CB">
    <w:pPr>
      <w:pStyle w:val="a6"/>
    </w:pPr>
  </w:p>
  <w:p w:rsidR="003746CB" w:rsidRDefault="003746C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53D1CD3"/>
    <w:multiLevelType w:val="singleLevel"/>
    <w:tmpl w:val="A53D1CD3"/>
    <w:lvl w:ilvl="0">
      <w:start w:val="1"/>
      <w:numFmt w:val="decimal"/>
      <w:suff w:val="space"/>
      <w:lvlText w:val="%1."/>
      <w:lvlJc w:val="left"/>
    </w:lvl>
  </w:abstractNum>
  <w:abstractNum w:abstractNumId="1">
    <w:nsid w:val="0E3823D2"/>
    <w:multiLevelType w:val="hybridMultilevel"/>
    <w:tmpl w:val="300454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DEEC781"/>
    <w:multiLevelType w:val="singleLevel"/>
    <w:tmpl w:val="8BE4403E"/>
    <w:lvl w:ilvl="0">
      <w:start w:val="1"/>
      <w:numFmt w:val="decimal"/>
      <w:suff w:val="space"/>
      <w:lvlText w:val="%1."/>
      <w:lvlJc w:val="left"/>
      <w:rPr>
        <w:rFonts w:ascii="Times New Roman" w:eastAsia="SimSun" w:hAnsi="Times New Roman" w:cs="Times New Roman"/>
      </w:rPr>
    </w:lvl>
  </w:abstractNum>
  <w:abstractNum w:abstractNumId="3">
    <w:nsid w:val="33BF74C4"/>
    <w:multiLevelType w:val="multilevel"/>
    <w:tmpl w:val="33BF74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D90743F"/>
    <w:multiLevelType w:val="multilevel"/>
    <w:tmpl w:val="076AC126"/>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2947C1C"/>
    <w:multiLevelType w:val="multilevel"/>
    <w:tmpl w:val="42947C1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A1B2351"/>
    <w:multiLevelType w:val="multilevel"/>
    <w:tmpl w:val="4A1B2351"/>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nsid w:val="56EA51F1"/>
    <w:multiLevelType w:val="multilevel"/>
    <w:tmpl w:val="7E56474A"/>
    <w:lvl w:ilvl="0">
      <w:start w:val="1"/>
      <w:numFmt w:val="decimal"/>
      <w:suff w:val="nothing"/>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585776B0"/>
    <w:multiLevelType w:val="singleLevel"/>
    <w:tmpl w:val="585776B0"/>
    <w:lvl w:ilvl="0">
      <w:start w:val="4"/>
      <w:numFmt w:val="decimal"/>
      <w:suff w:val="space"/>
      <w:lvlText w:val="%1."/>
      <w:lvlJc w:val="left"/>
    </w:lvl>
  </w:abstractNum>
  <w:abstractNum w:abstractNumId="9">
    <w:nsid w:val="5CA1C9A0"/>
    <w:multiLevelType w:val="singleLevel"/>
    <w:tmpl w:val="5CA1C9A0"/>
    <w:lvl w:ilvl="0">
      <w:start w:val="1"/>
      <w:numFmt w:val="decimal"/>
      <w:suff w:val="nothing"/>
      <w:lvlText w:val="%1."/>
      <w:lvlJc w:val="left"/>
    </w:lvl>
  </w:abstractNum>
  <w:abstractNum w:abstractNumId="10">
    <w:nsid w:val="5CB4868F"/>
    <w:multiLevelType w:val="singleLevel"/>
    <w:tmpl w:val="5CB4868F"/>
    <w:lvl w:ilvl="0">
      <w:start w:val="1"/>
      <w:numFmt w:val="bullet"/>
      <w:lvlText w:val="−"/>
      <w:lvlJc w:val="left"/>
      <w:pPr>
        <w:tabs>
          <w:tab w:val="left" w:pos="420"/>
        </w:tabs>
        <w:ind w:left="420" w:hanging="420"/>
      </w:pPr>
      <w:rPr>
        <w:rFonts w:ascii="Arial" w:hAnsi="Arial" w:cs="Arial" w:hint="default"/>
      </w:rPr>
    </w:lvl>
  </w:abstractNum>
  <w:abstractNum w:abstractNumId="11">
    <w:nsid w:val="6446156D"/>
    <w:multiLevelType w:val="multilevel"/>
    <w:tmpl w:val="6446156D"/>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6A0B7D1"/>
    <w:multiLevelType w:val="singleLevel"/>
    <w:tmpl w:val="66A0B7D1"/>
    <w:lvl w:ilvl="0">
      <w:start w:val="1"/>
      <w:numFmt w:val="decimal"/>
      <w:suff w:val="space"/>
      <w:lvlText w:val="%1."/>
      <w:lvlJc w:val="left"/>
    </w:lvl>
  </w:abstractNum>
  <w:abstractNum w:abstractNumId="13">
    <w:nsid w:val="6E755AD3"/>
    <w:multiLevelType w:val="multilevel"/>
    <w:tmpl w:val="6E755AD3"/>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6FF25EA9"/>
    <w:multiLevelType w:val="multilevel"/>
    <w:tmpl w:val="6FF25EA9"/>
    <w:lvl w:ilvl="0">
      <w:start w:val="1"/>
      <w:numFmt w:val="bullet"/>
      <w:lvlText w:val=""/>
      <w:lvlJc w:val="left"/>
      <w:pPr>
        <w:ind w:left="1428" w:hanging="360"/>
      </w:pPr>
      <w:rPr>
        <w:rFonts w:ascii="Wingdings" w:hAnsi="Wingding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nsid w:val="779978C2"/>
    <w:multiLevelType w:val="multilevel"/>
    <w:tmpl w:val="779978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7"/>
  </w:num>
  <w:num w:numId="3">
    <w:abstractNumId w:val="8"/>
  </w:num>
  <w:num w:numId="4">
    <w:abstractNumId w:val="13"/>
  </w:num>
  <w:num w:numId="5">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num>
  <w:num w:numId="8">
    <w:abstractNumId w:val="6"/>
  </w:num>
  <w:num w:numId="9">
    <w:abstractNumId w:val="4"/>
  </w:num>
  <w:num w:numId="10">
    <w:abstractNumId w:val="1"/>
  </w:num>
  <w:num w:numId="11">
    <w:abstractNumId w:val="0"/>
  </w:num>
  <w:num w:numId="12">
    <w:abstractNumId w:val="10"/>
  </w:num>
  <w:num w:numId="13">
    <w:abstractNumId w:val="12"/>
  </w:num>
  <w:num w:numId="14">
    <w:abstractNumId w:val="15"/>
  </w:num>
  <w:num w:numId="15">
    <w:abstractNumId w:val="3"/>
  </w:num>
  <w:num w:numId="1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rawingGridHorizontalSpacing w:val="105"/>
  <w:displayHorizontalDrawingGridEvery w:val="0"/>
  <w:displayVerticalDrawingGridEvery w:val="2"/>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F3F"/>
    <w:rsid w:val="00004370"/>
    <w:rsid w:val="00005CB8"/>
    <w:rsid w:val="0000754D"/>
    <w:rsid w:val="00010B3F"/>
    <w:rsid w:val="0001348D"/>
    <w:rsid w:val="00014975"/>
    <w:rsid w:val="00022F21"/>
    <w:rsid w:val="0002303E"/>
    <w:rsid w:val="00023A4E"/>
    <w:rsid w:val="00024FF7"/>
    <w:rsid w:val="0003127A"/>
    <w:rsid w:val="0003165F"/>
    <w:rsid w:val="00033737"/>
    <w:rsid w:val="000360D1"/>
    <w:rsid w:val="00037087"/>
    <w:rsid w:val="000422B5"/>
    <w:rsid w:val="000430FF"/>
    <w:rsid w:val="000435B9"/>
    <w:rsid w:val="00044484"/>
    <w:rsid w:val="0004763B"/>
    <w:rsid w:val="00050E26"/>
    <w:rsid w:val="00051AA8"/>
    <w:rsid w:val="0005367C"/>
    <w:rsid w:val="00060440"/>
    <w:rsid w:val="00060E2B"/>
    <w:rsid w:val="00061C65"/>
    <w:rsid w:val="000639CB"/>
    <w:rsid w:val="00064EE7"/>
    <w:rsid w:val="00065205"/>
    <w:rsid w:val="00065F70"/>
    <w:rsid w:val="00067C80"/>
    <w:rsid w:val="0007645F"/>
    <w:rsid w:val="0008123B"/>
    <w:rsid w:val="00082104"/>
    <w:rsid w:val="0008257B"/>
    <w:rsid w:val="00082C26"/>
    <w:rsid w:val="00084958"/>
    <w:rsid w:val="00086723"/>
    <w:rsid w:val="00092169"/>
    <w:rsid w:val="00092482"/>
    <w:rsid w:val="00095179"/>
    <w:rsid w:val="00097153"/>
    <w:rsid w:val="000A2A72"/>
    <w:rsid w:val="000A39B8"/>
    <w:rsid w:val="000A410B"/>
    <w:rsid w:val="000A5217"/>
    <w:rsid w:val="000A685F"/>
    <w:rsid w:val="000B1D70"/>
    <w:rsid w:val="000B28B2"/>
    <w:rsid w:val="000B34F3"/>
    <w:rsid w:val="000C459A"/>
    <w:rsid w:val="000C4644"/>
    <w:rsid w:val="000C6C1A"/>
    <w:rsid w:val="000C7AE0"/>
    <w:rsid w:val="000D2026"/>
    <w:rsid w:val="000D6D1B"/>
    <w:rsid w:val="000D6DC2"/>
    <w:rsid w:val="000E3AC4"/>
    <w:rsid w:val="000E56A4"/>
    <w:rsid w:val="000E5845"/>
    <w:rsid w:val="000E5CA0"/>
    <w:rsid w:val="000E68E8"/>
    <w:rsid w:val="000E6A64"/>
    <w:rsid w:val="000F1308"/>
    <w:rsid w:val="000F1C9E"/>
    <w:rsid w:val="000F1F97"/>
    <w:rsid w:val="000F2971"/>
    <w:rsid w:val="000F5459"/>
    <w:rsid w:val="00102CE3"/>
    <w:rsid w:val="0010728E"/>
    <w:rsid w:val="0010755D"/>
    <w:rsid w:val="00113A04"/>
    <w:rsid w:val="00125F3B"/>
    <w:rsid w:val="001335CC"/>
    <w:rsid w:val="001358C4"/>
    <w:rsid w:val="001359C9"/>
    <w:rsid w:val="00137B34"/>
    <w:rsid w:val="001410A0"/>
    <w:rsid w:val="00144796"/>
    <w:rsid w:val="001461C7"/>
    <w:rsid w:val="001517F7"/>
    <w:rsid w:val="0015361A"/>
    <w:rsid w:val="00163874"/>
    <w:rsid w:val="00163C5D"/>
    <w:rsid w:val="0016471C"/>
    <w:rsid w:val="00171349"/>
    <w:rsid w:val="001714A4"/>
    <w:rsid w:val="00172A27"/>
    <w:rsid w:val="00174D1B"/>
    <w:rsid w:val="0018025B"/>
    <w:rsid w:val="001910E8"/>
    <w:rsid w:val="00193060"/>
    <w:rsid w:val="001A02E5"/>
    <w:rsid w:val="001A07EF"/>
    <w:rsid w:val="001A31D5"/>
    <w:rsid w:val="001A374E"/>
    <w:rsid w:val="001A7565"/>
    <w:rsid w:val="001B0742"/>
    <w:rsid w:val="001B07BA"/>
    <w:rsid w:val="001B371E"/>
    <w:rsid w:val="001B3AA6"/>
    <w:rsid w:val="001B557F"/>
    <w:rsid w:val="001B6B26"/>
    <w:rsid w:val="001C092B"/>
    <w:rsid w:val="001C2BE8"/>
    <w:rsid w:val="001C41B1"/>
    <w:rsid w:val="001C5F0C"/>
    <w:rsid w:val="001C7F14"/>
    <w:rsid w:val="001D3AFD"/>
    <w:rsid w:val="001D3E09"/>
    <w:rsid w:val="001D4FBA"/>
    <w:rsid w:val="001D5283"/>
    <w:rsid w:val="001D5F19"/>
    <w:rsid w:val="001D6A29"/>
    <w:rsid w:val="001D785B"/>
    <w:rsid w:val="001E0E8F"/>
    <w:rsid w:val="001E220D"/>
    <w:rsid w:val="001E4E77"/>
    <w:rsid w:val="001E6DF3"/>
    <w:rsid w:val="001E7343"/>
    <w:rsid w:val="001F07B8"/>
    <w:rsid w:val="001F082F"/>
    <w:rsid w:val="001F2D93"/>
    <w:rsid w:val="001F3EA9"/>
    <w:rsid w:val="001F7C1E"/>
    <w:rsid w:val="00200D38"/>
    <w:rsid w:val="00205588"/>
    <w:rsid w:val="00207B7B"/>
    <w:rsid w:val="00210958"/>
    <w:rsid w:val="00211F23"/>
    <w:rsid w:val="00212281"/>
    <w:rsid w:val="00213156"/>
    <w:rsid w:val="00213B53"/>
    <w:rsid w:val="002168B6"/>
    <w:rsid w:val="0021773C"/>
    <w:rsid w:val="00217C1B"/>
    <w:rsid w:val="0022062A"/>
    <w:rsid w:val="0022153C"/>
    <w:rsid w:val="00221EC9"/>
    <w:rsid w:val="002224BF"/>
    <w:rsid w:val="002225C5"/>
    <w:rsid w:val="002274F9"/>
    <w:rsid w:val="0023104F"/>
    <w:rsid w:val="00231372"/>
    <w:rsid w:val="00232145"/>
    <w:rsid w:val="00232CB4"/>
    <w:rsid w:val="00235D4E"/>
    <w:rsid w:val="00236F64"/>
    <w:rsid w:val="00237562"/>
    <w:rsid w:val="00244C0B"/>
    <w:rsid w:val="00244F1D"/>
    <w:rsid w:val="00245DC2"/>
    <w:rsid w:val="00246268"/>
    <w:rsid w:val="00251480"/>
    <w:rsid w:val="00254E27"/>
    <w:rsid w:val="002552B8"/>
    <w:rsid w:val="00261230"/>
    <w:rsid w:val="00262CB1"/>
    <w:rsid w:val="00264B8B"/>
    <w:rsid w:val="002653CC"/>
    <w:rsid w:val="00265C57"/>
    <w:rsid w:val="002676CB"/>
    <w:rsid w:val="002727D9"/>
    <w:rsid w:val="00273607"/>
    <w:rsid w:val="002770F9"/>
    <w:rsid w:val="0028094C"/>
    <w:rsid w:val="00283D88"/>
    <w:rsid w:val="002848B5"/>
    <w:rsid w:val="00287B74"/>
    <w:rsid w:val="00291BE3"/>
    <w:rsid w:val="00292A92"/>
    <w:rsid w:val="00292ACE"/>
    <w:rsid w:val="00294F69"/>
    <w:rsid w:val="00296B24"/>
    <w:rsid w:val="002A4554"/>
    <w:rsid w:val="002A5DFA"/>
    <w:rsid w:val="002A760B"/>
    <w:rsid w:val="002B0C29"/>
    <w:rsid w:val="002B10FC"/>
    <w:rsid w:val="002B323F"/>
    <w:rsid w:val="002B548F"/>
    <w:rsid w:val="002B5790"/>
    <w:rsid w:val="002C2387"/>
    <w:rsid w:val="002C3E9D"/>
    <w:rsid w:val="002C51E2"/>
    <w:rsid w:val="002C689D"/>
    <w:rsid w:val="002C6AA5"/>
    <w:rsid w:val="002C734A"/>
    <w:rsid w:val="002D065A"/>
    <w:rsid w:val="002D0844"/>
    <w:rsid w:val="002D43BA"/>
    <w:rsid w:val="002D5CEF"/>
    <w:rsid w:val="002D7A60"/>
    <w:rsid w:val="002E1257"/>
    <w:rsid w:val="002E231A"/>
    <w:rsid w:val="002E25B6"/>
    <w:rsid w:val="002E2E40"/>
    <w:rsid w:val="002E44F5"/>
    <w:rsid w:val="002E5592"/>
    <w:rsid w:val="002E70AE"/>
    <w:rsid w:val="002F257D"/>
    <w:rsid w:val="002F2983"/>
    <w:rsid w:val="002F39BF"/>
    <w:rsid w:val="002F3EC9"/>
    <w:rsid w:val="002F427B"/>
    <w:rsid w:val="002F5E46"/>
    <w:rsid w:val="00300851"/>
    <w:rsid w:val="00303529"/>
    <w:rsid w:val="0030510A"/>
    <w:rsid w:val="0031038D"/>
    <w:rsid w:val="00311F40"/>
    <w:rsid w:val="00313DF0"/>
    <w:rsid w:val="00315875"/>
    <w:rsid w:val="00315B65"/>
    <w:rsid w:val="00316518"/>
    <w:rsid w:val="00316620"/>
    <w:rsid w:val="00317D8F"/>
    <w:rsid w:val="00321C23"/>
    <w:rsid w:val="0032247E"/>
    <w:rsid w:val="00322A8C"/>
    <w:rsid w:val="003276C2"/>
    <w:rsid w:val="00330803"/>
    <w:rsid w:val="00330ECC"/>
    <w:rsid w:val="003313B1"/>
    <w:rsid w:val="00331A0C"/>
    <w:rsid w:val="00334278"/>
    <w:rsid w:val="003346D2"/>
    <w:rsid w:val="00335192"/>
    <w:rsid w:val="00342BEA"/>
    <w:rsid w:val="00344644"/>
    <w:rsid w:val="00344AD4"/>
    <w:rsid w:val="00344B5B"/>
    <w:rsid w:val="00345047"/>
    <w:rsid w:val="003474B0"/>
    <w:rsid w:val="003505FB"/>
    <w:rsid w:val="00350C0D"/>
    <w:rsid w:val="003512EE"/>
    <w:rsid w:val="00354222"/>
    <w:rsid w:val="00355B61"/>
    <w:rsid w:val="00360AF0"/>
    <w:rsid w:val="003612A2"/>
    <w:rsid w:val="00365286"/>
    <w:rsid w:val="00371AB2"/>
    <w:rsid w:val="003746CB"/>
    <w:rsid w:val="003812C5"/>
    <w:rsid w:val="0038159B"/>
    <w:rsid w:val="003815D8"/>
    <w:rsid w:val="00381EB5"/>
    <w:rsid w:val="003832A4"/>
    <w:rsid w:val="003848BB"/>
    <w:rsid w:val="00385D19"/>
    <w:rsid w:val="00386CE7"/>
    <w:rsid w:val="0039368E"/>
    <w:rsid w:val="00393B78"/>
    <w:rsid w:val="00395B56"/>
    <w:rsid w:val="00395FF1"/>
    <w:rsid w:val="003966D5"/>
    <w:rsid w:val="0039733A"/>
    <w:rsid w:val="003A0BB2"/>
    <w:rsid w:val="003A11AF"/>
    <w:rsid w:val="003A5540"/>
    <w:rsid w:val="003A60BF"/>
    <w:rsid w:val="003A783A"/>
    <w:rsid w:val="003A7D71"/>
    <w:rsid w:val="003B49FA"/>
    <w:rsid w:val="003B4A1F"/>
    <w:rsid w:val="003B5AC4"/>
    <w:rsid w:val="003B60CD"/>
    <w:rsid w:val="003B6246"/>
    <w:rsid w:val="003B66DA"/>
    <w:rsid w:val="003C11B1"/>
    <w:rsid w:val="003C1AC0"/>
    <w:rsid w:val="003C442A"/>
    <w:rsid w:val="003C5019"/>
    <w:rsid w:val="003C6020"/>
    <w:rsid w:val="003C686B"/>
    <w:rsid w:val="003C7086"/>
    <w:rsid w:val="003C72F8"/>
    <w:rsid w:val="003D1579"/>
    <w:rsid w:val="003D1BB9"/>
    <w:rsid w:val="003D309A"/>
    <w:rsid w:val="003D6349"/>
    <w:rsid w:val="003D7545"/>
    <w:rsid w:val="003E162B"/>
    <w:rsid w:val="003E1840"/>
    <w:rsid w:val="003E200C"/>
    <w:rsid w:val="003E518F"/>
    <w:rsid w:val="003F2951"/>
    <w:rsid w:val="003F2E0B"/>
    <w:rsid w:val="003F790C"/>
    <w:rsid w:val="00406CB8"/>
    <w:rsid w:val="0041460C"/>
    <w:rsid w:val="00414668"/>
    <w:rsid w:val="00432FC0"/>
    <w:rsid w:val="0043788C"/>
    <w:rsid w:val="0044475B"/>
    <w:rsid w:val="004459F7"/>
    <w:rsid w:val="004507E1"/>
    <w:rsid w:val="00450F09"/>
    <w:rsid w:val="00452F13"/>
    <w:rsid w:val="00455086"/>
    <w:rsid w:val="00456720"/>
    <w:rsid w:val="004577E6"/>
    <w:rsid w:val="00461918"/>
    <w:rsid w:val="0046371F"/>
    <w:rsid w:val="00470C41"/>
    <w:rsid w:val="00474EE8"/>
    <w:rsid w:val="00475259"/>
    <w:rsid w:val="00476BFB"/>
    <w:rsid w:val="00482AF4"/>
    <w:rsid w:val="00483649"/>
    <w:rsid w:val="00484C32"/>
    <w:rsid w:val="0049537C"/>
    <w:rsid w:val="004960ED"/>
    <w:rsid w:val="0049775C"/>
    <w:rsid w:val="00497F02"/>
    <w:rsid w:val="004A08DA"/>
    <w:rsid w:val="004A2593"/>
    <w:rsid w:val="004A2D3E"/>
    <w:rsid w:val="004A6624"/>
    <w:rsid w:val="004A72F6"/>
    <w:rsid w:val="004B357D"/>
    <w:rsid w:val="004B55DF"/>
    <w:rsid w:val="004C2166"/>
    <w:rsid w:val="004C35A5"/>
    <w:rsid w:val="004D2B4B"/>
    <w:rsid w:val="004E0575"/>
    <w:rsid w:val="004E0998"/>
    <w:rsid w:val="004E1BE4"/>
    <w:rsid w:val="004E4F3C"/>
    <w:rsid w:val="004E52EA"/>
    <w:rsid w:val="004E6547"/>
    <w:rsid w:val="004E67CC"/>
    <w:rsid w:val="004F2499"/>
    <w:rsid w:val="004F2768"/>
    <w:rsid w:val="004F71DA"/>
    <w:rsid w:val="004F7453"/>
    <w:rsid w:val="00501430"/>
    <w:rsid w:val="005034B0"/>
    <w:rsid w:val="00503AD1"/>
    <w:rsid w:val="00507EC0"/>
    <w:rsid w:val="005118E9"/>
    <w:rsid w:val="00514B5B"/>
    <w:rsid w:val="00514DCF"/>
    <w:rsid w:val="00517E36"/>
    <w:rsid w:val="00517F9E"/>
    <w:rsid w:val="0052144D"/>
    <w:rsid w:val="00521F67"/>
    <w:rsid w:val="00522CEC"/>
    <w:rsid w:val="0052315D"/>
    <w:rsid w:val="00523A90"/>
    <w:rsid w:val="00523CDA"/>
    <w:rsid w:val="00526BB6"/>
    <w:rsid w:val="005305E1"/>
    <w:rsid w:val="00530EF5"/>
    <w:rsid w:val="00536500"/>
    <w:rsid w:val="00536710"/>
    <w:rsid w:val="00541CAA"/>
    <w:rsid w:val="005422D8"/>
    <w:rsid w:val="00544380"/>
    <w:rsid w:val="00544C85"/>
    <w:rsid w:val="00544F57"/>
    <w:rsid w:val="00546184"/>
    <w:rsid w:val="00550048"/>
    <w:rsid w:val="005569D4"/>
    <w:rsid w:val="0056029D"/>
    <w:rsid w:val="00560BE2"/>
    <w:rsid w:val="005619B2"/>
    <w:rsid w:val="00565A96"/>
    <w:rsid w:val="0057043E"/>
    <w:rsid w:val="00570723"/>
    <w:rsid w:val="00572805"/>
    <w:rsid w:val="005759D1"/>
    <w:rsid w:val="005766E5"/>
    <w:rsid w:val="005769BE"/>
    <w:rsid w:val="00577BFD"/>
    <w:rsid w:val="00580BF0"/>
    <w:rsid w:val="005817CA"/>
    <w:rsid w:val="00583762"/>
    <w:rsid w:val="00583CA4"/>
    <w:rsid w:val="005855C4"/>
    <w:rsid w:val="00585C6F"/>
    <w:rsid w:val="00585E70"/>
    <w:rsid w:val="00590B58"/>
    <w:rsid w:val="0059598A"/>
    <w:rsid w:val="00596851"/>
    <w:rsid w:val="005A05A1"/>
    <w:rsid w:val="005A7E63"/>
    <w:rsid w:val="005B531C"/>
    <w:rsid w:val="005C01A0"/>
    <w:rsid w:val="005C2AD5"/>
    <w:rsid w:val="005C4EA8"/>
    <w:rsid w:val="005C59A2"/>
    <w:rsid w:val="005C6264"/>
    <w:rsid w:val="005C7F0D"/>
    <w:rsid w:val="005D108F"/>
    <w:rsid w:val="005D15A8"/>
    <w:rsid w:val="005D337B"/>
    <w:rsid w:val="005D716B"/>
    <w:rsid w:val="005E313F"/>
    <w:rsid w:val="005E35CA"/>
    <w:rsid w:val="005E427F"/>
    <w:rsid w:val="005E59EA"/>
    <w:rsid w:val="005E6D87"/>
    <w:rsid w:val="005E7002"/>
    <w:rsid w:val="005E7426"/>
    <w:rsid w:val="005F21A5"/>
    <w:rsid w:val="005F21B4"/>
    <w:rsid w:val="005F3573"/>
    <w:rsid w:val="005F420F"/>
    <w:rsid w:val="005F46BE"/>
    <w:rsid w:val="005F7374"/>
    <w:rsid w:val="005F7D5E"/>
    <w:rsid w:val="00611277"/>
    <w:rsid w:val="00615796"/>
    <w:rsid w:val="0062179A"/>
    <w:rsid w:val="00621E70"/>
    <w:rsid w:val="00631047"/>
    <w:rsid w:val="006369CF"/>
    <w:rsid w:val="00640237"/>
    <w:rsid w:val="00640761"/>
    <w:rsid w:val="00643268"/>
    <w:rsid w:val="0064339F"/>
    <w:rsid w:val="00647890"/>
    <w:rsid w:val="00654FF6"/>
    <w:rsid w:val="00655D38"/>
    <w:rsid w:val="006563F5"/>
    <w:rsid w:val="00657CA4"/>
    <w:rsid w:val="00657E5B"/>
    <w:rsid w:val="0066125B"/>
    <w:rsid w:val="00661B6B"/>
    <w:rsid w:val="0066245B"/>
    <w:rsid w:val="006650CD"/>
    <w:rsid w:val="00665309"/>
    <w:rsid w:val="0066560D"/>
    <w:rsid w:val="006667DD"/>
    <w:rsid w:val="0066693E"/>
    <w:rsid w:val="00667A79"/>
    <w:rsid w:val="00670FB6"/>
    <w:rsid w:val="00671B3E"/>
    <w:rsid w:val="006768FB"/>
    <w:rsid w:val="006776AE"/>
    <w:rsid w:val="00677E96"/>
    <w:rsid w:val="00680E20"/>
    <w:rsid w:val="00682E03"/>
    <w:rsid w:val="00683550"/>
    <w:rsid w:val="006838C3"/>
    <w:rsid w:val="00687101"/>
    <w:rsid w:val="00687A8A"/>
    <w:rsid w:val="0069077E"/>
    <w:rsid w:val="00690EDD"/>
    <w:rsid w:val="00691C92"/>
    <w:rsid w:val="0069243B"/>
    <w:rsid w:val="00692D8C"/>
    <w:rsid w:val="00693460"/>
    <w:rsid w:val="006962B6"/>
    <w:rsid w:val="006975D3"/>
    <w:rsid w:val="006A010A"/>
    <w:rsid w:val="006A1C33"/>
    <w:rsid w:val="006A2512"/>
    <w:rsid w:val="006A390F"/>
    <w:rsid w:val="006A3F17"/>
    <w:rsid w:val="006A41A9"/>
    <w:rsid w:val="006B56B2"/>
    <w:rsid w:val="006B6336"/>
    <w:rsid w:val="006C5F49"/>
    <w:rsid w:val="006C6F15"/>
    <w:rsid w:val="006C798F"/>
    <w:rsid w:val="006D5249"/>
    <w:rsid w:val="006E0B4F"/>
    <w:rsid w:val="006E194E"/>
    <w:rsid w:val="006E39E9"/>
    <w:rsid w:val="006E66A6"/>
    <w:rsid w:val="006F2D24"/>
    <w:rsid w:val="006F2F20"/>
    <w:rsid w:val="006F4983"/>
    <w:rsid w:val="006F578B"/>
    <w:rsid w:val="006F76F4"/>
    <w:rsid w:val="0070494E"/>
    <w:rsid w:val="00705178"/>
    <w:rsid w:val="00705C7E"/>
    <w:rsid w:val="007060DD"/>
    <w:rsid w:val="0070644D"/>
    <w:rsid w:val="007103D8"/>
    <w:rsid w:val="0071188F"/>
    <w:rsid w:val="007128E7"/>
    <w:rsid w:val="0071359F"/>
    <w:rsid w:val="00714C02"/>
    <w:rsid w:val="0071534F"/>
    <w:rsid w:val="00717482"/>
    <w:rsid w:val="00717AC2"/>
    <w:rsid w:val="00721223"/>
    <w:rsid w:val="007212AF"/>
    <w:rsid w:val="007220C1"/>
    <w:rsid w:val="00725C34"/>
    <w:rsid w:val="0073045D"/>
    <w:rsid w:val="0073288F"/>
    <w:rsid w:val="007338E0"/>
    <w:rsid w:val="00733A93"/>
    <w:rsid w:val="00734466"/>
    <w:rsid w:val="0073482B"/>
    <w:rsid w:val="00735528"/>
    <w:rsid w:val="00737560"/>
    <w:rsid w:val="00740F14"/>
    <w:rsid w:val="0074288A"/>
    <w:rsid w:val="0074547D"/>
    <w:rsid w:val="00746DFF"/>
    <w:rsid w:val="00751E8E"/>
    <w:rsid w:val="007532DB"/>
    <w:rsid w:val="00753A0D"/>
    <w:rsid w:val="00753B58"/>
    <w:rsid w:val="007541B3"/>
    <w:rsid w:val="00755160"/>
    <w:rsid w:val="007561D1"/>
    <w:rsid w:val="00756B10"/>
    <w:rsid w:val="00762FF4"/>
    <w:rsid w:val="00764D14"/>
    <w:rsid w:val="007672E0"/>
    <w:rsid w:val="007704B1"/>
    <w:rsid w:val="00770BB4"/>
    <w:rsid w:val="00773E25"/>
    <w:rsid w:val="00774AB7"/>
    <w:rsid w:val="00776974"/>
    <w:rsid w:val="00781A71"/>
    <w:rsid w:val="0078320B"/>
    <w:rsid w:val="00783296"/>
    <w:rsid w:val="00784789"/>
    <w:rsid w:val="00784B7A"/>
    <w:rsid w:val="00786081"/>
    <w:rsid w:val="00786C29"/>
    <w:rsid w:val="00786C62"/>
    <w:rsid w:val="00787413"/>
    <w:rsid w:val="0078782F"/>
    <w:rsid w:val="0079067A"/>
    <w:rsid w:val="0079167A"/>
    <w:rsid w:val="007920A3"/>
    <w:rsid w:val="00792E69"/>
    <w:rsid w:val="007969A6"/>
    <w:rsid w:val="00797D64"/>
    <w:rsid w:val="007A09FE"/>
    <w:rsid w:val="007A1B5B"/>
    <w:rsid w:val="007A51C6"/>
    <w:rsid w:val="007B1C17"/>
    <w:rsid w:val="007B2EC8"/>
    <w:rsid w:val="007B31AE"/>
    <w:rsid w:val="007B48BF"/>
    <w:rsid w:val="007B5A66"/>
    <w:rsid w:val="007B67AA"/>
    <w:rsid w:val="007C06F9"/>
    <w:rsid w:val="007C0811"/>
    <w:rsid w:val="007C102B"/>
    <w:rsid w:val="007C2E8B"/>
    <w:rsid w:val="007D0DCA"/>
    <w:rsid w:val="007D0E79"/>
    <w:rsid w:val="007D0F49"/>
    <w:rsid w:val="007D1938"/>
    <w:rsid w:val="007D2A7C"/>
    <w:rsid w:val="007E18E8"/>
    <w:rsid w:val="007E3660"/>
    <w:rsid w:val="007E52D5"/>
    <w:rsid w:val="007E542E"/>
    <w:rsid w:val="007E6673"/>
    <w:rsid w:val="007E6B8E"/>
    <w:rsid w:val="007F08E4"/>
    <w:rsid w:val="007F0EDE"/>
    <w:rsid w:val="007F3A7B"/>
    <w:rsid w:val="007F56ED"/>
    <w:rsid w:val="007F72F8"/>
    <w:rsid w:val="007F776A"/>
    <w:rsid w:val="0080139F"/>
    <w:rsid w:val="00803A59"/>
    <w:rsid w:val="00803C2F"/>
    <w:rsid w:val="00806CAD"/>
    <w:rsid w:val="00807465"/>
    <w:rsid w:val="008117D1"/>
    <w:rsid w:val="0081394B"/>
    <w:rsid w:val="0081428E"/>
    <w:rsid w:val="00815741"/>
    <w:rsid w:val="008166BD"/>
    <w:rsid w:val="00816E83"/>
    <w:rsid w:val="00817BB3"/>
    <w:rsid w:val="00824329"/>
    <w:rsid w:val="00824A4D"/>
    <w:rsid w:val="0082550E"/>
    <w:rsid w:val="00825580"/>
    <w:rsid w:val="00830DDB"/>
    <w:rsid w:val="008350F4"/>
    <w:rsid w:val="00836CAD"/>
    <w:rsid w:val="008376E7"/>
    <w:rsid w:val="0084031D"/>
    <w:rsid w:val="00841148"/>
    <w:rsid w:val="00841171"/>
    <w:rsid w:val="00844D93"/>
    <w:rsid w:val="00845D6F"/>
    <w:rsid w:val="00850A11"/>
    <w:rsid w:val="00850F0A"/>
    <w:rsid w:val="0085185B"/>
    <w:rsid w:val="0085221D"/>
    <w:rsid w:val="008538F8"/>
    <w:rsid w:val="00855B4F"/>
    <w:rsid w:val="008651C2"/>
    <w:rsid w:val="00867DBB"/>
    <w:rsid w:val="00871D32"/>
    <w:rsid w:val="00874337"/>
    <w:rsid w:val="00876422"/>
    <w:rsid w:val="00876811"/>
    <w:rsid w:val="00876901"/>
    <w:rsid w:val="008813D1"/>
    <w:rsid w:val="0088229E"/>
    <w:rsid w:val="00882DE3"/>
    <w:rsid w:val="008843FF"/>
    <w:rsid w:val="00886E01"/>
    <w:rsid w:val="008A1824"/>
    <w:rsid w:val="008A6DE5"/>
    <w:rsid w:val="008B361E"/>
    <w:rsid w:val="008B45BD"/>
    <w:rsid w:val="008C0D1F"/>
    <w:rsid w:val="008C6A23"/>
    <w:rsid w:val="008C7593"/>
    <w:rsid w:val="008C7918"/>
    <w:rsid w:val="008D06D7"/>
    <w:rsid w:val="008D1911"/>
    <w:rsid w:val="008D3041"/>
    <w:rsid w:val="008D774A"/>
    <w:rsid w:val="008E0F44"/>
    <w:rsid w:val="008E23A7"/>
    <w:rsid w:val="008E3C41"/>
    <w:rsid w:val="008E7DEC"/>
    <w:rsid w:val="008F43C3"/>
    <w:rsid w:val="008F6017"/>
    <w:rsid w:val="008F79CC"/>
    <w:rsid w:val="00902B1F"/>
    <w:rsid w:val="0090347C"/>
    <w:rsid w:val="0090475E"/>
    <w:rsid w:val="009106D0"/>
    <w:rsid w:val="00912313"/>
    <w:rsid w:val="009222E2"/>
    <w:rsid w:val="00923D84"/>
    <w:rsid w:val="0092478B"/>
    <w:rsid w:val="009251C2"/>
    <w:rsid w:val="009258AB"/>
    <w:rsid w:val="00926AE4"/>
    <w:rsid w:val="009327DE"/>
    <w:rsid w:val="009329C0"/>
    <w:rsid w:val="00934350"/>
    <w:rsid w:val="0094216A"/>
    <w:rsid w:val="00942CDB"/>
    <w:rsid w:val="00946EA5"/>
    <w:rsid w:val="0094722F"/>
    <w:rsid w:val="00947293"/>
    <w:rsid w:val="0095054B"/>
    <w:rsid w:val="00952C0E"/>
    <w:rsid w:val="009573EC"/>
    <w:rsid w:val="0095753F"/>
    <w:rsid w:val="0095756A"/>
    <w:rsid w:val="00964432"/>
    <w:rsid w:val="00964E8C"/>
    <w:rsid w:val="00967132"/>
    <w:rsid w:val="00967311"/>
    <w:rsid w:val="009707D7"/>
    <w:rsid w:val="00975A06"/>
    <w:rsid w:val="00976BF8"/>
    <w:rsid w:val="0098029A"/>
    <w:rsid w:val="00980DAF"/>
    <w:rsid w:val="009828F3"/>
    <w:rsid w:val="00982BF6"/>
    <w:rsid w:val="00985788"/>
    <w:rsid w:val="00986965"/>
    <w:rsid w:val="0098718D"/>
    <w:rsid w:val="009903A6"/>
    <w:rsid w:val="00993BA0"/>
    <w:rsid w:val="0099435B"/>
    <w:rsid w:val="009970A5"/>
    <w:rsid w:val="009A3F29"/>
    <w:rsid w:val="009A70B3"/>
    <w:rsid w:val="009A751B"/>
    <w:rsid w:val="009B191C"/>
    <w:rsid w:val="009B1C67"/>
    <w:rsid w:val="009B449B"/>
    <w:rsid w:val="009C32CC"/>
    <w:rsid w:val="009C3ADF"/>
    <w:rsid w:val="009C3E47"/>
    <w:rsid w:val="009C5B15"/>
    <w:rsid w:val="009C731D"/>
    <w:rsid w:val="009D24F6"/>
    <w:rsid w:val="009D29E6"/>
    <w:rsid w:val="009D542B"/>
    <w:rsid w:val="009D56D3"/>
    <w:rsid w:val="009D59B0"/>
    <w:rsid w:val="009D716B"/>
    <w:rsid w:val="009E27EC"/>
    <w:rsid w:val="009E28A4"/>
    <w:rsid w:val="009E4DCD"/>
    <w:rsid w:val="009E5E0C"/>
    <w:rsid w:val="009E6342"/>
    <w:rsid w:val="009F0426"/>
    <w:rsid w:val="009F1977"/>
    <w:rsid w:val="009F1D34"/>
    <w:rsid w:val="009F20B5"/>
    <w:rsid w:val="009F6E65"/>
    <w:rsid w:val="009F70E4"/>
    <w:rsid w:val="009F73E6"/>
    <w:rsid w:val="00A04651"/>
    <w:rsid w:val="00A049BF"/>
    <w:rsid w:val="00A05D91"/>
    <w:rsid w:val="00A10866"/>
    <w:rsid w:val="00A109DB"/>
    <w:rsid w:val="00A10A31"/>
    <w:rsid w:val="00A11CF6"/>
    <w:rsid w:val="00A1767E"/>
    <w:rsid w:val="00A234B0"/>
    <w:rsid w:val="00A30194"/>
    <w:rsid w:val="00A321B9"/>
    <w:rsid w:val="00A32332"/>
    <w:rsid w:val="00A337F4"/>
    <w:rsid w:val="00A34390"/>
    <w:rsid w:val="00A34D01"/>
    <w:rsid w:val="00A374D3"/>
    <w:rsid w:val="00A406DA"/>
    <w:rsid w:val="00A42CBD"/>
    <w:rsid w:val="00A434C3"/>
    <w:rsid w:val="00A4456F"/>
    <w:rsid w:val="00A476B7"/>
    <w:rsid w:val="00A505B8"/>
    <w:rsid w:val="00A50D48"/>
    <w:rsid w:val="00A5193A"/>
    <w:rsid w:val="00A51F6E"/>
    <w:rsid w:val="00A56E70"/>
    <w:rsid w:val="00A623E2"/>
    <w:rsid w:val="00A62BF7"/>
    <w:rsid w:val="00A6401D"/>
    <w:rsid w:val="00A6607C"/>
    <w:rsid w:val="00A666D2"/>
    <w:rsid w:val="00A72648"/>
    <w:rsid w:val="00A7407F"/>
    <w:rsid w:val="00A744C6"/>
    <w:rsid w:val="00A74957"/>
    <w:rsid w:val="00A771CB"/>
    <w:rsid w:val="00A7743C"/>
    <w:rsid w:val="00A8176F"/>
    <w:rsid w:val="00A83A4E"/>
    <w:rsid w:val="00A846FA"/>
    <w:rsid w:val="00A851B8"/>
    <w:rsid w:val="00A8604E"/>
    <w:rsid w:val="00A87DB9"/>
    <w:rsid w:val="00A91A37"/>
    <w:rsid w:val="00A93FED"/>
    <w:rsid w:val="00A95113"/>
    <w:rsid w:val="00A95C0A"/>
    <w:rsid w:val="00A974BA"/>
    <w:rsid w:val="00AA252E"/>
    <w:rsid w:val="00AA2720"/>
    <w:rsid w:val="00AA3F0B"/>
    <w:rsid w:val="00AA59B8"/>
    <w:rsid w:val="00AB0CB3"/>
    <w:rsid w:val="00AB2037"/>
    <w:rsid w:val="00AB6A0C"/>
    <w:rsid w:val="00AB7363"/>
    <w:rsid w:val="00AC04EB"/>
    <w:rsid w:val="00AC08E7"/>
    <w:rsid w:val="00AC1DBB"/>
    <w:rsid w:val="00AC50DF"/>
    <w:rsid w:val="00AC70AE"/>
    <w:rsid w:val="00AD1356"/>
    <w:rsid w:val="00AD1414"/>
    <w:rsid w:val="00AD1FA2"/>
    <w:rsid w:val="00AD34D1"/>
    <w:rsid w:val="00AD5811"/>
    <w:rsid w:val="00AD6A30"/>
    <w:rsid w:val="00AE1BD0"/>
    <w:rsid w:val="00AF03D5"/>
    <w:rsid w:val="00AF165B"/>
    <w:rsid w:val="00AF1FF3"/>
    <w:rsid w:val="00AF2C04"/>
    <w:rsid w:val="00AF2D33"/>
    <w:rsid w:val="00AF4FA3"/>
    <w:rsid w:val="00AF6607"/>
    <w:rsid w:val="00B00C23"/>
    <w:rsid w:val="00B03903"/>
    <w:rsid w:val="00B052F3"/>
    <w:rsid w:val="00B07228"/>
    <w:rsid w:val="00B0728A"/>
    <w:rsid w:val="00B132C4"/>
    <w:rsid w:val="00B14730"/>
    <w:rsid w:val="00B14A35"/>
    <w:rsid w:val="00B155EF"/>
    <w:rsid w:val="00B17C94"/>
    <w:rsid w:val="00B20408"/>
    <w:rsid w:val="00B21A38"/>
    <w:rsid w:val="00B22336"/>
    <w:rsid w:val="00B238AE"/>
    <w:rsid w:val="00B26D5F"/>
    <w:rsid w:val="00B26F48"/>
    <w:rsid w:val="00B3080C"/>
    <w:rsid w:val="00B30D8C"/>
    <w:rsid w:val="00B41841"/>
    <w:rsid w:val="00B43DDB"/>
    <w:rsid w:val="00B45AD0"/>
    <w:rsid w:val="00B478B1"/>
    <w:rsid w:val="00B47C68"/>
    <w:rsid w:val="00B47E86"/>
    <w:rsid w:val="00B5411E"/>
    <w:rsid w:val="00B566F4"/>
    <w:rsid w:val="00B612DA"/>
    <w:rsid w:val="00B6157F"/>
    <w:rsid w:val="00B6322F"/>
    <w:rsid w:val="00B6588D"/>
    <w:rsid w:val="00B66223"/>
    <w:rsid w:val="00B668B7"/>
    <w:rsid w:val="00B669EA"/>
    <w:rsid w:val="00B66C17"/>
    <w:rsid w:val="00B67400"/>
    <w:rsid w:val="00B6786D"/>
    <w:rsid w:val="00B67FC8"/>
    <w:rsid w:val="00B733A5"/>
    <w:rsid w:val="00B740F0"/>
    <w:rsid w:val="00B74462"/>
    <w:rsid w:val="00B75DA9"/>
    <w:rsid w:val="00B82D4F"/>
    <w:rsid w:val="00B852F0"/>
    <w:rsid w:val="00B85C09"/>
    <w:rsid w:val="00B90448"/>
    <w:rsid w:val="00B91239"/>
    <w:rsid w:val="00B9261E"/>
    <w:rsid w:val="00B953E3"/>
    <w:rsid w:val="00B95579"/>
    <w:rsid w:val="00BA09CB"/>
    <w:rsid w:val="00BA1CC5"/>
    <w:rsid w:val="00BA4ED1"/>
    <w:rsid w:val="00BA5225"/>
    <w:rsid w:val="00BA7280"/>
    <w:rsid w:val="00BB2EFA"/>
    <w:rsid w:val="00BB3765"/>
    <w:rsid w:val="00BB4443"/>
    <w:rsid w:val="00BB4BD0"/>
    <w:rsid w:val="00BB6FEF"/>
    <w:rsid w:val="00BB7BA4"/>
    <w:rsid w:val="00BC2BE6"/>
    <w:rsid w:val="00BC3E8F"/>
    <w:rsid w:val="00BC65B8"/>
    <w:rsid w:val="00BC660D"/>
    <w:rsid w:val="00BC7E61"/>
    <w:rsid w:val="00BD1560"/>
    <w:rsid w:val="00BD18E2"/>
    <w:rsid w:val="00BD2BA7"/>
    <w:rsid w:val="00BD462C"/>
    <w:rsid w:val="00BD64D0"/>
    <w:rsid w:val="00BD6790"/>
    <w:rsid w:val="00BD6911"/>
    <w:rsid w:val="00BE03F8"/>
    <w:rsid w:val="00BE3B19"/>
    <w:rsid w:val="00BE4A84"/>
    <w:rsid w:val="00BE540F"/>
    <w:rsid w:val="00BF2429"/>
    <w:rsid w:val="00C0349D"/>
    <w:rsid w:val="00C04C0A"/>
    <w:rsid w:val="00C062CF"/>
    <w:rsid w:val="00C07812"/>
    <w:rsid w:val="00C07EEF"/>
    <w:rsid w:val="00C138F4"/>
    <w:rsid w:val="00C15CF0"/>
    <w:rsid w:val="00C15DC1"/>
    <w:rsid w:val="00C23195"/>
    <w:rsid w:val="00C25632"/>
    <w:rsid w:val="00C25F6F"/>
    <w:rsid w:val="00C27000"/>
    <w:rsid w:val="00C30774"/>
    <w:rsid w:val="00C30C29"/>
    <w:rsid w:val="00C31174"/>
    <w:rsid w:val="00C323CC"/>
    <w:rsid w:val="00C33FB9"/>
    <w:rsid w:val="00C417F4"/>
    <w:rsid w:val="00C449C8"/>
    <w:rsid w:val="00C45163"/>
    <w:rsid w:val="00C4624F"/>
    <w:rsid w:val="00C509CB"/>
    <w:rsid w:val="00C51D8B"/>
    <w:rsid w:val="00C525AF"/>
    <w:rsid w:val="00C53F68"/>
    <w:rsid w:val="00C5577E"/>
    <w:rsid w:val="00C56F68"/>
    <w:rsid w:val="00C57BE8"/>
    <w:rsid w:val="00C60986"/>
    <w:rsid w:val="00C639C7"/>
    <w:rsid w:val="00C639E6"/>
    <w:rsid w:val="00C64A50"/>
    <w:rsid w:val="00C65725"/>
    <w:rsid w:val="00C657E5"/>
    <w:rsid w:val="00C65C6D"/>
    <w:rsid w:val="00C662BA"/>
    <w:rsid w:val="00C66881"/>
    <w:rsid w:val="00C72805"/>
    <w:rsid w:val="00C75221"/>
    <w:rsid w:val="00C76992"/>
    <w:rsid w:val="00C770F6"/>
    <w:rsid w:val="00C81AA3"/>
    <w:rsid w:val="00C822D1"/>
    <w:rsid w:val="00C861F2"/>
    <w:rsid w:val="00C86B20"/>
    <w:rsid w:val="00C8733E"/>
    <w:rsid w:val="00C8777C"/>
    <w:rsid w:val="00C91DF3"/>
    <w:rsid w:val="00C922F1"/>
    <w:rsid w:val="00CA1D6E"/>
    <w:rsid w:val="00CA44E4"/>
    <w:rsid w:val="00CB0D70"/>
    <w:rsid w:val="00CB1E95"/>
    <w:rsid w:val="00CB3F1D"/>
    <w:rsid w:val="00CB66E1"/>
    <w:rsid w:val="00CC0E3E"/>
    <w:rsid w:val="00CC1DAD"/>
    <w:rsid w:val="00CC3082"/>
    <w:rsid w:val="00CC3B3F"/>
    <w:rsid w:val="00CD04C4"/>
    <w:rsid w:val="00CD5685"/>
    <w:rsid w:val="00CE053A"/>
    <w:rsid w:val="00CE0F36"/>
    <w:rsid w:val="00CE1416"/>
    <w:rsid w:val="00CE187D"/>
    <w:rsid w:val="00CE1A1B"/>
    <w:rsid w:val="00CE1E70"/>
    <w:rsid w:val="00CF0393"/>
    <w:rsid w:val="00CF181D"/>
    <w:rsid w:val="00CF670D"/>
    <w:rsid w:val="00D008F9"/>
    <w:rsid w:val="00D021A3"/>
    <w:rsid w:val="00D0313F"/>
    <w:rsid w:val="00D03334"/>
    <w:rsid w:val="00D1222D"/>
    <w:rsid w:val="00D13442"/>
    <w:rsid w:val="00D136E1"/>
    <w:rsid w:val="00D14EF0"/>
    <w:rsid w:val="00D163F7"/>
    <w:rsid w:val="00D1654A"/>
    <w:rsid w:val="00D204CB"/>
    <w:rsid w:val="00D26138"/>
    <w:rsid w:val="00D26B68"/>
    <w:rsid w:val="00D306BC"/>
    <w:rsid w:val="00D30782"/>
    <w:rsid w:val="00D31C6E"/>
    <w:rsid w:val="00D33100"/>
    <w:rsid w:val="00D33786"/>
    <w:rsid w:val="00D33BFE"/>
    <w:rsid w:val="00D34E49"/>
    <w:rsid w:val="00D3509E"/>
    <w:rsid w:val="00D351C7"/>
    <w:rsid w:val="00D411C1"/>
    <w:rsid w:val="00D42B6E"/>
    <w:rsid w:val="00D43CBC"/>
    <w:rsid w:val="00D43FB8"/>
    <w:rsid w:val="00D44355"/>
    <w:rsid w:val="00D519AE"/>
    <w:rsid w:val="00D57527"/>
    <w:rsid w:val="00D62A1E"/>
    <w:rsid w:val="00D6313D"/>
    <w:rsid w:val="00D67104"/>
    <w:rsid w:val="00D6787B"/>
    <w:rsid w:val="00D717E8"/>
    <w:rsid w:val="00D73327"/>
    <w:rsid w:val="00D735A6"/>
    <w:rsid w:val="00D7661C"/>
    <w:rsid w:val="00D80DC2"/>
    <w:rsid w:val="00D8223B"/>
    <w:rsid w:val="00D83382"/>
    <w:rsid w:val="00D83DBD"/>
    <w:rsid w:val="00D872E7"/>
    <w:rsid w:val="00D87BDD"/>
    <w:rsid w:val="00D9147E"/>
    <w:rsid w:val="00D96AC1"/>
    <w:rsid w:val="00DA162B"/>
    <w:rsid w:val="00DA1A57"/>
    <w:rsid w:val="00DA3FC9"/>
    <w:rsid w:val="00DB0005"/>
    <w:rsid w:val="00DB1A82"/>
    <w:rsid w:val="00DD1B72"/>
    <w:rsid w:val="00DD1D34"/>
    <w:rsid w:val="00DD778F"/>
    <w:rsid w:val="00DE0D8E"/>
    <w:rsid w:val="00DE1E55"/>
    <w:rsid w:val="00DE3FC9"/>
    <w:rsid w:val="00DE4EEC"/>
    <w:rsid w:val="00DE6831"/>
    <w:rsid w:val="00DF4377"/>
    <w:rsid w:val="00DF797D"/>
    <w:rsid w:val="00E0075E"/>
    <w:rsid w:val="00E00B12"/>
    <w:rsid w:val="00E021B2"/>
    <w:rsid w:val="00E054D7"/>
    <w:rsid w:val="00E05AEB"/>
    <w:rsid w:val="00E05AF7"/>
    <w:rsid w:val="00E07DFD"/>
    <w:rsid w:val="00E17052"/>
    <w:rsid w:val="00E2203E"/>
    <w:rsid w:val="00E226F6"/>
    <w:rsid w:val="00E23A72"/>
    <w:rsid w:val="00E243F4"/>
    <w:rsid w:val="00E24C6D"/>
    <w:rsid w:val="00E2509C"/>
    <w:rsid w:val="00E25200"/>
    <w:rsid w:val="00E25446"/>
    <w:rsid w:val="00E268C0"/>
    <w:rsid w:val="00E27B60"/>
    <w:rsid w:val="00E30248"/>
    <w:rsid w:val="00E3199E"/>
    <w:rsid w:val="00E32E3E"/>
    <w:rsid w:val="00E35B6C"/>
    <w:rsid w:val="00E41749"/>
    <w:rsid w:val="00E42CCD"/>
    <w:rsid w:val="00E44882"/>
    <w:rsid w:val="00E45F1E"/>
    <w:rsid w:val="00E46119"/>
    <w:rsid w:val="00E475A3"/>
    <w:rsid w:val="00E47A9A"/>
    <w:rsid w:val="00E506BB"/>
    <w:rsid w:val="00E54542"/>
    <w:rsid w:val="00E5495C"/>
    <w:rsid w:val="00E54B4F"/>
    <w:rsid w:val="00E612A3"/>
    <w:rsid w:val="00E6471F"/>
    <w:rsid w:val="00E64EB7"/>
    <w:rsid w:val="00E65FEC"/>
    <w:rsid w:val="00E72D0B"/>
    <w:rsid w:val="00E735DE"/>
    <w:rsid w:val="00E739AD"/>
    <w:rsid w:val="00E77F37"/>
    <w:rsid w:val="00E77F5B"/>
    <w:rsid w:val="00E802CA"/>
    <w:rsid w:val="00E83813"/>
    <w:rsid w:val="00E90A05"/>
    <w:rsid w:val="00E90D4F"/>
    <w:rsid w:val="00EA30B1"/>
    <w:rsid w:val="00EA3765"/>
    <w:rsid w:val="00EA42F7"/>
    <w:rsid w:val="00EA4B2C"/>
    <w:rsid w:val="00EA4E28"/>
    <w:rsid w:val="00EB16BC"/>
    <w:rsid w:val="00EB2B99"/>
    <w:rsid w:val="00EB4BC7"/>
    <w:rsid w:val="00EB534D"/>
    <w:rsid w:val="00EB7047"/>
    <w:rsid w:val="00EC1F20"/>
    <w:rsid w:val="00EC6E3A"/>
    <w:rsid w:val="00ED0452"/>
    <w:rsid w:val="00ED0D90"/>
    <w:rsid w:val="00ED3C34"/>
    <w:rsid w:val="00EE56D5"/>
    <w:rsid w:val="00EF23C4"/>
    <w:rsid w:val="00EF2CCA"/>
    <w:rsid w:val="00EF4B01"/>
    <w:rsid w:val="00EF7A04"/>
    <w:rsid w:val="00F002E4"/>
    <w:rsid w:val="00F004AF"/>
    <w:rsid w:val="00F01561"/>
    <w:rsid w:val="00F07A69"/>
    <w:rsid w:val="00F12C82"/>
    <w:rsid w:val="00F13264"/>
    <w:rsid w:val="00F147DA"/>
    <w:rsid w:val="00F15CE8"/>
    <w:rsid w:val="00F22785"/>
    <w:rsid w:val="00F23464"/>
    <w:rsid w:val="00F24A09"/>
    <w:rsid w:val="00F26687"/>
    <w:rsid w:val="00F26C67"/>
    <w:rsid w:val="00F337CC"/>
    <w:rsid w:val="00F424CE"/>
    <w:rsid w:val="00F43241"/>
    <w:rsid w:val="00F51911"/>
    <w:rsid w:val="00F54184"/>
    <w:rsid w:val="00F5440C"/>
    <w:rsid w:val="00F56910"/>
    <w:rsid w:val="00F57B80"/>
    <w:rsid w:val="00F6038F"/>
    <w:rsid w:val="00F608FE"/>
    <w:rsid w:val="00F619C2"/>
    <w:rsid w:val="00F627DA"/>
    <w:rsid w:val="00F64143"/>
    <w:rsid w:val="00F64505"/>
    <w:rsid w:val="00F661F9"/>
    <w:rsid w:val="00F712CE"/>
    <w:rsid w:val="00F75152"/>
    <w:rsid w:val="00F77AD4"/>
    <w:rsid w:val="00F81DA6"/>
    <w:rsid w:val="00F82527"/>
    <w:rsid w:val="00F839CA"/>
    <w:rsid w:val="00F8429A"/>
    <w:rsid w:val="00F85F5A"/>
    <w:rsid w:val="00F900BF"/>
    <w:rsid w:val="00F916B0"/>
    <w:rsid w:val="00F922A4"/>
    <w:rsid w:val="00F96216"/>
    <w:rsid w:val="00F96497"/>
    <w:rsid w:val="00FA119F"/>
    <w:rsid w:val="00FA57D2"/>
    <w:rsid w:val="00FA6138"/>
    <w:rsid w:val="00FA6805"/>
    <w:rsid w:val="00FA6F8F"/>
    <w:rsid w:val="00FB03D7"/>
    <w:rsid w:val="00FB7A92"/>
    <w:rsid w:val="00FC28B0"/>
    <w:rsid w:val="00FC3709"/>
    <w:rsid w:val="00FC37B2"/>
    <w:rsid w:val="00FC582F"/>
    <w:rsid w:val="00FD039D"/>
    <w:rsid w:val="00FD110D"/>
    <w:rsid w:val="00FD5E55"/>
    <w:rsid w:val="00FD68CC"/>
    <w:rsid w:val="00FD74C4"/>
    <w:rsid w:val="00FE5D07"/>
    <w:rsid w:val="00FE6222"/>
    <w:rsid w:val="00FF1D47"/>
    <w:rsid w:val="00FF3C67"/>
    <w:rsid w:val="00FF6769"/>
    <w:rsid w:val="00FF7BA4"/>
    <w:rsid w:val="010D218E"/>
    <w:rsid w:val="096B2603"/>
    <w:rsid w:val="1E302A17"/>
    <w:rsid w:val="20404975"/>
    <w:rsid w:val="23BC031B"/>
    <w:rsid w:val="2A5B18CF"/>
    <w:rsid w:val="2B552424"/>
    <w:rsid w:val="316F64A7"/>
    <w:rsid w:val="327528A8"/>
    <w:rsid w:val="36A4796F"/>
    <w:rsid w:val="38393668"/>
    <w:rsid w:val="3E0C635B"/>
    <w:rsid w:val="4153163B"/>
    <w:rsid w:val="440C1A70"/>
    <w:rsid w:val="45441531"/>
    <w:rsid w:val="45A46A17"/>
    <w:rsid w:val="484B50AC"/>
    <w:rsid w:val="4CF643D0"/>
    <w:rsid w:val="4D621EC8"/>
    <w:rsid w:val="514C786D"/>
    <w:rsid w:val="59993E4B"/>
    <w:rsid w:val="59A809A7"/>
    <w:rsid w:val="5CC069BB"/>
    <w:rsid w:val="5CFD1B53"/>
    <w:rsid w:val="5D11532C"/>
    <w:rsid w:val="66F26D8A"/>
    <w:rsid w:val="68E948D9"/>
    <w:rsid w:val="719F7978"/>
    <w:rsid w:val="7C582B10"/>
    <w:rsid w:val="7D730CDE"/>
    <w:rsid w:val="7D817A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5:chartTrackingRefBased/>
  <w15:docId w15:val="{EEAA6DD8-BF16-4046-B351-DB3C3CC5E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nhideWhenUsed="1"/>
    <w:lsdException w:name="Table Grid" w:uiPriority="59" w:qFormat="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288F"/>
    <w:pPr>
      <w:spacing w:line="0" w:lineRule="atLeast"/>
      <w:jc w:val="both"/>
    </w:pPr>
    <w:rPr>
      <w:kern w:val="2"/>
      <w:sz w:val="21"/>
      <w:lang w:val="en-US" w:eastAsia="zh-CN"/>
    </w:rPr>
  </w:style>
  <w:style w:type="paragraph" w:styleId="1">
    <w:name w:val="heading 1"/>
    <w:basedOn w:val="a"/>
    <w:link w:val="10"/>
    <w:uiPriority w:val="9"/>
    <w:qFormat/>
    <w:pPr>
      <w:suppressAutoHyphens/>
      <w:spacing w:before="100" w:beforeAutospacing="1" w:after="100" w:afterAutospacing="1" w:line="259" w:lineRule="auto"/>
      <w:jc w:val="left"/>
      <w:outlineLvl w:val="0"/>
    </w:pPr>
    <w:rPr>
      <w:rFonts w:eastAsia="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000FF"/>
      <w:u w:val="single"/>
    </w:rPr>
  </w:style>
  <w:style w:type="character" w:styleId="a4">
    <w:name w:val="Strong"/>
    <w:uiPriority w:val="22"/>
    <w:qFormat/>
    <w:rPr>
      <w:b/>
      <w:bCs/>
    </w:rPr>
  </w:style>
  <w:style w:type="character" w:customStyle="1" w:styleId="10">
    <w:name w:val="Заголовок 1 Знак"/>
    <w:link w:val="1"/>
    <w:uiPriority w:val="9"/>
    <w:qFormat/>
    <w:rPr>
      <w:rFonts w:eastAsia="Times New Roman"/>
      <w:b/>
      <w:bCs/>
      <w:kern w:val="36"/>
      <w:sz w:val="48"/>
      <w:szCs w:val="48"/>
      <w:lang w:val="en-US" w:eastAsia="zh-CN"/>
    </w:rPr>
  </w:style>
  <w:style w:type="character" w:customStyle="1" w:styleId="-">
    <w:name w:val="Интернет-ссылка"/>
    <w:qFormat/>
    <w:rPr>
      <w:color w:val="000080"/>
      <w:u w:val="single"/>
    </w:rPr>
  </w:style>
  <w:style w:type="character" w:customStyle="1" w:styleId="apple-style-span">
    <w:name w:val="apple-style-span"/>
    <w:qFormat/>
  </w:style>
  <w:style w:type="character" w:customStyle="1" w:styleId="a5">
    <w:name w:val="Верхний колонтитул Знак"/>
    <w:link w:val="a6"/>
    <w:rPr>
      <w:kern w:val="2"/>
      <w:sz w:val="21"/>
      <w:lang w:val="en-US" w:eastAsia="zh-CN"/>
    </w:rPr>
  </w:style>
  <w:style w:type="character" w:customStyle="1" w:styleId="s1">
    <w:name w:val="s1"/>
    <w:qFormat/>
  </w:style>
  <w:style w:type="character" w:customStyle="1" w:styleId="apple-converted-space">
    <w:name w:val="apple-converted-space"/>
    <w:qFormat/>
  </w:style>
  <w:style w:type="character" w:customStyle="1" w:styleId="ListLabel1">
    <w:name w:val="ListLabel 1"/>
    <w:qFormat/>
    <w:rPr>
      <w:rFonts w:cs="Courier New"/>
    </w:rPr>
  </w:style>
  <w:style w:type="character" w:customStyle="1" w:styleId="s4">
    <w:name w:val="s4"/>
  </w:style>
  <w:style w:type="character" w:customStyle="1" w:styleId="s3">
    <w:name w:val="s3"/>
    <w:qFormat/>
  </w:style>
  <w:style w:type="character" w:customStyle="1" w:styleId="a7">
    <w:name w:val="Текст выноски Знак"/>
    <w:link w:val="a8"/>
    <w:semiHidden/>
    <w:rPr>
      <w:rFonts w:ascii="Tahoma" w:hAnsi="Tahoma" w:cs="Tahoma"/>
      <w:kern w:val="2"/>
      <w:sz w:val="16"/>
      <w:szCs w:val="16"/>
      <w:lang w:val="en-US" w:eastAsia="zh-CN"/>
    </w:rPr>
  </w:style>
  <w:style w:type="character" w:customStyle="1" w:styleId="c10">
    <w:name w:val="c10"/>
    <w:qFormat/>
  </w:style>
  <w:style w:type="character" w:customStyle="1" w:styleId="a9">
    <w:name w:val="Нижний колонтитул Знак"/>
    <w:link w:val="aa"/>
    <w:rPr>
      <w:kern w:val="2"/>
      <w:sz w:val="22"/>
      <w:szCs w:val="22"/>
      <w:lang w:val="en-US" w:eastAsia="zh-CN"/>
    </w:rPr>
  </w:style>
  <w:style w:type="character" w:customStyle="1" w:styleId="11">
    <w:name w:val="Основной шрифт абзаца1"/>
    <w:qFormat/>
    <w:rPr>
      <w:rFonts w:ascii="Times New Roman" w:hAnsi="Times New Roman"/>
      <w:sz w:val="24"/>
    </w:rPr>
  </w:style>
  <w:style w:type="paragraph" w:styleId="ab">
    <w:name w:val="Body Text"/>
    <w:basedOn w:val="a"/>
    <w:unhideWhenUsed/>
    <w:pPr>
      <w:spacing w:after="120"/>
    </w:pPr>
  </w:style>
  <w:style w:type="paragraph" w:styleId="a8">
    <w:name w:val="Balloon Text"/>
    <w:basedOn w:val="a"/>
    <w:link w:val="a7"/>
    <w:unhideWhenUsed/>
    <w:rPr>
      <w:rFonts w:ascii="Tahoma" w:hAnsi="Tahoma" w:cs="Tahoma"/>
      <w:sz w:val="16"/>
      <w:szCs w:val="16"/>
    </w:rPr>
  </w:style>
  <w:style w:type="paragraph" w:styleId="a6">
    <w:name w:val="header"/>
    <w:basedOn w:val="a"/>
    <w:link w:val="a5"/>
    <w:unhideWhenUsed/>
    <w:qFormat/>
    <w:pPr>
      <w:tabs>
        <w:tab w:val="center" w:pos="4677"/>
        <w:tab w:val="right" w:pos="9355"/>
      </w:tabs>
    </w:pPr>
  </w:style>
  <w:style w:type="paragraph" w:styleId="aa">
    <w:name w:val="footer"/>
    <w:basedOn w:val="a"/>
    <w:link w:val="a9"/>
    <w:unhideWhenUsed/>
    <w:qFormat/>
    <w:pPr>
      <w:tabs>
        <w:tab w:val="center" w:pos="4677"/>
        <w:tab w:val="right" w:pos="9355"/>
      </w:tabs>
    </w:pPr>
    <w:rPr>
      <w:sz w:val="22"/>
      <w:szCs w:val="22"/>
    </w:rPr>
  </w:style>
  <w:style w:type="paragraph" w:styleId="ac">
    <w:name w:val="Normal (Web)"/>
    <w:basedOn w:val="a"/>
    <w:uiPriority w:val="99"/>
    <w:unhideWhenUsed/>
    <w:qFormat/>
    <w:pPr>
      <w:ind w:left="720"/>
      <w:contextualSpacing/>
    </w:pPr>
    <w:rPr>
      <w:sz w:val="28"/>
      <w:szCs w:val="28"/>
    </w:rPr>
  </w:style>
  <w:style w:type="paragraph" w:customStyle="1" w:styleId="c1">
    <w:name w:val="c1"/>
    <w:basedOn w:val="a"/>
    <w:qFormat/>
    <w:pPr>
      <w:suppressAutoHyphens/>
      <w:spacing w:before="100" w:beforeAutospacing="1" w:after="100" w:afterAutospacing="1"/>
      <w:jc w:val="left"/>
    </w:pPr>
    <w:rPr>
      <w:rFonts w:eastAsia="Times New Roman"/>
      <w:color w:val="00000A"/>
      <w:kern w:val="0"/>
      <w:sz w:val="24"/>
      <w:szCs w:val="24"/>
    </w:rPr>
  </w:style>
  <w:style w:type="paragraph" w:customStyle="1" w:styleId="12">
    <w:name w:val="Без интервала1"/>
    <w:basedOn w:val="a"/>
    <w:uiPriority w:val="1"/>
    <w:qFormat/>
    <w:rPr>
      <w:rFonts w:ascii="Calibri" w:hAnsi="Calibri" w:cs="Calibri"/>
      <w:szCs w:val="32"/>
      <w:lang w:bidi="en-US"/>
    </w:rPr>
  </w:style>
  <w:style w:type="paragraph" w:customStyle="1" w:styleId="p5">
    <w:name w:val="p5"/>
    <w:basedOn w:val="a"/>
    <w:qFormat/>
    <w:pPr>
      <w:spacing w:before="100" w:beforeAutospacing="1" w:after="100" w:afterAutospacing="1" w:line="276" w:lineRule="auto"/>
      <w:jc w:val="left"/>
    </w:pPr>
    <w:rPr>
      <w:rFonts w:eastAsia="Times New Roman"/>
      <w:kern w:val="0"/>
      <w:sz w:val="20"/>
      <w:lang w:eastAsia="ru-RU"/>
    </w:rPr>
  </w:style>
  <w:style w:type="paragraph" w:customStyle="1" w:styleId="13">
    <w:name w:val="Обычный1"/>
    <w:qFormat/>
    <w:pPr>
      <w:wordWrap w:val="0"/>
      <w:spacing w:line="0" w:lineRule="atLeast"/>
      <w:jc w:val="both"/>
    </w:pPr>
    <w:rPr>
      <w:sz w:val="24"/>
    </w:rPr>
  </w:style>
  <w:style w:type="paragraph" w:styleId="ad">
    <w:name w:val="No Spacing"/>
    <w:uiPriority w:val="99"/>
    <w:qFormat/>
    <w:pPr>
      <w:widowControl w:val="0"/>
      <w:suppressAutoHyphens/>
      <w:autoSpaceDE w:val="0"/>
      <w:spacing w:line="0" w:lineRule="atLeast"/>
      <w:jc w:val="both"/>
    </w:pPr>
    <w:rPr>
      <w:rFonts w:eastAsia="Times New Roman"/>
      <w:lang w:eastAsia="zh-CN"/>
    </w:rPr>
  </w:style>
  <w:style w:type="paragraph" w:customStyle="1" w:styleId="14">
    <w:name w:val="Заголовок1"/>
    <w:basedOn w:val="a"/>
    <w:next w:val="15"/>
    <w:qFormat/>
    <w:pPr>
      <w:keepNext/>
      <w:suppressAutoHyphens/>
      <w:spacing w:before="240" w:after="120" w:line="259" w:lineRule="auto"/>
      <w:jc w:val="left"/>
    </w:pPr>
    <w:rPr>
      <w:rFonts w:ascii="Liberation Sans" w:eastAsia="Microsoft YaHei" w:hAnsi="Liberation Sans" w:cs="Mangal"/>
      <w:color w:val="00000A"/>
      <w:kern w:val="0"/>
      <w:sz w:val="28"/>
      <w:szCs w:val="28"/>
    </w:rPr>
  </w:style>
  <w:style w:type="paragraph" w:customStyle="1" w:styleId="31">
    <w:name w:val="Основной текст с отступом 31"/>
    <w:uiPriority w:val="67"/>
    <w:pPr>
      <w:spacing w:line="0" w:lineRule="atLeast"/>
      <w:ind w:firstLine="720"/>
      <w:jc w:val="both"/>
    </w:pPr>
    <w:rPr>
      <w:sz w:val="28"/>
      <w:lang w:val="en-US" w:eastAsia="zh-CN"/>
    </w:rPr>
  </w:style>
  <w:style w:type="paragraph" w:customStyle="1" w:styleId="2">
    <w:name w:val="Без интервала2"/>
    <w:uiPriority w:val="1"/>
    <w:qFormat/>
    <w:pPr>
      <w:spacing w:line="0" w:lineRule="atLeast"/>
      <w:jc w:val="both"/>
    </w:pPr>
    <w:rPr>
      <w:rFonts w:ascii="Calibri" w:eastAsia="Calibri" w:hAnsi="Calibri" w:cs="Calibri"/>
      <w:sz w:val="22"/>
      <w:szCs w:val="22"/>
      <w:lang w:val="en-US" w:eastAsia="en-US"/>
    </w:rPr>
  </w:style>
  <w:style w:type="paragraph" w:customStyle="1" w:styleId="16">
    <w:name w:val="Список1"/>
    <w:basedOn w:val="15"/>
    <w:qFormat/>
    <w:pPr>
      <w:spacing w:after="140" w:line="288" w:lineRule="auto"/>
    </w:pPr>
    <w:rPr>
      <w:rFonts w:cs="Mangal"/>
      <w:szCs w:val="24"/>
    </w:rPr>
  </w:style>
  <w:style w:type="paragraph" w:customStyle="1" w:styleId="17">
    <w:name w:val="Абзац списка1"/>
    <w:basedOn w:val="a"/>
    <w:uiPriority w:val="34"/>
    <w:qFormat/>
    <w:pPr>
      <w:spacing w:after="200" w:line="276" w:lineRule="auto"/>
      <w:ind w:left="720"/>
      <w:contextualSpacing/>
      <w:jc w:val="left"/>
    </w:pPr>
    <w:rPr>
      <w:rFonts w:ascii="Calibri" w:hAnsi="Calibri" w:cs="Mangal"/>
      <w:kern w:val="0"/>
      <w:sz w:val="20"/>
      <w:szCs w:val="21"/>
    </w:rPr>
  </w:style>
  <w:style w:type="paragraph" w:customStyle="1" w:styleId="p1">
    <w:name w:val="p1"/>
    <w:basedOn w:val="a"/>
    <w:pPr>
      <w:spacing w:before="100" w:beforeAutospacing="1" w:after="100" w:afterAutospacing="1"/>
      <w:jc w:val="left"/>
    </w:pPr>
    <w:rPr>
      <w:rFonts w:eastAsia="Times New Roman"/>
      <w:kern w:val="0"/>
      <w:sz w:val="24"/>
      <w:szCs w:val="24"/>
      <w:lang w:eastAsia="en-US"/>
    </w:rPr>
  </w:style>
  <w:style w:type="paragraph" w:customStyle="1" w:styleId="15">
    <w:name w:val="Основной текст1"/>
    <w:basedOn w:val="WW-"/>
    <w:qFormat/>
    <w:pPr>
      <w:spacing w:after="120"/>
    </w:pPr>
  </w:style>
  <w:style w:type="paragraph" w:customStyle="1" w:styleId="WW-">
    <w:name w:val="WW-Базовый"/>
    <w:qFormat/>
    <w:pPr>
      <w:suppressAutoHyphens/>
      <w:spacing w:line="100" w:lineRule="atLeast"/>
      <w:jc w:val="both"/>
    </w:pPr>
    <w:rPr>
      <w:rFonts w:eastAsia="Times New Roman"/>
      <w:color w:val="00000A"/>
      <w:sz w:val="24"/>
      <w:lang w:val="en-US" w:eastAsia="zh-CN"/>
    </w:rPr>
  </w:style>
  <w:style w:type="paragraph" w:customStyle="1" w:styleId="c0">
    <w:name w:val="c0"/>
    <w:basedOn w:val="a"/>
    <w:pPr>
      <w:spacing w:before="100" w:beforeAutospacing="1" w:after="100" w:afterAutospacing="1"/>
      <w:jc w:val="left"/>
    </w:pPr>
    <w:rPr>
      <w:rFonts w:eastAsia="Times New Roman"/>
      <w:kern w:val="0"/>
      <w:sz w:val="24"/>
      <w:szCs w:val="24"/>
    </w:rPr>
  </w:style>
  <w:style w:type="paragraph" w:customStyle="1" w:styleId="18">
    <w:name w:val="Название1"/>
    <w:basedOn w:val="a"/>
    <w:qFormat/>
    <w:pPr>
      <w:suppressLineNumbers/>
      <w:suppressAutoHyphens/>
      <w:spacing w:before="120" w:after="120" w:line="259" w:lineRule="auto"/>
      <w:jc w:val="left"/>
    </w:pPr>
    <w:rPr>
      <w:rFonts w:eastAsia="Times New Roman" w:cs="Mangal"/>
      <w:i/>
      <w:iCs/>
      <w:color w:val="00000A"/>
      <w:kern w:val="0"/>
      <w:sz w:val="24"/>
      <w:szCs w:val="24"/>
    </w:rPr>
  </w:style>
  <w:style w:type="paragraph" w:customStyle="1" w:styleId="20">
    <w:name w:val="Абзац списка2"/>
    <w:basedOn w:val="a"/>
    <w:uiPriority w:val="99"/>
    <w:qFormat/>
    <w:pPr>
      <w:spacing w:after="200" w:line="276" w:lineRule="auto"/>
      <w:ind w:left="720" w:firstLine="709"/>
      <w:contextualSpacing/>
    </w:pPr>
    <w:rPr>
      <w:rFonts w:ascii="Calibri" w:eastAsia="Calibri" w:hAnsi="Calibri"/>
      <w:kern w:val="0"/>
      <w:sz w:val="22"/>
      <w:szCs w:val="22"/>
      <w:lang w:eastAsia="en-US"/>
    </w:rPr>
  </w:style>
  <w:style w:type="paragraph" w:customStyle="1" w:styleId="p2">
    <w:name w:val="p2"/>
    <w:basedOn w:val="a"/>
    <w:qFormat/>
    <w:pPr>
      <w:spacing w:before="100" w:beforeAutospacing="1" w:after="100" w:afterAutospacing="1"/>
      <w:jc w:val="left"/>
    </w:pPr>
    <w:rPr>
      <w:rFonts w:eastAsia="Times New Roman"/>
      <w:kern w:val="0"/>
      <w:sz w:val="24"/>
      <w:szCs w:val="24"/>
      <w:lang w:eastAsia="en-US"/>
    </w:rPr>
  </w:style>
  <w:style w:type="paragraph" w:customStyle="1" w:styleId="ConsPlusNormal">
    <w:name w:val="ConsPlusNormal"/>
    <w:uiPriority w:val="6"/>
    <w:pPr>
      <w:suppressAutoHyphens/>
      <w:autoSpaceDE w:val="0"/>
      <w:spacing w:line="0" w:lineRule="atLeast"/>
      <w:ind w:firstLine="720"/>
      <w:jc w:val="both"/>
    </w:pPr>
    <w:rPr>
      <w:rFonts w:ascii="Arial" w:eastAsia="Times New Roman" w:hAnsi="Arial" w:cs="Arial"/>
      <w:lang w:val="en-US" w:eastAsia="zh-CN"/>
    </w:rPr>
  </w:style>
  <w:style w:type="paragraph" w:styleId="ae">
    <w:name w:val="List Paragraph"/>
    <w:basedOn w:val="a"/>
    <w:uiPriority w:val="34"/>
    <w:qFormat/>
    <w:pPr>
      <w:ind w:left="708"/>
    </w:pPr>
  </w:style>
  <w:style w:type="paragraph" w:customStyle="1" w:styleId="19">
    <w:name w:val="Указатель1"/>
    <w:basedOn w:val="a"/>
    <w:qFormat/>
    <w:pPr>
      <w:suppressLineNumbers/>
      <w:suppressAutoHyphens/>
      <w:spacing w:after="160" w:line="259" w:lineRule="auto"/>
      <w:jc w:val="left"/>
    </w:pPr>
    <w:rPr>
      <w:rFonts w:eastAsia="Times New Roman" w:cs="Mangal"/>
      <w:color w:val="00000A"/>
      <w:kern w:val="0"/>
      <w:sz w:val="24"/>
      <w:szCs w:val="24"/>
    </w:rPr>
  </w:style>
  <w:style w:type="paragraph" w:customStyle="1" w:styleId="p7">
    <w:name w:val="p7"/>
    <w:basedOn w:val="a"/>
    <w:pPr>
      <w:spacing w:before="100" w:beforeAutospacing="1" w:after="100" w:afterAutospacing="1"/>
      <w:jc w:val="left"/>
    </w:pPr>
    <w:rPr>
      <w:rFonts w:eastAsia="Times New Roman"/>
      <w:kern w:val="0"/>
      <w:sz w:val="24"/>
      <w:szCs w:val="24"/>
      <w:lang w:eastAsia="en-US"/>
    </w:rPr>
  </w:style>
  <w:style w:type="paragraph" w:customStyle="1" w:styleId="NormalWebCharChar">
    <w:name w:val="Normal (Web) Char Char"/>
    <w:basedOn w:val="a"/>
    <w:qFormat/>
    <w:pPr>
      <w:suppressAutoHyphens/>
      <w:spacing w:before="100" w:beforeAutospacing="1" w:after="100" w:afterAutospacing="1" w:line="259" w:lineRule="auto"/>
      <w:jc w:val="left"/>
    </w:pPr>
    <w:rPr>
      <w:rFonts w:eastAsia="Times New Roman"/>
      <w:color w:val="00000A"/>
      <w:kern w:val="0"/>
      <w:sz w:val="24"/>
      <w:szCs w:val="24"/>
    </w:rPr>
  </w:style>
  <w:style w:type="table" w:styleId="af">
    <w:name w:val="Table Grid"/>
    <w:basedOn w:val="a1"/>
    <w:uiPriority w:val="59"/>
    <w:unhideWhenUsed/>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a">
    <w:name w:val="Сетка таблицы1"/>
    <w:basedOn w:val="a1"/>
    <w:qFormat/>
    <w:rPr>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rsid w:val="007C06F9"/>
  </w:style>
  <w:style w:type="paragraph" w:customStyle="1" w:styleId="af0">
    <w:name w:val="Заголовок"/>
    <w:basedOn w:val="a"/>
    <w:next w:val="15"/>
    <w:qFormat/>
    <w:rsid w:val="00DD778F"/>
    <w:pPr>
      <w:keepNext/>
      <w:suppressAutoHyphens/>
      <w:spacing w:before="240" w:after="120" w:line="256" w:lineRule="auto"/>
      <w:contextualSpacing/>
      <w:jc w:val="left"/>
    </w:pPr>
    <w:rPr>
      <w:rFonts w:ascii="Liberation Sans" w:eastAsia="Microsoft YaHei" w:hAnsi="Liberation Sans" w:cs="Mangal"/>
      <w:color w:val="00000A"/>
      <w:kern w:val="0"/>
      <w:sz w:val="28"/>
      <w:szCs w:val="28"/>
    </w:rPr>
  </w:style>
  <w:style w:type="paragraph" w:customStyle="1" w:styleId="3">
    <w:name w:val="Без интервала3"/>
    <w:uiPriority w:val="1"/>
    <w:qFormat/>
    <w:rsid w:val="00DD778F"/>
    <w:pPr>
      <w:contextualSpacing/>
    </w:pPr>
    <w:rPr>
      <w:rFonts w:ascii="Calibri" w:eastAsia="Calibri" w:hAnsi="Calibri"/>
      <w:sz w:val="22"/>
      <w:szCs w:val="22"/>
      <w:lang w:eastAsia="en-US"/>
    </w:rPr>
  </w:style>
  <w:style w:type="paragraph" w:customStyle="1" w:styleId="30">
    <w:name w:val="Абзац списка3"/>
    <w:basedOn w:val="a"/>
    <w:uiPriority w:val="99"/>
    <w:qFormat/>
    <w:rsid w:val="00A56E70"/>
    <w:pPr>
      <w:spacing w:after="200" w:line="276" w:lineRule="auto"/>
      <w:ind w:left="720"/>
      <w:contextualSpacing/>
      <w:jc w:val="left"/>
    </w:pPr>
    <w:rPr>
      <w:rFonts w:ascii="Calibri" w:eastAsia="Times New Roman" w:hAnsi="Calibri"/>
      <w:kern w:val="0"/>
      <w:sz w:val="20"/>
    </w:rPr>
  </w:style>
  <w:style w:type="paragraph" w:styleId="af1">
    <w:name w:val="caption"/>
    <w:basedOn w:val="a"/>
    <w:next w:val="a"/>
    <w:uiPriority w:val="35"/>
    <w:semiHidden/>
    <w:unhideWhenUsed/>
    <w:qFormat/>
    <w:rsid w:val="000639CB"/>
    <w:pPr>
      <w:spacing w:after="160" w:line="256" w:lineRule="auto"/>
      <w:jc w:val="left"/>
    </w:pPr>
    <w:rPr>
      <w:rFonts w:ascii="Arial" w:eastAsia="SimHei" w:hAnsi="Arial" w:cs="Arial"/>
      <w:color w:val="000000"/>
      <w:sz w:val="20"/>
      <w:szCs w:val="28"/>
      <w:lang w:val="ru-RU" w:eastAsia="ru-RU"/>
    </w:rPr>
  </w:style>
  <w:style w:type="character" w:customStyle="1" w:styleId="32">
    <w:name w:val="Основной шрифт абзаца3"/>
    <w:rsid w:val="000639CB"/>
    <w:rPr>
      <w:rFonts w:ascii="Times New Roman" w:eastAsia="SimSun" w:hAnsi="Times New Roman" w:cs="Times New Roman" w:hint="default"/>
      <w:sz w:val="24"/>
    </w:rPr>
  </w:style>
  <w:style w:type="character" w:styleId="af2">
    <w:name w:val="Emphasis"/>
    <w:uiPriority w:val="20"/>
    <w:qFormat/>
    <w:rsid w:val="004A08DA"/>
    <w:rPr>
      <w:i/>
      <w:iCs/>
    </w:rPr>
  </w:style>
  <w:style w:type="table" w:customStyle="1" w:styleId="21">
    <w:name w:val="Сетка таблицы2"/>
    <w:basedOn w:val="a1"/>
    <w:next w:val="af"/>
    <w:uiPriority w:val="59"/>
    <w:rsid w:val="00530EF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f"/>
    <w:qFormat/>
    <w:rsid w:val="00CC1D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f"/>
    <w:qFormat/>
    <w:rsid w:val="00F608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f"/>
    <w:uiPriority w:val="59"/>
    <w:qFormat/>
    <w:rsid w:val="0034504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f"/>
    <w:uiPriority w:val="99"/>
    <w:unhideWhenUsed/>
    <w:rsid w:val="005E6D8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Абзац списка11"/>
    <w:basedOn w:val="a"/>
    <w:uiPriority w:val="34"/>
    <w:qFormat/>
    <w:rsid w:val="0022062A"/>
    <w:pPr>
      <w:suppressAutoHyphens/>
      <w:spacing w:after="160" w:line="259" w:lineRule="auto"/>
      <w:ind w:left="720"/>
      <w:contextualSpacing/>
      <w:jc w:val="left"/>
    </w:pPr>
    <w:rPr>
      <w:rFonts w:eastAsia="Times New Roman"/>
      <w:color w:val="00000A"/>
      <w:kern w:val="0"/>
      <w:sz w:val="24"/>
      <w:szCs w:val="24"/>
    </w:rPr>
  </w:style>
  <w:style w:type="paragraph" w:customStyle="1" w:styleId="c2">
    <w:name w:val="c2"/>
    <w:basedOn w:val="a"/>
    <w:rsid w:val="002D5CEF"/>
    <w:pPr>
      <w:spacing w:before="100" w:beforeAutospacing="1" w:after="100" w:afterAutospacing="1" w:line="240" w:lineRule="auto"/>
      <w:jc w:val="left"/>
    </w:pPr>
    <w:rPr>
      <w:rFonts w:eastAsia="Times New Roman"/>
      <w:kern w:val="0"/>
      <w:sz w:val="24"/>
      <w:szCs w:val="24"/>
      <w:lang w:val="ru-RU" w:eastAsia="ru-RU"/>
    </w:rPr>
  </w:style>
  <w:style w:type="character" w:customStyle="1" w:styleId="c11">
    <w:name w:val="c11"/>
    <w:rsid w:val="002D5CEF"/>
  </w:style>
  <w:style w:type="character" w:customStyle="1" w:styleId="c9">
    <w:name w:val="c9"/>
    <w:rsid w:val="002D5CEF"/>
  </w:style>
  <w:style w:type="character" w:customStyle="1" w:styleId="c13">
    <w:name w:val="c13"/>
    <w:rsid w:val="002D5CEF"/>
  </w:style>
  <w:style w:type="paragraph" w:customStyle="1" w:styleId="c4">
    <w:name w:val="c4"/>
    <w:basedOn w:val="a"/>
    <w:rsid w:val="002D5CEF"/>
    <w:pPr>
      <w:spacing w:before="100" w:beforeAutospacing="1" w:after="100" w:afterAutospacing="1" w:line="240" w:lineRule="auto"/>
      <w:jc w:val="left"/>
    </w:pPr>
    <w:rPr>
      <w:rFonts w:eastAsia="Times New Roman"/>
      <w:kern w:val="0"/>
      <w:sz w:val="24"/>
      <w:szCs w:val="24"/>
      <w:lang w:val="ru-RU" w:eastAsia="ru-RU"/>
    </w:rPr>
  </w:style>
  <w:style w:type="paragraph" w:customStyle="1" w:styleId="40">
    <w:name w:val="Без интервала4"/>
    <w:uiPriority w:val="1"/>
    <w:qFormat/>
    <w:rsid w:val="0085221D"/>
    <w:rPr>
      <w:rFonts w:ascii="Calibri" w:eastAsia="Calibri" w:hAnsi="Calibri"/>
      <w:sz w:val="22"/>
      <w:szCs w:val="22"/>
      <w:lang w:eastAsia="en-US"/>
    </w:rPr>
  </w:style>
  <w:style w:type="table" w:customStyle="1" w:styleId="7">
    <w:name w:val="Сетка таблицы7"/>
    <w:basedOn w:val="a1"/>
    <w:next w:val="af"/>
    <w:qFormat/>
    <w:rsid w:val="005B531C"/>
    <w:pPr>
      <w:widowControl w:val="0"/>
      <w:spacing w:after="160" w:line="259" w:lineRule="auto"/>
      <w:jc w:val="both"/>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uiPriority w:val="99"/>
    <w:semiHidden/>
    <w:unhideWhenUsed/>
    <w:rsid w:val="00735528"/>
  </w:style>
  <w:style w:type="paragraph" w:customStyle="1" w:styleId="Default">
    <w:name w:val="Default"/>
    <w:qFormat/>
    <w:rsid w:val="00FB7A92"/>
    <w:pPr>
      <w:autoSpaceDE w:val="0"/>
      <w:autoSpaceDN w:val="0"/>
      <w:adjustRightInd w:val="0"/>
    </w:pPr>
    <w:rPr>
      <w:rFonts w:eastAsia="Calibri"/>
      <w:color w:val="000000"/>
      <w:sz w:val="24"/>
      <w:szCs w:val="24"/>
      <w:lang w:val="en-US" w:eastAsia="en-US"/>
    </w:rPr>
  </w:style>
  <w:style w:type="paragraph" w:customStyle="1" w:styleId="p31">
    <w:name w:val="p31"/>
    <w:basedOn w:val="a"/>
    <w:qFormat/>
    <w:rsid w:val="00B6157F"/>
    <w:pPr>
      <w:spacing w:before="100" w:beforeAutospacing="1" w:after="100" w:afterAutospacing="1" w:line="240" w:lineRule="auto"/>
      <w:jc w:val="left"/>
    </w:pPr>
    <w:rPr>
      <w:rFonts w:eastAsia="Times New Roman"/>
      <w:kern w:val="0"/>
      <w:sz w:val="24"/>
      <w:szCs w:val="24"/>
      <w:lang w:val="ru-RU" w:eastAsia="ru-RU"/>
    </w:rPr>
  </w:style>
  <w:style w:type="paragraph" w:customStyle="1" w:styleId="p22">
    <w:name w:val="p22"/>
    <w:basedOn w:val="a"/>
    <w:qFormat/>
    <w:rsid w:val="00B6157F"/>
    <w:pPr>
      <w:spacing w:before="100" w:beforeAutospacing="1" w:after="100" w:afterAutospacing="1" w:line="240" w:lineRule="auto"/>
      <w:jc w:val="left"/>
    </w:pPr>
    <w:rPr>
      <w:rFonts w:eastAsia="Times New Roman"/>
      <w:kern w:val="0"/>
      <w:sz w:val="24"/>
      <w:szCs w:val="24"/>
      <w:lang w:val="ru-RU" w:eastAsia="ru-RU"/>
    </w:rPr>
  </w:style>
  <w:style w:type="character" w:customStyle="1" w:styleId="c15">
    <w:name w:val="c15"/>
    <w:basedOn w:val="a0"/>
    <w:uiPriority w:val="99"/>
    <w:rsid w:val="00BA4ED1"/>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165445">
      <w:bodyDiv w:val="1"/>
      <w:marLeft w:val="0"/>
      <w:marRight w:val="0"/>
      <w:marTop w:val="0"/>
      <w:marBottom w:val="0"/>
      <w:divBdr>
        <w:top w:val="none" w:sz="0" w:space="0" w:color="auto"/>
        <w:left w:val="none" w:sz="0" w:space="0" w:color="auto"/>
        <w:bottom w:val="none" w:sz="0" w:space="0" w:color="auto"/>
        <w:right w:val="none" w:sz="0" w:space="0" w:color="auto"/>
      </w:divBdr>
    </w:div>
    <w:div w:id="206721419">
      <w:bodyDiv w:val="1"/>
      <w:marLeft w:val="0"/>
      <w:marRight w:val="0"/>
      <w:marTop w:val="0"/>
      <w:marBottom w:val="0"/>
      <w:divBdr>
        <w:top w:val="none" w:sz="0" w:space="0" w:color="auto"/>
        <w:left w:val="none" w:sz="0" w:space="0" w:color="auto"/>
        <w:bottom w:val="none" w:sz="0" w:space="0" w:color="auto"/>
        <w:right w:val="none" w:sz="0" w:space="0" w:color="auto"/>
      </w:divBdr>
    </w:div>
    <w:div w:id="329988164">
      <w:bodyDiv w:val="1"/>
      <w:marLeft w:val="0"/>
      <w:marRight w:val="0"/>
      <w:marTop w:val="0"/>
      <w:marBottom w:val="0"/>
      <w:divBdr>
        <w:top w:val="none" w:sz="0" w:space="0" w:color="auto"/>
        <w:left w:val="none" w:sz="0" w:space="0" w:color="auto"/>
        <w:bottom w:val="none" w:sz="0" w:space="0" w:color="auto"/>
        <w:right w:val="none" w:sz="0" w:space="0" w:color="auto"/>
      </w:divBdr>
    </w:div>
    <w:div w:id="339821160">
      <w:bodyDiv w:val="1"/>
      <w:marLeft w:val="0"/>
      <w:marRight w:val="0"/>
      <w:marTop w:val="0"/>
      <w:marBottom w:val="0"/>
      <w:divBdr>
        <w:top w:val="none" w:sz="0" w:space="0" w:color="auto"/>
        <w:left w:val="none" w:sz="0" w:space="0" w:color="auto"/>
        <w:bottom w:val="none" w:sz="0" w:space="0" w:color="auto"/>
        <w:right w:val="none" w:sz="0" w:space="0" w:color="auto"/>
      </w:divBdr>
    </w:div>
    <w:div w:id="351147334">
      <w:bodyDiv w:val="1"/>
      <w:marLeft w:val="0"/>
      <w:marRight w:val="0"/>
      <w:marTop w:val="0"/>
      <w:marBottom w:val="0"/>
      <w:divBdr>
        <w:top w:val="none" w:sz="0" w:space="0" w:color="auto"/>
        <w:left w:val="none" w:sz="0" w:space="0" w:color="auto"/>
        <w:bottom w:val="none" w:sz="0" w:space="0" w:color="auto"/>
        <w:right w:val="none" w:sz="0" w:space="0" w:color="auto"/>
      </w:divBdr>
    </w:div>
    <w:div w:id="564411827">
      <w:bodyDiv w:val="1"/>
      <w:marLeft w:val="0"/>
      <w:marRight w:val="0"/>
      <w:marTop w:val="0"/>
      <w:marBottom w:val="0"/>
      <w:divBdr>
        <w:top w:val="none" w:sz="0" w:space="0" w:color="auto"/>
        <w:left w:val="none" w:sz="0" w:space="0" w:color="auto"/>
        <w:bottom w:val="none" w:sz="0" w:space="0" w:color="auto"/>
        <w:right w:val="none" w:sz="0" w:space="0" w:color="auto"/>
      </w:divBdr>
    </w:div>
    <w:div w:id="638727773">
      <w:bodyDiv w:val="1"/>
      <w:marLeft w:val="0"/>
      <w:marRight w:val="0"/>
      <w:marTop w:val="0"/>
      <w:marBottom w:val="0"/>
      <w:divBdr>
        <w:top w:val="none" w:sz="0" w:space="0" w:color="auto"/>
        <w:left w:val="none" w:sz="0" w:space="0" w:color="auto"/>
        <w:bottom w:val="none" w:sz="0" w:space="0" w:color="auto"/>
        <w:right w:val="none" w:sz="0" w:space="0" w:color="auto"/>
      </w:divBdr>
    </w:div>
    <w:div w:id="650134543">
      <w:bodyDiv w:val="1"/>
      <w:marLeft w:val="0"/>
      <w:marRight w:val="0"/>
      <w:marTop w:val="0"/>
      <w:marBottom w:val="0"/>
      <w:divBdr>
        <w:top w:val="none" w:sz="0" w:space="0" w:color="auto"/>
        <w:left w:val="none" w:sz="0" w:space="0" w:color="auto"/>
        <w:bottom w:val="none" w:sz="0" w:space="0" w:color="auto"/>
        <w:right w:val="none" w:sz="0" w:space="0" w:color="auto"/>
      </w:divBdr>
    </w:div>
    <w:div w:id="713116844">
      <w:bodyDiv w:val="1"/>
      <w:marLeft w:val="0"/>
      <w:marRight w:val="0"/>
      <w:marTop w:val="0"/>
      <w:marBottom w:val="0"/>
      <w:divBdr>
        <w:top w:val="none" w:sz="0" w:space="0" w:color="auto"/>
        <w:left w:val="none" w:sz="0" w:space="0" w:color="auto"/>
        <w:bottom w:val="none" w:sz="0" w:space="0" w:color="auto"/>
        <w:right w:val="none" w:sz="0" w:space="0" w:color="auto"/>
      </w:divBdr>
    </w:div>
    <w:div w:id="723991998">
      <w:bodyDiv w:val="1"/>
      <w:marLeft w:val="0"/>
      <w:marRight w:val="0"/>
      <w:marTop w:val="0"/>
      <w:marBottom w:val="0"/>
      <w:divBdr>
        <w:top w:val="none" w:sz="0" w:space="0" w:color="auto"/>
        <w:left w:val="none" w:sz="0" w:space="0" w:color="auto"/>
        <w:bottom w:val="none" w:sz="0" w:space="0" w:color="auto"/>
        <w:right w:val="none" w:sz="0" w:space="0" w:color="auto"/>
      </w:divBdr>
    </w:div>
    <w:div w:id="804006521">
      <w:bodyDiv w:val="1"/>
      <w:marLeft w:val="0"/>
      <w:marRight w:val="0"/>
      <w:marTop w:val="0"/>
      <w:marBottom w:val="0"/>
      <w:divBdr>
        <w:top w:val="none" w:sz="0" w:space="0" w:color="auto"/>
        <w:left w:val="none" w:sz="0" w:space="0" w:color="auto"/>
        <w:bottom w:val="none" w:sz="0" w:space="0" w:color="auto"/>
        <w:right w:val="none" w:sz="0" w:space="0" w:color="auto"/>
      </w:divBdr>
    </w:div>
    <w:div w:id="968820487">
      <w:bodyDiv w:val="1"/>
      <w:marLeft w:val="0"/>
      <w:marRight w:val="0"/>
      <w:marTop w:val="0"/>
      <w:marBottom w:val="0"/>
      <w:divBdr>
        <w:top w:val="none" w:sz="0" w:space="0" w:color="auto"/>
        <w:left w:val="none" w:sz="0" w:space="0" w:color="auto"/>
        <w:bottom w:val="none" w:sz="0" w:space="0" w:color="auto"/>
        <w:right w:val="none" w:sz="0" w:space="0" w:color="auto"/>
      </w:divBdr>
    </w:div>
    <w:div w:id="1065572392">
      <w:bodyDiv w:val="1"/>
      <w:marLeft w:val="0"/>
      <w:marRight w:val="0"/>
      <w:marTop w:val="0"/>
      <w:marBottom w:val="0"/>
      <w:divBdr>
        <w:top w:val="none" w:sz="0" w:space="0" w:color="auto"/>
        <w:left w:val="none" w:sz="0" w:space="0" w:color="auto"/>
        <w:bottom w:val="none" w:sz="0" w:space="0" w:color="auto"/>
        <w:right w:val="none" w:sz="0" w:space="0" w:color="auto"/>
      </w:divBdr>
    </w:div>
    <w:div w:id="1254778293">
      <w:bodyDiv w:val="1"/>
      <w:marLeft w:val="0"/>
      <w:marRight w:val="0"/>
      <w:marTop w:val="0"/>
      <w:marBottom w:val="0"/>
      <w:divBdr>
        <w:top w:val="none" w:sz="0" w:space="0" w:color="auto"/>
        <w:left w:val="none" w:sz="0" w:space="0" w:color="auto"/>
        <w:bottom w:val="none" w:sz="0" w:space="0" w:color="auto"/>
        <w:right w:val="none" w:sz="0" w:space="0" w:color="auto"/>
      </w:divBdr>
    </w:div>
    <w:div w:id="1271351026">
      <w:bodyDiv w:val="1"/>
      <w:marLeft w:val="0"/>
      <w:marRight w:val="0"/>
      <w:marTop w:val="0"/>
      <w:marBottom w:val="0"/>
      <w:divBdr>
        <w:top w:val="none" w:sz="0" w:space="0" w:color="auto"/>
        <w:left w:val="none" w:sz="0" w:space="0" w:color="auto"/>
        <w:bottom w:val="none" w:sz="0" w:space="0" w:color="auto"/>
        <w:right w:val="none" w:sz="0" w:space="0" w:color="auto"/>
      </w:divBdr>
    </w:div>
    <w:div w:id="1623464030">
      <w:bodyDiv w:val="1"/>
      <w:marLeft w:val="0"/>
      <w:marRight w:val="0"/>
      <w:marTop w:val="0"/>
      <w:marBottom w:val="0"/>
      <w:divBdr>
        <w:top w:val="none" w:sz="0" w:space="0" w:color="auto"/>
        <w:left w:val="none" w:sz="0" w:space="0" w:color="auto"/>
        <w:bottom w:val="none" w:sz="0" w:space="0" w:color="auto"/>
        <w:right w:val="none" w:sz="0" w:space="0" w:color="auto"/>
      </w:divBdr>
    </w:div>
    <w:div w:id="1709991104">
      <w:bodyDiv w:val="1"/>
      <w:marLeft w:val="0"/>
      <w:marRight w:val="0"/>
      <w:marTop w:val="0"/>
      <w:marBottom w:val="0"/>
      <w:divBdr>
        <w:top w:val="none" w:sz="0" w:space="0" w:color="auto"/>
        <w:left w:val="none" w:sz="0" w:space="0" w:color="auto"/>
        <w:bottom w:val="none" w:sz="0" w:space="0" w:color="auto"/>
        <w:right w:val="none" w:sz="0" w:space="0" w:color="auto"/>
      </w:divBdr>
    </w:div>
    <w:div w:id="1733498313">
      <w:bodyDiv w:val="1"/>
      <w:marLeft w:val="0"/>
      <w:marRight w:val="0"/>
      <w:marTop w:val="0"/>
      <w:marBottom w:val="0"/>
      <w:divBdr>
        <w:top w:val="none" w:sz="0" w:space="0" w:color="auto"/>
        <w:left w:val="none" w:sz="0" w:space="0" w:color="auto"/>
        <w:bottom w:val="none" w:sz="0" w:space="0" w:color="auto"/>
        <w:right w:val="none" w:sz="0" w:space="0" w:color="auto"/>
      </w:divBdr>
    </w:div>
    <w:div w:id="1843424727">
      <w:bodyDiv w:val="1"/>
      <w:marLeft w:val="0"/>
      <w:marRight w:val="0"/>
      <w:marTop w:val="0"/>
      <w:marBottom w:val="0"/>
      <w:divBdr>
        <w:top w:val="none" w:sz="0" w:space="0" w:color="auto"/>
        <w:left w:val="none" w:sz="0" w:space="0" w:color="auto"/>
        <w:bottom w:val="none" w:sz="0" w:space="0" w:color="auto"/>
        <w:right w:val="none" w:sz="0" w:space="0" w:color="auto"/>
      </w:divBdr>
    </w:div>
    <w:div w:id="1906522762">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chart" Target="charts/chart1.xml"/><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s.siteapi.org/8f4d8afadb8f080.ru/docs/qaeaggsql8g0g4o48ckkcwog4www4o"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chart" Target="charts/chart2.xml"/><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rcnpodrostok.ru/page/%D0%9A%D0%B0%D0%BA%20%D0%BF%D0%BE%D0%B4%D0%B4%D0%B5%D1%80%D0%B6%D0%B0%D1%82%D1%8C%20%D1%83%20%D1%80%D0%B5%D0%B1%D1%91%D0%BD%D0%BA%D0%B0%20%D0%B8%D0%BD%D1%82%D0%B5%D1%80%D0%B5%D1%81%20%D0%BA%20%D0%BC%D1%83%D0%B7%D1%8B%D0%BA%D0%B0%D0%BB%D1%8C%D0%BD%D0%BE%D0%BC%D1%83%20%D0%BE%D0%B1%D1%80%D0%B0%D0%B7%D0%BE%D0%B2%D0%B0%D0%BD%D0%B8%D1%8E"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s.siteapi.org/8f4d8afadb8f080.ru/docs/r5a1prt49pcg0gkoooskokggscg084"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footer" Target="footer1.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952380952380952E-2"/>
          <c:y val="5.2264808362369339E-2"/>
          <c:w val="0.74857142857142855"/>
          <c:h val="0.80139372822299648"/>
        </c:manualLayout>
      </c:layout>
      <c:bar3DChart>
        <c:barDir val="col"/>
        <c:grouping val="clustered"/>
        <c:varyColors val="0"/>
        <c:ser>
          <c:idx val="0"/>
          <c:order val="0"/>
          <c:tx>
            <c:strRef>
              <c:f>Sheet1!$A$2</c:f>
              <c:strCache>
                <c:ptCount val="1"/>
                <c:pt idx="0">
                  <c:v>в начале</c:v>
                </c:pt>
              </c:strCache>
            </c:strRef>
          </c:tx>
          <c:spPr>
            <a:solidFill>
              <a:srgbClr val="9999FF"/>
            </a:solidFill>
            <a:ln w="8952">
              <a:solidFill>
                <a:srgbClr val="000000"/>
              </a:solidFill>
              <a:prstDash val="solid"/>
            </a:ln>
          </c:spPr>
          <c:invertIfNegative val="0"/>
          <c:dLbls>
            <c:spPr>
              <a:noFill/>
              <a:ln w="17904">
                <a:noFill/>
              </a:ln>
            </c:spPr>
            <c:txPr>
              <a:bodyPr wrap="square" lIns="38100" tIns="19050" rIns="38100" bIns="19050" anchor="ctr">
                <a:spAutoFit/>
              </a:bodyPr>
              <a:lstStyle/>
              <a:p>
                <a:pPr>
                  <a:defRPr sz="8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знания</c:v>
                </c:pt>
                <c:pt idx="1">
                  <c:v>навыки</c:v>
                </c:pt>
                <c:pt idx="2">
                  <c:v>умения</c:v>
                </c:pt>
              </c:strCache>
            </c:strRef>
          </c:cat>
          <c:val>
            <c:numRef>
              <c:f>Sheet1!$B$2:$D$2</c:f>
              <c:numCache>
                <c:formatCode>General</c:formatCode>
                <c:ptCount val="3"/>
                <c:pt idx="0">
                  <c:v>20</c:v>
                </c:pt>
                <c:pt idx="1">
                  <c:v>20</c:v>
                </c:pt>
                <c:pt idx="2">
                  <c:v>10</c:v>
                </c:pt>
              </c:numCache>
            </c:numRef>
          </c:val>
        </c:ser>
        <c:ser>
          <c:idx val="1"/>
          <c:order val="1"/>
          <c:tx>
            <c:strRef>
              <c:f>Sheet1!$A$3</c:f>
              <c:strCache>
                <c:ptCount val="1"/>
                <c:pt idx="0">
                  <c:v>в конце</c:v>
                </c:pt>
              </c:strCache>
            </c:strRef>
          </c:tx>
          <c:spPr>
            <a:solidFill>
              <a:srgbClr val="993366"/>
            </a:solidFill>
            <a:ln w="8952">
              <a:solidFill>
                <a:srgbClr val="000000"/>
              </a:solidFill>
              <a:prstDash val="solid"/>
            </a:ln>
          </c:spPr>
          <c:invertIfNegative val="0"/>
          <c:dLbls>
            <c:spPr>
              <a:noFill/>
              <a:ln w="17904">
                <a:noFill/>
              </a:ln>
            </c:spPr>
            <c:txPr>
              <a:bodyPr wrap="square" lIns="38100" tIns="19050" rIns="38100" bIns="19050" anchor="ctr">
                <a:spAutoFit/>
              </a:bodyPr>
              <a:lstStyle/>
              <a:p>
                <a:pPr>
                  <a:defRPr sz="84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знания</c:v>
                </c:pt>
                <c:pt idx="1">
                  <c:v>навыки</c:v>
                </c:pt>
                <c:pt idx="2">
                  <c:v>умения</c:v>
                </c:pt>
              </c:strCache>
            </c:strRef>
          </c:cat>
          <c:val>
            <c:numRef>
              <c:f>Sheet1!$B$3:$D$3</c:f>
              <c:numCache>
                <c:formatCode>General</c:formatCode>
                <c:ptCount val="3"/>
                <c:pt idx="0">
                  <c:v>45</c:v>
                </c:pt>
                <c:pt idx="1">
                  <c:v>45</c:v>
                </c:pt>
                <c:pt idx="2">
                  <c:v>50</c:v>
                </c:pt>
              </c:numCache>
            </c:numRef>
          </c:val>
        </c:ser>
        <c:dLbls>
          <c:showLegendKey val="0"/>
          <c:showVal val="1"/>
          <c:showCatName val="0"/>
          <c:showSerName val="0"/>
          <c:showPercent val="0"/>
          <c:showBubbleSize val="0"/>
        </c:dLbls>
        <c:gapWidth val="150"/>
        <c:gapDepth val="0"/>
        <c:shape val="box"/>
        <c:axId val="514605856"/>
        <c:axId val="514606248"/>
        <c:axId val="0"/>
      </c:bar3DChart>
      <c:catAx>
        <c:axId val="514605856"/>
        <c:scaling>
          <c:orientation val="minMax"/>
        </c:scaling>
        <c:delete val="0"/>
        <c:axPos val="b"/>
        <c:numFmt formatCode="General" sourceLinked="1"/>
        <c:majorTickMark val="out"/>
        <c:minorTickMark val="none"/>
        <c:tickLblPos val="low"/>
        <c:spPr>
          <a:ln w="2238">
            <a:solidFill>
              <a:srgbClr val="000000"/>
            </a:solidFill>
            <a:prstDash val="solid"/>
          </a:ln>
        </c:spPr>
        <c:txPr>
          <a:bodyPr rot="0" vert="horz"/>
          <a:lstStyle/>
          <a:p>
            <a:pPr>
              <a:defRPr sz="846" b="1" i="0" u="none" strike="noStrike" baseline="0">
                <a:solidFill>
                  <a:srgbClr val="000000"/>
                </a:solidFill>
                <a:latin typeface="Calibri"/>
                <a:ea typeface="Calibri"/>
                <a:cs typeface="Calibri"/>
              </a:defRPr>
            </a:pPr>
            <a:endParaRPr lang="ru-RU"/>
          </a:p>
        </c:txPr>
        <c:crossAx val="514606248"/>
        <c:crosses val="autoZero"/>
        <c:auto val="1"/>
        <c:lblAlgn val="ctr"/>
        <c:lblOffset val="100"/>
        <c:tickLblSkip val="1"/>
        <c:tickMarkSkip val="1"/>
        <c:noMultiLvlLbl val="0"/>
      </c:catAx>
      <c:valAx>
        <c:axId val="514606248"/>
        <c:scaling>
          <c:orientation val="minMax"/>
        </c:scaling>
        <c:delete val="0"/>
        <c:axPos val="l"/>
        <c:majorGridlines>
          <c:spPr>
            <a:ln w="2238">
              <a:solidFill>
                <a:srgbClr val="000000"/>
              </a:solidFill>
              <a:prstDash val="solid"/>
            </a:ln>
          </c:spPr>
        </c:majorGridlines>
        <c:numFmt formatCode="General" sourceLinked="1"/>
        <c:majorTickMark val="out"/>
        <c:minorTickMark val="none"/>
        <c:tickLblPos val="nextTo"/>
        <c:spPr>
          <a:ln w="2238">
            <a:solidFill>
              <a:srgbClr val="000000"/>
            </a:solidFill>
            <a:prstDash val="solid"/>
          </a:ln>
        </c:spPr>
        <c:txPr>
          <a:bodyPr rot="0" vert="horz"/>
          <a:lstStyle/>
          <a:p>
            <a:pPr>
              <a:defRPr sz="846" b="1" i="0" u="none" strike="noStrike" baseline="0">
                <a:solidFill>
                  <a:srgbClr val="000000"/>
                </a:solidFill>
                <a:latin typeface="Calibri"/>
                <a:ea typeface="Calibri"/>
                <a:cs typeface="Calibri"/>
              </a:defRPr>
            </a:pPr>
            <a:endParaRPr lang="ru-RU"/>
          </a:p>
        </c:txPr>
        <c:crossAx val="514605856"/>
        <c:crosses val="autoZero"/>
        <c:crossBetween val="between"/>
      </c:valAx>
      <c:spPr>
        <a:noFill/>
        <a:ln w="17904">
          <a:noFill/>
        </a:ln>
      </c:spPr>
    </c:plotArea>
    <c:legend>
      <c:legendPos val="r"/>
      <c:layout>
        <c:manualLayout>
          <c:xMode val="edge"/>
          <c:yMode val="edge"/>
          <c:x val="0.83047619047619048"/>
          <c:y val="0.41463414634146339"/>
          <c:w val="0.16190476190476191"/>
          <c:h val="0.17073170731707318"/>
        </c:manualLayout>
      </c:layout>
      <c:overlay val="0"/>
      <c:spPr>
        <a:noFill/>
        <a:ln w="2238">
          <a:solidFill>
            <a:srgbClr val="000000"/>
          </a:solidFill>
          <a:prstDash val="solid"/>
        </a:ln>
      </c:spPr>
      <c:txPr>
        <a:bodyPr/>
        <a:lstStyle/>
        <a:p>
          <a:pPr>
            <a:defRPr sz="77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4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377358490566038E-2"/>
          <c:y val="5.5970149253731345E-2"/>
          <c:w val="0.75094339622641515"/>
          <c:h val="0.78731343283582089"/>
        </c:manualLayout>
      </c:layout>
      <c:bar3DChart>
        <c:barDir val="col"/>
        <c:grouping val="clustered"/>
        <c:varyColors val="0"/>
        <c:ser>
          <c:idx val="0"/>
          <c:order val="0"/>
          <c:tx>
            <c:strRef>
              <c:f>Sheet1!$A$2</c:f>
              <c:strCache>
                <c:ptCount val="1"/>
                <c:pt idx="0">
                  <c:v>в начале</c:v>
                </c:pt>
              </c:strCache>
            </c:strRef>
          </c:tx>
          <c:spPr>
            <a:solidFill>
              <a:srgbClr val="9999FF"/>
            </a:solidFill>
            <a:ln w="12601">
              <a:solidFill>
                <a:srgbClr val="000000"/>
              </a:solidFill>
              <a:prstDash val="solid"/>
            </a:ln>
          </c:spPr>
          <c:invertIfNegative val="0"/>
          <c:dLbls>
            <c:spPr>
              <a:noFill/>
              <a:ln w="25203">
                <a:noFill/>
              </a:ln>
            </c:spPr>
            <c:txPr>
              <a:bodyPr wrap="square" lIns="38100" tIns="19050" rIns="38100" bIns="19050" anchor="ctr">
                <a:spAutoFit/>
              </a:bodyPr>
              <a:lstStyle/>
              <a:p>
                <a:pPr>
                  <a:defRPr sz="116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знания</c:v>
                </c:pt>
                <c:pt idx="1">
                  <c:v>навыки</c:v>
                </c:pt>
                <c:pt idx="2">
                  <c:v>умения</c:v>
                </c:pt>
              </c:strCache>
            </c:strRef>
          </c:cat>
          <c:val>
            <c:numRef>
              <c:f>Sheet1!$B$2:$D$2</c:f>
              <c:numCache>
                <c:formatCode>General</c:formatCode>
                <c:ptCount val="3"/>
                <c:pt idx="0">
                  <c:v>30</c:v>
                </c:pt>
                <c:pt idx="1">
                  <c:v>35</c:v>
                </c:pt>
                <c:pt idx="2">
                  <c:v>35</c:v>
                </c:pt>
              </c:numCache>
            </c:numRef>
          </c:val>
        </c:ser>
        <c:ser>
          <c:idx val="1"/>
          <c:order val="1"/>
          <c:tx>
            <c:strRef>
              <c:f>Sheet1!$A$3</c:f>
              <c:strCache>
                <c:ptCount val="1"/>
                <c:pt idx="0">
                  <c:v>в конце</c:v>
                </c:pt>
              </c:strCache>
            </c:strRef>
          </c:tx>
          <c:spPr>
            <a:solidFill>
              <a:srgbClr val="993366"/>
            </a:solidFill>
            <a:ln w="12601">
              <a:solidFill>
                <a:srgbClr val="000000"/>
              </a:solidFill>
              <a:prstDash val="solid"/>
            </a:ln>
          </c:spPr>
          <c:invertIfNegative val="0"/>
          <c:dLbls>
            <c:spPr>
              <a:noFill/>
              <a:ln w="25203">
                <a:noFill/>
              </a:ln>
            </c:spPr>
            <c:txPr>
              <a:bodyPr wrap="square" lIns="38100" tIns="19050" rIns="38100" bIns="19050" anchor="ctr">
                <a:spAutoFit/>
              </a:bodyPr>
              <a:lstStyle/>
              <a:p>
                <a:pPr>
                  <a:defRPr sz="1166"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знания</c:v>
                </c:pt>
                <c:pt idx="1">
                  <c:v>навыки</c:v>
                </c:pt>
                <c:pt idx="2">
                  <c:v>умения</c:v>
                </c:pt>
              </c:strCache>
            </c:strRef>
          </c:cat>
          <c:val>
            <c:numRef>
              <c:f>Sheet1!$B$3:$D$3</c:f>
              <c:numCache>
                <c:formatCode>General</c:formatCode>
                <c:ptCount val="3"/>
                <c:pt idx="0">
                  <c:v>55</c:v>
                </c:pt>
                <c:pt idx="1">
                  <c:v>60</c:v>
                </c:pt>
                <c:pt idx="2">
                  <c:v>60</c:v>
                </c:pt>
              </c:numCache>
            </c:numRef>
          </c:val>
        </c:ser>
        <c:dLbls>
          <c:showLegendKey val="0"/>
          <c:showVal val="1"/>
          <c:showCatName val="0"/>
          <c:showSerName val="0"/>
          <c:showPercent val="0"/>
          <c:showBubbleSize val="0"/>
        </c:dLbls>
        <c:gapWidth val="150"/>
        <c:gapDepth val="0"/>
        <c:shape val="box"/>
        <c:axId val="514607032"/>
        <c:axId val="513463728"/>
        <c:axId val="0"/>
      </c:bar3DChart>
      <c:catAx>
        <c:axId val="514607032"/>
        <c:scaling>
          <c:orientation val="minMax"/>
        </c:scaling>
        <c:delete val="0"/>
        <c:axPos val="b"/>
        <c:numFmt formatCode="General" sourceLinked="1"/>
        <c:majorTickMark val="out"/>
        <c:minorTickMark val="none"/>
        <c:tickLblPos val="low"/>
        <c:spPr>
          <a:ln w="3150">
            <a:solidFill>
              <a:srgbClr val="000000"/>
            </a:solidFill>
            <a:prstDash val="solid"/>
          </a:ln>
        </c:spPr>
        <c:txPr>
          <a:bodyPr rot="0" vert="horz"/>
          <a:lstStyle/>
          <a:p>
            <a:pPr>
              <a:defRPr sz="1166" b="1" i="0" u="none" strike="noStrike" baseline="0">
                <a:solidFill>
                  <a:srgbClr val="000000"/>
                </a:solidFill>
                <a:latin typeface="Calibri"/>
                <a:ea typeface="Calibri"/>
                <a:cs typeface="Calibri"/>
              </a:defRPr>
            </a:pPr>
            <a:endParaRPr lang="ru-RU"/>
          </a:p>
        </c:txPr>
        <c:crossAx val="513463728"/>
        <c:crosses val="autoZero"/>
        <c:auto val="1"/>
        <c:lblAlgn val="ctr"/>
        <c:lblOffset val="100"/>
        <c:tickLblSkip val="1"/>
        <c:tickMarkSkip val="1"/>
        <c:noMultiLvlLbl val="0"/>
      </c:catAx>
      <c:valAx>
        <c:axId val="513463728"/>
        <c:scaling>
          <c:orientation val="minMax"/>
        </c:scaling>
        <c:delete val="0"/>
        <c:axPos val="l"/>
        <c:majorGridlines>
          <c:spPr>
            <a:ln w="3150">
              <a:solidFill>
                <a:srgbClr val="000000"/>
              </a:solidFill>
              <a:prstDash val="solid"/>
            </a:ln>
          </c:spPr>
        </c:majorGridlines>
        <c:numFmt formatCode="General" sourceLinked="1"/>
        <c:majorTickMark val="out"/>
        <c:minorTickMark val="none"/>
        <c:tickLblPos val="nextTo"/>
        <c:spPr>
          <a:ln w="3150">
            <a:solidFill>
              <a:srgbClr val="000000"/>
            </a:solidFill>
            <a:prstDash val="solid"/>
          </a:ln>
        </c:spPr>
        <c:txPr>
          <a:bodyPr rot="0" vert="horz"/>
          <a:lstStyle/>
          <a:p>
            <a:pPr>
              <a:defRPr sz="1166" b="1" i="0" u="none" strike="noStrike" baseline="0">
                <a:solidFill>
                  <a:srgbClr val="000000"/>
                </a:solidFill>
                <a:latin typeface="Calibri"/>
                <a:ea typeface="Calibri"/>
                <a:cs typeface="Calibri"/>
              </a:defRPr>
            </a:pPr>
            <a:endParaRPr lang="ru-RU"/>
          </a:p>
        </c:txPr>
        <c:crossAx val="514607032"/>
        <c:crosses val="autoZero"/>
        <c:crossBetween val="between"/>
      </c:valAx>
      <c:spPr>
        <a:noFill/>
        <a:ln w="25203">
          <a:noFill/>
        </a:ln>
      </c:spPr>
    </c:plotArea>
    <c:legend>
      <c:legendPos val="r"/>
      <c:layout>
        <c:manualLayout>
          <c:xMode val="edge"/>
          <c:yMode val="edge"/>
          <c:x val="0.83207547169811324"/>
          <c:y val="0.41044776119402987"/>
          <c:w val="0.16037735849056603"/>
          <c:h val="0.18283582089552239"/>
        </c:manualLayout>
      </c:layout>
      <c:overlay val="0"/>
      <c:spPr>
        <a:noFill/>
        <a:ln w="3150">
          <a:solidFill>
            <a:srgbClr val="000000"/>
          </a:solidFill>
          <a:prstDash val="solid"/>
        </a:ln>
      </c:spPr>
      <c:txPr>
        <a:bodyPr/>
        <a:lstStyle/>
        <a:p>
          <a:pPr>
            <a:defRPr sz="107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66"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43A78-CFF8-4590-B829-7FBCC0424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24493</Words>
  <Characters>139616</Characters>
  <Application>Microsoft Office Word</Application>
  <DocSecurity>0</DocSecurity>
  <PresentationFormat/>
  <Lines>1163</Lines>
  <Paragraphs>327</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Отделение диагностики и социальной реабилитации</vt:lpstr>
    </vt:vector>
  </TitlesOfParts>
  <Manager/>
  <Company/>
  <LinksUpToDate>false</LinksUpToDate>
  <CharactersWithSpaces>163782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Отделение диагностики и социальной реабилитации</dc:title>
  <dc:subject/>
  <dc:creator>Chuikova</dc:creator>
  <cp:keywords/>
  <dc:description/>
  <cp:lastModifiedBy>User</cp:lastModifiedBy>
  <cp:revision>17</cp:revision>
  <cp:lastPrinted>2020-10-02T11:23:00Z</cp:lastPrinted>
  <dcterms:created xsi:type="dcterms:W3CDTF">2020-09-28T09:26:00Z</dcterms:created>
  <dcterms:modified xsi:type="dcterms:W3CDTF">2020-10-02T11:27:00Z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1049-9.1.0.5052</vt:lpwstr>
  </property>
</Properties>
</file>