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6C" w:rsidRDefault="00D2796C"/>
    <w:p w:rsidR="00D2796C" w:rsidRDefault="001570D4">
      <w:pPr>
        <w:ind w:left="-567"/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  <w:t>Музыкальное занятие с ребенком ОВЗ</w:t>
      </w:r>
    </w:p>
    <w:p w:rsidR="00D2796C" w:rsidRDefault="001570D4">
      <w:pPr>
        <w:ind w:left="-567"/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  <w:t xml:space="preserve"> «Цветная</w:t>
      </w:r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  <w:t xml:space="preserve"> лесенка</w:t>
      </w:r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  <w:t>».</w:t>
      </w:r>
    </w:p>
    <w:p w:rsidR="00D2796C" w:rsidRDefault="00D2796C">
      <w:pPr>
        <w:ind w:left="-567"/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</w:pPr>
    </w:p>
    <w:p w:rsidR="00D2796C" w:rsidRDefault="001570D4">
      <w:pPr>
        <w:ind w:left="-567"/>
        <w:jc w:val="center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3100070" cy="3436620"/>
            <wp:effectExtent l="0" t="0" r="5080" b="114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0" t="1006" r="17092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6C" w:rsidRDefault="00D2796C">
      <w:pPr>
        <w:ind w:left="-567"/>
        <w:jc w:val="center"/>
        <w:rPr>
          <w:lang w:eastAsia="ru-RU"/>
        </w:rPr>
      </w:pP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Цели занятия: </w:t>
      </w:r>
    </w:p>
    <w:p w:rsidR="00D2796C" w:rsidRDefault="001570D4" w:rsidP="001570D4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Нравственное развитие личности</w:t>
      </w:r>
    </w:p>
    <w:p w:rsidR="00D2796C" w:rsidRDefault="001570D4" w:rsidP="001570D4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Обучение элементам художественно-образных выразительных средств</w:t>
      </w:r>
    </w:p>
    <w:p w:rsidR="00D2796C" w:rsidRDefault="001570D4" w:rsidP="001570D4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музыкально-эстетического вкуса</w:t>
      </w:r>
    </w:p>
    <w:p w:rsidR="00D2796C" w:rsidRDefault="001570D4" w:rsidP="001570D4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общего кругозора 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исполнения песен</w:t>
      </w:r>
    </w:p>
    <w:p w:rsidR="00D2796C" w:rsidRDefault="001570D4" w:rsidP="001570D4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 уверенности в себе, умение держаться на публике, силы воли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Задачи занятия:</w:t>
      </w:r>
    </w:p>
    <w:p w:rsidR="00D2796C" w:rsidRDefault="001570D4" w:rsidP="001570D4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Развитие эстетических способностей</w:t>
      </w:r>
    </w:p>
    <w:p w:rsidR="00D2796C" w:rsidRDefault="001570D4" w:rsidP="001570D4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Способствовать развитию актерских навыков </w:t>
      </w:r>
    </w:p>
    <w:p w:rsidR="00D2796C" w:rsidRDefault="001570D4" w:rsidP="001570D4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Развить музыкальный слух</w:t>
      </w:r>
    </w:p>
    <w:p w:rsidR="00D2796C" w:rsidRDefault="001570D4" w:rsidP="001570D4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Оформить навыки и умения исполнения простых вокаль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произведений</w:t>
      </w:r>
    </w:p>
    <w:p w:rsidR="00D2796C" w:rsidRDefault="001570D4" w:rsidP="001570D4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Развить индивидуальные творческие способности ребенка</w:t>
      </w:r>
    </w:p>
    <w:p w:rsidR="00D2796C" w:rsidRDefault="001570D4" w:rsidP="001570D4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Создание атмосферы радости, значимости, увлеченности. </w:t>
      </w:r>
    </w:p>
    <w:p w:rsidR="00D2796C" w:rsidRDefault="001570D4" w:rsidP="001570D4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ru-RU"/>
        </w:rPr>
        <w:t>Ход занятия.</w:t>
      </w:r>
    </w:p>
    <w:p w:rsidR="00D2796C" w:rsidRDefault="001570D4" w:rsidP="001570D4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Музыкально-ритмическая игра «Лесенка»</w:t>
      </w:r>
    </w:p>
    <w:p w:rsidR="00D2796C" w:rsidRPr="001570D4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Цель упражнения: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</w:t>
      </w:r>
      <w:r w:rsidRPr="001570D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азви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ть</w:t>
      </w:r>
      <w:r w:rsidRPr="001570D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музыкально-ритмическое восприятие 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музыкальный</w:t>
      </w:r>
      <w:r w:rsidRPr="001570D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слух.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1570D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Приобре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сти</w:t>
      </w:r>
      <w:r w:rsidRPr="001570D4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навык игры на металлофоне.</w:t>
      </w:r>
    </w:p>
    <w:p w:rsidR="00D2796C" w:rsidRPr="001570D4" w:rsidRDefault="00D2796C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D2796C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Музыкальный рук-ль: </w:t>
      </w:r>
    </w:p>
    <w:p w:rsidR="001570D4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1570D4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D2796C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Давай повторим слова </w:t>
      </w:r>
    </w:p>
    <w:p w:rsidR="00D2796C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«Вот цветная лесенка, я по ней пойду,</w:t>
      </w:r>
    </w:p>
    <w:p w:rsidR="00D2796C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Песенку веселую я тебе спою.</w:t>
      </w:r>
    </w:p>
    <w:p w:rsidR="00D2796C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Я шагаю вверх, я шагаю вниз»</w:t>
      </w:r>
    </w:p>
    <w:p w:rsidR="00D2796C" w:rsidRDefault="001570D4" w:rsidP="001570D4">
      <w:pPr>
        <w:adjustRightInd w:val="0"/>
        <w:snapToGrid w:val="0"/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 теперь под музыку (повтор)</w:t>
      </w:r>
    </w:p>
    <w:p w:rsidR="00D2796C" w:rsidRDefault="001570D4" w:rsidP="001570D4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Викторина «Угадай инструмент»</w:t>
      </w:r>
    </w:p>
    <w:p w:rsidR="00D2796C" w:rsidRPr="001570D4" w:rsidRDefault="001570D4" w:rsidP="001570D4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570D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 w:eastAsia="ru-RU"/>
        </w:rPr>
        <w:t xml:space="preserve">Цель упражнения: </w:t>
      </w:r>
      <w:r w:rsidRPr="001570D4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Научиться по звукам различать музыкальные инструменты.</w:t>
      </w:r>
    </w:p>
    <w:p w:rsidR="00D2796C" w:rsidRPr="001570D4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570D4">
        <w:rPr>
          <w:rFonts w:ascii="Times New Roman" w:hAnsi="Times New Roman" w:cs="Times New Roman"/>
          <w:sz w:val="28"/>
          <w:szCs w:val="28"/>
          <w:lang w:val="ru-RU" w:eastAsia="ru-RU"/>
        </w:rPr>
        <w:t>Музыкальный рук-ль:</w:t>
      </w:r>
    </w:p>
    <w:p w:rsidR="00D2796C" w:rsidRPr="001570D4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570D4">
        <w:rPr>
          <w:rFonts w:ascii="Times New Roman" w:hAnsi="Times New Roman" w:cs="Times New Roman"/>
          <w:sz w:val="28"/>
          <w:szCs w:val="28"/>
          <w:lang w:val="ru-RU" w:eastAsia="ru-RU"/>
        </w:rPr>
        <w:t>Давай для начала мы с тобой послушаем, как звучат разные инструменты, а потом попробуем угадать с закрытыми глазами.</w:t>
      </w:r>
    </w:p>
    <w:p w:rsidR="00D2796C" w:rsidRPr="001570D4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570D4">
        <w:rPr>
          <w:rFonts w:ascii="Times New Roman" w:hAnsi="Times New Roman" w:cs="Times New Roman"/>
          <w:sz w:val="28"/>
          <w:szCs w:val="28"/>
          <w:lang w:val="ru-RU" w:eastAsia="ru-RU"/>
        </w:rPr>
        <w:t>(просмотр видео)</w:t>
      </w:r>
    </w:p>
    <w:p w:rsidR="00D2796C" w:rsidRPr="001570D4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570D4">
        <w:rPr>
          <w:rFonts w:ascii="Times New Roman" w:hAnsi="Times New Roman" w:cs="Times New Roman"/>
          <w:sz w:val="28"/>
          <w:szCs w:val="28"/>
          <w:lang w:val="ru-RU" w:eastAsia="ru-RU"/>
        </w:rPr>
        <w:t>А теперь закрывай глазки и слушай</w:t>
      </w:r>
    </w:p>
    <w:p w:rsidR="00D2796C" w:rsidRDefault="001570D4" w:rsidP="001570D4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Упражнение «Ж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ук»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1570D4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Цель упражнения:</w:t>
      </w:r>
      <w:r w:rsidRPr="001570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Научиться ребенку правильно чувствовать ритм и развивать вокальные данные.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рук</w:t>
      </w:r>
      <w:r>
        <w:rPr>
          <w:rFonts w:ascii="Times New Roman" w:hAnsi="Times New Roman" w:cs="Times New Roman"/>
          <w:sz w:val="28"/>
          <w:szCs w:val="28"/>
          <w:lang w:val="ru-RU"/>
        </w:rPr>
        <w:t>-ль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 с тобой сначала повторим слова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«Жук, жук, где твой дом?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Жук, жук, где твой дом?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Мой дом под кустом, под березовым листом.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Зайчики </w:t>
      </w:r>
      <w:r>
        <w:rPr>
          <w:rFonts w:ascii="Times New Roman" w:hAnsi="Times New Roman" w:cs="Times New Roman"/>
          <w:sz w:val="28"/>
          <w:szCs w:val="28"/>
          <w:lang w:val="ru-RU"/>
        </w:rPr>
        <w:t>бежали, домик поломали.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Жу,жу,жу,жу, я на веточке сижу»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под музыку (повтор)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Полученный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 xml:space="preserve"> результат:</w:t>
      </w:r>
    </w:p>
    <w:p w:rsidR="00D2796C" w:rsidRDefault="001570D4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Ребенок проявил познавательный интерес и творческие способности.</w:t>
      </w:r>
    </w:p>
    <w:p w:rsidR="00D2796C" w:rsidRPr="001570D4" w:rsidRDefault="00D2796C" w:rsidP="001570D4">
      <w:pPr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D2796C" w:rsidRPr="001570D4" w:rsidRDefault="00D2796C" w:rsidP="001570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796C" w:rsidRPr="001570D4" w:rsidSect="001570D4">
      <w:pgSz w:w="11906" w:h="16838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A12B51"/>
    <w:multiLevelType w:val="singleLevel"/>
    <w:tmpl w:val="8EA12B51"/>
    <w:lvl w:ilvl="0">
      <w:start w:val="1"/>
      <w:numFmt w:val="decimal"/>
      <w:suff w:val="space"/>
      <w:lvlText w:val="%1."/>
      <w:lvlJc w:val="left"/>
    </w:lvl>
  </w:abstractNum>
  <w:abstractNum w:abstractNumId="1">
    <w:nsid w:val="C821A735"/>
    <w:multiLevelType w:val="singleLevel"/>
    <w:tmpl w:val="C821A735"/>
    <w:lvl w:ilvl="0">
      <w:start w:val="1"/>
      <w:numFmt w:val="decimal"/>
      <w:suff w:val="space"/>
      <w:lvlText w:val="%1."/>
      <w:lvlJc w:val="left"/>
    </w:lvl>
  </w:abstractNum>
  <w:abstractNum w:abstractNumId="2">
    <w:nsid w:val="5E3830C1"/>
    <w:multiLevelType w:val="singleLevel"/>
    <w:tmpl w:val="5E3830C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6C"/>
    <w:rsid w:val="001570D4"/>
    <w:rsid w:val="00D2796C"/>
    <w:rsid w:val="220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2FC340-F766-431C-8296-5FCC3C22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User</cp:lastModifiedBy>
  <cp:revision>3</cp:revision>
  <dcterms:created xsi:type="dcterms:W3CDTF">2020-03-03T10:06:00Z</dcterms:created>
  <dcterms:modified xsi:type="dcterms:W3CDTF">2020-03-03T10:55:00Z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