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96" w:rsidRDefault="00207D96" w:rsidP="00207D96">
      <w:r>
        <w:t xml:space="preserve"> Перечень товаров (работ, услуг), закупки которых осуществляются у субъектов малого и среднего предпринимательства (действует на период с 0</w:t>
      </w:r>
      <w:r w:rsidR="00F10515">
        <w:t xml:space="preserve">1.01.2022 по 31.12.2022г.) </w:t>
      </w:r>
    </w:p>
    <w:p w:rsidR="00885897" w:rsidRPr="00207D96" w:rsidRDefault="00207D96" w:rsidP="00207D96">
      <w:r>
        <w:t xml:space="preserve">Н а и м </w:t>
      </w:r>
      <w:proofErr w:type="spellStart"/>
      <w:r>
        <w:t>енов</w:t>
      </w:r>
      <w:proofErr w:type="spellEnd"/>
      <w:r>
        <w:t xml:space="preserve"> а </w:t>
      </w:r>
      <w:proofErr w:type="spellStart"/>
      <w:r>
        <w:t>н</w:t>
      </w:r>
      <w:proofErr w:type="spellEnd"/>
      <w:r>
        <w:t xml:space="preserve"> и е т о в а </w:t>
      </w:r>
      <w:proofErr w:type="spellStart"/>
      <w:proofErr w:type="gramStart"/>
      <w:r>
        <w:t>р</w:t>
      </w:r>
      <w:proofErr w:type="spellEnd"/>
      <w:proofErr w:type="gramEnd"/>
      <w:r>
        <w:t xml:space="preserve"> о в , работ, у сл </w:t>
      </w:r>
      <w:proofErr w:type="spellStart"/>
      <w:r>
        <w:t>уг</w:t>
      </w:r>
      <w:proofErr w:type="spellEnd"/>
      <w:r>
        <w:t xml:space="preserve"> </w:t>
      </w:r>
      <w:proofErr w:type="spellStart"/>
      <w:r>
        <w:t>Классиф</w:t>
      </w:r>
      <w:proofErr w:type="spellEnd"/>
      <w:r>
        <w:t xml:space="preserve"> </w:t>
      </w:r>
      <w:proofErr w:type="spellStart"/>
      <w:r>
        <w:t>икация</w:t>
      </w:r>
      <w:proofErr w:type="spellEnd"/>
      <w:r>
        <w:t xml:space="preserve"> по О К П Д 2 1 Изделия из резины прочие 22.19 2 Фильтры масляные, бензиновые и всасывающие воздушные для двигателей внутреннего сгорания 28.29.13 3 Машины и оборудование для сельского и лесного хозяйства 28.30 4 Услуги по обеспечению безопасности в чрезвычайных ситуациях прочие 84.25.19 5 Масла нефтяные смазочные 19.20.29.100 6 Шины, покрышки и камеры резиновые; </w:t>
      </w:r>
      <w:proofErr w:type="gramStart"/>
      <w:r>
        <w:t>восстановление протекторов и резиновых шин 22.11 7 Услуги по оптовой торговле прочими машинами, приборами, аппаратурой и оборудованием общепромышленного и специального назначения 46.69.19 8 Принадлежности канцелярские или школьные пластмассовые 22.29.25 9 Средства дезинфекционные 20.20.14 10 Изделия хозяйственные и санитарно-гигиенические и туалетные принадлежности 17.22 11 Услуги по обеспечению пожарной безопасности 84.25.11.120 12 Вода питьевая 36.00.11 13 Смеси и растворы строительные 23.64.10 14</w:t>
      </w:r>
      <w:proofErr w:type="gramEnd"/>
      <w:r>
        <w:t xml:space="preserve"> Металлоконструкции строительные и их части 25.11.2</w:t>
      </w:r>
    </w:p>
    <w:sectPr w:rsidR="00885897" w:rsidRPr="00207D96" w:rsidSect="0005589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2"/>
  <w:drawingGridVerticalSpacing w:val="181"/>
  <w:displayHorizontalDrawingGridEvery w:val="2"/>
  <w:characterSpacingControl w:val="doNotCompress"/>
  <w:compat/>
  <w:rsids>
    <w:rsidRoot w:val="00207D96"/>
    <w:rsid w:val="0005589C"/>
    <w:rsid w:val="00193A05"/>
    <w:rsid w:val="00207D96"/>
    <w:rsid w:val="00264FC7"/>
    <w:rsid w:val="006219B5"/>
    <w:rsid w:val="007D2028"/>
    <w:rsid w:val="00885897"/>
    <w:rsid w:val="008D0F70"/>
    <w:rsid w:val="00942E34"/>
    <w:rsid w:val="00BF43F6"/>
    <w:rsid w:val="00E3330A"/>
    <w:rsid w:val="00E6570A"/>
    <w:rsid w:val="00F10515"/>
    <w:rsid w:val="00F34D53"/>
    <w:rsid w:val="00F7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5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2022-08-01T11:34:00Z</cp:lastPrinted>
  <dcterms:created xsi:type="dcterms:W3CDTF">2022-08-01T10:46:00Z</dcterms:created>
  <dcterms:modified xsi:type="dcterms:W3CDTF">2022-08-01T11:40:00Z</dcterms:modified>
</cp:coreProperties>
</file>