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40" w:rsidRPr="00435BC6" w:rsidRDefault="00B26106" w:rsidP="0044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C6">
        <w:rPr>
          <w:rFonts w:ascii="Times New Roman" w:hAnsi="Times New Roman" w:cs="Times New Roman"/>
          <w:b/>
          <w:sz w:val="28"/>
          <w:szCs w:val="28"/>
        </w:rPr>
        <w:t xml:space="preserve">Отчет Правления </w:t>
      </w:r>
      <w:r w:rsidR="004424A8" w:rsidRPr="00435BC6">
        <w:rPr>
          <w:rFonts w:ascii="Times New Roman" w:hAnsi="Times New Roman" w:cs="Times New Roman"/>
          <w:b/>
          <w:sz w:val="28"/>
          <w:szCs w:val="28"/>
        </w:rPr>
        <w:t>СНТ «</w:t>
      </w:r>
      <w:proofErr w:type="spellStart"/>
      <w:r w:rsidR="004424A8" w:rsidRPr="00435BC6">
        <w:rPr>
          <w:rFonts w:ascii="Times New Roman" w:hAnsi="Times New Roman" w:cs="Times New Roman"/>
          <w:b/>
          <w:sz w:val="28"/>
          <w:szCs w:val="28"/>
        </w:rPr>
        <w:t>Топорки</w:t>
      </w:r>
      <w:proofErr w:type="spellEnd"/>
      <w:r w:rsidR="004424A8" w:rsidRPr="00435BC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A77F7" w:rsidRPr="00435BC6" w:rsidRDefault="00B26106" w:rsidP="00442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C6">
        <w:rPr>
          <w:rFonts w:ascii="Times New Roman" w:hAnsi="Times New Roman" w:cs="Times New Roman"/>
          <w:b/>
          <w:sz w:val="28"/>
          <w:szCs w:val="28"/>
        </w:rPr>
        <w:t xml:space="preserve">о финансово-хозяйственной деятельности </w:t>
      </w:r>
      <w:r w:rsidR="00D27240" w:rsidRPr="00435BC6">
        <w:rPr>
          <w:rFonts w:ascii="Times New Roman" w:hAnsi="Times New Roman" w:cs="Times New Roman"/>
          <w:b/>
          <w:sz w:val="28"/>
          <w:szCs w:val="28"/>
        </w:rPr>
        <w:t xml:space="preserve">за период с </w:t>
      </w:r>
      <w:r w:rsidR="00153469">
        <w:rPr>
          <w:rFonts w:ascii="Times New Roman" w:hAnsi="Times New Roman" w:cs="Times New Roman"/>
          <w:b/>
          <w:sz w:val="28"/>
          <w:szCs w:val="28"/>
        </w:rPr>
        <w:t>01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>.0</w:t>
      </w:r>
      <w:r w:rsidR="007E6EC4">
        <w:rPr>
          <w:rFonts w:ascii="Times New Roman" w:hAnsi="Times New Roman" w:cs="Times New Roman"/>
          <w:b/>
          <w:sz w:val="28"/>
          <w:szCs w:val="28"/>
        </w:rPr>
        <w:t>1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>.20</w:t>
      </w:r>
      <w:r w:rsidR="00CA10E1" w:rsidRPr="00153469">
        <w:rPr>
          <w:rFonts w:ascii="Times New Roman" w:hAnsi="Times New Roman" w:cs="Times New Roman"/>
          <w:b/>
          <w:sz w:val="28"/>
          <w:szCs w:val="28"/>
        </w:rPr>
        <w:t>2</w:t>
      </w:r>
      <w:r w:rsidR="00D66DF2">
        <w:rPr>
          <w:rFonts w:ascii="Times New Roman" w:hAnsi="Times New Roman" w:cs="Times New Roman"/>
          <w:b/>
          <w:sz w:val="28"/>
          <w:szCs w:val="28"/>
        </w:rPr>
        <w:t>3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E6EC4">
        <w:rPr>
          <w:rFonts w:ascii="Times New Roman" w:hAnsi="Times New Roman" w:cs="Times New Roman"/>
          <w:b/>
          <w:sz w:val="28"/>
          <w:szCs w:val="28"/>
        </w:rPr>
        <w:t>3</w:t>
      </w:r>
      <w:r w:rsidR="00153469" w:rsidRPr="00153469">
        <w:rPr>
          <w:rFonts w:ascii="Times New Roman" w:hAnsi="Times New Roman" w:cs="Times New Roman"/>
          <w:b/>
          <w:sz w:val="28"/>
          <w:szCs w:val="28"/>
        </w:rPr>
        <w:t>1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>.</w:t>
      </w:r>
      <w:r w:rsidR="007E6EC4">
        <w:rPr>
          <w:rFonts w:ascii="Times New Roman" w:hAnsi="Times New Roman" w:cs="Times New Roman"/>
          <w:b/>
          <w:sz w:val="28"/>
          <w:szCs w:val="28"/>
        </w:rPr>
        <w:t>1</w:t>
      </w:r>
      <w:r w:rsidR="00D66DF2">
        <w:rPr>
          <w:rFonts w:ascii="Times New Roman" w:hAnsi="Times New Roman" w:cs="Times New Roman"/>
          <w:b/>
          <w:sz w:val="28"/>
          <w:szCs w:val="28"/>
        </w:rPr>
        <w:t>0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>.20</w:t>
      </w:r>
      <w:r w:rsidR="004A0182" w:rsidRPr="00153469">
        <w:rPr>
          <w:rFonts w:ascii="Times New Roman" w:hAnsi="Times New Roman" w:cs="Times New Roman"/>
          <w:b/>
          <w:sz w:val="28"/>
          <w:szCs w:val="28"/>
        </w:rPr>
        <w:t>2</w:t>
      </w:r>
      <w:r w:rsidR="00D66DF2">
        <w:rPr>
          <w:rFonts w:ascii="Times New Roman" w:hAnsi="Times New Roman" w:cs="Times New Roman"/>
          <w:b/>
          <w:sz w:val="28"/>
          <w:szCs w:val="28"/>
        </w:rPr>
        <w:t>3</w:t>
      </w:r>
      <w:r w:rsidR="00D27240" w:rsidRPr="0015346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424A8" w:rsidRPr="00435BC6" w:rsidRDefault="00ED7413" w:rsidP="004424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24A8" w:rsidRPr="00435BC6">
        <w:rPr>
          <w:rFonts w:ascii="Times New Roman" w:hAnsi="Times New Roman" w:cs="Times New Roman"/>
          <w:sz w:val="28"/>
          <w:szCs w:val="28"/>
        </w:rPr>
        <w:t>СНТ «</w:t>
      </w:r>
      <w:proofErr w:type="spellStart"/>
      <w:r w:rsidR="004424A8" w:rsidRPr="00435BC6">
        <w:rPr>
          <w:rFonts w:ascii="Times New Roman" w:hAnsi="Times New Roman" w:cs="Times New Roman"/>
          <w:sz w:val="28"/>
          <w:szCs w:val="28"/>
        </w:rPr>
        <w:t>Топорки</w:t>
      </w:r>
      <w:proofErr w:type="spellEnd"/>
      <w:r w:rsidR="004424A8" w:rsidRPr="00435BC6">
        <w:rPr>
          <w:rFonts w:ascii="Times New Roman" w:hAnsi="Times New Roman" w:cs="Times New Roman"/>
          <w:sz w:val="28"/>
          <w:szCs w:val="28"/>
        </w:rPr>
        <w:t xml:space="preserve">» </w:t>
      </w:r>
      <w:r w:rsidR="004424A8" w:rsidRPr="00435BC6">
        <w:rPr>
          <w:rFonts w:ascii="Times New Roman" w:hAnsi="Times New Roman" w:cs="Times New Roman"/>
          <w:sz w:val="28"/>
          <w:szCs w:val="28"/>
        </w:rPr>
        <w:tab/>
      </w:r>
      <w:r w:rsidR="004424A8" w:rsidRPr="00435BC6">
        <w:rPr>
          <w:rFonts w:ascii="Times New Roman" w:hAnsi="Times New Roman" w:cs="Times New Roman"/>
          <w:sz w:val="28"/>
          <w:szCs w:val="28"/>
        </w:rPr>
        <w:tab/>
      </w:r>
      <w:r w:rsidR="000A459B" w:rsidRPr="00435BC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E62D6" w:rsidRPr="00435BC6">
        <w:rPr>
          <w:rFonts w:ascii="Times New Roman" w:hAnsi="Times New Roman" w:cs="Times New Roman"/>
          <w:sz w:val="28"/>
          <w:szCs w:val="28"/>
        </w:rPr>
        <w:t xml:space="preserve"> </w:t>
      </w:r>
      <w:r w:rsidR="000A459B" w:rsidRPr="00435B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047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424A8" w:rsidRPr="00435BC6">
        <w:rPr>
          <w:rFonts w:ascii="Times New Roman" w:hAnsi="Times New Roman" w:cs="Times New Roman"/>
          <w:sz w:val="28"/>
          <w:szCs w:val="28"/>
        </w:rPr>
        <w:t xml:space="preserve"> </w:t>
      </w:r>
      <w:r w:rsidR="008E5C12">
        <w:rPr>
          <w:rFonts w:ascii="Times New Roman" w:hAnsi="Times New Roman" w:cs="Times New Roman"/>
          <w:sz w:val="28"/>
          <w:szCs w:val="28"/>
        </w:rPr>
        <w:t>1</w:t>
      </w:r>
      <w:r w:rsidR="004424A8" w:rsidRPr="00435BC6">
        <w:rPr>
          <w:rFonts w:ascii="Times New Roman" w:hAnsi="Times New Roman" w:cs="Times New Roman"/>
          <w:sz w:val="28"/>
          <w:szCs w:val="28"/>
        </w:rPr>
        <w:t xml:space="preserve"> </w:t>
      </w:r>
      <w:r w:rsidR="00D66DF2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4424A8" w:rsidRPr="00435BC6">
        <w:rPr>
          <w:rFonts w:ascii="Times New Roman" w:hAnsi="Times New Roman" w:cs="Times New Roman"/>
          <w:sz w:val="28"/>
          <w:szCs w:val="28"/>
        </w:rPr>
        <w:t>20</w:t>
      </w:r>
      <w:r w:rsidR="004A0182" w:rsidRPr="00435BC6">
        <w:rPr>
          <w:rFonts w:ascii="Times New Roman" w:hAnsi="Times New Roman" w:cs="Times New Roman"/>
          <w:sz w:val="28"/>
          <w:szCs w:val="28"/>
        </w:rPr>
        <w:t>2</w:t>
      </w:r>
      <w:r w:rsidR="007E6EC4">
        <w:rPr>
          <w:rFonts w:ascii="Times New Roman" w:hAnsi="Times New Roman" w:cs="Times New Roman"/>
          <w:sz w:val="28"/>
          <w:szCs w:val="28"/>
        </w:rPr>
        <w:t>3</w:t>
      </w:r>
      <w:r w:rsidR="004424A8" w:rsidRPr="00435BC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7EF4" w:rsidRDefault="007D1D11" w:rsidP="00704700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BC6">
        <w:rPr>
          <w:rFonts w:ascii="Times New Roman" w:hAnsi="Times New Roman" w:cs="Times New Roman"/>
          <w:sz w:val="28"/>
          <w:szCs w:val="28"/>
        </w:rPr>
        <w:t>Уважаемые члены СНТ «</w:t>
      </w:r>
      <w:proofErr w:type="spellStart"/>
      <w:r w:rsidRPr="00435BC6">
        <w:rPr>
          <w:rFonts w:ascii="Times New Roman" w:hAnsi="Times New Roman" w:cs="Times New Roman"/>
          <w:sz w:val="28"/>
          <w:szCs w:val="28"/>
        </w:rPr>
        <w:t>Топорки</w:t>
      </w:r>
      <w:proofErr w:type="spellEnd"/>
      <w:r w:rsidRPr="00435BC6">
        <w:rPr>
          <w:rFonts w:ascii="Times New Roman" w:hAnsi="Times New Roman" w:cs="Times New Roman"/>
          <w:sz w:val="28"/>
          <w:szCs w:val="28"/>
        </w:rPr>
        <w:t>», п</w:t>
      </w:r>
      <w:r w:rsidR="004424A8" w:rsidRPr="00435BC6">
        <w:rPr>
          <w:rFonts w:ascii="Times New Roman" w:hAnsi="Times New Roman" w:cs="Times New Roman"/>
          <w:sz w:val="28"/>
          <w:szCs w:val="28"/>
        </w:rPr>
        <w:t>редставляем вашему вниманию отчет правления о проделанной работе за период</w:t>
      </w:r>
      <w:r w:rsidR="007E6EC4" w:rsidRPr="007E6E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EC4" w:rsidRPr="00435BC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66DF2">
        <w:rPr>
          <w:rFonts w:ascii="Times New Roman" w:hAnsi="Times New Roman" w:cs="Times New Roman"/>
          <w:b/>
          <w:sz w:val="28"/>
          <w:szCs w:val="28"/>
        </w:rPr>
        <w:t>01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>.0</w:t>
      </w:r>
      <w:r w:rsidR="00D66DF2">
        <w:rPr>
          <w:rFonts w:ascii="Times New Roman" w:hAnsi="Times New Roman" w:cs="Times New Roman"/>
          <w:b/>
          <w:sz w:val="28"/>
          <w:szCs w:val="28"/>
        </w:rPr>
        <w:t>1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>.202</w:t>
      </w:r>
      <w:r w:rsidR="00D66DF2">
        <w:rPr>
          <w:rFonts w:ascii="Times New Roman" w:hAnsi="Times New Roman" w:cs="Times New Roman"/>
          <w:b/>
          <w:sz w:val="28"/>
          <w:szCs w:val="28"/>
        </w:rPr>
        <w:t>3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D66DF2">
        <w:rPr>
          <w:rFonts w:ascii="Times New Roman" w:hAnsi="Times New Roman" w:cs="Times New Roman"/>
          <w:b/>
          <w:sz w:val="28"/>
          <w:szCs w:val="28"/>
        </w:rPr>
        <w:t>3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>1.</w:t>
      </w:r>
      <w:r w:rsidR="00D66DF2">
        <w:rPr>
          <w:rFonts w:ascii="Times New Roman" w:hAnsi="Times New Roman" w:cs="Times New Roman"/>
          <w:b/>
          <w:sz w:val="28"/>
          <w:szCs w:val="28"/>
        </w:rPr>
        <w:t>10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>.202</w:t>
      </w:r>
      <w:r w:rsidR="00D66DF2">
        <w:rPr>
          <w:rFonts w:ascii="Times New Roman" w:hAnsi="Times New Roman" w:cs="Times New Roman"/>
          <w:b/>
          <w:sz w:val="28"/>
          <w:szCs w:val="28"/>
        </w:rPr>
        <w:t>3</w:t>
      </w:r>
      <w:r w:rsidR="00D66DF2" w:rsidRPr="00153469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4424A8" w:rsidRPr="00435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700" w:rsidRDefault="00A77EF4" w:rsidP="00704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1D11" w:rsidRPr="00435BC6">
        <w:rPr>
          <w:rFonts w:ascii="Times New Roman" w:hAnsi="Times New Roman" w:cs="Times New Roman"/>
          <w:sz w:val="28"/>
          <w:szCs w:val="28"/>
        </w:rPr>
        <w:t>Проведено</w:t>
      </w:r>
      <w:r w:rsidR="007E6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7D1D11" w:rsidRPr="00435BC6">
        <w:rPr>
          <w:rFonts w:ascii="Times New Roman" w:hAnsi="Times New Roman" w:cs="Times New Roman"/>
          <w:sz w:val="28"/>
          <w:szCs w:val="28"/>
        </w:rPr>
        <w:t xml:space="preserve"> </w:t>
      </w:r>
      <w:r w:rsidR="001E62D6" w:rsidRPr="00435BC6">
        <w:rPr>
          <w:rFonts w:ascii="Times New Roman" w:hAnsi="Times New Roman" w:cs="Times New Roman"/>
          <w:sz w:val="28"/>
          <w:szCs w:val="28"/>
        </w:rPr>
        <w:t>общ</w:t>
      </w:r>
      <w:r w:rsidR="007E6EC4">
        <w:rPr>
          <w:rFonts w:ascii="Times New Roman" w:hAnsi="Times New Roman" w:cs="Times New Roman"/>
          <w:sz w:val="28"/>
          <w:szCs w:val="28"/>
        </w:rPr>
        <w:t>их</w:t>
      </w:r>
      <w:r w:rsidR="00CA10E1">
        <w:rPr>
          <w:rFonts w:ascii="Times New Roman" w:hAnsi="Times New Roman" w:cs="Times New Roman"/>
          <w:sz w:val="28"/>
          <w:szCs w:val="28"/>
        </w:rPr>
        <w:t xml:space="preserve"> очно-заочн</w:t>
      </w:r>
      <w:r w:rsidR="007E6EC4">
        <w:rPr>
          <w:rFonts w:ascii="Times New Roman" w:hAnsi="Times New Roman" w:cs="Times New Roman"/>
          <w:sz w:val="28"/>
          <w:szCs w:val="28"/>
        </w:rPr>
        <w:t xml:space="preserve">ых собраний </w:t>
      </w:r>
      <w:r w:rsidR="007D1D11" w:rsidRPr="00435BC6">
        <w:rPr>
          <w:rFonts w:ascii="Times New Roman" w:hAnsi="Times New Roman" w:cs="Times New Roman"/>
          <w:sz w:val="28"/>
          <w:szCs w:val="28"/>
        </w:rPr>
        <w:t>членов СНТ «</w:t>
      </w:r>
      <w:proofErr w:type="spellStart"/>
      <w:r w:rsidR="007D1D11" w:rsidRPr="00435BC6">
        <w:rPr>
          <w:rFonts w:ascii="Times New Roman" w:hAnsi="Times New Roman" w:cs="Times New Roman"/>
          <w:sz w:val="28"/>
          <w:szCs w:val="28"/>
        </w:rPr>
        <w:t>Топорки</w:t>
      </w:r>
      <w:proofErr w:type="spellEnd"/>
      <w:r w:rsidR="007D1D11" w:rsidRPr="00435BC6">
        <w:rPr>
          <w:rFonts w:ascii="Times New Roman" w:hAnsi="Times New Roman" w:cs="Times New Roman"/>
          <w:sz w:val="28"/>
          <w:szCs w:val="28"/>
        </w:rPr>
        <w:t>»</w:t>
      </w:r>
      <w:r w:rsidR="00E54337" w:rsidRPr="00435BC6">
        <w:rPr>
          <w:rFonts w:ascii="Times New Roman" w:hAnsi="Times New Roman" w:cs="Times New Roman"/>
          <w:sz w:val="28"/>
          <w:szCs w:val="28"/>
        </w:rPr>
        <w:t xml:space="preserve"> </w:t>
      </w:r>
      <w:r w:rsidR="007D1D11" w:rsidRPr="00435BC6">
        <w:rPr>
          <w:rFonts w:ascii="Times New Roman" w:hAnsi="Times New Roman" w:cs="Times New Roman"/>
          <w:sz w:val="28"/>
          <w:szCs w:val="28"/>
        </w:rPr>
        <w:t xml:space="preserve">и </w:t>
      </w:r>
      <w:r w:rsidR="00153469" w:rsidRPr="00153469">
        <w:rPr>
          <w:rFonts w:ascii="Times New Roman" w:hAnsi="Times New Roman" w:cs="Times New Roman"/>
          <w:sz w:val="28"/>
          <w:szCs w:val="28"/>
        </w:rPr>
        <w:t>1</w:t>
      </w:r>
      <w:r w:rsidR="004161A1" w:rsidRPr="00153469">
        <w:rPr>
          <w:rFonts w:ascii="Times New Roman" w:hAnsi="Times New Roman" w:cs="Times New Roman"/>
          <w:sz w:val="28"/>
          <w:szCs w:val="28"/>
        </w:rPr>
        <w:t>2</w:t>
      </w:r>
      <w:r w:rsidR="00C0792F" w:rsidRPr="00153469">
        <w:rPr>
          <w:rFonts w:ascii="Times New Roman" w:hAnsi="Times New Roman" w:cs="Times New Roman"/>
          <w:sz w:val="28"/>
          <w:szCs w:val="28"/>
        </w:rPr>
        <w:t>(протокольных)</w:t>
      </w:r>
      <w:r w:rsidR="007D1D11" w:rsidRPr="00435BC6">
        <w:rPr>
          <w:rFonts w:ascii="Times New Roman" w:hAnsi="Times New Roman" w:cs="Times New Roman"/>
          <w:sz w:val="28"/>
          <w:szCs w:val="28"/>
        </w:rPr>
        <w:t xml:space="preserve"> заседаний правления.</w:t>
      </w:r>
    </w:p>
    <w:p w:rsidR="007D1D11" w:rsidRPr="00435BC6" w:rsidRDefault="00704700" w:rsidP="00704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r w:rsidR="001E62D6" w:rsidRPr="00435BC6">
        <w:rPr>
          <w:rFonts w:ascii="Times New Roman" w:hAnsi="Times New Roman" w:cs="Times New Roman"/>
          <w:sz w:val="28"/>
          <w:szCs w:val="28"/>
        </w:rPr>
        <w:t>Сформирован Реестр правообладателей участков</w:t>
      </w:r>
      <w:r w:rsidR="007B5A3F" w:rsidRPr="00435BC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93D93" w:rsidRPr="00435BC6">
        <w:rPr>
          <w:rFonts w:ascii="Times New Roman" w:hAnsi="Times New Roman" w:cs="Times New Roman"/>
          <w:sz w:val="28"/>
          <w:szCs w:val="28"/>
        </w:rPr>
        <w:t>новым законом</w:t>
      </w:r>
      <w:r w:rsidR="00B26106" w:rsidRPr="00435BC6">
        <w:rPr>
          <w:rFonts w:ascii="Times New Roman" w:hAnsi="Times New Roman" w:cs="Times New Roman"/>
          <w:sz w:val="28"/>
          <w:szCs w:val="28"/>
        </w:rPr>
        <w:t>.</w:t>
      </w:r>
      <w:r w:rsidR="000F590E">
        <w:rPr>
          <w:rFonts w:ascii="Times New Roman" w:hAnsi="Times New Roman" w:cs="Times New Roman"/>
          <w:sz w:val="28"/>
          <w:szCs w:val="28"/>
        </w:rPr>
        <w:t xml:space="preserve"> На настоящий момент </w:t>
      </w:r>
      <w:r w:rsidR="005A2D19">
        <w:rPr>
          <w:rFonts w:ascii="Times New Roman" w:hAnsi="Times New Roman" w:cs="Times New Roman"/>
          <w:sz w:val="28"/>
          <w:szCs w:val="28"/>
        </w:rPr>
        <w:t xml:space="preserve">известны </w:t>
      </w:r>
      <w:r w:rsidR="008E5C12">
        <w:rPr>
          <w:rFonts w:ascii="Times New Roman" w:hAnsi="Times New Roman" w:cs="Times New Roman"/>
          <w:sz w:val="28"/>
          <w:szCs w:val="28"/>
        </w:rPr>
        <w:t>1</w:t>
      </w:r>
      <w:r w:rsidR="005A2D19">
        <w:rPr>
          <w:rFonts w:ascii="Times New Roman" w:hAnsi="Times New Roman" w:cs="Times New Roman"/>
          <w:sz w:val="28"/>
          <w:szCs w:val="28"/>
        </w:rPr>
        <w:t>70</w:t>
      </w:r>
      <w:r w:rsidR="000F590E">
        <w:rPr>
          <w:rFonts w:ascii="Times New Roman" w:hAnsi="Times New Roman" w:cs="Times New Roman"/>
          <w:sz w:val="28"/>
          <w:szCs w:val="28"/>
        </w:rPr>
        <w:t xml:space="preserve"> </w:t>
      </w:r>
      <w:r w:rsidR="005A2D19">
        <w:rPr>
          <w:rFonts w:ascii="Times New Roman" w:hAnsi="Times New Roman" w:cs="Times New Roman"/>
          <w:sz w:val="28"/>
          <w:szCs w:val="28"/>
        </w:rPr>
        <w:t xml:space="preserve">владельцев </w:t>
      </w:r>
      <w:proofErr w:type="spellStart"/>
      <w:r w:rsidR="000F590E">
        <w:rPr>
          <w:rFonts w:ascii="Times New Roman" w:hAnsi="Times New Roman" w:cs="Times New Roman"/>
          <w:sz w:val="28"/>
          <w:szCs w:val="28"/>
        </w:rPr>
        <w:t>участ</w:t>
      </w:r>
      <w:r w:rsidR="00C63E2A">
        <w:rPr>
          <w:rFonts w:ascii="Times New Roman" w:hAnsi="Times New Roman" w:cs="Times New Roman"/>
          <w:sz w:val="28"/>
          <w:szCs w:val="28"/>
        </w:rPr>
        <w:t>о</w:t>
      </w:r>
      <w:r w:rsidR="000F590E">
        <w:rPr>
          <w:rFonts w:ascii="Times New Roman" w:hAnsi="Times New Roman" w:cs="Times New Roman"/>
          <w:sz w:val="28"/>
          <w:szCs w:val="28"/>
        </w:rPr>
        <w:t>к</w:t>
      </w:r>
      <w:r w:rsidR="005A2D1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F590E">
        <w:rPr>
          <w:rFonts w:ascii="Times New Roman" w:hAnsi="Times New Roman" w:cs="Times New Roman"/>
          <w:sz w:val="28"/>
          <w:szCs w:val="28"/>
        </w:rPr>
        <w:t xml:space="preserve"> из них 4 участка совместного владения по ½ доле, два участка с тремя владельцами с разными долями владения. </w:t>
      </w:r>
      <w:r w:rsidR="00976200" w:rsidRPr="00C125FE">
        <w:rPr>
          <w:rFonts w:ascii="Times New Roman" w:hAnsi="Times New Roman" w:cs="Times New Roman"/>
          <w:b/>
          <w:sz w:val="28"/>
          <w:szCs w:val="28"/>
        </w:rPr>
        <w:t>Однако не все правообладатели выполняют требования 217 ФЗ</w:t>
      </w:r>
      <w:r w:rsidR="00524296" w:rsidRPr="00C125FE">
        <w:rPr>
          <w:rFonts w:ascii="Times New Roman" w:hAnsi="Times New Roman" w:cs="Times New Roman"/>
          <w:b/>
          <w:sz w:val="28"/>
          <w:szCs w:val="28"/>
        </w:rPr>
        <w:t xml:space="preserve"> не сдают копии своих документов</w:t>
      </w:r>
      <w:r w:rsidR="00524296">
        <w:rPr>
          <w:rFonts w:ascii="Times New Roman" w:hAnsi="Times New Roman" w:cs="Times New Roman"/>
          <w:sz w:val="28"/>
          <w:szCs w:val="28"/>
        </w:rPr>
        <w:t xml:space="preserve">. </w:t>
      </w:r>
      <w:r w:rsidR="00A802EA">
        <w:rPr>
          <w:rFonts w:ascii="Times New Roman" w:hAnsi="Times New Roman" w:cs="Times New Roman"/>
          <w:sz w:val="28"/>
          <w:szCs w:val="28"/>
        </w:rPr>
        <w:t>Нет документов на 5 участков.</w:t>
      </w:r>
      <w:r w:rsidR="007A254C">
        <w:rPr>
          <w:rFonts w:ascii="Times New Roman" w:hAnsi="Times New Roman" w:cs="Times New Roman"/>
          <w:sz w:val="28"/>
          <w:szCs w:val="28"/>
        </w:rPr>
        <w:t xml:space="preserve"> (Смирнов</w:t>
      </w:r>
      <w:r w:rsidR="001C14B9">
        <w:rPr>
          <w:rFonts w:ascii="Times New Roman" w:hAnsi="Times New Roman" w:cs="Times New Roman"/>
          <w:sz w:val="28"/>
          <w:szCs w:val="28"/>
        </w:rPr>
        <w:t>ы уч.№</w:t>
      </w:r>
      <w:r w:rsidR="007A254C">
        <w:rPr>
          <w:rFonts w:ascii="Times New Roman" w:hAnsi="Times New Roman" w:cs="Times New Roman"/>
          <w:sz w:val="28"/>
          <w:szCs w:val="28"/>
        </w:rPr>
        <w:t xml:space="preserve"> 170, В</w:t>
      </w:r>
      <w:r w:rsidR="001C14B9">
        <w:rPr>
          <w:rFonts w:ascii="Times New Roman" w:hAnsi="Times New Roman" w:cs="Times New Roman"/>
          <w:sz w:val="28"/>
          <w:szCs w:val="28"/>
        </w:rPr>
        <w:t>еличко А. Ф. уч. №6</w:t>
      </w:r>
      <w:r w:rsidR="007A25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254C">
        <w:rPr>
          <w:rFonts w:ascii="Times New Roman" w:hAnsi="Times New Roman" w:cs="Times New Roman"/>
          <w:sz w:val="28"/>
          <w:szCs w:val="28"/>
        </w:rPr>
        <w:t>Дубченко</w:t>
      </w:r>
      <w:proofErr w:type="spellEnd"/>
      <w:r w:rsidR="007A254C">
        <w:rPr>
          <w:rFonts w:ascii="Times New Roman" w:hAnsi="Times New Roman" w:cs="Times New Roman"/>
          <w:sz w:val="28"/>
          <w:szCs w:val="28"/>
        </w:rPr>
        <w:t xml:space="preserve"> </w:t>
      </w:r>
      <w:r w:rsidR="001C14B9">
        <w:rPr>
          <w:rFonts w:ascii="Times New Roman" w:hAnsi="Times New Roman" w:cs="Times New Roman"/>
          <w:sz w:val="28"/>
          <w:szCs w:val="28"/>
        </w:rPr>
        <w:t>уч.№</w:t>
      </w:r>
      <w:r w:rsidR="007A254C">
        <w:rPr>
          <w:rFonts w:ascii="Times New Roman" w:hAnsi="Times New Roman" w:cs="Times New Roman"/>
          <w:sz w:val="28"/>
          <w:szCs w:val="28"/>
        </w:rPr>
        <w:t>91, С</w:t>
      </w:r>
      <w:r w:rsidR="001C14B9">
        <w:rPr>
          <w:rFonts w:ascii="Times New Roman" w:hAnsi="Times New Roman" w:cs="Times New Roman"/>
          <w:sz w:val="28"/>
          <w:szCs w:val="28"/>
        </w:rPr>
        <w:t>мирнов Д. А.</w:t>
      </w:r>
      <w:r w:rsidR="007A254C">
        <w:rPr>
          <w:rFonts w:ascii="Times New Roman" w:hAnsi="Times New Roman" w:cs="Times New Roman"/>
          <w:sz w:val="28"/>
          <w:szCs w:val="28"/>
        </w:rPr>
        <w:t xml:space="preserve"> </w:t>
      </w:r>
      <w:r w:rsidR="001C14B9">
        <w:rPr>
          <w:rFonts w:ascii="Times New Roman" w:hAnsi="Times New Roman" w:cs="Times New Roman"/>
          <w:sz w:val="28"/>
          <w:szCs w:val="28"/>
        </w:rPr>
        <w:t xml:space="preserve">уч.№ </w:t>
      </w:r>
      <w:r w:rsidR="007A254C">
        <w:rPr>
          <w:rFonts w:ascii="Times New Roman" w:hAnsi="Times New Roman" w:cs="Times New Roman"/>
          <w:sz w:val="28"/>
          <w:szCs w:val="28"/>
        </w:rPr>
        <w:t>94.</w:t>
      </w:r>
      <w:r w:rsidR="00D03C22">
        <w:rPr>
          <w:rFonts w:ascii="Times New Roman" w:hAnsi="Times New Roman" w:cs="Times New Roman"/>
          <w:sz w:val="28"/>
          <w:szCs w:val="28"/>
        </w:rPr>
        <w:t xml:space="preserve">, </w:t>
      </w:r>
      <w:r w:rsidR="007E6EC4">
        <w:rPr>
          <w:rFonts w:ascii="Times New Roman" w:hAnsi="Times New Roman" w:cs="Times New Roman"/>
          <w:sz w:val="28"/>
          <w:szCs w:val="28"/>
        </w:rPr>
        <w:t>Щербаков</w:t>
      </w:r>
      <w:r w:rsidR="00D03C22">
        <w:rPr>
          <w:rFonts w:ascii="Times New Roman" w:hAnsi="Times New Roman" w:cs="Times New Roman"/>
          <w:sz w:val="28"/>
          <w:szCs w:val="28"/>
        </w:rPr>
        <w:t xml:space="preserve"> О.</w:t>
      </w:r>
      <w:r w:rsidR="001C14B9">
        <w:rPr>
          <w:rFonts w:ascii="Times New Roman" w:hAnsi="Times New Roman" w:cs="Times New Roman"/>
          <w:sz w:val="28"/>
          <w:szCs w:val="28"/>
        </w:rPr>
        <w:t xml:space="preserve"> </w:t>
      </w:r>
      <w:r w:rsidR="00D03C22">
        <w:rPr>
          <w:rFonts w:ascii="Times New Roman" w:hAnsi="Times New Roman" w:cs="Times New Roman"/>
          <w:sz w:val="28"/>
          <w:szCs w:val="28"/>
        </w:rPr>
        <w:t>А.</w:t>
      </w:r>
      <w:r w:rsidR="001C14B9">
        <w:rPr>
          <w:rFonts w:ascii="Times New Roman" w:hAnsi="Times New Roman" w:cs="Times New Roman"/>
          <w:sz w:val="28"/>
          <w:szCs w:val="28"/>
        </w:rPr>
        <w:t xml:space="preserve"> уч. №</w:t>
      </w:r>
      <w:r w:rsidR="00D03C22">
        <w:rPr>
          <w:rFonts w:ascii="Times New Roman" w:hAnsi="Times New Roman" w:cs="Times New Roman"/>
          <w:sz w:val="28"/>
          <w:szCs w:val="28"/>
        </w:rPr>
        <w:t xml:space="preserve"> 141</w:t>
      </w:r>
      <w:r w:rsidR="007A254C">
        <w:rPr>
          <w:rFonts w:ascii="Times New Roman" w:hAnsi="Times New Roman" w:cs="Times New Roman"/>
          <w:sz w:val="28"/>
          <w:szCs w:val="28"/>
        </w:rPr>
        <w:t xml:space="preserve">) </w:t>
      </w:r>
      <w:r w:rsidR="00B26106" w:rsidRPr="00435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F81" w:rsidRPr="00704700" w:rsidRDefault="00704700" w:rsidP="0070470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470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5D" w:rsidRPr="00704700">
        <w:rPr>
          <w:rFonts w:ascii="Times New Roman" w:hAnsi="Times New Roman" w:cs="Times New Roman"/>
          <w:sz w:val="28"/>
          <w:szCs w:val="28"/>
        </w:rPr>
        <w:t>Произведена отсыпка крошкой</w:t>
      </w:r>
      <w:r w:rsidR="00153469" w:rsidRPr="00704700">
        <w:rPr>
          <w:rFonts w:ascii="Times New Roman" w:hAnsi="Times New Roman" w:cs="Times New Roman"/>
          <w:sz w:val="28"/>
          <w:szCs w:val="28"/>
        </w:rPr>
        <w:t xml:space="preserve"> 1</w:t>
      </w:r>
      <w:r w:rsidR="001C14B9" w:rsidRPr="00704700">
        <w:rPr>
          <w:rFonts w:ascii="Times New Roman" w:hAnsi="Times New Roman" w:cs="Times New Roman"/>
          <w:sz w:val="28"/>
          <w:szCs w:val="28"/>
        </w:rPr>
        <w:t>,</w:t>
      </w:r>
      <w:r w:rsidR="004161A1" w:rsidRPr="00704700">
        <w:rPr>
          <w:rFonts w:ascii="Times New Roman" w:hAnsi="Times New Roman" w:cs="Times New Roman"/>
          <w:sz w:val="28"/>
          <w:szCs w:val="28"/>
        </w:rPr>
        <w:t xml:space="preserve"> </w:t>
      </w:r>
      <w:r w:rsidR="0009135D" w:rsidRPr="00704700">
        <w:rPr>
          <w:rFonts w:ascii="Times New Roman" w:hAnsi="Times New Roman" w:cs="Times New Roman"/>
          <w:sz w:val="28"/>
          <w:szCs w:val="28"/>
        </w:rPr>
        <w:t>лини</w:t>
      </w:r>
      <w:r w:rsidR="001C14B9" w:rsidRPr="00704700">
        <w:rPr>
          <w:rFonts w:ascii="Times New Roman" w:hAnsi="Times New Roman" w:cs="Times New Roman"/>
          <w:sz w:val="28"/>
          <w:szCs w:val="28"/>
        </w:rPr>
        <w:t>и</w:t>
      </w:r>
      <w:r w:rsidR="00153469" w:rsidRPr="00704700">
        <w:rPr>
          <w:rFonts w:ascii="Times New Roman" w:hAnsi="Times New Roman" w:cs="Times New Roman"/>
          <w:sz w:val="28"/>
          <w:szCs w:val="28"/>
        </w:rPr>
        <w:t xml:space="preserve"> и частичный ремонт всех линий</w:t>
      </w:r>
      <w:r w:rsidR="004161A1" w:rsidRPr="00704700">
        <w:rPr>
          <w:rFonts w:ascii="Times New Roman" w:hAnsi="Times New Roman" w:cs="Times New Roman"/>
          <w:sz w:val="28"/>
          <w:szCs w:val="28"/>
        </w:rPr>
        <w:t>.</w:t>
      </w:r>
      <w:r w:rsidR="001C14B9" w:rsidRPr="00704700">
        <w:rPr>
          <w:rFonts w:ascii="Times New Roman" w:hAnsi="Times New Roman" w:cs="Times New Roman"/>
          <w:sz w:val="28"/>
          <w:szCs w:val="28"/>
        </w:rPr>
        <w:t xml:space="preserve"> Благодарим владельца 201 участка </w:t>
      </w:r>
      <w:proofErr w:type="spellStart"/>
      <w:r w:rsidR="001C14B9" w:rsidRPr="00704700">
        <w:rPr>
          <w:rFonts w:ascii="Times New Roman" w:hAnsi="Times New Roman" w:cs="Times New Roman"/>
          <w:sz w:val="28"/>
          <w:szCs w:val="28"/>
        </w:rPr>
        <w:t>Школкина</w:t>
      </w:r>
      <w:proofErr w:type="spellEnd"/>
      <w:r w:rsidR="001C14B9" w:rsidRPr="00704700">
        <w:rPr>
          <w:rFonts w:ascii="Times New Roman" w:hAnsi="Times New Roman" w:cs="Times New Roman"/>
          <w:sz w:val="28"/>
          <w:szCs w:val="28"/>
        </w:rPr>
        <w:t xml:space="preserve"> Н.Н. и владельцев 12-ой линии которые приобрели крошку за свой счёт</w:t>
      </w:r>
      <w:r w:rsidR="00626F81" w:rsidRPr="00704700">
        <w:rPr>
          <w:rFonts w:ascii="Times New Roman" w:hAnsi="Times New Roman" w:cs="Times New Roman"/>
          <w:sz w:val="28"/>
          <w:szCs w:val="28"/>
        </w:rPr>
        <w:t>.</w:t>
      </w:r>
    </w:p>
    <w:p w:rsidR="008C5476" w:rsidRPr="00704700" w:rsidRDefault="00704700" w:rsidP="00704700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9792F" w:rsidRPr="00704700">
        <w:rPr>
          <w:rFonts w:ascii="Times New Roman" w:hAnsi="Times New Roman" w:cs="Times New Roman"/>
          <w:sz w:val="28"/>
          <w:szCs w:val="28"/>
        </w:rPr>
        <w:t>Представляем вашему вниманию отчет об исполнении сметы за период</w:t>
      </w:r>
      <w:r w:rsidRPr="00704700">
        <w:rPr>
          <w:rFonts w:ascii="Times New Roman" w:hAnsi="Times New Roman" w:cs="Times New Roman"/>
          <w:sz w:val="28"/>
          <w:szCs w:val="28"/>
        </w:rPr>
        <w:t xml:space="preserve"> </w:t>
      </w:r>
      <w:r w:rsidR="007E6EC4" w:rsidRPr="00704700">
        <w:rPr>
          <w:rFonts w:ascii="Times New Roman" w:hAnsi="Times New Roman" w:cs="Times New Roman"/>
          <w:b/>
          <w:sz w:val="28"/>
          <w:szCs w:val="28"/>
        </w:rPr>
        <w:t>с 01.01.202</w:t>
      </w:r>
      <w:r w:rsidR="00626F81" w:rsidRPr="00704700">
        <w:rPr>
          <w:rFonts w:ascii="Times New Roman" w:hAnsi="Times New Roman" w:cs="Times New Roman"/>
          <w:b/>
          <w:sz w:val="28"/>
          <w:szCs w:val="28"/>
        </w:rPr>
        <w:t>3</w:t>
      </w:r>
      <w:r w:rsidR="007E6EC4" w:rsidRPr="00704700">
        <w:rPr>
          <w:rFonts w:ascii="Times New Roman" w:hAnsi="Times New Roman" w:cs="Times New Roman"/>
          <w:b/>
          <w:sz w:val="28"/>
          <w:szCs w:val="28"/>
        </w:rPr>
        <w:t xml:space="preserve"> по 31.1</w:t>
      </w:r>
      <w:r w:rsidR="00626F81" w:rsidRPr="00704700">
        <w:rPr>
          <w:rFonts w:ascii="Times New Roman" w:hAnsi="Times New Roman" w:cs="Times New Roman"/>
          <w:b/>
          <w:sz w:val="28"/>
          <w:szCs w:val="28"/>
        </w:rPr>
        <w:t>0</w:t>
      </w:r>
      <w:r w:rsidR="007E6EC4" w:rsidRPr="00704700">
        <w:rPr>
          <w:rFonts w:ascii="Times New Roman" w:hAnsi="Times New Roman" w:cs="Times New Roman"/>
          <w:b/>
          <w:sz w:val="28"/>
          <w:szCs w:val="28"/>
        </w:rPr>
        <w:t>.2022 г.</w:t>
      </w:r>
    </w:p>
    <w:tbl>
      <w:tblPr>
        <w:tblW w:w="21798" w:type="dxa"/>
        <w:tblInd w:w="108" w:type="dxa"/>
        <w:tblLook w:val="04A0" w:firstRow="1" w:lastRow="0" w:firstColumn="1" w:lastColumn="0" w:noHBand="0" w:noVBand="1"/>
      </w:tblPr>
      <w:tblGrid>
        <w:gridCol w:w="20822"/>
        <w:gridCol w:w="976"/>
      </w:tblGrid>
      <w:tr w:rsidR="00626F81" w:rsidRPr="00626F81" w:rsidTr="00626F81">
        <w:trPr>
          <w:trHeight w:val="525"/>
        </w:trPr>
        <w:tc>
          <w:tcPr>
            <w:tcW w:w="20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81" w:rsidRPr="00626F81" w:rsidRDefault="00626F81" w:rsidP="00626F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36"/>
                <w:szCs w:val="36"/>
                <w:lang w:eastAsia="ru-RU"/>
              </w:rPr>
            </w:pPr>
            <w:r w:rsidRPr="00626F8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Отчет исполнения приходно-расходной сметы за 2023 год (01.01.2023</w:t>
            </w:r>
            <w:r w:rsidRPr="00626F81">
              <w:rPr>
                <w:rFonts w:ascii="Calibri" w:eastAsia="Times New Roman" w:hAnsi="Calibri" w:cs="Calibri"/>
                <w:b/>
                <w:bCs/>
                <w:sz w:val="36"/>
                <w:szCs w:val="36"/>
                <w:lang w:eastAsia="ru-RU"/>
              </w:rPr>
              <w:t xml:space="preserve"> - 31.10.2023)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81" w:rsidRPr="00626F81" w:rsidRDefault="00626F81" w:rsidP="00626F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36"/>
                <w:szCs w:val="36"/>
                <w:lang w:eastAsia="ru-RU"/>
              </w:rPr>
            </w:pPr>
          </w:p>
        </w:tc>
      </w:tr>
    </w:tbl>
    <w:p w:rsidR="00704700" w:rsidRPr="00626F81" w:rsidRDefault="0019792F" w:rsidP="00D03C22">
      <w:pPr>
        <w:spacing w:line="360" w:lineRule="auto"/>
        <w:rPr>
          <w:rFonts w:ascii="Times New Roman" w:hAnsi="Times New Roman" w:cs="Times New Roman"/>
        </w:rPr>
      </w:pPr>
      <w:r w:rsidRPr="00626F81">
        <w:rPr>
          <w:rFonts w:ascii="Times New Roman" w:hAnsi="Times New Roman" w:cs="Times New Roman"/>
        </w:rPr>
        <w:t xml:space="preserve">    </w:t>
      </w:r>
    </w:p>
    <w:tbl>
      <w:tblPr>
        <w:tblW w:w="15501" w:type="dxa"/>
        <w:tblInd w:w="113" w:type="dxa"/>
        <w:tblLook w:val="04A0" w:firstRow="1" w:lastRow="0" w:firstColumn="1" w:lastColumn="0" w:noHBand="0" w:noVBand="1"/>
      </w:tblPr>
      <w:tblGrid>
        <w:gridCol w:w="505"/>
        <w:gridCol w:w="9393"/>
        <w:gridCol w:w="1131"/>
        <w:gridCol w:w="1615"/>
        <w:gridCol w:w="1447"/>
        <w:gridCol w:w="1410"/>
      </w:tblGrid>
      <w:tr w:rsidR="00704700" w:rsidRPr="00704700" w:rsidTr="006727D0">
        <w:trPr>
          <w:trHeight w:val="585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Наименование расхода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общая сумма в год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янв</w:t>
            </w:r>
            <w:r w:rsidR="00ED741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арь </w:t>
            </w: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-октябрь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ноябрь-декабрь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итоги</w:t>
            </w:r>
          </w:p>
        </w:tc>
      </w:tr>
      <w:tr w:rsidR="00704700" w:rsidRPr="00704700" w:rsidTr="006727D0">
        <w:trPr>
          <w:trHeight w:val="615"/>
        </w:trPr>
        <w:tc>
          <w:tcPr>
            <w:tcW w:w="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Заработная плата  и налоги на ФОТ (в соответствии  с законодательством РФ - 30%)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999936,00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745630,00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149140,00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132445,00</w:t>
            </w:r>
          </w:p>
        </w:tc>
      </w:tr>
      <w:tr w:rsidR="00704700" w:rsidRPr="00704700" w:rsidTr="006727D0">
        <w:trPr>
          <w:trHeight w:val="34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Председатель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Бухгалтер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34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Разнорабочий (благоустройство территории СНТ- 4 объекта)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ФОТ (в соотв. с законом - 30%)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231936,00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105630,00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105096,00</w:t>
            </w:r>
          </w:p>
        </w:tc>
      </w:tr>
      <w:tr w:rsidR="00704700" w:rsidRPr="00704700" w:rsidTr="006727D0">
        <w:trPr>
          <w:trHeight w:val="34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Вывоз твердых коммунальных отходов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347021,00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267047,67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29973,33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землю общественного пользования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104308,00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75897,00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28411,00</w:t>
            </w:r>
          </w:p>
        </w:tc>
      </w:tr>
      <w:tr w:rsidR="00704700" w:rsidRPr="00704700" w:rsidTr="006727D0">
        <w:trPr>
          <w:trHeight w:val="42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Чистка проезда от снега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29894,00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60106,00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45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Ремонт  и содержание улиц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76596,00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-12596,00</w:t>
            </w:r>
          </w:p>
        </w:tc>
      </w:tr>
      <w:tr w:rsidR="00704700" w:rsidRPr="00704700" w:rsidTr="006727D0">
        <w:trPr>
          <w:trHeight w:val="420"/>
        </w:trPr>
        <w:tc>
          <w:tcPr>
            <w:tcW w:w="4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электроэнергии уличного освещения и приобретение расходных материалов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33594,43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16405,57</w:t>
            </w:r>
          </w:p>
        </w:tc>
      </w:tr>
      <w:tr w:rsidR="00704700" w:rsidRPr="00704700" w:rsidTr="006727D0">
        <w:trPr>
          <w:trHeight w:val="464"/>
        </w:trPr>
        <w:tc>
          <w:tcPr>
            <w:tcW w:w="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43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и хозяйственные расходы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64400,00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55232,26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10306,34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-1138,60</w:t>
            </w:r>
          </w:p>
        </w:tc>
      </w:tr>
      <w:tr w:rsidR="00704700" w:rsidRPr="00704700" w:rsidTr="006727D0">
        <w:trPr>
          <w:trHeight w:val="45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счета в банке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23160,68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6839,32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Канцелярские  товары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1906,02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3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почта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76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Электронный документооборот (получение платежных документов, отправка отчетности)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73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7.4.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по использованию личного автотранспорта для поездок по делам товарищества.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04700" w:rsidRPr="00704700" w:rsidTr="006727D0">
        <w:trPr>
          <w:trHeight w:val="57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7.5.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Программное обеспечение, ремонт ноутбука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10858,00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-858,00</w:t>
            </w:r>
          </w:p>
        </w:tc>
      </w:tr>
      <w:tr w:rsidR="00704700" w:rsidRPr="00704700" w:rsidTr="006727D0">
        <w:trPr>
          <w:trHeight w:val="54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7.6.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Хозяйственные расходы: замена замка в домике правления и </w:t>
            </w:r>
            <w:proofErr w:type="spellStart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2280,60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-280,60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4537,00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704700" w:rsidRPr="00704700" w:rsidTr="006727D0">
        <w:trPr>
          <w:trHeight w:val="450"/>
        </w:trPr>
        <w:tc>
          <w:tcPr>
            <w:tcW w:w="4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Юридические услуги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74406,82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96000,00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-20406,82</w:t>
            </w:r>
          </w:p>
        </w:tc>
      </w:tr>
      <w:tr w:rsidR="00704700" w:rsidRPr="00704700" w:rsidTr="006727D0">
        <w:trPr>
          <w:trHeight w:val="525"/>
        </w:trPr>
        <w:tc>
          <w:tcPr>
            <w:tcW w:w="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1888065,00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1362835,18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378915,34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173593,48</w:t>
            </w:r>
          </w:p>
        </w:tc>
      </w:tr>
      <w:tr w:rsidR="00704700" w:rsidRPr="00704700" w:rsidTr="006727D0">
        <w:trPr>
          <w:trHeight w:val="42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19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Pr="00704700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95"/>
        </w:trPr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Целевые взносы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795"/>
        </w:trPr>
        <w:tc>
          <w:tcPr>
            <w:tcW w:w="4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шлагбаума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Монтаж видео-наблюдения 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контейнеров 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всего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начислено целевых взносов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268 470,00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216 486,00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60 705,00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545 661,00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целевых взносов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240 210,00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192 050,00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53 388,62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485 648,62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оплачено пеней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5 966,80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4 889,49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1 457,86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12 314,15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оплачено </w:t>
            </w:r>
            <w:proofErr w:type="spellStart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</w:t>
            </w:r>
            <w:proofErr w:type="spellEnd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деревней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3 140,00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2 532,00  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355,00  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6 027,00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оплачено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249 316,80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199 471,49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55 201,48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503 989,77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долги по взносам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28 260,00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24 436,00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6 765,00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59 461,00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начислено пеней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16 122,59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13 582,96  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3 495,32  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33 200,87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196 168,73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-     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45 850,00   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242 018,73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53 148,07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199 471,49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9 351,48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261 971,04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целевых взносов в 2023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183 521,80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147 740,00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40 340,00  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371 601,80   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2022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132 264,00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2023: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63 904,73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доплата по договору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33 066,00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протяжка проводов (работы)</w:t>
            </w:r>
          </w:p>
        </w:tc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13 829,00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материалов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17 009,73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18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42823" w:rsidRPr="00704700" w:rsidRDefault="00A42823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525"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Членские взносы (с 01.01.2023-31.10.2023) (руб.)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700" w:rsidRPr="00704700" w:rsidTr="006727D0">
        <w:trPr>
          <w:trHeight w:val="139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оплачено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700" w:rsidRPr="00704700" w:rsidRDefault="00704700" w:rsidP="00ED7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исполнительным документам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перешло членских взносов на 2023 год, в связи с переплатой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на 2024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5655,09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2023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1379407,45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462870,43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41694,62</w:t>
            </w: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103061,33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1995,62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704700" w:rsidRPr="00704700" w:rsidTr="006727D0">
        <w:trPr>
          <w:trHeight w:val="46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2021-2022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17483,50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4092,50</w:t>
            </w: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2020-2021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17483,50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704700" w:rsidRPr="00704700" w:rsidTr="006727D0">
        <w:trPr>
          <w:trHeight w:val="45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2019-2020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45787,12</w:t>
            </w: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2018-2019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11706,15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итого по 2023 году</w:t>
            </w: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2017-2018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8650,00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начислено</w:t>
            </w: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2016-2017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7115,00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1888065,00</w:t>
            </w: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членских взносов за прошлые годы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18837,00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18837,00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поступило в 2023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потери </w:t>
            </w:r>
            <w:proofErr w:type="spellStart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эл.эн</w:t>
            </w:r>
            <w:proofErr w:type="spellEnd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1379407,45</w:t>
            </w:r>
          </w:p>
        </w:tc>
      </w:tr>
      <w:tr w:rsidR="00704700" w:rsidRPr="00704700" w:rsidTr="006727D0">
        <w:trPr>
          <w:trHeight w:val="51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2014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оплачено ранее</w:t>
            </w:r>
          </w:p>
        </w:tc>
      </w:tr>
      <w:tr w:rsidR="00704700" w:rsidRPr="00704700" w:rsidTr="006727D0">
        <w:trPr>
          <w:trHeight w:val="40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83509,53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56884,63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45787,12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 оплате</w:t>
            </w:r>
          </w:p>
        </w:tc>
      </w:tr>
      <w:tr w:rsidR="00704700" w:rsidRPr="00704700" w:rsidTr="006727D0">
        <w:trPr>
          <w:trHeight w:val="36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462870,43</w:t>
            </w:r>
          </w:p>
        </w:tc>
      </w:tr>
      <w:tr w:rsidR="00704700" w:rsidRPr="00704700" w:rsidTr="006727D0">
        <w:trPr>
          <w:trHeight w:val="52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1703863,55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175912,25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6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6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78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01.01.2023-31.10.2023 (руб.):</w:t>
            </w:r>
            <w:r w:rsidR="00A7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1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целевых взносов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371601,80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1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пеней по целевым взносам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12314,15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 (судебные) госпошлина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 (судебные) юр</w:t>
            </w:r>
            <w:r w:rsidR="00ED7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ошибочная сумма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709,02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54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оплаченных  неисполненных услуг (возврат)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54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членских взносов с учетом прошлых периодов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1582906,02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на счет пени с чл</w:t>
            </w:r>
            <w:r w:rsidR="00ED7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D7413"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</w:t>
            </w:r>
            <w:proofErr w:type="spellEnd"/>
            <w:r w:rsidR="00ED7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83509,53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поступило на счет с 01.01.2023 по 31.10.2023: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2116688,52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 по исполнению сметы с 01.01.2023 по 31.10.2023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1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49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по смете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1362835,18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целевых взносов (шлагбаум)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63904,73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4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енс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3691,34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4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аванса юристам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израсходовано с 01.01.2023 по 31.10.2023: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1526431,25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6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неисполненных услуг, возврат ошибочно поступивших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28909,02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6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оплачено с расчетного счета (кроме расходов по газу)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1555340,27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10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начислено членских взносов по смете на 2023 год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1888065,00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поступило членских взносов на 2023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1379407,45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израсходов</w:t>
            </w:r>
            <w:r w:rsidR="00ED7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по смете с 01.01.2023 по 31.10.2023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1362835,18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54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потребность денежных средств на период с 01.11.2023 по 31.12.2023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378915,34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дефицит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-362343,07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2022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318434,55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83509,53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54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поступило членских взносов за прошлые года, в </w:t>
            </w:r>
            <w:proofErr w:type="spellStart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исполнительным документам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240946,57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9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642890,65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57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не уменьшение сметы на 2024 год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213434,55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64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остаток  резерв 2023 на 2024 год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67113,03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700" w:rsidRPr="00704700" w:rsidTr="006727D0">
        <w:trPr>
          <w:trHeight w:val="37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177" w:type="dxa"/>
              <w:tblLook w:val="04A0" w:firstRow="1" w:lastRow="0" w:firstColumn="1" w:lastColumn="0" w:noHBand="0" w:noVBand="1"/>
            </w:tblPr>
            <w:tblGrid>
              <w:gridCol w:w="536"/>
              <w:gridCol w:w="3822"/>
              <w:gridCol w:w="1178"/>
              <w:gridCol w:w="1217"/>
              <w:gridCol w:w="1128"/>
              <w:gridCol w:w="1296"/>
            </w:tblGrid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727D0" w:rsidRPr="006727D0" w:rsidRDefault="00304E08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ГАЗ  С 01.01.2023-31.10.2023г.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4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40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Справочно</w:t>
                  </w:r>
                  <w:proofErr w:type="spellEnd"/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(руб.):</w:t>
                  </w:r>
                </w:p>
              </w:tc>
              <w:tc>
                <w:tcPr>
                  <w:tcW w:w="117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1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поступило на счет целевых взносов (подключение)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147718,65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28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поступило на взносов на ТО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15600,00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 </w:t>
                  </w:r>
                  <w:proofErr w:type="spellStart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т.ч</w:t>
                  </w:r>
                  <w:proofErr w:type="spellEnd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. по </w:t>
                  </w:r>
                  <w:proofErr w:type="spellStart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исп</w:t>
                  </w:r>
                  <w:proofErr w:type="spellEnd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док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10600,00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1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поступило на счет пеней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27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 поступило на счет с 01.01.2023 по 31.10.2023: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163318,65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1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1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 на ТО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283970,16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 на </w:t>
                  </w:r>
                  <w:proofErr w:type="spellStart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ээ</w:t>
                  </w:r>
                  <w:proofErr w:type="spellEnd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</w:t>
                  </w:r>
                  <w:proofErr w:type="spellStart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грп</w:t>
                  </w:r>
                  <w:proofErr w:type="spellEnd"/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5927,33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комплектующие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49787,80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покраска оборудования, работы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13245,00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3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 израсходовано с 01.01.2023 по 31.10.2023: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352930,29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43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задолженность: по целевым взносам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45600,00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задолженность: подключение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109997,35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пени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82092,48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всего к оплате: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237689,83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40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28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остаток на счете на 01.01.2023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1048411,83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6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остаток на счете на 01.11.2023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858800,19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планируемые расходы с 01.11.2023 по 31.12.2023: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расход на ТО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63104,48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43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E93A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продление срока</w:t>
                  </w:r>
                  <w:r w:rsidR="00E93A9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службы на 5 лет газового</w:t>
                  </w: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оборудования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60000,00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727D0" w:rsidRPr="006727D0" w:rsidTr="00F6078B">
              <w:trPr>
                <w:trHeight w:val="43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E93A94" w:rsidP="00E93A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</w:t>
                  </w:r>
                  <w:r w:rsidR="006727D0"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амена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ремкомплекта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ГРП</w:t>
                  </w:r>
                  <w:r w:rsidR="006727D0"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согласно срокам службы</w:t>
                  </w:r>
                  <w:r w:rsidR="006727D0"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(манометры)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E93A94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58 000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727D0" w:rsidRPr="006727D0" w:rsidTr="00F6078B">
              <w:trPr>
                <w:trHeight w:val="43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E93A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="00E93A9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81 104</w:t>
                  </w:r>
                  <w:r w:rsidRPr="006727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,48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27D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727D0" w:rsidRPr="006727D0" w:rsidTr="00F6078B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27D0" w:rsidRPr="006727D0" w:rsidRDefault="006727D0" w:rsidP="006727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4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00" w:rsidRPr="00704700" w:rsidRDefault="00704700" w:rsidP="0070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0E20" w:rsidRPr="00F310D2" w:rsidRDefault="00A77EF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 w:rsidR="00F54EA1" w:rsidRPr="00F310D2">
        <w:rPr>
          <w:rFonts w:ascii="Times New Roman" w:hAnsi="Times New Roman" w:cs="Times New Roman"/>
          <w:sz w:val="28"/>
          <w:szCs w:val="28"/>
        </w:rPr>
        <w:t>П</w:t>
      </w:r>
      <w:r w:rsidR="002C3EEF" w:rsidRPr="00F310D2">
        <w:rPr>
          <w:rFonts w:ascii="Times New Roman" w:hAnsi="Times New Roman" w:cs="Times New Roman"/>
          <w:sz w:val="28"/>
          <w:szCs w:val="28"/>
        </w:rPr>
        <w:t xml:space="preserve">роведена работа по возврату долгов прошлых лет. </w:t>
      </w:r>
      <w:r w:rsidR="00F54EA1" w:rsidRPr="00F310D2">
        <w:rPr>
          <w:rFonts w:ascii="Times New Roman" w:hAnsi="Times New Roman" w:cs="Times New Roman"/>
          <w:sz w:val="28"/>
          <w:szCs w:val="28"/>
        </w:rPr>
        <w:t xml:space="preserve">На наш расчетный счет стали поступать платежи в погашение задолженности. Всего за отчетный период поступило долгов прошлых лет </w:t>
      </w:r>
      <w:r w:rsidR="005A2D19">
        <w:rPr>
          <w:rFonts w:ascii="Times New Roman" w:hAnsi="Times New Roman" w:cs="Times New Roman"/>
          <w:sz w:val="28"/>
          <w:szCs w:val="28"/>
        </w:rPr>
        <w:t>186</w:t>
      </w:r>
      <w:r w:rsidR="009124B9" w:rsidRPr="009124B9">
        <w:rPr>
          <w:rFonts w:ascii="Times New Roman" w:hAnsi="Times New Roman" w:cs="Times New Roman"/>
          <w:sz w:val="28"/>
          <w:szCs w:val="28"/>
        </w:rPr>
        <w:t xml:space="preserve"> </w:t>
      </w:r>
      <w:r w:rsidR="005A2D19">
        <w:rPr>
          <w:rFonts w:ascii="Times New Roman" w:hAnsi="Times New Roman" w:cs="Times New Roman"/>
          <w:sz w:val="28"/>
          <w:szCs w:val="28"/>
        </w:rPr>
        <w:t>512</w:t>
      </w:r>
      <w:r w:rsidR="00F54EA1" w:rsidRPr="009124B9">
        <w:rPr>
          <w:rFonts w:ascii="Times New Roman" w:hAnsi="Times New Roman" w:cs="Times New Roman"/>
          <w:sz w:val="28"/>
          <w:szCs w:val="28"/>
        </w:rPr>
        <w:t>рублей</w:t>
      </w:r>
      <w:r w:rsidR="000B0CE0" w:rsidRPr="009124B9">
        <w:rPr>
          <w:rFonts w:ascii="Times New Roman" w:hAnsi="Times New Roman" w:cs="Times New Roman"/>
          <w:sz w:val="28"/>
          <w:szCs w:val="28"/>
        </w:rPr>
        <w:t xml:space="preserve"> </w:t>
      </w:r>
      <w:r w:rsidR="005A2D19">
        <w:rPr>
          <w:rFonts w:ascii="Times New Roman" w:hAnsi="Times New Roman" w:cs="Times New Roman"/>
          <w:sz w:val="28"/>
          <w:szCs w:val="28"/>
        </w:rPr>
        <w:t>2</w:t>
      </w:r>
      <w:r w:rsidR="009124B9" w:rsidRPr="009124B9">
        <w:rPr>
          <w:rFonts w:ascii="Times New Roman" w:hAnsi="Times New Roman" w:cs="Times New Roman"/>
          <w:sz w:val="28"/>
          <w:szCs w:val="28"/>
        </w:rPr>
        <w:t>5</w:t>
      </w:r>
      <w:r w:rsidR="000B0CE0" w:rsidRPr="009124B9">
        <w:rPr>
          <w:rFonts w:ascii="Times New Roman" w:hAnsi="Times New Roman" w:cs="Times New Roman"/>
          <w:sz w:val="28"/>
          <w:szCs w:val="28"/>
        </w:rPr>
        <w:t>коп</w:t>
      </w:r>
      <w:r w:rsidR="00857B11" w:rsidRPr="009124B9">
        <w:rPr>
          <w:rFonts w:ascii="Times New Roman" w:hAnsi="Times New Roman" w:cs="Times New Roman"/>
          <w:sz w:val="28"/>
          <w:szCs w:val="28"/>
        </w:rPr>
        <w:t>.</w:t>
      </w:r>
      <w:r w:rsidR="00857B11" w:rsidRPr="00F310D2">
        <w:rPr>
          <w:rFonts w:ascii="Times New Roman" w:hAnsi="Times New Roman" w:cs="Times New Roman"/>
          <w:sz w:val="28"/>
          <w:szCs w:val="28"/>
        </w:rPr>
        <w:t xml:space="preserve"> </w:t>
      </w:r>
      <w:r w:rsidR="0073019C">
        <w:rPr>
          <w:rFonts w:ascii="Times New Roman" w:hAnsi="Times New Roman" w:cs="Times New Roman"/>
          <w:sz w:val="28"/>
          <w:szCs w:val="28"/>
        </w:rPr>
        <w:t>Направлены досудебные претензии по д</w:t>
      </w:r>
      <w:r w:rsidR="000B0CE0">
        <w:rPr>
          <w:rFonts w:ascii="Times New Roman" w:hAnsi="Times New Roman" w:cs="Times New Roman"/>
          <w:sz w:val="28"/>
          <w:szCs w:val="28"/>
        </w:rPr>
        <w:t>евят</w:t>
      </w:r>
      <w:r w:rsidR="00D569E7">
        <w:rPr>
          <w:rFonts w:ascii="Times New Roman" w:hAnsi="Times New Roman" w:cs="Times New Roman"/>
          <w:sz w:val="28"/>
          <w:szCs w:val="28"/>
        </w:rPr>
        <w:t>и</w:t>
      </w:r>
      <w:r w:rsid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D569E7">
        <w:rPr>
          <w:rFonts w:ascii="Times New Roman" w:hAnsi="Times New Roman" w:cs="Times New Roman"/>
          <w:sz w:val="28"/>
          <w:szCs w:val="28"/>
        </w:rPr>
        <w:t>участкам</w:t>
      </w:r>
      <w:r w:rsidR="0073019C">
        <w:rPr>
          <w:rFonts w:ascii="Times New Roman" w:hAnsi="Times New Roman" w:cs="Times New Roman"/>
          <w:sz w:val="28"/>
          <w:szCs w:val="28"/>
        </w:rPr>
        <w:t xml:space="preserve">, по </w:t>
      </w:r>
      <w:r w:rsidR="009124B9">
        <w:rPr>
          <w:rFonts w:ascii="Times New Roman" w:hAnsi="Times New Roman" w:cs="Times New Roman"/>
          <w:sz w:val="28"/>
          <w:szCs w:val="28"/>
        </w:rPr>
        <w:t>5</w:t>
      </w:r>
      <w:r w:rsidR="00EE1D18">
        <w:rPr>
          <w:rFonts w:ascii="Times New Roman" w:hAnsi="Times New Roman" w:cs="Times New Roman"/>
          <w:sz w:val="28"/>
          <w:szCs w:val="28"/>
        </w:rPr>
        <w:t xml:space="preserve"> участкам принято удовлетворительное решение в пользу СНТ</w:t>
      </w:r>
      <w:r w:rsidR="00AE169F">
        <w:rPr>
          <w:rFonts w:ascii="Times New Roman" w:hAnsi="Times New Roman" w:cs="Times New Roman"/>
          <w:sz w:val="28"/>
          <w:szCs w:val="28"/>
        </w:rPr>
        <w:t>.</w:t>
      </w:r>
      <w:r w:rsidR="0078061D">
        <w:rPr>
          <w:rFonts w:ascii="Times New Roman" w:hAnsi="Times New Roman" w:cs="Times New Roman"/>
          <w:sz w:val="28"/>
          <w:szCs w:val="28"/>
        </w:rPr>
        <w:t xml:space="preserve"> Поданы в суд дела на владельцев 170 </w:t>
      </w:r>
      <w:r w:rsidR="009124B9">
        <w:rPr>
          <w:rFonts w:ascii="Times New Roman" w:hAnsi="Times New Roman" w:cs="Times New Roman"/>
          <w:sz w:val="28"/>
          <w:szCs w:val="28"/>
        </w:rPr>
        <w:t>,</w:t>
      </w:r>
      <w:r w:rsidR="0078061D">
        <w:rPr>
          <w:rFonts w:ascii="Times New Roman" w:hAnsi="Times New Roman" w:cs="Times New Roman"/>
          <w:sz w:val="28"/>
          <w:szCs w:val="28"/>
        </w:rPr>
        <w:t>94</w:t>
      </w:r>
      <w:r w:rsidR="009124B9">
        <w:rPr>
          <w:rFonts w:ascii="Times New Roman" w:hAnsi="Times New Roman" w:cs="Times New Roman"/>
          <w:sz w:val="28"/>
          <w:szCs w:val="28"/>
        </w:rPr>
        <w:t>, 143, 131-133</w:t>
      </w:r>
      <w:r w:rsidR="0078061D">
        <w:rPr>
          <w:rFonts w:ascii="Times New Roman" w:hAnsi="Times New Roman" w:cs="Times New Roman"/>
          <w:sz w:val="28"/>
          <w:szCs w:val="28"/>
        </w:rPr>
        <w:t xml:space="preserve"> участков.</w:t>
      </w:r>
      <w:r w:rsidR="00AE169F">
        <w:rPr>
          <w:rFonts w:ascii="Times New Roman" w:hAnsi="Times New Roman" w:cs="Times New Roman"/>
          <w:sz w:val="28"/>
          <w:szCs w:val="28"/>
        </w:rPr>
        <w:t xml:space="preserve"> Идет суд по 3 участку.</w:t>
      </w:r>
    </w:p>
    <w:p w:rsidR="007D1D11" w:rsidRPr="00F310D2" w:rsidRDefault="00A77EF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 w:rsid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9B167C" w:rsidRPr="00010B85">
        <w:rPr>
          <w:rFonts w:ascii="Times New Roman" w:hAnsi="Times New Roman" w:cs="Times New Roman"/>
          <w:sz w:val="28"/>
          <w:szCs w:val="28"/>
        </w:rPr>
        <w:t xml:space="preserve">В течение всего </w:t>
      </w:r>
      <w:r w:rsidR="00C125FE" w:rsidRPr="00010B85">
        <w:rPr>
          <w:rFonts w:ascii="Times New Roman" w:hAnsi="Times New Roman" w:cs="Times New Roman"/>
          <w:sz w:val="28"/>
          <w:szCs w:val="28"/>
        </w:rPr>
        <w:t>периода</w:t>
      </w:r>
      <w:r w:rsidR="009B167C" w:rsidRPr="00010B85">
        <w:rPr>
          <w:rFonts w:ascii="Times New Roman" w:hAnsi="Times New Roman" w:cs="Times New Roman"/>
          <w:sz w:val="28"/>
          <w:szCs w:val="28"/>
        </w:rPr>
        <w:t xml:space="preserve"> велась большая административная работа. 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Было получено </w:t>
      </w:r>
      <w:r w:rsidR="009124B9">
        <w:rPr>
          <w:rFonts w:ascii="Times New Roman" w:hAnsi="Times New Roman" w:cs="Times New Roman"/>
          <w:sz w:val="28"/>
          <w:szCs w:val="28"/>
        </w:rPr>
        <w:t>34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 пис</w:t>
      </w:r>
      <w:r w:rsidR="009124B9">
        <w:rPr>
          <w:rFonts w:ascii="Times New Roman" w:hAnsi="Times New Roman" w:cs="Times New Roman"/>
          <w:sz w:val="28"/>
          <w:szCs w:val="28"/>
        </w:rPr>
        <w:t>ьма и обращения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 (из них </w:t>
      </w:r>
      <w:r w:rsidR="009124B9">
        <w:rPr>
          <w:rFonts w:ascii="Times New Roman" w:hAnsi="Times New Roman" w:cs="Times New Roman"/>
          <w:sz w:val="28"/>
          <w:szCs w:val="28"/>
        </w:rPr>
        <w:t>29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 писем от членов СНТ),</w:t>
      </w:r>
      <w:r w:rsidR="009B167C" w:rsidRPr="00010B85">
        <w:rPr>
          <w:rFonts w:ascii="Times New Roman" w:hAnsi="Times New Roman" w:cs="Times New Roman"/>
          <w:sz w:val="28"/>
          <w:szCs w:val="28"/>
        </w:rPr>
        <w:t xml:space="preserve"> отправлено</w:t>
      </w:r>
      <w:r w:rsidR="00ED3DD4" w:rsidRP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E63704" w:rsidRPr="00010B85">
        <w:rPr>
          <w:rFonts w:ascii="Times New Roman" w:hAnsi="Times New Roman" w:cs="Times New Roman"/>
          <w:sz w:val="28"/>
          <w:szCs w:val="28"/>
        </w:rPr>
        <w:t>множество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 писем, запросов, претензий. П</w:t>
      </w:r>
      <w:r w:rsidR="00ED3DD4" w:rsidRPr="00010B85">
        <w:rPr>
          <w:rFonts w:ascii="Times New Roman" w:hAnsi="Times New Roman" w:cs="Times New Roman"/>
          <w:sz w:val="28"/>
          <w:szCs w:val="28"/>
        </w:rPr>
        <w:t xml:space="preserve">роизведено телефонных переговоров более, чем </w:t>
      </w:r>
      <w:r w:rsidR="009124B9">
        <w:rPr>
          <w:rFonts w:ascii="Times New Roman" w:hAnsi="Times New Roman" w:cs="Times New Roman"/>
          <w:sz w:val="28"/>
          <w:szCs w:val="28"/>
        </w:rPr>
        <w:t>3</w:t>
      </w:r>
      <w:r w:rsidR="00ED3DD4" w:rsidRPr="00010B8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9124B9">
        <w:rPr>
          <w:rFonts w:ascii="Times New Roman" w:hAnsi="Times New Roman" w:cs="Times New Roman"/>
          <w:sz w:val="28"/>
          <w:szCs w:val="28"/>
        </w:rPr>
        <w:t>и</w:t>
      </w:r>
      <w:r w:rsidR="00ED3DD4" w:rsidRPr="00010B85">
        <w:rPr>
          <w:rFonts w:ascii="Times New Roman" w:hAnsi="Times New Roman" w:cs="Times New Roman"/>
          <w:sz w:val="28"/>
          <w:szCs w:val="28"/>
        </w:rPr>
        <w:t xml:space="preserve"> минут, отправлено </w:t>
      </w:r>
      <w:r w:rsidR="00C912D7" w:rsidRPr="00010B85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9124B9">
        <w:rPr>
          <w:rFonts w:ascii="Times New Roman" w:hAnsi="Times New Roman" w:cs="Times New Roman"/>
          <w:sz w:val="28"/>
          <w:szCs w:val="28"/>
        </w:rPr>
        <w:t>148</w:t>
      </w:r>
      <w:r w:rsidR="00ED3DD4" w:rsidRPr="00010B85">
        <w:rPr>
          <w:rFonts w:ascii="Times New Roman" w:hAnsi="Times New Roman" w:cs="Times New Roman"/>
          <w:sz w:val="28"/>
          <w:szCs w:val="28"/>
        </w:rPr>
        <w:t xml:space="preserve"> СМС-сообщений, совершено</w:t>
      </w:r>
      <w:r w:rsidR="00857B11" w:rsidRPr="00010B85">
        <w:rPr>
          <w:rFonts w:ascii="Times New Roman" w:hAnsi="Times New Roman" w:cs="Times New Roman"/>
          <w:sz w:val="28"/>
          <w:szCs w:val="28"/>
        </w:rPr>
        <w:t xml:space="preserve"> множество </w:t>
      </w:r>
      <w:r w:rsidR="0086500C" w:rsidRPr="00010B85">
        <w:rPr>
          <w:rFonts w:ascii="Times New Roman" w:hAnsi="Times New Roman" w:cs="Times New Roman"/>
          <w:sz w:val="28"/>
          <w:szCs w:val="28"/>
        </w:rPr>
        <w:t>поезд</w:t>
      </w:r>
      <w:r w:rsidR="00857B11" w:rsidRPr="00010B85">
        <w:rPr>
          <w:rFonts w:ascii="Times New Roman" w:hAnsi="Times New Roman" w:cs="Times New Roman"/>
          <w:sz w:val="28"/>
          <w:szCs w:val="28"/>
        </w:rPr>
        <w:t>о</w:t>
      </w:r>
      <w:r w:rsidR="00C912D7" w:rsidRPr="00010B85">
        <w:rPr>
          <w:rFonts w:ascii="Times New Roman" w:hAnsi="Times New Roman" w:cs="Times New Roman"/>
          <w:sz w:val="28"/>
          <w:szCs w:val="28"/>
        </w:rPr>
        <w:t>к</w:t>
      </w:r>
      <w:r w:rsidR="0086500C" w:rsidRPr="00010B85">
        <w:rPr>
          <w:rFonts w:ascii="Times New Roman" w:hAnsi="Times New Roman" w:cs="Times New Roman"/>
          <w:sz w:val="28"/>
          <w:szCs w:val="28"/>
        </w:rPr>
        <w:t xml:space="preserve"> (</w:t>
      </w:r>
      <w:r w:rsidR="008C390D" w:rsidRPr="00010B85">
        <w:rPr>
          <w:rFonts w:ascii="Times New Roman" w:hAnsi="Times New Roman" w:cs="Times New Roman"/>
          <w:sz w:val="28"/>
          <w:szCs w:val="28"/>
        </w:rPr>
        <w:t>2</w:t>
      </w:r>
      <w:r w:rsidR="009124B9">
        <w:rPr>
          <w:rFonts w:ascii="Times New Roman" w:hAnsi="Times New Roman" w:cs="Times New Roman"/>
          <w:sz w:val="28"/>
          <w:szCs w:val="28"/>
        </w:rPr>
        <w:t>8</w:t>
      </w:r>
      <w:r w:rsidR="00857B11" w:rsidRPr="00010B85">
        <w:rPr>
          <w:rFonts w:ascii="Times New Roman" w:hAnsi="Times New Roman" w:cs="Times New Roman"/>
          <w:sz w:val="28"/>
          <w:szCs w:val="28"/>
        </w:rPr>
        <w:t xml:space="preserve">00 </w:t>
      </w:r>
      <w:r w:rsidR="008C390D" w:rsidRPr="00010B85">
        <w:rPr>
          <w:rFonts w:ascii="Times New Roman" w:hAnsi="Times New Roman" w:cs="Times New Roman"/>
          <w:sz w:val="28"/>
          <w:szCs w:val="28"/>
        </w:rPr>
        <w:t>км.</w:t>
      </w:r>
      <w:r w:rsidR="00ED3DD4" w:rsidRPr="00010B85">
        <w:rPr>
          <w:rFonts w:ascii="Times New Roman" w:hAnsi="Times New Roman" w:cs="Times New Roman"/>
          <w:sz w:val="28"/>
          <w:szCs w:val="28"/>
        </w:rPr>
        <w:t>) по делам Товарищества в организации и ведомства</w:t>
      </w:r>
      <w:r w:rsidR="008C390D" w:rsidRPr="00010B85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57B11" w:rsidRPr="00010B85">
        <w:rPr>
          <w:rFonts w:ascii="Times New Roman" w:hAnsi="Times New Roman" w:cs="Times New Roman"/>
          <w:sz w:val="28"/>
          <w:szCs w:val="28"/>
        </w:rPr>
        <w:t xml:space="preserve"> (МОЭСК, </w:t>
      </w:r>
      <w:proofErr w:type="spellStart"/>
      <w:r w:rsidR="00857B11" w:rsidRPr="00010B85">
        <w:rPr>
          <w:rFonts w:ascii="Times New Roman" w:hAnsi="Times New Roman" w:cs="Times New Roman"/>
          <w:sz w:val="28"/>
          <w:szCs w:val="28"/>
        </w:rPr>
        <w:t>Мосэнергосбыт</w:t>
      </w:r>
      <w:proofErr w:type="spellEnd"/>
      <w:r w:rsidR="00857B11" w:rsidRPr="00010B85">
        <w:rPr>
          <w:rFonts w:ascii="Times New Roman" w:hAnsi="Times New Roman" w:cs="Times New Roman"/>
          <w:sz w:val="28"/>
          <w:szCs w:val="28"/>
        </w:rPr>
        <w:t>,</w:t>
      </w:r>
      <w:r w:rsidR="00010B85" w:rsidRP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857B11" w:rsidRPr="00010B85">
        <w:rPr>
          <w:rFonts w:ascii="Times New Roman" w:hAnsi="Times New Roman" w:cs="Times New Roman"/>
          <w:sz w:val="28"/>
          <w:szCs w:val="28"/>
        </w:rPr>
        <w:t>МОСОБЛГАЗ,</w:t>
      </w:r>
      <w:r w:rsidR="00530E5C">
        <w:rPr>
          <w:rFonts w:ascii="Times New Roman" w:hAnsi="Times New Roman" w:cs="Times New Roman"/>
          <w:sz w:val="28"/>
          <w:szCs w:val="28"/>
        </w:rPr>
        <w:t xml:space="preserve"> </w:t>
      </w:r>
      <w:r w:rsidR="00857B11" w:rsidRPr="00010B85">
        <w:rPr>
          <w:rFonts w:ascii="Times New Roman" w:hAnsi="Times New Roman" w:cs="Times New Roman"/>
          <w:sz w:val="28"/>
          <w:szCs w:val="28"/>
        </w:rPr>
        <w:t>полиция, администрация</w:t>
      </w:r>
      <w:r w:rsidR="00530E5C">
        <w:rPr>
          <w:rFonts w:ascii="Times New Roman" w:hAnsi="Times New Roman" w:cs="Times New Roman"/>
          <w:sz w:val="28"/>
          <w:szCs w:val="28"/>
        </w:rPr>
        <w:t xml:space="preserve"> Щелковского р-на</w:t>
      </w:r>
      <w:r w:rsidR="00857B11" w:rsidRPr="00010B85">
        <w:rPr>
          <w:rFonts w:ascii="Times New Roman" w:hAnsi="Times New Roman" w:cs="Times New Roman"/>
          <w:sz w:val="28"/>
          <w:szCs w:val="28"/>
        </w:rPr>
        <w:t>,</w:t>
      </w:r>
      <w:r w:rsidR="00530E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E5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530E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30E5C">
        <w:rPr>
          <w:rFonts w:ascii="Times New Roman" w:hAnsi="Times New Roman" w:cs="Times New Roman"/>
          <w:sz w:val="28"/>
          <w:szCs w:val="28"/>
        </w:rPr>
        <w:t>Лосино</w:t>
      </w:r>
      <w:proofErr w:type="spellEnd"/>
      <w:r w:rsidR="00530E5C">
        <w:rPr>
          <w:rFonts w:ascii="Times New Roman" w:hAnsi="Times New Roman" w:cs="Times New Roman"/>
          <w:sz w:val="28"/>
          <w:szCs w:val="28"/>
        </w:rPr>
        <w:t>-Петровский,</w:t>
      </w:r>
      <w:r w:rsidR="00857B11" w:rsidRP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875E37">
        <w:rPr>
          <w:rFonts w:ascii="Times New Roman" w:hAnsi="Times New Roman" w:cs="Times New Roman"/>
          <w:sz w:val="28"/>
          <w:szCs w:val="28"/>
        </w:rPr>
        <w:t xml:space="preserve">Щелковский Суд, </w:t>
      </w:r>
      <w:r w:rsidR="00857B11" w:rsidRPr="00010B85">
        <w:rPr>
          <w:rFonts w:ascii="Times New Roman" w:hAnsi="Times New Roman" w:cs="Times New Roman"/>
          <w:sz w:val="28"/>
          <w:szCs w:val="28"/>
        </w:rPr>
        <w:t>Хартия и т.д.</w:t>
      </w:r>
      <w:r w:rsidR="00D03C22">
        <w:rPr>
          <w:rFonts w:ascii="Times New Roman" w:hAnsi="Times New Roman" w:cs="Times New Roman"/>
          <w:sz w:val="28"/>
          <w:szCs w:val="28"/>
        </w:rPr>
        <w:t>)</w:t>
      </w:r>
      <w:r w:rsidR="008C390D" w:rsidRPr="00F310D2">
        <w:rPr>
          <w:rFonts w:ascii="Times New Roman" w:hAnsi="Times New Roman" w:cs="Times New Roman"/>
          <w:sz w:val="28"/>
          <w:szCs w:val="28"/>
        </w:rPr>
        <w:t xml:space="preserve"> </w:t>
      </w:r>
      <w:r w:rsidR="0086500C" w:rsidRPr="00F31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C08" w:rsidRDefault="00A77EF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 w:rsid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B863CD" w:rsidRPr="00F310D2">
        <w:rPr>
          <w:rFonts w:ascii="Times New Roman" w:hAnsi="Times New Roman" w:cs="Times New Roman"/>
          <w:sz w:val="28"/>
          <w:szCs w:val="28"/>
        </w:rPr>
        <w:t xml:space="preserve">Правление информирует вас о вопиющих случаях с нарушением экологической безопасности на территории СНТ. </w:t>
      </w:r>
      <w:r w:rsidR="00561921" w:rsidRPr="00F310D2">
        <w:rPr>
          <w:rFonts w:ascii="Times New Roman" w:hAnsi="Times New Roman" w:cs="Times New Roman"/>
          <w:b/>
          <w:sz w:val="28"/>
          <w:szCs w:val="28"/>
        </w:rPr>
        <w:t>В который раз сообщаем, что строительный мусор, траву</w:t>
      </w:r>
      <w:r w:rsidR="00206093" w:rsidRPr="00F310D2">
        <w:rPr>
          <w:rFonts w:ascii="Times New Roman" w:hAnsi="Times New Roman" w:cs="Times New Roman"/>
          <w:b/>
          <w:sz w:val="28"/>
          <w:szCs w:val="28"/>
        </w:rPr>
        <w:t>, в</w:t>
      </w:r>
      <w:r w:rsidR="00561921" w:rsidRPr="00F310D2">
        <w:rPr>
          <w:rFonts w:ascii="Times New Roman" w:hAnsi="Times New Roman" w:cs="Times New Roman"/>
          <w:b/>
          <w:sz w:val="28"/>
          <w:szCs w:val="28"/>
        </w:rPr>
        <w:t>етки запрещено выбрасывать в мусорные контейнеры</w:t>
      </w:r>
      <w:r w:rsidR="005A2D19">
        <w:rPr>
          <w:rFonts w:ascii="Times New Roman" w:hAnsi="Times New Roman" w:cs="Times New Roman"/>
          <w:b/>
          <w:sz w:val="28"/>
          <w:szCs w:val="28"/>
        </w:rPr>
        <w:t>, около них, а также на прилегающей к СНТ территории</w:t>
      </w:r>
      <w:r w:rsidR="00561921" w:rsidRPr="00F310D2">
        <w:rPr>
          <w:rFonts w:ascii="Times New Roman" w:hAnsi="Times New Roman" w:cs="Times New Roman"/>
          <w:b/>
          <w:sz w:val="28"/>
          <w:szCs w:val="28"/>
        </w:rPr>
        <w:t>.</w:t>
      </w:r>
      <w:r w:rsidR="00561921" w:rsidRPr="00F310D2">
        <w:rPr>
          <w:rFonts w:ascii="Times New Roman" w:hAnsi="Times New Roman" w:cs="Times New Roman"/>
          <w:sz w:val="28"/>
          <w:szCs w:val="28"/>
        </w:rPr>
        <w:t xml:space="preserve"> </w:t>
      </w:r>
      <w:r w:rsidR="00C125FE" w:rsidRPr="00F310D2">
        <w:rPr>
          <w:rFonts w:ascii="Times New Roman" w:hAnsi="Times New Roman" w:cs="Times New Roman"/>
          <w:sz w:val="28"/>
          <w:szCs w:val="28"/>
        </w:rPr>
        <w:t>Вывоз мусора идет по графику ЛЕТО-</w:t>
      </w:r>
      <w:r w:rsidR="007E6EC4">
        <w:rPr>
          <w:rFonts w:ascii="Times New Roman" w:hAnsi="Times New Roman" w:cs="Times New Roman"/>
          <w:sz w:val="28"/>
          <w:szCs w:val="28"/>
        </w:rPr>
        <w:t>вторник</w:t>
      </w:r>
      <w:r w:rsidR="00C125FE" w:rsidRPr="00F310D2">
        <w:rPr>
          <w:rFonts w:ascii="Times New Roman" w:hAnsi="Times New Roman" w:cs="Times New Roman"/>
          <w:sz w:val="28"/>
          <w:szCs w:val="28"/>
        </w:rPr>
        <w:t>, пятница</w:t>
      </w:r>
      <w:r w:rsidR="007E6EC4">
        <w:rPr>
          <w:rFonts w:ascii="Times New Roman" w:hAnsi="Times New Roman" w:cs="Times New Roman"/>
          <w:sz w:val="28"/>
          <w:szCs w:val="28"/>
        </w:rPr>
        <w:t>, воскресенье, по три контейнера,</w:t>
      </w:r>
      <w:r w:rsidR="00C125FE" w:rsidRPr="00F310D2">
        <w:rPr>
          <w:rFonts w:ascii="Times New Roman" w:hAnsi="Times New Roman" w:cs="Times New Roman"/>
          <w:sz w:val="28"/>
          <w:szCs w:val="28"/>
        </w:rPr>
        <w:t xml:space="preserve"> ЗИМА-</w:t>
      </w:r>
      <w:r w:rsidR="00C125FE" w:rsidRPr="00AE169F">
        <w:rPr>
          <w:rFonts w:ascii="Times New Roman" w:hAnsi="Times New Roman" w:cs="Times New Roman"/>
          <w:sz w:val="28"/>
          <w:szCs w:val="28"/>
        </w:rPr>
        <w:t>понедельник, пятница</w:t>
      </w:r>
      <w:r w:rsidR="00530E5C">
        <w:rPr>
          <w:rFonts w:ascii="Times New Roman" w:hAnsi="Times New Roman" w:cs="Times New Roman"/>
          <w:sz w:val="28"/>
          <w:szCs w:val="28"/>
        </w:rPr>
        <w:t xml:space="preserve"> по два контейнера.</w:t>
      </w:r>
      <w:r w:rsidR="00C125FE" w:rsidRPr="00F31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193" w:rsidRPr="00F310D2" w:rsidRDefault="00A77EF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 w:rsidR="00010B85">
        <w:rPr>
          <w:rFonts w:ascii="Times New Roman" w:hAnsi="Times New Roman" w:cs="Times New Roman"/>
          <w:sz w:val="28"/>
          <w:szCs w:val="28"/>
        </w:rPr>
        <w:t xml:space="preserve"> </w:t>
      </w:r>
      <w:r w:rsidR="00565193" w:rsidRPr="00F310D2">
        <w:rPr>
          <w:rFonts w:ascii="Times New Roman" w:hAnsi="Times New Roman" w:cs="Times New Roman"/>
          <w:sz w:val="28"/>
          <w:szCs w:val="28"/>
        </w:rPr>
        <w:t xml:space="preserve">С покосом травы вокруг своих участков </w:t>
      </w:r>
      <w:r w:rsidR="00565193" w:rsidRPr="00F310D2">
        <w:rPr>
          <w:rFonts w:ascii="Times New Roman" w:hAnsi="Times New Roman" w:cs="Times New Roman"/>
          <w:b/>
          <w:sz w:val="28"/>
          <w:szCs w:val="28"/>
        </w:rPr>
        <w:t>просто беда. Добрая половина считает, что должно окашивать правление</w:t>
      </w:r>
      <w:r w:rsidR="006E0A65" w:rsidRPr="00F310D2">
        <w:rPr>
          <w:rFonts w:ascii="Times New Roman" w:hAnsi="Times New Roman" w:cs="Times New Roman"/>
          <w:b/>
          <w:sz w:val="28"/>
          <w:szCs w:val="28"/>
        </w:rPr>
        <w:t>.</w:t>
      </w:r>
      <w:r w:rsidR="00626471" w:rsidRPr="00F310D2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Законом МО №191/2014-ОЗ, Положением о порядке пользования…, и Правилами внутреннего порядка… нашего СНТ </w:t>
      </w:r>
      <w:proofErr w:type="spellStart"/>
      <w:r w:rsidR="00626471" w:rsidRPr="00F310D2">
        <w:rPr>
          <w:rFonts w:ascii="Times New Roman" w:hAnsi="Times New Roman" w:cs="Times New Roman"/>
          <w:b/>
          <w:sz w:val="28"/>
          <w:szCs w:val="28"/>
        </w:rPr>
        <w:t>окашивание</w:t>
      </w:r>
      <w:proofErr w:type="spellEnd"/>
      <w:r w:rsidR="00626471" w:rsidRPr="00F310D2">
        <w:rPr>
          <w:rFonts w:ascii="Times New Roman" w:hAnsi="Times New Roman" w:cs="Times New Roman"/>
          <w:b/>
          <w:sz w:val="28"/>
          <w:szCs w:val="28"/>
        </w:rPr>
        <w:t xml:space="preserve">-обязанность владельцев. </w:t>
      </w:r>
      <w:proofErr w:type="spellStart"/>
      <w:r w:rsidR="00626471" w:rsidRPr="00F310D2">
        <w:rPr>
          <w:rFonts w:ascii="Times New Roman" w:hAnsi="Times New Roman" w:cs="Times New Roman"/>
          <w:b/>
          <w:sz w:val="28"/>
          <w:szCs w:val="28"/>
        </w:rPr>
        <w:t>Окашивание</w:t>
      </w:r>
      <w:proofErr w:type="spellEnd"/>
      <w:r w:rsidR="00626471" w:rsidRPr="00F310D2">
        <w:rPr>
          <w:rFonts w:ascii="Times New Roman" w:hAnsi="Times New Roman" w:cs="Times New Roman"/>
          <w:b/>
          <w:sz w:val="28"/>
          <w:szCs w:val="28"/>
        </w:rPr>
        <w:t xml:space="preserve"> производиться при высоте поросли выше 20 сантиметров. </w:t>
      </w:r>
      <w:r w:rsidR="00C125FE" w:rsidRPr="00F310D2">
        <w:rPr>
          <w:rFonts w:ascii="Times New Roman" w:hAnsi="Times New Roman" w:cs="Times New Roman"/>
          <w:b/>
          <w:sz w:val="28"/>
          <w:szCs w:val="28"/>
        </w:rPr>
        <w:t>Необходимо также следить за деревьями и</w:t>
      </w:r>
      <w:r w:rsidR="007806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25FE" w:rsidRPr="00F310D2">
        <w:rPr>
          <w:rFonts w:ascii="Times New Roman" w:hAnsi="Times New Roman" w:cs="Times New Roman"/>
          <w:b/>
          <w:sz w:val="28"/>
          <w:szCs w:val="28"/>
        </w:rPr>
        <w:t>кустарниками</w:t>
      </w:r>
      <w:proofErr w:type="gramEnd"/>
      <w:r w:rsidR="00C125FE" w:rsidRPr="00F310D2">
        <w:rPr>
          <w:rFonts w:ascii="Times New Roman" w:hAnsi="Times New Roman" w:cs="Times New Roman"/>
          <w:b/>
          <w:sz w:val="28"/>
          <w:szCs w:val="28"/>
        </w:rPr>
        <w:t xml:space="preserve"> которые затрудняют проход и проезд по линиям</w:t>
      </w:r>
      <w:r w:rsidR="005A2D19">
        <w:rPr>
          <w:rFonts w:ascii="Times New Roman" w:hAnsi="Times New Roman" w:cs="Times New Roman"/>
          <w:b/>
          <w:sz w:val="28"/>
          <w:szCs w:val="28"/>
        </w:rPr>
        <w:t xml:space="preserve">, а также во время уборки </w:t>
      </w:r>
      <w:r w:rsidR="00F6078B">
        <w:rPr>
          <w:rFonts w:ascii="Times New Roman" w:hAnsi="Times New Roman" w:cs="Times New Roman"/>
          <w:b/>
          <w:sz w:val="28"/>
          <w:szCs w:val="28"/>
        </w:rPr>
        <w:t>снега в зимнее время</w:t>
      </w:r>
      <w:r w:rsidR="00C125FE" w:rsidRPr="00F310D2">
        <w:rPr>
          <w:rFonts w:ascii="Times New Roman" w:hAnsi="Times New Roman" w:cs="Times New Roman"/>
          <w:b/>
          <w:sz w:val="28"/>
          <w:szCs w:val="28"/>
        </w:rPr>
        <w:t>.</w:t>
      </w:r>
    </w:p>
    <w:p w:rsidR="00435BC6" w:rsidRPr="00F310D2" w:rsidRDefault="00A77EF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 w:rsidR="00435BC6" w:rsidRPr="00F310D2">
        <w:rPr>
          <w:rFonts w:ascii="Times New Roman" w:hAnsi="Times New Roman" w:cs="Times New Roman"/>
          <w:sz w:val="28"/>
          <w:szCs w:val="28"/>
        </w:rPr>
        <w:t>Особая благодарность председателю</w:t>
      </w:r>
      <w:r w:rsidR="00AE169F">
        <w:rPr>
          <w:rFonts w:ascii="Times New Roman" w:hAnsi="Times New Roman" w:cs="Times New Roman"/>
          <w:sz w:val="28"/>
          <w:szCs w:val="28"/>
        </w:rPr>
        <w:t xml:space="preserve"> </w:t>
      </w:r>
      <w:r w:rsidR="00435BC6" w:rsidRPr="00F310D2">
        <w:rPr>
          <w:rFonts w:ascii="Times New Roman" w:hAnsi="Times New Roman" w:cs="Times New Roman"/>
          <w:sz w:val="28"/>
          <w:szCs w:val="28"/>
        </w:rPr>
        <w:t>ревизионной</w:t>
      </w:r>
      <w:r w:rsidR="009F6695">
        <w:rPr>
          <w:rFonts w:ascii="Times New Roman" w:hAnsi="Times New Roman" w:cs="Times New Roman"/>
          <w:sz w:val="28"/>
          <w:szCs w:val="28"/>
        </w:rPr>
        <w:t xml:space="preserve"> </w:t>
      </w:r>
      <w:r w:rsidR="00435BC6" w:rsidRPr="00F310D2">
        <w:rPr>
          <w:rFonts w:ascii="Times New Roman" w:hAnsi="Times New Roman" w:cs="Times New Roman"/>
          <w:sz w:val="28"/>
          <w:szCs w:val="28"/>
        </w:rPr>
        <w:t>комиссии</w:t>
      </w:r>
      <w:r w:rsidR="009F6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BC6" w:rsidRPr="00F310D2">
        <w:rPr>
          <w:rFonts w:ascii="Times New Roman" w:hAnsi="Times New Roman" w:cs="Times New Roman"/>
          <w:sz w:val="28"/>
          <w:szCs w:val="28"/>
        </w:rPr>
        <w:t>Кирнос</w:t>
      </w:r>
      <w:proofErr w:type="spellEnd"/>
      <w:r w:rsidR="00435BC6" w:rsidRPr="00F310D2">
        <w:rPr>
          <w:rFonts w:ascii="Times New Roman" w:hAnsi="Times New Roman" w:cs="Times New Roman"/>
          <w:sz w:val="28"/>
          <w:szCs w:val="28"/>
        </w:rPr>
        <w:t xml:space="preserve"> Ирине Николаевне</w:t>
      </w:r>
      <w:r w:rsidR="005075B8">
        <w:rPr>
          <w:rFonts w:ascii="Times New Roman" w:hAnsi="Times New Roman" w:cs="Times New Roman"/>
          <w:sz w:val="28"/>
          <w:szCs w:val="28"/>
        </w:rPr>
        <w:t xml:space="preserve">, Галактионовой Людмиле Николаевне, </w:t>
      </w:r>
      <w:proofErr w:type="gramStart"/>
      <w:r w:rsidR="005075B8">
        <w:rPr>
          <w:rFonts w:ascii="Times New Roman" w:hAnsi="Times New Roman" w:cs="Times New Roman"/>
          <w:sz w:val="28"/>
          <w:szCs w:val="28"/>
        </w:rPr>
        <w:t>членам</w:t>
      </w:r>
      <w:r w:rsidR="0078061D">
        <w:rPr>
          <w:rFonts w:ascii="Times New Roman" w:hAnsi="Times New Roman" w:cs="Times New Roman"/>
          <w:sz w:val="28"/>
          <w:szCs w:val="28"/>
        </w:rPr>
        <w:t xml:space="preserve"> </w:t>
      </w:r>
      <w:r w:rsidR="005075B8">
        <w:rPr>
          <w:rFonts w:ascii="Times New Roman" w:hAnsi="Times New Roman" w:cs="Times New Roman"/>
          <w:sz w:val="28"/>
          <w:szCs w:val="28"/>
        </w:rPr>
        <w:t>правления</w:t>
      </w:r>
      <w:proofErr w:type="gramEnd"/>
      <w:r w:rsidR="005075B8">
        <w:rPr>
          <w:rFonts w:ascii="Times New Roman" w:hAnsi="Times New Roman" w:cs="Times New Roman"/>
          <w:sz w:val="28"/>
          <w:szCs w:val="28"/>
        </w:rPr>
        <w:t xml:space="preserve"> </w:t>
      </w:r>
      <w:r w:rsidR="00435BC6" w:rsidRPr="00F310D2">
        <w:rPr>
          <w:rFonts w:ascii="Times New Roman" w:hAnsi="Times New Roman" w:cs="Times New Roman"/>
          <w:sz w:val="28"/>
          <w:szCs w:val="28"/>
        </w:rPr>
        <w:t>принимавш</w:t>
      </w:r>
      <w:r w:rsidR="005075B8">
        <w:rPr>
          <w:rFonts w:ascii="Times New Roman" w:hAnsi="Times New Roman" w:cs="Times New Roman"/>
          <w:sz w:val="28"/>
          <w:szCs w:val="28"/>
        </w:rPr>
        <w:t>им</w:t>
      </w:r>
      <w:r w:rsidR="00435BC6" w:rsidRPr="00F310D2">
        <w:rPr>
          <w:rFonts w:ascii="Times New Roman" w:hAnsi="Times New Roman" w:cs="Times New Roman"/>
          <w:sz w:val="28"/>
          <w:szCs w:val="28"/>
        </w:rPr>
        <w:t xml:space="preserve"> активное участие в работе правления СНТ.</w:t>
      </w:r>
    </w:p>
    <w:p w:rsidR="003C46B0" w:rsidRPr="00435BC6" w:rsidRDefault="00A77EF4" w:rsidP="003B7D6F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075B8">
        <w:rPr>
          <w:rFonts w:ascii="Times New Roman" w:hAnsi="Times New Roman" w:cs="Times New Roman"/>
          <w:sz w:val="28"/>
          <w:szCs w:val="28"/>
        </w:rPr>
        <w:t xml:space="preserve">. Противопожарная безопасность. У кого крыши выходят на дорогу установить </w:t>
      </w:r>
      <w:proofErr w:type="spellStart"/>
      <w:r w:rsidR="005075B8">
        <w:rPr>
          <w:rFonts w:ascii="Times New Roman" w:hAnsi="Times New Roman" w:cs="Times New Roman"/>
          <w:sz w:val="28"/>
          <w:szCs w:val="28"/>
        </w:rPr>
        <w:t>снегоудержатели</w:t>
      </w:r>
      <w:proofErr w:type="spellEnd"/>
      <w:r w:rsidR="005075B8">
        <w:rPr>
          <w:rFonts w:ascii="Times New Roman" w:hAnsi="Times New Roman" w:cs="Times New Roman"/>
          <w:sz w:val="28"/>
          <w:szCs w:val="28"/>
        </w:rPr>
        <w:t>.</w:t>
      </w:r>
    </w:p>
    <w:p w:rsidR="00AA75F7" w:rsidRPr="00F310D2" w:rsidRDefault="00CE3A44" w:rsidP="00F310D2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7EF4">
        <w:rPr>
          <w:rFonts w:ascii="Times New Roman" w:hAnsi="Times New Roman" w:cs="Times New Roman"/>
          <w:sz w:val="28"/>
          <w:szCs w:val="28"/>
        </w:rPr>
        <w:t>1</w:t>
      </w:r>
      <w:r w:rsidR="00F310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90D" w:rsidRPr="00F310D2">
        <w:rPr>
          <w:rFonts w:ascii="Times New Roman" w:hAnsi="Times New Roman" w:cs="Times New Roman"/>
          <w:sz w:val="28"/>
          <w:szCs w:val="28"/>
        </w:rPr>
        <w:t xml:space="preserve">На </w:t>
      </w:r>
      <w:r w:rsidR="00D85F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="00AA75F7" w:rsidRPr="00F310D2">
        <w:rPr>
          <w:rFonts w:ascii="Times New Roman" w:hAnsi="Times New Roman" w:cs="Times New Roman"/>
          <w:sz w:val="28"/>
          <w:szCs w:val="28"/>
        </w:rPr>
        <w:t>.</w:t>
      </w:r>
      <w:r w:rsidR="00D85FA9">
        <w:rPr>
          <w:rFonts w:ascii="Times New Roman" w:hAnsi="Times New Roman" w:cs="Times New Roman"/>
          <w:sz w:val="28"/>
          <w:szCs w:val="28"/>
        </w:rPr>
        <w:t>1</w:t>
      </w:r>
      <w:r w:rsidR="00530E5C">
        <w:rPr>
          <w:rFonts w:ascii="Times New Roman" w:hAnsi="Times New Roman" w:cs="Times New Roman"/>
          <w:sz w:val="28"/>
          <w:szCs w:val="28"/>
        </w:rPr>
        <w:t>0</w:t>
      </w:r>
      <w:r w:rsidR="00AA75F7" w:rsidRPr="00F310D2">
        <w:rPr>
          <w:rFonts w:ascii="Times New Roman" w:hAnsi="Times New Roman" w:cs="Times New Roman"/>
          <w:sz w:val="28"/>
          <w:szCs w:val="28"/>
        </w:rPr>
        <w:t>.20</w:t>
      </w:r>
      <w:r w:rsidR="00976200" w:rsidRPr="00F310D2">
        <w:rPr>
          <w:rFonts w:ascii="Times New Roman" w:hAnsi="Times New Roman" w:cs="Times New Roman"/>
          <w:sz w:val="28"/>
          <w:szCs w:val="28"/>
        </w:rPr>
        <w:t>2</w:t>
      </w:r>
      <w:r w:rsidR="00530E5C">
        <w:rPr>
          <w:rFonts w:ascii="Times New Roman" w:hAnsi="Times New Roman" w:cs="Times New Roman"/>
          <w:sz w:val="28"/>
          <w:szCs w:val="28"/>
        </w:rPr>
        <w:t>3</w:t>
      </w:r>
      <w:r w:rsidR="00AA75F7" w:rsidRPr="00F310D2">
        <w:rPr>
          <w:rFonts w:ascii="Times New Roman" w:hAnsi="Times New Roman" w:cs="Times New Roman"/>
          <w:sz w:val="28"/>
          <w:szCs w:val="28"/>
        </w:rPr>
        <w:t xml:space="preserve"> г. остаток</w:t>
      </w:r>
      <w:r w:rsidR="001B0F5F" w:rsidRPr="00F310D2">
        <w:rPr>
          <w:rFonts w:ascii="Times New Roman" w:hAnsi="Times New Roman" w:cs="Times New Roman"/>
          <w:sz w:val="28"/>
          <w:szCs w:val="28"/>
        </w:rPr>
        <w:t xml:space="preserve"> (газовых)</w:t>
      </w:r>
      <w:r w:rsidR="00AA75F7" w:rsidRPr="00F310D2">
        <w:rPr>
          <w:rFonts w:ascii="Times New Roman" w:hAnsi="Times New Roman" w:cs="Times New Roman"/>
          <w:sz w:val="28"/>
          <w:szCs w:val="28"/>
        </w:rPr>
        <w:t xml:space="preserve"> денежных средств </w:t>
      </w:r>
      <w:r w:rsidR="007D1D11" w:rsidRPr="00F310D2">
        <w:rPr>
          <w:rFonts w:ascii="Times New Roman" w:hAnsi="Times New Roman" w:cs="Times New Roman"/>
          <w:sz w:val="28"/>
          <w:szCs w:val="28"/>
        </w:rPr>
        <w:t>на расчетном счете Товарищества</w:t>
      </w:r>
      <w:r w:rsidR="00046F75" w:rsidRPr="00F310D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72C08">
        <w:rPr>
          <w:rFonts w:ascii="Times New Roman" w:hAnsi="Times New Roman" w:cs="Times New Roman"/>
          <w:sz w:val="28"/>
          <w:szCs w:val="28"/>
        </w:rPr>
        <w:t>858800</w:t>
      </w:r>
      <w:r w:rsidR="005075B8" w:rsidRPr="00872C08">
        <w:rPr>
          <w:rFonts w:ascii="Times New Roman" w:hAnsi="Times New Roman" w:cs="Times New Roman"/>
          <w:sz w:val="28"/>
          <w:szCs w:val="28"/>
        </w:rPr>
        <w:t xml:space="preserve"> </w:t>
      </w:r>
      <w:r w:rsidR="00AA75F7" w:rsidRPr="00872C08">
        <w:rPr>
          <w:rFonts w:ascii="Times New Roman" w:hAnsi="Times New Roman" w:cs="Times New Roman"/>
          <w:sz w:val="28"/>
          <w:szCs w:val="28"/>
        </w:rPr>
        <w:t>руб</w:t>
      </w:r>
      <w:r w:rsidR="004A064E" w:rsidRPr="00872C08">
        <w:rPr>
          <w:rFonts w:ascii="Times New Roman" w:hAnsi="Times New Roman" w:cs="Times New Roman"/>
          <w:sz w:val="28"/>
          <w:szCs w:val="28"/>
        </w:rPr>
        <w:t>.</w:t>
      </w:r>
      <w:r w:rsidR="00872C08" w:rsidRPr="00872C08">
        <w:rPr>
          <w:rFonts w:ascii="Times New Roman" w:hAnsi="Times New Roman" w:cs="Times New Roman"/>
          <w:sz w:val="28"/>
          <w:szCs w:val="28"/>
        </w:rPr>
        <w:t xml:space="preserve"> 19копеек</w:t>
      </w:r>
      <w:r w:rsidR="00976200" w:rsidRPr="00872C08">
        <w:rPr>
          <w:rFonts w:ascii="Times New Roman" w:hAnsi="Times New Roman" w:cs="Times New Roman"/>
          <w:sz w:val="28"/>
          <w:szCs w:val="28"/>
        </w:rPr>
        <w:t>.</w:t>
      </w:r>
      <w:r w:rsidR="00692166" w:rsidRPr="00F31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023" w:rsidRPr="00435BC6" w:rsidRDefault="00432023" w:rsidP="004320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5FBF" w:rsidRPr="00435BC6" w:rsidRDefault="00D03316" w:rsidP="00AA7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A75F7" w:rsidRPr="00435BC6">
        <w:rPr>
          <w:rFonts w:ascii="Times New Roman" w:hAnsi="Times New Roman" w:cs="Times New Roman"/>
          <w:sz w:val="28"/>
          <w:szCs w:val="28"/>
        </w:rPr>
        <w:t>Председатель СНТ «</w:t>
      </w:r>
      <w:proofErr w:type="spellStart"/>
      <w:proofErr w:type="gramStart"/>
      <w:r w:rsidR="00AA75F7" w:rsidRPr="00435BC6">
        <w:rPr>
          <w:rFonts w:ascii="Times New Roman" w:hAnsi="Times New Roman" w:cs="Times New Roman"/>
          <w:sz w:val="28"/>
          <w:szCs w:val="28"/>
        </w:rPr>
        <w:t>Топорки</w:t>
      </w:r>
      <w:proofErr w:type="spellEnd"/>
      <w:r w:rsidR="00AA75F7" w:rsidRPr="00435BC6">
        <w:rPr>
          <w:rFonts w:ascii="Times New Roman" w:hAnsi="Times New Roman" w:cs="Times New Roman"/>
          <w:sz w:val="28"/>
          <w:szCs w:val="28"/>
        </w:rPr>
        <w:t xml:space="preserve">» </w:t>
      </w:r>
      <w:r w:rsidR="004E0E59" w:rsidRPr="00435BC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E0E59" w:rsidRPr="00435BC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86090">
        <w:rPr>
          <w:rFonts w:ascii="Times New Roman" w:hAnsi="Times New Roman" w:cs="Times New Roman"/>
          <w:sz w:val="28"/>
          <w:szCs w:val="28"/>
        </w:rPr>
        <w:t>Синенко И.М.</w:t>
      </w:r>
      <w:r w:rsidR="004E0E59" w:rsidRPr="00435BC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826B30" w:rsidRPr="00D27240" w:rsidRDefault="00826B30" w:rsidP="00AA75F7">
      <w:pPr>
        <w:rPr>
          <w:sz w:val="24"/>
          <w:szCs w:val="24"/>
        </w:rPr>
      </w:pPr>
    </w:p>
    <w:sectPr w:rsidR="00826B30" w:rsidRPr="00D27240" w:rsidSect="0070470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34119"/>
    <w:multiLevelType w:val="hybridMultilevel"/>
    <w:tmpl w:val="4B50D4F0"/>
    <w:lvl w:ilvl="0" w:tplc="054688A2">
      <w:start w:val="1"/>
      <w:numFmt w:val="decimal"/>
      <w:lvlText w:val="%1."/>
      <w:lvlJc w:val="left"/>
      <w:pPr>
        <w:ind w:left="-2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03" w:hanging="360"/>
      </w:pPr>
    </w:lvl>
    <w:lvl w:ilvl="2" w:tplc="0419001B" w:tentative="1">
      <w:start w:val="1"/>
      <w:numFmt w:val="lowerRoman"/>
      <w:lvlText w:val="%3."/>
      <w:lvlJc w:val="right"/>
      <w:pPr>
        <w:ind w:left="-883" w:hanging="180"/>
      </w:pPr>
    </w:lvl>
    <w:lvl w:ilvl="3" w:tplc="0419000F" w:tentative="1">
      <w:start w:val="1"/>
      <w:numFmt w:val="decimal"/>
      <w:lvlText w:val="%4."/>
      <w:lvlJc w:val="left"/>
      <w:pPr>
        <w:ind w:left="-163" w:hanging="360"/>
      </w:pPr>
    </w:lvl>
    <w:lvl w:ilvl="4" w:tplc="04190019" w:tentative="1">
      <w:start w:val="1"/>
      <w:numFmt w:val="lowerLetter"/>
      <w:lvlText w:val="%5."/>
      <w:lvlJc w:val="left"/>
      <w:pPr>
        <w:ind w:left="557" w:hanging="360"/>
      </w:pPr>
    </w:lvl>
    <w:lvl w:ilvl="5" w:tplc="0419001B" w:tentative="1">
      <w:start w:val="1"/>
      <w:numFmt w:val="lowerRoman"/>
      <w:lvlText w:val="%6."/>
      <w:lvlJc w:val="right"/>
      <w:pPr>
        <w:ind w:left="1277" w:hanging="180"/>
      </w:pPr>
    </w:lvl>
    <w:lvl w:ilvl="6" w:tplc="0419000F" w:tentative="1">
      <w:start w:val="1"/>
      <w:numFmt w:val="decimal"/>
      <w:lvlText w:val="%7."/>
      <w:lvlJc w:val="left"/>
      <w:pPr>
        <w:ind w:left="1997" w:hanging="360"/>
      </w:pPr>
    </w:lvl>
    <w:lvl w:ilvl="7" w:tplc="04190019" w:tentative="1">
      <w:start w:val="1"/>
      <w:numFmt w:val="lowerLetter"/>
      <w:lvlText w:val="%8."/>
      <w:lvlJc w:val="left"/>
      <w:pPr>
        <w:ind w:left="2717" w:hanging="360"/>
      </w:pPr>
    </w:lvl>
    <w:lvl w:ilvl="8" w:tplc="0419001B" w:tentative="1">
      <w:start w:val="1"/>
      <w:numFmt w:val="lowerRoman"/>
      <w:lvlText w:val="%9."/>
      <w:lvlJc w:val="right"/>
      <w:pPr>
        <w:ind w:left="3437" w:hanging="180"/>
      </w:pPr>
    </w:lvl>
  </w:abstractNum>
  <w:abstractNum w:abstractNumId="1" w15:restartNumberingAfterBreak="0">
    <w:nsid w:val="570B00F9"/>
    <w:multiLevelType w:val="hybridMultilevel"/>
    <w:tmpl w:val="0EE00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03E9C"/>
    <w:multiLevelType w:val="hybridMultilevel"/>
    <w:tmpl w:val="9D0C80DA"/>
    <w:lvl w:ilvl="0" w:tplc="84AEA05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18B3E14"/>
    <w:multiLevelType w:val="hybridMultilevel"/>
    <w:tmpl w:val="E1842DA8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D8"/>
    <w:rsid w:val="00010B85"/>
    <w:rsid w:val="00023367"/>
    <w:rsid w:val="00046F75"/>
    <w:rsid w:val="00054A28"/>
    <w:rsid w:val="0008235B"/>
    <w:rsid w:val="0009135D"/>
    <w:rsid w:val="000A459B"/>
    <w:rsid w:val="000B0CE0"/>
    <w:rsid w:val="000C6EC1"/>
    <w:rsid w:val="000F590E"/>
    <w:rsid w:val="001347F3"/>
    <w:rsid w:val="00147CD1"/>
    <w:rsid w:val="00153469"/>
    <w:rsid w:val="00176B1F"/>
    <w:rsid w:val="0019792F"/>
    <w:rsid w:val="001B0F5F"/>
    <w:rsid w:val="001C14B9"/>
    <w:rsid w:val="001D0C58"/>
    <w:rsid w:val="001D6D46"/>
    <w:rsid w:val="001E62D6"/>
    <w:rsid w:val="00206093"/>
    <w:rsid w:val="00224F46"/>
    <w:rsid w:val="00230F59"/>
    <w:rsid w:val="00253B25"/>
    <w:rsid w:val="002709C2"/>
    <w:rsid w:val="002C1030"/>
    <w:rsid w:val="002C2711"/>
    <w:rsid w:val="002C3EEF"/>
    <w:rsid w:val="00304445"/>
    <w:rsid w:val="00304E08"/>
    <w:rsid w:val="003252D3"/>
    <w:rsid w:val="003279F7"/>
    <w:rsid w:val="00354C51"/>
    <w:rsid w:val="003855B0"/>
    <w:rsid w:val="003B5FBF"/>
    <w:rsid w:val="003B7D6F"/>
    <w:rsid w:val="003C46B0"/>
    <w:rsid w:val="0040606E"/>
    <w:rsid w:val="004120E0"/>
    <w:rsid w:val="004161A1"/>
    <w:rsid w:val="00432023"/>
    <w:rsid w:val="00435BC6"/>
    <w:rsid w:val="004424A8"/>
    <w:rsid w:val="004444CE"/>
    <w:rsid w:val="004541BA"/>
    <w:rsid w:val="00462CAC"/>
    <w:rsid w:val="00482D60"/>
    <w:rsid w:val="00484674"/>
    <w:rsid w:val="004A0182"/>
    <w:rsid w:val="004A064E"/>
    <w:rsid w:val="004E0E59"/>
    <w:rsid w:val="004E112F"/>
    <w:rsid w:val="004E5020"/>
    <w:rsid w:val="005075B8"/>
    <w:rsid w:val="00524296"/>
    <w:rsid w:val="00530E5C"/>
    <w:rsid w:val="00531DEA"/>
    <w:rsid w:val="00547F89"/>
    <w:rsid w:val="0055090C"/>
    <w:rsid w:val="00561921"/>
    <w:rsid w:val="00565193"/>
    <w:rsid w:val="00586927"/>
    <w:rsid w:val="005A2D19"/>
    <w:rsid w:val="005A5F1F"/>
    <w:rsid w:val="005A7D87"/>
    <w:rsid w:val="005C0EEB"/>
    <w:rsid w:val="005F40A4"/>
    <w:rsid w:val="006151E1"/>
    <w:rsid w:val="00626471"/>
    <w:rsid w:val="00626F81"/>
    <w:rsid w:val="0063037B"/>
    <w:rsid w:val="00650231"/>
    <w:rsid w:val="006727D0"/>
    <w:rsid w:val="00692166"/>
    <w:rsid w:val="006A2FD7"/>
    <w:rsid w:val="006A5074"/>
    <w:rsid w:val="006A5D7F"/>
    <w:rsid w:val="006B22EE"/>
    <w:rsid w:val="006E0A65"/>
    <w:rsid w:val="006E61B7"/>
    <w:rsid w:val="00704700"/>
    <w:rsid w:val="007207E8"/>
    <w:rsid w:val="00724222"/>
    <w:rsid w:val="00726A0F"/>
    <w:rsid w:val="0073019C"/>
    <w:rsid w:val="007423C4"/>
    <w:rsid w:val="0078061D"/>
    <w:rsid w:val="007A254C"/>
    <w:rsid w:val="007B5A3F"/>
    <w:rsid w:val="007D1D11"/>
    <w:rsid w:val="007E6EC4"/>
    <w:rsid w:val="00826B30"/>
    <w:rsid w:val="008317C0"/>
    <w:rsid w:val="00857B11"/>
    <w:rsid w:val="00863633"/>
    <w:rsid w:val="0086500C"/>
    <w:rsid w:val="0087062A"/>
    <w:rsid w:val="00872C08"/>
    <w:rsid w:val="00875E37"/>
    <w:rsid w:val="008930F0"/>
    <w:rsid w:val="00893D93"/>
    <w:rsid w:val="008C390D"/>
    <w:rsid w:val="008C530A"/>
    <w:rsid w:val="008C5476"/>
    <w:rsid w:val="008E5C12"/>
    <w:rsid w:val="008F7C6D"/>
    <w:rsid w:val="009124B9"/>
    <w:rsid w:val="009262CB"/>
    <w:rsid w:val="00974566"/>
    <w:rsid w:val="00976200"/>
    <w:rsid w:val="00994CC8"/>
    <w:rsid w:val="00996986"/>
    <w:rsid w:val="009A1115"/>
    <w:rsid w:val="009B167C"/>
    <w:rsid w:val="009F6695"/>
    <w:rsid w:val="00A04F3D"/>
    <w:rsid w:val="00A136DD"/>
    <w:rsid w:val="00A42823"/>
    <w:rsid w:val="00A5051D"/>
    <w:rsid w:val="00A51D60"/>
    <w:rsid w:val="00A67194"/>
    <w:rsid w:val="00A77EF4"/>
    <w:rsid w:val="00A802EA"/>
    <w:rsid w:val="00A83DC1"/>
    <w:rsid w:val="00AA75F7"/>
    <w:rsid w:val="00AC29E4"/>
    <w:rsid w:val="00AC4DFB"/>
    <w:rsid w:val="00AE169F"/>
    <w:rsid w:val="00AE48E0"/>
    <w:rsid w:val="00AE4EB2"/>
    <w:rsid w:val="00B26106"/>
    <w:rsid w:val="00B60A0E"/>
    <w:rsid w:val="00B863CD"/>
    <w:rsid w:val="00B92672"/>
    <w:rsid w:val="00BB61CD"/>
    <w:rsid w:val="00BC2DBF"/>
    <w:rsid w:val="00BF3A1C"/>
    <w:rsid w:val="00BF5C5A"/>
    <w:rsid w:val="00BF7C5E"/>
    <w:rsid w:val="00C0792F"/>
    <w:rsid w:val="00C125FE"/>
    <w:rsid w:val="00C34386"/>
    <w:rsid w:val="00C61AD8"/>
    <w:rsid w:val="00C63E2A"/>
    <w:rsid w:val="00C70E20"/>
    <w:rsid w:val="00C86090"/>
    <w:rsid w:val="00C912D7"/>
    <w:rsid w:val="00CA10E1"/>
    <w:rsid w:val="00CB3044"/>
    <w:rsid w:val="00CB62F5"/>
    <w:rsid w:val="00CE3A44"/>
    <w:rsid w:val="00D03316"/>
    <w:rsid w:val="00D03C22"/>
    <w:rsid w:val="00D27240"/>
    <w:rsid w:val="00D569E7"/>
    <w:rsid w:val="00D66DF2"/>
    <w:rsid w:val="00D85FA9"/>
    <w:rsid w:val="00D9046F"/>
    <w:rsid w:val="00DA1193"/>
    <w:rsid w:val="00DA6114"/>
    <w:rsid w:val="00DB38DF"/>
    <w:rsid w:val="00DF4B43"/>
    <w:rsid w:val="00E20D48"/>
    <w:rsid w:val="00E54337"/>
    <w:rsid w:val="00E612E1"/>
    <w:rsid w:val="00E63704"/>
    <w:rsid w:val="00E80126"/>
    <w:rsid w:val="00E878B9"/>
    <w:rsid w:val="00E93A94"/>
    <w:rsid w:val="00EA77F7"/>
    <w:rsid w:val="00ED3DD4"/>
    <w:rsid w:val="00ED7413"/>
    <w:rsid w:val="00EE1D18"/>
    <w:rsid w:val="00F10A26"/>
    <w:rsid w:val="00F14137"/>
    <w:rsid w:val="00F310D2"/>
    <w:rsid w:val="00F41A0B"/>
    <w:rsid w:val="00F54EA1"/>
    <w:rsid w:val="00F6078B"/>
    <w:rsid w:val="00F70F1B"/>
    <w:rsid w:val="00F837BD"/>
    <w:rsid w:val="00F91D8B"/>
    <w:rsid w:val="00F96F0B"/>
    <w:rsid w:val="00FA5F74"/>
    <w:rsid w:val="00FB61FE"/>
    <w:rsid w:val="00FD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2F2F"/>
  <w15:docId w15:val="{94824712-4C0D-4BA5-9957-AFEA2B32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106"/>
    <w:pPr>
      <w:ind w:left="720"/>
      <w:contextualSpacing/>
    </w:pPr>
  </w:style>
  <w:style w:type="table" w:styleId="a4">
    <w:name w:val="Table Grid"/>
    <w:basedOn w:val="a1"/>
    <w:uiPriority w:val="59"/>
    <w:rsid w:val="00996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SINENKO</cp:lastModifiedBy>
  <cp:revision>66</cp:revision>
  <cp:lastPrinted>2023-11-19T09:38:00Z</cp:lastPrinted>
  <dcterms:created xsi:type="dcterms:W3CDTF">2019-05-03T09:29:00Z</dcterms:created>
  <dcterms:modified xsi:type="dcterms:W3CDTF">2023-11-19T16:30:00Z</dcterms:modified>
</cp:coreProperties>
</file>