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EE9" w:rsidRPr="00BD3EE9" w:rsidRDefault="00BD3EE9" w:rsidP="00BD3EE9">
      <w:pPr>
        <w:pStyle w:val="1"/>
        <w:spacing w:before="0" w:line="360" w:lineRule="auto"/>
        <w:jc w:val="right"/>
        <w:rPr>
          <w:color w:val="auto"/>
          <w:sz w:val="26"/>
          <w:szCs w:val="26"/>
        </w:rPr>
      </w:pPr>
      <w:r w:rsidRPr="00BD3EE9">
        <w:rPr>
          <w:noProof/>
          <w:color w:val="auto"/>
          <w:sz w:val="26"/>
          <w:szCs w:val="26"/>
          <w:lang w:eastAsia="ru-R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4379595</wp:posOffset>
            </wp:positionH>
            <wp:positionV relativeFrom="paragraph">
              <wp:posOffset>153670</wp:posOffset>
            </wp:positionV>
            <wp:extent cx="1437640" cy="1451610"/>
            <wp:effectExtent l="19050" t="19050" r="48260" b="0"/>
            <wp:wrapNone/>
            <wp:docPr id="6" name="Рисунок 1" descr="D:\ЛИЧНОЕ\КОЛЯ\Текстовые документы\ЦКиИ\Факсимиле директора\Печать ЦКР Горня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ЛИЧНОЕ\КОЛЯ\Текстовые документы\ЦКиИ\Факсимиле директора\Печать ЦКР Горняк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735008">
                      <a:off x="0" y="0"/>
                      <a:ext cx="1437640" cy="1451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D3EE9">
        <w:rPr>
          <w:noProof/>
          <w:color w:val="auto"/>
          <w:sz w:val="26"/>
          <w:szCs w:val="26"/>
          <w:lang w:eastAsia="ru-RU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3975735</wp:posOffset>
            </wp:positionH>
            <wp:positionV relativeFrom="paragraph">
              <wp:posOffset>170180</wp:posOffset>
            </wp:positionV>
            <wp:extent cx="1227455" cy="795020"/>
            <wp:effectExtent l="19050" t="0" r="0" b="0"/>
            <wp:wrapNone/>
            <wp:docPr id="7" name="Рисунок 2" descr="D:\ЛИЧНОЕ\КОЛЯ\Текстовые документы\ЦКиИ\Факсимиле директора\PNG\Федотов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ЛИЧНОЕ\КОЛЯ\Текстовые документы\ЦКиИ\Факсимиле директора\PNG\Федотова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7455" cy="79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D3EE9">
        <w:rPr>
          <w:color w:val="auto"/>
          <w:sz w:val="26"/>
          <w:szCs w:val="26"/>
        </w:rPr>
        <w:t>УТВЕРЖДАЮ</w:t>
      </w:r>
    </w:p>
    <w:p w:rsidR="00BD3EE9" w:rsidRPr="00BD3EE9" w:rsidRDefault="00BD3EE9" w:rsidP="00BD3EE9">
      <w:pPr>
        <w:pStyle w:val="1"/>
        <w:spacing w:before="0" w:line="360" w:lineRule="auto"/>
        <w:jc w:val="right"/>
        <w:rPr>
          <w:b w:val="0"/>
          <w:color w:val="auto"/>
        </w:rPr>
      </w:pPr>
      <w:r w:rsidRPr="00BD3EE9">
        <w:rPr>
          <w:b w:val="0"/>
          <w:color w:val="auto"/>
          <w:sz w:val="26"/>
          <w:szCs w:val="26"/>
        </w:rPr>
        <w:t xml:space="preserve">Директор МАУК ЦКР </w:t>
      </w:r>
      <w:r w:rsidRPr="00BD3EE9">
        <w:rPr>
          <w:b w:val="0"/>
          <w:color w:val="auto"/>
        </w:rPr>
        <w:t>«Горняк»</w:t>
      </w:r>
    </w:p>
    <w:p w:rsidR="00BD3EE9" w:rsidRPr="00BD3EE9" w:rsidRDefault="00BD3EE9" w:rsidP="00BD3EE9">
      <w:pPr>
        <w:pStyle w:val="1"/>
        <w:spacing w:before="0" w:line="360" w:lineRule="auto"/>
        <w:jc w:val="right"/>
        <w:rPr>
          <w:b w:val="0"/>
          <w:color w:val="auto"/>
        </w:rPr>
      </w:pPr>
      <w:r w:rsidRPr="00BD3EE9">
        <w:rPr>
          <w:b w:val="0"/>
          <w:color w:val="auto"/>
        </w:rPr>
        <w:t>_____________С.В. Федотова</w:t>
      </w:r>
    </w:p>
    <w:p w:rsidR="00BD3EE9" w:rsidRPr="00BD3EE9" w:rsidRDefault="00BD3EE9" w:rsidP="00BD3EE9">
      <w:pPr>
        <w:pStyle w:val="1"/>
        <w:spacing w:before="0" w:line="360" w:lineRule="auto"/>
        <w:jc w:val="right"/>
        <w:rPr>
          <w:b w:val="0"/>
          <w:color w:val="auto"/>
        </w:rPr>
      </w:pPr>
      <w:r>
        <w:rPr>
          <w:b w:val="0"/>
          <w:color w:val="auto"/>
          <w:sz w:val="26"/>
          <w:szCs w:val="26"/>
        </w:rPr>
        <w:t>«18</w:t>
      </w:r>
      <w:r w:rsidRPr="00BD3EE9">
        <w:rPr>
          <w:b w:val="0"/>
          <w:color w:val="auto"/>
          <w:sz w:val="26"/>
          <w:szCs w:val="26"/>
        </w:rPr>
        <w:t xml:space="preserve">» </w:t>
      </w:r>
      <w:r>
        <w:rPr>
          <w:b w:val="0"/>
          <w:color w:val="auto"/>
          <w:sz w:val="26"/>
          <w:szCs w:val="26"/>
        </w:rPr>
        <w:t>февраля</w:t>
      </w:r>
      <w:r w:rsidRPr="00BD3EE9">
        <w:rPr>
          <w:b w:val="0"/>
          <w:color w:val="auto"/>
          <w:sz w:val="26"/>
          <w:szCs w:val="26"/>
        </w:rPr>
        <w:t xml:space="preserve"> 2021 г.</w:t>
      </w:r>
    </w:p>
    <w:p w:rsidR="00BD3EE9" w:rsidRDefault="00BD3EE9" w:rsidP="00BD3EE9">
      <w:pPr>
        <w:pStyle w:val="1"/>
        <w:spacing w:before="0"/>
        <w:rPr>
          <w:sz w:val="26"/>
          <w:szCs w:val="26"/>
        </w:rPr>
      </w:pPr>
    </w:p>
    <w:p w:rsidR="00791E38" w:rsidRPr="00791E38" w:rsidRDefault="00791E38" w:rsidP="00791E38">
      <w:pPr>
        <w:pStyle w:val="c1"/>
        <w:tabs>
          <w:tab w:val="center" w:pos="4677"/>
          <w:tab w:val="left" w:pos="6150"/>
        </w:tabs>
        <w:spacing w:before="0" w:beforeAutospacing="0" w:after="0" w:afterAutospacing="0"/>
        <w:jc w:val="center"/>
        <w:rPr>
          <w:rFonts w:ascii="a_BremenNr" w:hAnsi="a_BremenNr"/>
          <w:b/>
          <w:bCs/>
          <w:emboss/>
          <w:color w:val="215868" w:themeColor="accent5" w:themeShade="80"/>
          <w:sz w:val="36"/>
          <w:szCs w:val="36"/>
        </w:rPr>
      </w:pPr>
      <w:r w:rsidRPr="00791E38">
        <w:rPr>
          <w:rFonts w:ascii="a_BremenNr" w:hAnsi="a_BremenNr"/>
          <w:b/>
          <w:bCs/>
          <w:emboss/>
          <w:color w:val="215868" w:themeColor="accent5" w:themeShade="80"/>
          <w:sz w:val="36"/>
          <w:szCs w:val="36"/>
        </w:rPr>
        <w:t>П О Л О Ж Е Н И Е</w:t>
      </w:r>
    </w:p>
    <w:p w:rsidR="00791E38" w:rsidRPr="00791E38" w:rsidRDefault="00925BFA" w:rsidP="00791E38">
      <w:pPr>
        <w:pStyle w:val="c1"/>
        <w:tabs>
          <w:tab w:val="center" w:pos="4677"/>
          <w:tab w:val="left" w:pos="6150"/>
        </w:tabs>
        <w:spacing w:before="0" w:beforeAutospacing="0" w:after="0" w:afterAutospacing="0"/>
        <w:jc w:val="center"/>
        <w:rPr>
          <w:rFonts w:ascii="a_BremenNr" w:hAnsi="a_BremenNr"/>
          <w:emboss/>
          <w:color w:val="215868" w:themeColor="accent5" w:themeShade="80"/>
          <w:sz w:val="36"/>
          <w:szCs w:val="36"/>
        </w:rPr>
      </w:pPr>
      <w:r>
        <w:rPr>
          <w:rFonts w:ascii="a_BremenNr" w:hAnsi="a_BremenNr"/>
          <w:b/>
          <w:bCs/>
          <w:emboss/>
          <w:color w:val="215868" w:themeColor="accent5" w:themeShade="80"/>
          <w:sz w:val="36"/>
          <w:szCs w:val="36"/>
        </w:rPr>
        <w:t>о</w:t>
      </w:r>
      <w:r w:rsidR="00791E38" w:rsidRPr="00791E38">
        <w:rPr>
          <w:rFonts w:ascii="a_BremenNr" w:hAnsi="a_BremenNr"/>
          <w:b/>
          <w:bCs/>
          <w:emboss/>
          <w:color w:val="215868" w:themeColor="accent5" w:themeShade="80"/>
          <w:sz w:val="36"/>
          <w:szCs w:val="36"/>
        </w:rPr>
        <w:t xml:space="preserve"> проведении</w:t>
      </w:r>
    </w:p>
    <w:p w:rsidR="00791E38" w:rsidRPr="00791E38" w:rsidRDefault="00C23483" w:rsidP="00791E38">
      <w:pPr>
        <w:spacing w:after="0" w:line="240" w:lineRule="auto"/>
        <w:jc w:val="center"/>
        <w:rPr>
          <w:rFonts w:ascii="a_BremenNr" w:eastAsia="Times New Roman" w:hAnsi="a_BremenNr" w:cs="Times New Roman"/>
          <w:b/>
          <w:bCs/>
          <w:sz w:val="36"/>
          <w:szCs w:val="36"/>
          <w:lang w:eastAsia="ru-RU"/>
        </w:rPr>
      </w:pPr>
      <w:r>
        <w:rPr>
          <w:rFonts w:ascii="a_BentTitulOtl" w:eastAsia="Times New Roman" w:hAnsi="a_BentTitulOtl" w:cs="Times New Roman"/>
          <w:b/>
          <w:bCs/>
          <w:emboss/>
          <w:color w:val="000000" w:themeColor="text1"/>
          <w:sz w:val="36"/>
          <w:szCs w:val="36"/>
          <w:lang w:eastAsia="ru-RU"/>
        </w:rPr>
        <w:t>ВСЕРОССИЙСКОГО</w:t>
      </w:r>
      <w:r w:rsidR="003C5A4F">
        <w:rPr>
          <w:rFonts w:ascii="a_BremenNr" w:eastAsia="Times New Roman" w:hAnsi="a_BremenNr" w:cs="Times New Roman"/>
          <w:b/>
          <w:bCs/>
          <w:color w:val="1F497D" w:themeColor="text2"/>
          <w:sz w:val="36"/>
          <w:szCs w:val="36"/>
          <w:lang w:eastAsia="ru-RU"/>
        </w:rPr>
        <w:t xml:space="preserve"> </w:t>
      </w:r>
      <w:r w:rsidR="00791E38" w:rsidRPr="00791E38">
        <w:rPr>
          <w:rFonts w:ascii="a_BentTitulOtl" w:eastAsia="Times New Roman" w:hAnsi="a_BentTitulOtl" w:cs="Times New Roman"/>
          <w:b/>
          <w:bCs/>
          <w:imprint/>
          <w:sz w:val="36"/>
          <w:szCs w:val="36"/>
          <w:lang w:eastAsia="ru-RU"/>
        </w:rPr>
        <w:t>КОНКУРСА ЧТЕЦОВ</w:t>
      </w:r>
      <w:r w:rsidR="00791E38" w:rsidRPr="00791E38">
        <w:rPr>
          <w:rFonts w:ascii="a_BremenNr" w:eastAsia="Times New Roman" w:hAnsi="a_BremenNr" w:cs="Times New Roman"/>
          <w:b/>
          <w:bCs/>
          <w:sz w:val="36"/>
          <w:szCs w:val="36"/>
          <w:lang w:eastAsia="ru-RU"/>
        </w:rPr>
        <w:t xml:space="preserve"> </w:t>
      </w:r>
    </w:p>
    <w:p w:rsidR="00791E38" w:rsidRPr="00791E38" w:rsidRDefault="00791E38" w:rsidP="00791E38">
      <w:pPr>
        <w:spacing w:after="0" w:line="240" w:lineRule="auto"/>
        <w:jc w:val="center"/>
        <w:rPr>
          <w:rFonts w:ascii="a_AlbionicTitulCm" w:eastAsia="Times New Roman" w:hAnsi="a_AlbionicTitulCm" w:cs="Times New Roman"/>
          <w:b/>
          <w:bCs/>
          <w:color w:val="C00000"/>
          <w:sz w:val="36"/>
          <w:szCs w:val="36"/>
          <w:lang w:eastAsia="ru-RU"/>
        </w:rPr>
      </w:pPr>
      <w:r w:rsidRPr="00791E38">
        <w:rPr>
          <w:rFonts w:ascii="a_AlbionicTitulCm" w:eastAsia="Times New Roman" w:hAnsi="a_AlbionicTitulCm" w:cs="Times New Roman"/>
          <w:b/>
          <w:bCs/>
          <w:color w:val="C00000"/>
          <w:sz w:val="36"/>
          <w:szCs w:val="36"/>
          <w:lang w:eastAsia="ru-RU"/>
        </w:rPr>
        <w:t>«ГОЛОС РОДИНЫ»</w:t>
      </w:r>
    </w:p>
    <w:p w:rsidR="00791E38" w:rsidRDefault="00791E38" w:rsidP="004C0E61">
      <w:pPr>
        <w:pStyle w:val="a8"/>
        <w:tabs>
          <w:tab w:val="left" w:pos="85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eastAsia="ru-RU"/>
        </w:rPr>
      </w:pPr>
    </w:p>
    <w:p w:rsidR="00791E38" w:rsidRPr="00404AE1" w:rsidRDefault="00791E38" w:rsidP="00791E38">
      <w:pPr>
        <w:pStyle w:val="a8"/>
        <w:numPr>
          <w:ilvl w:val="0"/>
          <w:numId w:val="18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</w:pPr>
      <w:r w:rsidRPr="00404AE1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eastAsia="ru-RU"/>
        </w:rPr>
        <w:t>ОБЩИЕ ПОЛОЖЕНИЯ</w:t>
      </w:r>
    </w:p>
    <w:p w:rsidR="00791E38" w:rsidRPr="00CB6914" w:rsidRDefault="00791E38" w:rsidP="00791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91E38" w:rsidRPr="00404AE1" w:rsidRDefault="00791E38" w:rsidP="00791E38">
      <w:pPr>
        <w:pStyle w:val="a8"/>
        <w:numPr>
          <w:ilvl w:val="1"/>
          <w:numId w:val="1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6"/>
          <w:lang w:eastAsia="ru-RU"/>
        </w:rPr>
      </w:pPr>
      <w:r w:rsidRPr="00404AE1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Насто</w:t>
      </w:r>
      <w:r w:rsidR="00C23483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ящее положение о проведении</w:t>
      </w:r>
      <w:r w:rsidR="00C23483" w:rsidRPr="00C23483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</w:t>
      </w:r>
      <w:r w:rsidR="00C23483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Всероссийского</w:t>
      </w:r>
      <w:r w:rsidRPr="00404AE1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конкурса чтецов </w:t>
      </w:r>
      <w:r w:rsidRPr="00404AE1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eastAsia="ru-RU"/>
        </w:rPr>
        <w:t>«Голос Родины»</w:t>
      </w:r>
      <w:r w:rsidRPr="00404AE1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(далее – Положение), устанавливает цели и за</w:t>
      </w:r>
      <w:r w:rsidR="00C23483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дачи, сроки и этапы проведения к</w:t>
      </w:r>
      <w:r w:rsidRPr="00404AE1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онкурса.</w:t>
      </w:r>
    </w:p>
    <w:p w:rsidR="00791E38" w:rsidRPr="00404AE1" w:rsidRDefault="00791E38" w:rsidP="00791E38">
      <w:pPr>
        <w:pStyle w:val="a8"/>
        <w:numPr>
          <w:ilvl w:val="1"/>
          <w:numId w:val="1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Организатором </w:t>
      </w:r>
      <w:r w:rsidR="00C23483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Всероссийского</w:t>
      </w:r>
      <w:r w:rsidRPr="00404AE1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конкурса чтецов </w:t>
      </w:r>
      <w:r w:rsidRPr="00404AE1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eastAsia="ru-RU"/>
        </w:rPr>
        <w:t xml:space="preserve">«Голос Родины» (далее – Конкурс) </w:t>
      </w:r>
      <w:r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является МАУК « Центр культурного развития «Горняк</w:t>
      </w:r>
      <w:r w:rsidRPr="00404AE1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».</w:t>
      </w:r>
    </w:p>
    <w:p w:rsidR="00791E38" w:rsidRPr="00404AE1" w:rsidRDefault="00791E38" w:rsidP="00791E38">
      <w:pPr>
        <w:pStyle w:val="a8"/>
        <w:numPr>
          <w:ilvl w:val="1"/>
          <w:numId w:val="1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6"/>
          <w:lang w:eastAsia="ru-RU"/>
        </w:rPr>
      </w:pPr>
      <w:r w:rsidRPr="00404AE1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Конкурс </w:t>
      </w:r>
      <w:r w:rsidR="00C23483">
        <w:rPr>
          <w:rFonts w:ascii="Times New Roman" w:hAnsi="Times New Roman" w:cs="Times New Roman"/>
          <w:sz w:val="28"/>
          <w:szCs w:val="26"/>
        </w:rPr>
        <w:t xml:space="preserve">является соревновательным </w:t>
      </w:r>
      <w:r w:rsidRPr="00404AE1">
        <w:rPr>
          <w:rFonts w:ascii="Times New Roman" w:hAnsi="Times New Roman" w:cs="Times New Roman"/>
          <w:sz w:val="28"/>
          <w:szCs w:val="26"/>
        </w:rPr>
        <w:t xml:space="preserve">мероприятием по декламации (выразительному чтению). В рамках данного Конкурса участникам предлагается прочитать отрывок из поэтического или прозаического произведения на русском языке гражданско-патриотической направленности. </w:t>
      </w:r>
    </w:p>
    <w:p w:rsidR="00791E38" w:rsidRPr="00501A58" w:rsidRDefault="00791E38" w:rsidP="00791E38">
      <w:pPr>
        <w:pStyle w:val="a8"/>
        <w:numPr>
          <w:ilvl w:val="1"/>
          <w:numId w:val="1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04AE1">
        <w:rPr>
          <w:rFonts w:ascii="Times New Roman" w:hAnsi="Times New Roman" w:cs="Times New Roman"/>
          <w:sz w:val="28"/>
          <w:szCs w:val="26"/>
        </w:rPr>
        <w:t>П</w:t>
      </w:r>
      <w:r w:rsidR="00C23483">
        <w:rPr>
          <w:rFonts w:ascii="Times New Roman" w:hAnsi="Times New Roman" w:cs="Times New Roman"/>
          <w:sz w:val="28"/>
          <w:szCs w:val="26"/>
        </w:rPr>
        <w:t>роизведения, представляемые на К</w:t>
      </w:r>
      <w:r w:rsidRPr="00404AE1">
        <w:rPr>
          <w:rFonts w:ascii="Times New Roman" w:hAnsi="Times New Roman" w:cs="Times New Roman"/>
          <w:sz w:val="28"/>
          <w:szCs w:val="26"/>
        </w:rPr>
        <w:t>онкурс должны соответствовать темам: о Родине, о Вооруженных силах РФ, об Отечественных войнах и л</w:t>
      </w:r>
      <w:r w:rsidR="00817402">
        <w:rPr>
          <w:rFonts w:ascii="Times New Roman" w:hAnsi="Times New Roman" w:cs="Times New Roman"/>
          <w:sz w:val="28"/>
          <w:szCs w:val="26"/>
        </w:rPr>
        <w:t xml:space="preserve">окальных конфликтах, </w:t>
      </w:r>
      <w:r>
        <w:rPr>
          <w:rFonts w:ascii="Times New Roman" w:hAnsi="Times New Roman"/>
          <w:sz w:val="28"/>
          <w:szCs w:val="28"/>
        </w:rPr>
        <w:t>7</w:t>
      </w:r>
      <w:r w:rsidR="00BD3EE9">
        <w:rPr>
          <w:rFonts w:ascii="Times New Roman" w:hAnsi="Times New Roman"/>
          <w:sz w:val="28"/>
          <w:szCs w:val="28"/>
        </w:rPr>
        <w:t>8</w:t>
      </w:r>
      <w:r w:rsidRPr="00501A58">
        <w:rPr>
          <w:rFonts w:ascii="Times New Roman" w:hAnsi="Times New Roman"/>
          <w:sz w:val="28"/>
          <w:szCs w:val="28"/>
        </w:rPr>
        <w:t>-летию освобождения г. Старый Оскол от фашистских захватчиков</w:t>
      </w:r>
      <w:r w:rsidR="00BD3EE9">
        <w:rPr>
          <w:rFonts w:ascii="Times New Roman" w:hAnsi="Times New Roman" w:cs="Times New Roman"/>
          <w:sz w:val="28"/>
          <w:szCs w:val="28"/>
        </w:rPr>
        <w:t>, 76</w:t>
      </w:r>
      <w:r>
        <w:rPr>
          <w:rFonts w:ascii="Times New Roman" w:hAnsi="Times New Roman" w:cs="Times New Roman"/>
          <w:sz w:val="28"/>
          <w:szCs w:val="28"/>
        </w:rPr>
        <w:t>-й годовщине Победы в Великой Отечественной войне.</w:t>
      </w:r>
    </w:p>
    <w:p w:rsidR="00791E38" w:rsidRPr="00404AE1" w:rsidRDefault="00791E38" w:rsidP="00791E38">
      <w:pPr>
        <w:pStyle w:val="a8"/>
        <w:numPr>
          <w:ilvl w:val="1"/>
          <w:numId w:val="1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6"/>
          <w:lang w:eastAsia="ru-RU"/>
        </w:rPr>
      </w:pPr>
      <w:r w:rsidRPr="00404AE1">
        <w:rPr>
          <w:rFonts w:ascii="Times New Roman" w:hAnsi="Times New Roman" w:cs="Times New Roman"/>
          <w:sz w:val="28"/>
          <w:szCs w:val="26"/>
        </w:rPr>
        <w:t>Произведение выбирается на усмотрение участника. Выбранное произведение не должно содержать ненормативную лексику, оскорблять достоинства и права человека по национальному, религиозному или иным признакам.</w:t>
      </w:r>
    </w:p>
    <w:p w:rsidR="00791E38" w:rsidRPr="006B3618" w:rsidRDefault="00791E38" w:rsidP="00791E38">
      <w:pPr>
        <w:pStyle w:val="a8"/>
        <w:numPr>
          <w:ilvl w:val="1"/>
          <w:numId w:val="1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04AE1">
        <w:rPr>
          <w:rFonts w:ascii="Times New Roman" w:hAnsi="Times New Roman" w:cs="Times New Roman"/>
          <w:sz w:val="28"/>
          <w:szCs w:val="26"/>
        </w:rPr>
        <w:t xml:space="preserve">Время проведения </w:t>
      </w:r>
      <w:r w:rsidR="00C23483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eastAsia="ru-RU"/>
        </w:rPr>
        <w:t>Всероссийского</w:t>
      </w:r>
      <w:r w:rsidRPr="00404AE1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eastAsia="ru-RU"/>
        </w:rPr>
        <w:t xml:space="preserve"> конкурса чтецов, посвященного</w:t>
      </w:r>
      <w:r w:rsidR="00B42DC1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7</w:t>
      </w:r>
      <w:r w:rsidR="00B42DC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-й годовщине Победы в Великой Отечественной войне </w:t>
      </w:r>
      <w:r w:rsidRPr="006B3618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eastAsia="ru-RU"/>
        </w:rPr>
        <w:t xml:space="preserve">«Голос Родины» </w:t>
      </w:r>
      <w:r w:rsidRPr="006B3618">
        <w:rPr>
          <w:rFonts w:ascii="Times New Roman" w:hAnsi="Times New Roman" w:cs="Times New Roman"/>
          <w:sz w:val="28"/>
          <w:szCs w:val="26"/>
        </w:rPr>
        <w:t xml:space="preserve">– с </w:t>
      </w:r>
      <w:r>
        <w:rPr>
          <w:rFonts w:ascii="Times New Roman" w:hAnsi="Times New Roman" w:cs="Times New Roman"/>
          <w:sz w:val="28"/>
          <w:szCs w:val="26"/>
        </w:rPr>
        <w:t xml:space="preserve"> </w:t>
      </w:r>
      <w:r w:rsidR="00BD3EE9">
        <w:rPr>
          <w:rFonts w:ascii="Times New Roman" w:hAnsi="Times New Roman" w:cs="Times New Roman"/>
          <w:sz w:val="28"/>
          <w:szCs w:val="26"/>
        </w:rPr>
        <w:t>19</w:t>
      </w:r>
      <w:r>
        <w:rPr>
          <w:rFonts w:ascii="Times New Roman" w:hAnsi="Times New Roman" w:cs="Times New Roman"/>
          <w:sz w:val="28"/>
          <w:szCs w:val="26"/>
        </w:rPr>
        <w:t>.02.202</w:t>
      </w:r>
      <w:r w:rsidR="00BD3EE9">
        <w:rPr>
          <w:rFonts w:ascii="Times New Roman" w:hAnsi="Times New Roman" w:cs="Times New Roman"/>
          <w:sz w:val="28"/>
          <w:szCs w:val="26"/>
        </w:rPr>
        <w:t>1</w:t>
      </w:r>
      <w:r>
        <w:rPr>
          <w:rFonts w:ascii="Times New Roman" w:hAnsi="Times New Roman" w:cs="Times New Roman"/>
          <w:sz w:val="28"/>
          <w:szCs w:val="26"/>
        </w:rPr>
        <w:t xml:space="preserve"> </w:t>
      </w:r>
      <w:r w:rsidRPr="006B3618">
        <w:rPr>
          <w:rFonts w:ascii="Times New Roman" w:hAnsi="Times New Roman" w:cs="Times New Roman"/>
          <w:sz w:val="28"/>
          <w:szCs w:val="26"/>
        </w:rPr>
        <w:t xml:space="preserve">г. </w:t>
      </w:r>
      <w:r>
        <w:rPr>
          <w:rFonts w:ascii="Times New Roman" w:hAnsi="Times New Roman" w:cs="Times New Roman"/>
          <w:sz w:val="28"/>
          <w:szCs w:val="26"/>
        </w:rPr>
        <w:t xml:space="preserve">до </w:t>
      </w:r>
      <w:r w:rsidR="00817402">
        <w:rPr>
          <w:rFonts w:ascii="Times New Roman" w:hAnsi="Times New Roman" w:cs="Times New Roman"/>
          <w:sz w:val="28"/>
          <w:szCs w:val="26"/>
        </w:rPr>
        <w:t>30.04</w:t>
      </w:r>
      <w:r>
        <w:rPr>
          <w:rFonts w:ascii="Times New Roman" w:hAnsi="Times New Roman" w:cs="Times New Roman"/>
          <w:sz w:val="28"/>
          <w:szCs w:val="26"/>
        </w:rPr>
        <w:t>.202</w:t>
      </w:r>
      <w:r w:rsidR="00BD3EE9">
        <w:rPr>
          <w:rFonts w:ascii="Times New Roman" w:hAnsi="Times New Roman" w:cs="Times New Roman"/>
          <w:sz w:val="28"/>
          <w:szCs w:val="26"/>
        </w:rPr>
        <w:t>1</w:t>
      </w:r>
      <w:r w:rsidRPr="006B3618">
        <w:rPr>
          <w:rFonts w:ascii="Times New Roman" w:hAnsi="Times New Roman" w:cs="Times New Roman"/>
          <w:sz w:val="28"/>
          <w:szCs w:val="26"/>
        </w:rPr>
        <w:t xml:space="preserve"> г.</w:t>
      </w:r>
    </w:p>
    <w:p w:rsidR="00791E38" w:rsidRDefault="00791E38" w:rsidP="004C0E61">
      <w:pPr>
        <w:pStyle w:val="a8"/>
        <w:tabs>
          <w:tab w:val="left" w:pos="85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eastAsia="ru-RU"/>
        </w:rPr>
      </w:pPr>
    </w:p>
    <w:p w:rsidR="00C760AA" w:rsidRPr="004C0E61" w:rsidRDefault="004C0E61" w:rsidP="00925BFA">
      <w:pPr>
        <w:pStyle w:val="a8"/>
        <w:tabs>
          <w:tab w:val="left" w:pos="851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C0E61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eastAsia="ru-RU"/>
        </w:rPr>
        <w:tab/>
      </w:r>
      <w:r w:rsidR="00404AE1" w:rsidRPr="004C0E61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eastAsia="ru-RU"/>
        </w:rPr>
        <w:t>ЦЕЛИ И ЗАДАЧИ КОНКУРСА</w:t>
      </w:r>
    </w:p>
    <w:p w:rsidR="00C760AA" w:rsidRPr="00404AE1" w:rsidRDefault="00C760AA" w:rsidP="00925BFA">
      <w:pPr>
        <w:pStyle w:val="a8"/>
        <w:spacing w:after="0"/>
        <w:ind w:left="0" w:firstLine="709"/>
        <w:jc w:val="center"/>
        <w:rPr>
          <w:rFonts w:ascii="Times New Roman" w:hAnsi="Times New Roman" w:cs="Times New Roman"/>
          <w:sz w:val="28"/>
          <w:szCs w:val="26"/>
        </w:rPr>
      </w:pPr>
    </w:p>
    <w:p w:rsidR="007B3D49" w:rsidRPr="00925BFA" w:rsidRDefault="00C760AA" w:rsidP="004C0E61">
      <w:pPr>
        <w:pStyle w:val="a8"/>
        <w:numPr>
          <w:ilvl w:val="1"/>
          <w:numId w:val="20"/>
        </w:numPr>
        <w:spacing w:after="0"/>
        <w:ind w:left="0" w:firstLine="709"/>
        <w:jc w:val="both"/>
        <w:rPr>
          <w:rFonts w:ascii="Times New Roman" w:hAnsi="Times New Roman" w:cs="Times New Roman"/>
          <w:color w:val="4F81BD" w:themeColor="accent1"/>
          <w:sz w:val="28"/>
          <w:szCs w:val="26"/>
        </w:rPr>
      </w:pPr>
      <w:r w:rsidRPr="00404AE1">
        <w:rPr>
          <w:rFonts w:ascii="Times New Roman" w:hAnsi="Times New Roman" w:cs="Times New Roman"/>
          <w:sz w:val="28"/>
          <w:szCs w:val="26"/>
        </w:rPr>
        <w:t xml:space="preserve">Раскрытие индивидуальности и реализация творческих способностей </w:t>
      </w:r>
      <w:r w:rsidR="009326FB" w:rsidRPr="00404AE1">
        <w:rPr>
          <w:rFonts w:ascii="Times New Roman" w:hAnsi="Times New Roman" w:cs="Times New Roman"/>
          <w:sz w:val="28"/>
          <w:szCs w:val="26"/>
        </w:rPr>
        <w:t xml:space="preserve">детей, </w:t>
      </w:r>
      <w:r w:rsidRPr="00404AE1">
        <w:rPr>
          <w:rFonts w:ascii="Times New Roman" w:hAnsi="Times New Roman" w:cs="Times New Roman"/>
          <w:sz w:val="28"/>
          <w:szCs w:val="26"/>
        </w:rPr>
        <w:t>подростков</w:t>
      </w:r>
      <w:r w:rsidR="00BB54AD" w:rsidRPr="00404AE1">
        <w:rPr>
          <w:rFonts w:ascii="Times New Roman" w:hAnsi="Times New Roman" w:cs="Times New Roman"/>
          <w:sz w:val="28"/>
          <w:szCs w:val="26"/>
        </w:rPr>
        <w:t xml:space="preserve"> и  </w:t>
      </w:r>
      <w:r w:rsidR="009326FB" w:rsidRPr="00404AE1">
        <w:rPr>
          <w:rFonts w:ascii="Times New Roman" w:hAnsi="Times New Roman" w:cs="Times New Roman"/>
          <w:sz w:val="28"/>
          <w:szCs w:val="26"/>
        </w:rPr>
        <w:t>молодежи</w:t>
      </w:r>
      <w:r w:rsidR="007B3D49" w:rsidRPr="00404AE1">
        <w:rPr>
          <w:rFonts w:ascii="Times New Roman" w:hAnsi="Times New Roman" w:cs="Times New Roman"/>
          <w:sz w:val="28"/>
          <w:szCs w:val="26"/>
        </w:rPr>
        <w:t>.</w:t>
      </w:r>
    </w:p>
    <w:p w:rsidR="00817402" w:rsidRDefault="007B3D49" w:rsidP="004C0E61">
      <w:pPr>
        <w:pStyle w:val="a8"/>
        <w:numPr>
          <w:ilvl w:val="1"/>
          <w:numId w:val="20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817402">
        <w:rPr>
          <w:rFonts w:ascii="Times New Roman" w:hAnsi="Times New Roman" w:cs="Times New Roman"/>
          <w:sz w:val="28"/>
          <w:szCs w:val="26"/>
        </w:rPr>
        <w:lastRenderedPageBreak/>
        <w:t>П</w:t>
      </w:r>
      <w:r w:rsidRPr="00817402">
        <w:rPr>
          <w:rFonts w:ascii="Times New Roman" w:eastAsia="Calibri" w:hAnsi="Times New Roman" w:cs="Times New Roman"/>
          <w:sz w:val="28"/>
          <w:szCs w:val="26"/>
        </w:rPr>
        <w:t>опуляризация искусства художественного чтения, воспитание стойкого интереса к нему</w:t>
      </w:r>
      <w:r w:rsidRPr="00817402">
        <w:rPr>
          <w:rFonts w:ascii="Times New Roman" w:hAnsi="Times New Roman" w:cs="Times New Roman"/>
          <w:sz w:val="28"/>
          <w:szCs w:val="26"/>
        </w:rPr>
        <w:t>.</w:t>
      </w:r>
    </w:p>
    <w:p w:rsidR="00C760AA" w:rsidRPr="00817402" w:rsidRDefault="007F3933" w:rsidP="004C0E61">
      <w:pPr>
        <w:pStyle w:val="a8"/>
        <w:numPr>
          <w:ilvl w:val="1"/>
          <w:numId w:val="20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817402">
        <w:rPr>
          <w:rFonts w:ascii="Times New Roman" w:hAnsi="Times New Roman" w:cs="Times New Roman"/>
          <w:sz w:val="28"/>
          <w:szCs w:val="26"/>
        </w:rPr>
        <w:t>Воспитание у детей и по</w:t>
      </w:r>
      <w:r w:rsidR="009326FB" w:rsidRPr="00817402">
        <w:rPr>
          <w:rFonts w:ascii="Times New Roman" w:hAnsi="Times New Roman" w:cs="Times New Roman"/>
          <w:sz w:val="28"/>
          <w:szCs w:val="26"/>
        </w:rPr>
        <w:t>драстающего поколения</w:t>
      </w:r>
      <w:r w:rsidRPr="00817402">
        <w:rPr>
          <w:rFonts w:ascii="Times New Roman" w:hAnsi="Times New Roman" w:cs="Times New Roman"/>
          <w:sz w:val="28"/>
          <w:szCs w:val="26"/>
        </w:rPr>
        <w:t xml:space="preserve"> гражданственности и патриотизма, уважения к</w:t>
      </w:r>
      <w:r w:rsidR="007B3D49" w:rsidRPr="00817402">
        <w:rPr>
          <w:rFonts w:ascii="Times New Roman" w:hAnsi="Times New Roman" w:cs="Times New Roman"/>
          <w:sz w:val="28"/>
          <w:szCs w:val="26"/>
        </w:rPr>
        <w:t xml:space="preserve"> бессмертному воинскому подвигу.</w:t>
      </w:r>
    </w:p>
    <w:p w:rsidR="00C760AA" w:rsidRPr="00CB6914" w:rsidRDefault="00A5137B" w:rsidP="004C0E61">
      <w:pPr>
        <w:pStyle w:val="a8"/>
        <w:numPr>
          <w:ilvl w:val="1"/>
          <w:numId w:val="20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4AE1">
        <w:rPr>
          <w:rFonts w:ascii="Times New Roman" w:hAnsi="Times New Roman" w:cs="Times New Roman"/>
          <w:sz w:val="28"/>
          <w:szCs w:val="26"/>
        </w:rPr>
        <w:t>Формирование у детей</w:t>
      </w:r>
      <w:r w:rsidR="009326FB" w:rsidRPr="00404AE1">
        <w:rPr>
          <w:rFonts w:ascii="Times New Roman" w:hAnsi="Times New Roman" w:cs="Times New Roman"/>
          <w:sz w:val="28"/>
          <w:szCs w:val="26"/>
        </w:rPr>
        <w:t xml:space="preserve">, </w:t>
      </w:r>
      <w:r w:rsidR="00C760AA" w:rsidRPr="00404AE1">
        <w:rPr>
          <w:rFonts w:ascii="Times New Roman" w:hAnsi="Times New Roman" w:cs="Times New Roman"/>
          <w:sz w:val="28"/>
          <w:szCs w:val="26"/>
        </w:rPr>
        <w:t>подростков</w:t>
      </w:r>
      <w:r w:rsidR="009326FB" w:rsidRPr="00404AE1">
        <w:rPr>
          <w:rFonts w:ascii="Times New Roman" w:hAnsi="Times New Roman" w:cs="Times New Roman"/>
          <w:sz w:val="28"/>
          <w:szCs w:val="26"/>
        </w:rPr>
        <w:t xml:space="preserve"> и молодежи</w:t>
      </w:r>
      <w:r w:rsidR="00C760AA" w:rsidRPr="00404AE1">
        <w:rPr>
          <w:rFonts w:ascii="Times New Roman" w:hAnsi="Times New Roman" w:cs="Times New Roman"/>
          <w:sz w:val="28"/>
          <w:szCs w:val="26"/>
        </w:rPr>
        <w:t xml:space="preserve"> </w:t>
      </w:r>
      <w:r w:rsidRPr="00404AE1">
        <w:rPr>
          <w:rFonts w:ascii="Times New Roman" w:hAnsi="Times New Roman" w:cs="Times New Roman"/>
          <w:sz w:val="28"/>
          <w:szCs w:val="26"/>
        </w:rPr>
        <w:t xml:space="preserve">чувства гордости и уважения к творческому </w:t>
      </w:r>
      <w:r w:rsidR="006E2B6D" w:rsidRPr="00404AE1">
        <w:rPr>
          <w:rFonts w:ascii="Times New Roman" w:hAnsi="Times New Roman" w:cs="Times New Roman"/>
          <w:sz w:val="28"/>
          <w:szCs w:val="26"/>
        </w:rPr>
        <w:t>литературному</w:t>
      </w:r>
      <w:r w:rsidRPr="00404AE1">
        <w:rPr>
          <w:rFonts w:ascii="Times New Roman" w:hAnsi="Times New Roman" w:cs="Times New Roman"/>
          <w:sz w:val="28"/>
          <w:szCs w:val="26"/>
        </w:rPr>
        <w:t xml:space="preserve"> наследию России</w:t>
      </w:r>
      <w:r w:rsidR="00BE75D9" w:rsidRPr="00CB6914">
        <w:rPr>
          <w:rFonts w:ascii="Times New Roman" w:hAnsi="Times New Roman" w:cs="Times New Roman"/>
          <w:sz w:val="26"/>
          <w:szCs w:val="26"/>
        </w:rPr>
        <w:t>.</w:t>
      </w:r>
    </w:p>
    <w:p w:rsidR="00BE75D9" w:rsidRPr="00817402" w:rsidRDefault="00C65D93" w:rsidP="004C0E61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b/>
          <w:color w:val="00B0F0"/>
          <w:sz w:val="26"/>
          <w:szCs w:val="26"/>
        </w:rPr>
      </w:pPr>
      <w:r w:rsidRPr="00817402">
        <w:rPr>
          <w:rFonts w:ascii="Times New Roman" w:hAnsi="Times New Roman" w:cs="Times New Roman"/>
          <w:b/>
          <w:color w:val="00B0F0"/>
          <w:sz w:val="26"/>
          <w:szCs w:val="26"/>
        </w:rPr>
        <w:t xml:space="preserve"> </w:t>
      </w:r>
    </w:p>
    <w:p w:rsidR="007F3933" w:rsidRPr="00B23643" w:rsidRDefault="00B23643" w:rsidP="00925BFA">
      <w:pPr>
        <w:pStyle w:val="a8"/>
        <w:numPr>
          <w:ilvl w:val="0"/>
          <w:numId w:val="20"/>
        </w:numPr>
        <w:spacing w:after="0"/>
        <w:ind w:left="0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r w:rsidRPr="00B23643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eastAsia="ru-RU"/>
        </w:rPr>
        <w:t>УЧАСТНИКИ КОНКУРСА</w:t>
      </w:r>
    </w:p>
    <w:p w:rsidR="007F3933" w:rsidRPr="00B23643" w:rsidRDefault="007F3933" w:rsidP="004C0E61">
      <w:pPr>
        <w:pStyle w:val="a8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</w:p>
    <w:p w:rsidR="008448BD" w:rsidRPr="008448BD" w:rsidRDefault="004A4148" w:rsidP="004C0E61">
      <w:pPr>
        <w:pStyle w:val="a8"/>
        <w:numPr>
          <w:ilvl w:val="1"/>
          <w:numId w:val="20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r w:rsidRPr="00B23643">
        <w:rPr>
          <w:rFonts w:ascii="Times New Roman" w:hAnsi="Times New Roman" w:cs="Times New Roman"/>
          <w:sz w:val="28"/>
          <w:szCs w:val="26"/>
        </w:rPr>
        <w:t>К участию в Конкурсе приглашаются частные лица и воспитанники образовательных учреждений всех типов и видов</w:t>
      </w:r>
      <w:r w:rsidR="009326FB" w:rsidRPr="00B23643">
        <w:rPr>
          <w:rFonts w:ascii="Times New Roman" w:hAnsi="Times New Roman" w:cs="Times New Roman"/>
          <w:sz w:val="28"/>
          <w:szCs w:val="26"/>
        </w:rPr>
        <w:t>,</w:t>
      </w:r>
      <w:r w:rsidRPr="00B23643">
        <w:rPr>
          <w:rFonts w:ascii="Times New Roman" w:hAnsi="Times New Roman" w:cs="Times New Roman"/>
          <w:color w:val="00B0F0"/>
          <w:sz w:val="28"/>
          <w:szCs w:val="26"/>
        </w:rPr>
        <w:t xml:space="preserve"> </w:t>
      </w:r>
      <w:r w:rsidRPr="00B23643">
        <w:rPr>
          <w:rFonts w:ascii="Times New Roman" w:hAnsi="Times New Roman" w:cs="Times New Roman"/>
          <w:sz w:val="28"/>
          <w:szCs w:val="26"/>
        </w:rPr>
        <w:t>учреждени</w:t>
      </w:r>
      <w:r w:rsidR="008720F1" w:rsidRPr="00B23643">
        <w:rPr>
          <w:rFonts w:ascii="Times New Roman" w:hAnsi="Times New Roman" w:cs="Times New Roman"/>
          <w:sz w:val="28"/>
          <w:szCs w:val="26"/>
        </w:rPr>
        <w:t>й</w:t>
      </w:r>
      <w:r w:rsidRPr="00B23643">
        <w:rPr>
          <w:rFonts w:ascii="Times New Roman" w:hAnsi="Times New Roman" w:cs="Times New Roman"/>
          <w:sz w:val="28"/>
          <w:szCs w:val="26"/>
        </w:rPr>
        <w:t xml:space="preserve"> культуры (</w:t>
      </w:r>
      <w:proofErr w:type="spellStart"/>
      <w:r w:rsidRPr="00B23643">
        <w:rPr>
          <w:rFonts w:ascii="Times New Roman" w:hAnsi="Times New Roman" w:cs="Times New Roman"/>
          <w:sz w:val="28"/>
          <w:szCs w:val="26"/>
        </w:rPr>
        <w:t>культурно-досуговые</w:t>
      </w:r>
      <w:proofErr w:type="spellEnd"/>
      <w:r w:rsidRPr="00B23643">
        <w:rPr>
          <w:rFonts w:ascii="Times New Roman" w:hAnsi="Times New Roman" w:cs="Times New Roman"/>
          <w:sz w:val="28"/>
          <w:szCs w:val="26"/>
        </w:rPr>
        <w:t xml:space="preserve"> учреждения, театры, музеи, библиотеки и др.). </w:t>
      </w:r>
    </w:p>
    <w:p w:rsidR="00817402" w:rsidRPr="00817402" w:rsidRDefault="007F3933" w:rsidP="00925BFA">
      <w:pPr>
        <w:pStyle w:val="a8"/>
        <w:numPr>
          <w:ilvl w:val="1"/>
          <w:numId w:val="20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817402">
        <w:rPr>
          <w:rFonts w:ascii="Times New Roman" w:hAnsi="Times New Roman" w:cs="Times New Roman"/>
          <w:sz w:val="28"/>
          <w:szCs w:val="26"/>
        </w:rPr>
        <w:t xml:space="preserve">Конкурс проводится среди детей, подростков и </w:t>
      </w:r>
      <w:r w:rsidR="00DC5009" w:rsidRPr="00817402">
        <w:rPr>
          <w:rFonts w:ascii="Times New Roman" w:hAnsi="Times New Roman" w:cs="Times New Roman"/>
          <w:sz w:val="28"/>
          <w:szCs w:val="26"/>
        </w:rPr>
        <w:t>молодежи</w:t>
      </w:r>
      <w:r w:rsidR="00823136" w:rsidRPr="00817402">
        <w:rPr>
          <w:rFonts w:ascii="Times New Roman" w:hAnsi="Times New Roman" w:cs="Times New Roman"/>
          <w:sz w:val="28"/>
          <w:szCs w:val="26"/>
        </w:rPr>
        <w:t xml:space="preserve"> в возрасте от 5 до 35</w:t>
      </w:r>
      <w:r w:rsidRPr="00817402">
        <w:rPr>
          <w:rFonts w:ascii="Times New Roman" w:hAnsi="Times New Roman" w:cs="Times New Roman"/>
          <w:sz w:val="28"/>
          <w:szCs w:val="26"/>
        </w:rPr>
        <w:t xml:space="preserve"> лет</w:t>
      </w:r>
      <w:r w:rsidR="004A4148" w:rsidRPr="00817402">
        <w:rPr>
          <w:rFonts w:ascii="Times New Roman" w:hAnsi="Times New Roman" w:cs="Times New Roman"/>
          <w:sz w:val="28"/>
          <w:szCs w:val="26"/>
        </w:rPr>
        <w:t>.</w:t>
      </w:r>
    </w:p>
    <w:p w:rsidR="00925BFA" w:rsidRPr="00817402" w:rsidRDefault="009326FB" w:rsidP="00925BFA">
      <w:pPr>
        <w:pStyle w:val="a8"/>
        <w:numPr>
          <w:ilvl w:val="1"/>
          <w:numId w:val="20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817402">
        <w:rPr>
          <w:rFonts w:ascii="Times New Roman" w:hAnsi="Times New Roman" w:cs="Times New Roman"/>
          <w:sz w:val="28"/>
          <w:szCs w:val="26"/>
        </w:rPr>
        <w:t xml:space="preserve">Конкурс проводится в следующих возрастных группах:  </w:t>
      </w:r>
    </w:p>
    <w:p w:rsidR="00925BFA" w:rsidRPr="00925BFA" w:rsidRDefault="009326FB" w:rsidP="00925BFA">
      <w:pPr>
        <w:pStyle w:val="a8"/>
        <w:numPr>
          <w:ilvl w:val="0"/>
          <w:numId w:val="31"/>
        </w:numPr>
        <w:tabs>
          <w:tab w:val="left" w:pos="180"/>
        </w:tabs>
        <w:spacing w:after="0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925BFA">
        <w:rPr>
          <w:rFonts w:ascii="Times New Roman" w:hAnsi="Times New Roman" w:cs="Times New Roman"/>
          <w:sz w:val="28"/>
          <w:szCs w:val="26"/>
        </w:rPr>
        <w:t>5</w:t>
      </w:r>
      <w:r w:rsidR="003A7D56">
        <w:rPr>
          <w:rFonts w:ascii="Times New Roman" w:hAnsi="Times New Roman" w:cs="Times New Roman"/>
          <w:sz w:val="28"/>
          <w:szCs w:val="26"/>
        </w:rPr>
        <w:t xml:space="preserve"> </w:t>
      </w:r>
      <w:r w:rsidRPr="00925BFA">
        <w:rPr>
          <w:rFonts w:ascii="Times New Roman" w:hAnsi="Times New Roman" w:cs="Times New Roman"/>
          <w:sz w:val="28"/>
          <w:szCs w:val="26"/>
        </w:rPr>
        <w:t>-</w:t>
      </w:r>
      <w:r w:rsidR="003A7D56">
        <w:rPr>
          <w:rFonts w:ascii="Times New Roman" w:hAnsi="Times New Roman" w:cs="Times New Roman"/>
          <w:sz w:val="28"/>
          <w:szCs w:val="26"/>
        </w:rPr>
        <w:t xml:space="preserve"> </w:t>
      </w:r>
      <w:r w:rsidRPr="00925BFA">
        <w:rPr>
          <w:rFonts w:ascii="Times New Roman" w:hAnsi="Times New Roman" w:cs="Times New Roman"/>
          <w:sz w:val="28"/>
          <w:szCs w:val="26"/>
        </w:rPr>
        <w:t>7 лет;</w:t>
      </w:r>
    </w:p>
    <w:p w:rsidR="00925BFA" w:rsidRPr="00925BFA" w:rsidRDefault="009326FB" w:rsidP="00925BFA">
      <w:pPr>
        <w:pStyle w:val="a8"/>
        <w:numPr>
          <w:ilvl w:val="0"/>
          <w:numId w:val="31"/>
        </w:numPr>
        <w:tabs>
          <w:tab w:val="left" w:pos="180"/>
        </w:tabs>
        <w:spacing w:after="0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925BFA">
        <w:rPr>
          <w:rFonts w:ascii="Times New Roman" w:hAnsi="Times New Roman" w:cs="Times New Roman"/>
          <w:sz w:val="28"/>
          <w:szCs w:val="26"/>
        </w:rPr>
        <w:t>8</w:t>
      </w:r>
      <w:r w:rsidR="003A7D56">
        <w:rPr>
          <w:rFonts w:ascii="Times New Roman" w:hAnsi="Times New Roman" w:cs="Times New Roman"/>
          <w:sz w:val="28"/>
          <w:szCs w:val="26"/>
        </w:rPr>
        <w:t xml:space="preserve"> </w:t>
      </w:r>
      <w:r w:rsidRPr="00925BFA">
        <w:rPr>
          <w:rFonts w:ascii="Times New Roman" w:hAnsi="Times New Roman" w:cs="Times New Roman"/>
          <w:sz w:val="28"/>
          <w:szCs w:val="26"/>
        </w:rPr>
        <w:t>-</w:t>
      </w:r>
      <w:r w:rsidR="003A7D56">
        <w:rPr>
          <w:rFonts w:ascii="Times New Roman" w:hAnsi="Times New Roman" w:cs="Times New Roman"/>
          <w:sz w:val="28"/>
          <w:szCs w:val="26"/>
        </w:rPr>
        <w:t xml:space="preserve"> </w:t>
      </w:r>
      <w:r w:rsidRPr="00925BFA">
        <w:rPr>
          <w:rFonts w:ascii="Times New Roman" w:hAnsi="Times New Roman" w:cs="Times New Roman"/>
          <w:sz w:val="28"/>
          <w:szCs w:val="26"/>
        </w:rPr>
        <w:t>11 лет;</w:t>
      </w:r>
    </w:p>
    <w:p w:rsidR="00925BFA" w:rsidRPr="00925BFA" w:rsidRDefault="009326FB" w:rsidP="00925BFA">
      <w:pPr>
        <w:pStyle w:val="a8"/>
        <w:numPr>
          <w:ilvl w:val="0"/>
          <w:numId w:val="31"/>
        </w:numPr>
        <w:tabs>
          <w:tab w:val="left" w:pos="180"/>
        </w:tabs>
        <w:spacing w:after="0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925BFA">
        <w:rPr>
          <w:rFonts w:ascii="Times New Roman" w:hAnsi="Times New Roman" w:cs="Times New Roman"/>
          <w:sz w:val="28"/>
          <w:szCs w:val="26"/>
        </w:rPr>
        <w:t>12</w:t>
      </w:r>
      <w:r w:rsidR="003A7D56">
        <w:rPr>
          <w:rFonts w:ascii="Times New Roman" w:hAnsi="Times New Roman" w:cs="Times New Roman"/>
          <w:sz w:val="28"/>
          <w:szCs w:val="26"/>
        </w:rPr>
        <w:t xml:space="preserve"> </w:t>
      </w:r>
      <w:r w:rsidRPr="00925BFA">
        <w:rPr>
          <w:rFonts w:ascii="Times New Roman" w:hAnsi="Times New Roman" w:cs="Times New Roman"/>
          <w:sz w:val="28"/>
          <w:szCs w:val="26"/>
        </w:rPr>
        <w:t>-</w:t>
      </w:r>
      <w:r w:rsidR="003A7D56">
        <w:rPr>
          <w:rFonts w:ascii="Times New Roman" w:hAnsi="Times New Roman" w:cs="Times New Roman"/>
          <w:sz w:val="28"/>
          <w:szCs w:val="26"/>
        </w:rPr>
        <w:t xml:space="preserve"> </w:t>
      </w:r>
      <w:r w:rsidRPr="00925BFA">
        <w:rPr>
          <w:rFonts w:ascii="Times New Roman" w:hAnsi="Times New Roman" w:cs="Times New Roman"/>
          <w:sz w:val="28"/>
          <w:szCs w:val="26"/>
        </w:rPr>
        <w:t xml:space="preserve">16 лет; </w:t>
      </w:r>
    </w:p>
    <w:p w:rsidR="00925BFA" w:rsidRPr="00925BFA" w:rsidRDefault="003A7D56" w:rsidP="00925BFA">
      <w:pPr>
        <w:pStyle w:val="a8"/>
        <w:numPr>
          <w:ilvl w:val="0"/>
          <w:numId w:val="31"/>
        </w:numPr>
        <w:tabs>
          <w:tab w:val="left" w:pos="180"/>
        </w:tabs>
        <w:spacing w:after="0"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17 - </w:t>
      </w:r>
      <w:r w:rsidR="009326FB" w:rsidRPr="00925BFA">
        <w:rPr>
          <w:rFonts w:ascii="Times New Roman" w:hAnsi="Times New Roman" w:cs="Times New Roman"/>
          <w:sz w:val="28"/>
          <w:szCs w:val="26"/>
        </w:rPr>
        <w:t>20 лет</w:t>
      </w:r>
      <w:r w:rsidR="00925BFA">
        <w:rPr>
          <w:rFonts w:ascii="Times New Roman" w:hAnsi="Times New Roman" w:cs="Times New Roman"/>
          <w:sz w:val="28"/>
          <w:szCs w:val="26"/>
        </w:rPr>
        <w:t>;</w:t>
      </w:r>
    </w:p>
    <w:p w:rsidR="009326FB" w:rsidRPr="00925BFA" w:rsidRDefault="003A7D56" w:rsidP="00925BFA">
      <w:pPr>
        <w:pStyle w:val="a8"/>
        <w:numPr>
          <w:ilvl w:val="0"/>
          <w:numId w:val="31"/>
        </w:numPr>
        <w:tabs>
          <w:tab w:val="left" w:pos="180"/>
        </w:tabs>
        <w:spacing w:after="0"/>
        <w:jc w:val="both"/>
        <w:rPr>
          <w:rFonts w:ascii="Times New Roman" w:eastAsia="Calibri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 21 - </w:t>
      </w:r>
      <w:r w:rsidR="000655D8" w:rsidRPr="00925BFA">
        <w:rPr>
          <w:rFonts w:ascii="Times New Roman" w:hAnsi="Times New Roman" w:cs="Times New Roman"/>
          <w:sz w:val="28"/>
          <w:szCs w:val="26"/>
        </w:rPr>
        <w:t>35 лет</w:t>
      </w:r>
      <w:r w:rsidR="009326FB" w:rsidRPr="00925BFA">
        <w:rPr>
          <w:rFonts w:ascii="Times New Roman" w:hAnsi="Times New Roman" w:cs="Times New Roman"/>
          <w:sz w:val="28"/>
          <w:szCs w:val="26"/>
        </w:rPr>
        <w:t xml:space="preserve">. </w:t>
      </w:r>
    </w:p>
    <w:p w:rsidR="007F3933" w:rsidRPr="00CB6914" w:rsidRDefault="007F3933" w:rsidP="00925BFA">
      <w:pPr>
        <w:pStyle w:val="a8"/>
        <w:spacing w:after="0"/>
        <w:ind w:left="0"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B253D" w:rsidRPr="00B23643" w:rsidRDefault="00B23643" w:rsidP="00925BFA">
      <w:pPr>
        <w:pStyle w:val="a8"/>
        <w:numPr>
          <w:ilvl w:val="0"/>
          <w:numId w:val="20"/>
        </w:numPr>
        <w:spacing w:after="0"/>
        <w:ind w:left="0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236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 И СРОКИ ПРОВЕДЕНИЯ КОНКУРСА</w:t>
      </w:r>
    </w:p>
    <w:p w:rsidR="000D5BA2" w:rsidRPr="00B23643" w:rsidRDefault="000D5BA2" w:rsidP="004C0E61">
      <w:pPr>
        <w:pStyle w:val="a8"/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954D2" w:rsidRPr="00925BFA" w:rsidRDefault="00823136" w:rsidP="004C0E61">
      <w:pPr>
        <w:spacing w:after="0"/>
        <w:ind w:firstLine="709"/>
        <w:jc w:val="both"/>
        <w:rPr>
          <w:sz w:val="28"/>
          <w:szCs w:val="28"/>
        </w:rPr>
      </w:pPr>
      <w:r w:rsidRPr="00925BFA">
        <w:rPr>
          <w:rFonts w:ascii="Times New Roman" w:hAnsi="Times New Roman" w:cs="Times New Roman"/>
          <w:sz w:val="28"/>
          <w:szCs w:val="28"/>
        </w:rPr>
        <w:t xml:space="preserve">4.1 </w:t>
      </w:r>
      <w:r w:rsidR="002B253D" w:rsidRPr="00925BFA">
        <w:rPr>
          <w:rFonts w:ascii="Times New Roman" w:hAnsi="Times New Roman" w:cs="Times New Roman"/>
          <w:sz w:val="28"/>
          <w:szCs w:val="28"/>
        </w:rPr>
        <w:t>Заявки и работы на участие в Конкур</w:t>
      </w:r>
      <w:r w:rsidRPr="00925BFA">
        <w:rPr>
          <w:rFonts w:ascii="Times New Roman" w:hAnsi="Times New Roman" w:cs="Times New Roman"/>
          <w:sz w:val="28"/>
          <w:szCs w:val="28"/>
        </w:rPr>
        <w:t xml:space="preserve">се </w:t>
      </w:r>
      <w:r w:rsidR="005954D2" w:rsidRPr="00925BFA">
        <w:rPr>
          <w:rFonts w:ascii="Times New Roman" w:hAnsi="Times New Roman" w:cs="Times New Roman"/>
          <w:sz w:val="28"/>
          <w:szCs w:val="28"/>
        </w:rPr>
        <w:t xml:space="preserve"> принимаются в электронной форме, которую вы сможете заполнить пройдя по ссылке</w:t>
      </w:r>
      <w:r w:rsidR="00D976DE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D976DE" w:rsidRPr="00D976DE">
          <w:rPr>
            <w:rStyle w:val="a3"/>
            <w:rFonts w:ascii="Times New Roman" w:hAnsi="Times New Roman" w:cs="Times New Roman"/>
            <w:sz w:val="28"/>
            <w:szCs w:val="28"/>
          </w:rPr>
          <w:t>https://docs.google.com/forms/d/1ibUOIwqcQOymh6TV31aVFmMyab9twI0m3KHuXrubTG4/edit?usp=sharing</w:t>
        </w:r>
      </w:hyperlink>
      <w:r w:rsidR="00D976DE">
        <w:rPr>
          <w:rFonts w:ascii="Times New Roman" w:hAnsi="Times New Roman" w:cs="Times New Roman"/>
          <w:sz w:val="28"/>
          <w:szCs w:val="28"/>
        </w:rPr>
        <w:t xml:space="preserve"> </w:t>
      </w:r>
      <w:r w:rsidR="0024426E" w:rsidRPr="00925BFA">
        <w:rPr>
          <w:b/>
          <w:sz w:val="28"/>
          <w:szCs w:val="28"/>
        </w:rPr>
        <w:t xml:space="preserve">, </w:t>
      </w:r>
      <w:r w:rsidR="0024426E" w:rsidRPr="00925BFA">
        <w:rPr>
          <w:rFonts w:ascii="Times New Roman" w:hAnsi="Times New Roman" w:cs="Times New Roman"/>
          <w:sz w:val="28"/>
          <w:szCs w:val="28"/>
        </w:rPr>
        <w:t>также заявку можно заполнить на сайте учреждения</w:t>
      </w:r>
      <w:r w:rsidR="0024426E" w:rsidRPr="00925BFA">
        <w:rPr>
          <w:b/>
          <w:sz w:val="28"/>
          <w:szCs w:val="28"/>
        </w:rPr>
        <w:t xml:space="preserve"> </w:t>
      </w:r>
      <w:r w:rsidR="004A7DD1" w:rsidRPr="00925BFA">
        <w:rPr>
          <w:rFonts w:ascii="Times New Roman" w:eastAsia="Batang" w:hAnsi="Times New Roman" w:cs="Times New Roman"/>
          <w:b/>
          <w:sz w:val="28"/>
          <w:szCs w:val="28"/>
        </w:rPr>
        <w:t xml:space="preserve"> </w:t>
      </w:r>
      <w:hyperlink r:id="rId9" w:history="1">
        <w:r w:rsidR="004A7DD1" w:rsidRPr="00925BFA">
          <w:rPr>
            <w:rStyle w:val="a3"/>
            <w:sz w:val="28"/>
            <w:szCs w:val="28"/>
          </w:rPr>
          <w:t>http://www.gornyak.oskol-kultura31.ru/</w:t>
        </w:r>
      </w:hyperlink>
      <w:r w:rsidR="004A7DD1" w:rsidRPr="00925BFA">
        <w:rPr>
          <w:sz w:val="28"/>
          <w:szCs w:val="28"/>
        </w:rPr>
        <w:t xml:space="preserve">, </w:t>
      </w:r>
      <w:r w:rsidR="004A7DD1" w:rsidRPr="00925BFA">
        <w:rPr>
          <w:rFonts w:ascii="Times New Roman" w:eastAsia="Batang" w:hAnsi="Times New Roman" w:cs="Times New Roman"/>
          <w:sz w:val="28"/>
          <w:szCs w:val="28"/>
        </w:rPr>
        <w:t>в груп</w:t>
      </w:r>
      <w:r w:rsidR="0024426E" w:rsidRPr="00925BFA">
        <w:rPr>
          <w:rFonts w:ascii="Times New Roman" w:eastAsia="Batang" w:hAnsi="Times New Roman" w:cs="Times New Roman"/>
          <w:sz w:val="28"/>
          <w:szCs w:val="28"/>
        </w:rPr>
        <w:t>пе</w:t>
      </w:r>
      <w:r w:rsidRPr="00925B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3EE9" w:rsidRPr="00925BFA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24426E" w:rsidRPr="00925BFA">
        <w:rPr>
          <w:rFonts w:ascii="Times New Roman" w:eastAsia="Batang" w:hAnsi="Times New Roman" w:cs="Times New Roman"/>
          <w:b/>
          <w:sz w:val="28"/>
          <w:szCs w:val="28"/>
        </w:rPr>
        <w:t xml:space="preserve"> </w:t>
      </w:r>
      <w:r w:rsidRPr="00925BFA">
        <w:rPr>
          <w:rFonts w:ascii="Times New Roman" w:eastAsia="Batang" w:hAnsi="Times New Roman" w:cs="Times New Roman"/>
          <w:b/>
          <w:sz w:val="28"/>
          <w:szCs w:val="28"/>
        </w:rPr>
        <w:t xml:space="preserve"> </w:t>
      </w:r>
      <w:hyperlink r:id="rId10" w:history="1">
        <w:r w:rsidR="00583FB7" w:rsidRPr="00925BFA">
          <w:rPr>
            <w:rStyle w:val="a3"/>
            <w:sz w:val="28"/>
            <w:szCs w:val="28"/>
          </w:rPr>
          <w:t>https://vk.com/ckrgornyak</w:t>
        </w:r>
      </w:hyperlink>
    </w:p>
    <w:p w:rsidR="00925BFA" w:rsidRDefault="00925BFA" w:rsidP="00925B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Pr="002957F0">
        <w:rPr>
          <w:rFonts w:ascii="Times New Roman" w:hAnsi="Times New Roman" w:cs="Times New Roman"/>
          <w:sz w:val="28"/>
          <w:szCs w:val="28"/>
        </w:rPr>
        <w:t xml:space="preserve">На </w:t>
      </w:r>
      <w:r w:rsidRPr="002957F0">
        <w:rPr>
          <w:rFonts w:ascii="Times New Roman" w:hAnsi="Times New Roman" w:cs="Times New Roman"/>
          <w:b/>
          <w:sz w:val="28"/>
          <w:szCs w:val="28"/>
        </w:rPr>
        <w:t>каждую работу</w:t>
      </w:r>
      <w:r w:rsidRPr="002957F0">
        <w:rPr>
          <w:rFonts w:ascii="Times New Roman" w:hAnsi="Times New Roman" w:cs="Times New Roman"/>
          <w:sz w:val="28"/>
          <w:szCs w:val="28"/>
        </w:rPr>
        <w:t xml:space="preserve"> заполняется </w:t>
      </w:r>
      <w:r w:rsidRPr="002957F0">
        <w:rPr>
          <w:rFonts w:ascii="Times New Roman" w:hAnsi="Times New Roman" w:cs="Times New Roman"/>
          <w:b/>
          <w:sz w:val="28"/>
          <w:szCs w:val="28"/>
        </w:rPr>
        <w:t>отдельная заявка</w:t>
      </w:r>
      <w:r w:rsidRPr="002957F0">
        <w:rPr>
          <w:rFonts w:ascii="Times New Roman" w:hAnsi="Times New Roman" w:cs="Times New Roman"/>
          <w:sz w:val="28"/>
          <w:szCs w:val="28"/>
        </w:rPr>
        <w:t>.</w:t>
      </w:r>
    </w:p>
    <w:p w:rsidR="006A2315" w:rsidRPr="004C0E61" w:rsidRDefault="006A2315" w:rsidP="006A2315">
      <w:pPr>
        <w:spacing w:after="0"/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C0E61">
        <w:rPr>
          <w:rFonts w:ascii="Times New Roman" w:hAnsi="Times New Roman" w:cs="Times New Roman"/>
          <w:sz w:val="28"/>
          <w:szCs w:val="28"/>
        </w:rPr>
        <w:t>4.</w:t>
      </w:r>
      <w:r w:rsidR="00925BFA">
        <w:rPr>
          <w:rFonts w:ascii="Times New Roman" w:hAnsi="Times New Roman" w:cs="Times New Roman"/>
          <w:sz w:val="28"/>
          <w:szCs w:val="28"/>
        </w:rPr>
        <w:t>3</w:t>
      </w:r>
      <w:r w:rsidRPr="004C0E6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0E61">
        <w:rPr>
          <w:rFonts w:ascii="Times New Roman" w:hAnsi="Times New Roman" w:cs="Times New Roman"/>
          <w:sz w:val="28"/>
          <w:szCs w:val="28"/>
        </w:rPr>
        <w:t>Сроки проведения Конкурса:</w:t>
      </w:r>
    </w:p>
    <w:p w:rsidR="006A2315" w:rsidRDefault="006A2315" w:rsidP="003A7D56">
      <w:pPr>
        <w:pStyle w:val="ConsPlusNormal"/>
        <w:widowControl/>
        <w:numPr>
          <w:ilvl w:val="0"/>
          <w:numId w:val="24"/>
        </w:numPr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заявок </w:t>
      </w:r>
      <w:r>
        <w:rPr>
          <w:rFonts w:ascii="Times New Roman" w:hAnsi="Times New Roman" w:cs="Times New Roman"/>
          <w:b/>
          <w:sz w:val="28"/>
          <w:szCs w:val="28"/>
        </w:rPr>
        <w:t>с 19.02.2021</w:t>
      </w:r>
      <w:r w:rsidRPr="00BB0735">
        <w:rPr>
          <w:rFonts w:ascii="Times New Roman" w:hAnsi="Times New Roman" w:cs="Times New Roman"/>
          <w:b/>
          <w:sz w:val="28"/>
          <w:szCs w:val="28"/>
        </w:rPr>
        <w:t xml:space="preserve"> г. до </w:t>
      </w:r>
      <w:r>
        <w:rPr>
          <w:rFonts w:ascii="Times New Roman" w:hAnsi="Times New Roman" w:cs="Times New Roman"/>
          <w:b/>
          <w:sz w:val="28"/>
          <w:szCs w:val="28"/>
        </w:rPr>
        <w:t>16.04</w:t>
      </w:r>
      <w:r w:rsidRPr="00BB0735">
        <w:rPr>
          <w:rFonts w:ascii="Times New Roman" w:hAnsi="Times New Roman" w:cs="Times New Roman"/>
          <w:b/>
          <w:sz w:val="28"/>
          <w:szCs w:val="28"/>
        </w:rPr>
        <w:t>.2021 г.</w:t>
      </w:r>
      <w:r w:rsidRPr="00B23643">
        <w:rPr>
          <w:rFonts w:ascii="Times New Roman" w:hAnsi="Times New Roman" w:cs="Times New Roman"/>
          <w:sz w:val="28"/>
          <w:szCs w:val="28"/>
        </w:rPr>
        <w:t xml:space="preserve"> (включительно)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A2315" w:rsidRPr="00BB0735" w:rsidRDefault="00C23483" w:rsidP="003A7D56">
      <w:pPr>
        <w:pStyle w:val="ConsPlusNormal"/>
        <w:widowControl/>
        <w:numPr>
          <w:ilvl w:val="0"/>
          <w:numId w:val="24"/>
        </w:numPr>
        <w:spacing w:line="276" w:lineRule="auto"/>
        <w:ind w:left="709" w:hanging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подведение итогов К</w:t>
      </w:r>
      <w:r w:rsidR="006A2315">
        <w:rPr>
          <w:rFonts w:ascii="Times New Roman" w:hAnsi="Times New Roman" w:cs="Times New Roman"/>
          <w:sz w:val="28"/>
          <w:szCs w:val="28"/>
        </w:rPr>
        <w:t xml:space="preserve">онкурса, подготовка наградных документов с </w:t>
      </w:r>
      <w:r w:rsidR="006A2315">
        <w:rPr>
          <w:rFonts w:ascii="Times New Roman" w:hAnsi="Times New Roman" w:cs="Times New Roman"/>
          <w:b/>
          <w:sz w:val="28"/>
          <w:szCs w:val="28"/>
        </w:rPr>
        <w:t>16.04</w:t>
      </w:r>
      <w:r w:rsidR="006A2315" w:rsidRPr="00BB0735">
        <w:rPr>
          <w:rFonts w:ascii="Times New Roman" w:hAnsi="Times New Roman" w:cs="Times New Roman"/>
          <w:b/>
          <w:sz w:val="28"/>
          <w:szCs w:val="28"/>
        </w:rPr>
        <w:t xml:space="preserve">.2021 г. до </w:t>
      </w:r>
      <w:r w:rsidR="006A2315">
        <w:rPr>
          <w:rFonts w:ascii="Times New Roman" w:hAnsi="Times New Roman" w:cs="Times New Roman"/>
          <w:b/>
          <w:sz w:val="28"/>
          <w:szCs w:val="28"/>
        </w:rPr>
        <w:t>30.04</w:t>
      </w:r>
      <w:r w:rsidR="006A2315" w:rsidRPr="00BB0735">
        <w:rPr>
          <w:rFonts w:ascii="Times New Roman" w:hAnsi="Times New Roman" w:cs="Times New Roman"/>
          <w:b/>
          <w:sz w:val="28"/>
          <w:szCs w:val="28"/>
        </w:rPr>
        <w:t>.202</w:t>
      </w:r>
      <w:r w:rsidR="006A2315">
        <w:rPr>
          <w:rFonts w:ascii="Times New Roman" w:hAnsi="Times New Roman" w:cs="Times New Roman"/>
          <w:b/>
          <w:sz w:val="28"/>
          <w:szCs w:val="28"/>
        </w:rPr>
        <w:t>1</w:t>
      </w:r>
      <w:r w:rsidR="006A2315" w:rsidRPr="00BB0735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="006A2315" w:rsidRPr="002D51EF">
        <w:rPr>
          <w:rFonts w:ascii="Times New Roman" w:hAnsi="Times New Roman" w:cs="Times New Roman"/>
          <w:sz w:val="28"/>
          <w:szCs w:val="28"/>
        </w:rPr>
        <w:t>;</w:t>
      </w:r>
    </w:p>
    <w:p w:rsidR="006A2315" w:rsidRPr="00BB0735" w:rsidRDefault="006A2315" w:rsidP="003A7D56">
      <w:pPr>
        <w:pStyle w:val="ConsPlusNormal"/>
        <w:widowControl/>
        <w:numPr>
          <w:ilvl w:val="0"/>
          <w:numId w:val="24"/>
        </w:numPr>
        <w:spacing w:line="276" w:lineRule="auto"/>
        <w:ind w:left="709" w:hanging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размещение наградных документов в папке для скачивания </w:t>
      </w:r>
      <w:r w:rsidRPr="00BB0735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30.04</w:t>
      </w:r>
      <w:r w:rsidRPr="00BB0735">
        <w:rPr>
          <w:rFonts w:ascii="Times New Roman" w:hAnsi="Times New Roman" w:cs="Times New Roman"/>
          <w:b/>
          <w:sz w:val="28"/>
          <w:szCs w:val="28"/>
        </w:rPr>
        <w:t>.2021 г.</w:t>
      </w:r>
    </w:p>
    <w:p w:rsidR="00B42DC1" w:rsidRDefault="002957F0" w:rsidP="006A231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925BF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42DC1" w:rsidRPr="002957F0">
        <w:rPr>
          <w:rFonts w:ascii="Times New Roman" w:hAnsi="Times New Roman" w:cs="Times New Roman"/>
          <w:sz w:val="28"/>
          <w:szCs w:val="28"/>
        </w:rPr>
        <w:t xml:space="preserve">Стоимость участия в Конкурсе составляет </w:t>
      </w:r>
      <w:r w:rsidR="00C715A3">
        <w:rPr>
          <w:rFonts w:ascii="Times New Roman" w:hAnsi="Times New Roman" w:cs="Times New Roman"/>
          <w:b/>
          <w:sz w:val="28"/>
          <w:szCs w:val="28"/>
        </w:rPr>
        <w:t>300</w:t>
      </w:r>
      <w:r w:rsidR="00B42DC1" w:rsidRPr="002957F0">
        <w:rPr>
          <w:rFonts w:ascii="Times New Roman" w:hAnsi="Times New Roman" w:cs="Times New Roman"/>
          <w:b/>
          <w:sz w:val="28"/>
          <w:szCs w:val="28"/>
        </w:rPr>
        <w:t xml:space="preserve"> рублей за </w:t>
      </w:r>
      <w:r w:rsidR="00C715A3">
        <w:rPr>
          <w:rFonts w:ascii="Times New Roman" w:hAnsi="Times New Roman" w:cs="Times New Roman"/>
          <w:b/>
          <w:sz w:val="28"/>
          <w:szCs w:val="28"/>
        </w:rPr>
        <w:t>сольную</w:t>
      </w:r>
      <w:r w:rsidR="00B42DC1" w:rsidRPr="002957F0">
        <w:rPr>
          <w:rFonts w:ascii="Times New Roman" w:hAnsi="Times New Roman" w:cs="Times New Roman"/>
          <w:b/>
          <w:sz w:val="28"/>
          <w:szCs w:val="28"/>
        </w:rPr>
        <w:t xml:space="preserve"> конкурсную работу</w:t>
      </w:r>
      <w:r w:rsidR="00C715A3">
        <w:rPr>
          <w:rFonts w:ascii="Times New Roman" w:hAnsi="Times New Roman" w:cs="Times New Roman"/>
          <w:b/>
          <w:sz w:val="28"/>
          <w:szCs w:val="28"/>
        </w:rPr>
        <w:t xml:space="preserve"> и 200 рублей с человека за групповую работу</w:t>
      </w:r>
      <w:r w:rsidR="00B42DC1" w:rsidRPr="002957F0">
        <w:rPr>
          <w:rFonts w:ascii="Times New Roman" w:hAnsi="Times New Roman" w:cs="Times New Roman"/>
          <w:sz w:val="28"/>
          <w:szCs w:val="28"/>
        </w:rPr>
        <w:t xml:space="preserve">. </w:t>
      </w:r>
      <w:r w:rsidR="00B42DC1" w:rsidRPr="008E2C71">
        <w:rPr>
          <w:rFonts w:ascii="Times New Roman" w:hAnsi="Times New Roman" w:cs="Times New Roman"/>
          <w:sz w:val="28"/>
          <w:szCs w:val="28"/>
        </w:rPr>
        <w:t>Организационный взнос</w:t>
      </w:r>
      <w:r w:rsidR="00B42DC1">
        <w:rPr>
          <w:rFonts w:ascii="Times New Roman" w:hAnsi="Times New Roman" w:cs="Times New Roman"/>
          <w:sz w:val="28"/>
          <w:szCs w:val="28"/>
        </w:rPr>
        <w:t xml:space="preserve"> </w:t>
      </w:r>
      <w:r w:rsidR="00B42DC1" w:rsidRPr="008E2C71">
        <w:rPr>
          <w:rFonts w:ascii="Times New Roman" w:hAnsi="Times New Roman" w:cs="Times New Roman"/>
          <w:sz w:val="28"/>
          <w:szCs w:val="28"/>
        </w:rPr>
        <w:t>принимается по реквизитам (квитанция прилагается)</w:t>
      </w:r>
      <w:r w:rsidR="00B42DC1">
        <w:rPr>
          <w:rFonts w:ascii="Times New Roman" w:hAnsi="Times New Roman" w:cs="Times New Roman"/>
          <w:sz w:val="28"/>
          <w:szCs w:val="28"/>
        </w:rPr>
        <w:t xml:space="preserve"> </w:t>
      </w:r>
      <w:r w:rsidR="00B42DC1" w:rsidRPr="008E2C71">
        <w:rPr>
          <w:rFonts w:ascii="Times New Roman" w:hAnsi="Times New Roman" w:cs="Times New Roman"/>
          <w:sz w:val="28"/>
          <w:szCs w:val="28"/>
        </w:rPr>
        <w:t>или в кассе МАУК ЦКР «Горняк» (м-н Горняк, д.7)</w:t>
      </w:r>
      <w:r w:rsidR="00B42DC1">
        <w:rPr>
          <w:rFonts w:ascii="Times New Roman" w:hAnsi="Times New Roman" w:cs="Times New Roman"/>
          <w:sz w:val="28"/>
          <w:szCs w:val="28"/>
        </w:rPr>
        <w:t>.</w:t>
      </w:r>
    </w:p>
    <w:p w:rsidR="006A2315" w:rsidRDefault="00B42DC1" w:rsidP="006A231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925BF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E2C71">
        <w:rPr>
          <w:rFonts w:ascii="Times New Roman" w:hAnsi="Times New Roman" w:cs="Times New Roman"/>
          <w:sz w:val="28"/>
          <w:szCs w:val="28"/>
        </w:rPr>
        <w:t>Фото/</w:t>
      </w:r>
      <w:proofErr w:type="spellStart"/>
      <w:r w:rsidRPr="008E2C71">
        <w:rPr>
          <w:rFonts w:ascii="Times New Roman" w:hAnsi="Times New Roman" w:cs="Times New Roman"/>
          <w:sz w:val="28"/>
          <w:szCs w:val="28"/>
        </w:rPr>
        <w:t>сканкопия</w:t>
      </w:r>
      <w:proofErr w:type="spellEnd"/>
      <w:r w:rsidRPr="008E2C71">
        <w:rPr>
          <w:rFonts w:ascii="Times New Roman" w:hAnsi="Times New Roman" w:cs="Times New Roman"/>
          <w:sz w:val="28"/>
          <w:szCs w:val="28"/>
        </w:rPr>
        <w:t xml:space="preserve"> квитанции или чека об оплате с пометкой в теме письма, соответствующей названию Конкурса, с указанием ФИО участника и номинации принимаются по почте </w:t>
      </w:r>
      <w:hyperlink r:id="rId11" w:history="1">
        <w:r w:rsidR="006A2315" w:rsidRPr="00D50836">
          <w:rPr>
            <w:rStyle w:val="a3"/>
            <w:rFonts w:ascii="Times New Roman" w:hAnsi="Times New Roman" w:cs="Times New Roman"/>
            <w:b/>
            <w:sz w:val="28"/>
            <w:szCs w:val="28"/>
          </w:rPr>
          <w:t>sckiikonkyrs@mail.ru</w:t>
        </w:r>
      </w:hyperlink>
      <w:r w:rsidR="006A2315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до 16.04.2021 г.</w:t>
      </w:r>
    </w:p>
    <w:p w:rsidR="006A2315" w:rsidRPr="006A2315" w:rsidRDefault="006A2315" w:rsidP="006A231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925BF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A2315">
        <w:rPr>
          <w:rFonts w:ascii="Times New Roman" w:hAnsi="Times New Roman" w:cs="Times New Roman"/>
          <w:sz w:val="28"/>
          <w:szCs w:val="28"/>
        </w:rPr>
        <w:t>Представленные позже заявленных сроков работы, а также неоплаченные заявки</w:t>
      </w:r>
      <w:r w:rsidR="00925BFA">
        <w:rPr>
          <w:rFonts w:ascii="Times New Roman" w:hAnsi="Times New Roman" w:cs="Times New Roman"/>
          <w:sz w:val="28"/>
          <w:szCs w:val="28"/>
        </w:rPr>
        <w:t xml:space="preserve"> и заявки в печатном виде</w:t>
      </w:r>
      <w:r w:rsidR="00C23483">
        <w:rPr>
          <w:rFonts w:ascii="Times New Roman" w:hAnsi="Times New Roman" w:cs="Times New Roman"/>
          <w:sz w:val="28"/>
          <w:szCs w:val="28"/>
        </w:rPr>
        <w:t xml:space="preserve"> в К</w:t>
      </w:r>
      <w:r w:rsidRPr="006A2315">
        <w:rPr>
          <w:rFonts w:ascii="Times New Roman" w:hAnsi="Times New Roman" w:cs="Times New Roman"/>
          <w:sz w:val="28"/>
          <w:szCs w:val="28"/>
        </w:rPr>
        <w:t>онкурсе не участвуют.</w:t>
      </w:r>
    </w:p>
    <w:p w:rsidR="00925BFA" w:rsidRDefault="00925BFA" w:rsidP="00925B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4.7. </w:t>
      </w:r>
      <w:r w:rsidRPr="00D50836">
        <w:rPr>
          <w:rFonts w:ascii="Times New Roman" w:hAnsi="Times New Roman" w:cs="Times New Roman"/>
          <w:sz w:val="28"/>
          <w:szCs w:val="28"/>
        </w:rPr>
        <w:t>Авторские и смежные права регулируются действующим законодательством РФ. Результаты творческой деятельности, впервые продемонстрированные в видеоз</w:t>
      </w:r>
      <w:r w:rsidR="00C23483">
        <w:rPr>
          <w:rFonts w:ascii="Times New Roman" w:hAnsi="Times New Roman" w:cs="Times New Roman"/>
          <w:sz w:val="28"/>
          <w:szCs w:val="28"/>
        </w:rPr>
        <w:t>аписях в рамках К</w:t>
      </w:r>
      <w:r w:rsidRPr="00D50836">
        <w:rPr>
          <w:rFonts w:ascii="Times New Roman" w:hAnsi="Times New Roman" w:cs="Times New Roman"/>
          <w:sz w:val="28"/>
          <w:szCs w:val="28"/>
        </w:rPr>
        <w:t>онкурса, являются интеллектуальной собственностью участников.</w:t>
      </w:r>
    </w:p>
    <w:p w:rsidR="006A2315" w:rsidRDefault="006A2315" w:rsidP="00925BFA">
      <w:pPr>
        <w:pStyle w:val="ad"/>
        <w:tabs>
          <w:tab w:val="left" w:pos="924"/>
          <w:tab w:val="left" w:pos="9000"/>
        </w:tabs>
        <w:spacing w:before="0" w:beforeAutospacing="0" w:after="0" w:afterAutospacing="0"/>
        <w:ind w:firstLine="709"/>
        <w:jc w:val="both"/>
        <w:rPr>
          <w:rFonts w:eastAsia="Batang"/>
          <w:sz w:val="28"/>
          <w:szCs w:val="28"/>
        </w:rPr>
      </w:pPr>
      <w:r>
        <w:rPr>
          <w:sz w:val="28"/>
          <w:szCs w:val="28"/>
        </w:rPr>
        <w:t>4.</w:t>
      </w:r>
      <w:r w:rsidR="00925BFA">
        <w:rPr>
          <w:sz w:val="28"/>
          <w:szCs w:val="28"/>
        </w:rPr>
        <w:t xml:space="preserve">8. </w:t>
      </w:r>
      <w:r w:rsidRPr="004E762A">
        <w:rPr>
          <w:sz w:val="28"/>
          <w:szCs w:val="28"/>
        </w:rPr>
        <w:t xml:space="preserve"> </w:t>
      </w:r>
      <w:r w:rsidRPr="004E762A">
        <w:rPr>
          <w:rFonts w:eastAsia="Batang"/>
          <w:sz w:val="28"/>
          <w:szCs w:val="28"/>
        </w:rPr>
        <w:t>После подачи необходимо убедиться в оргкомитете, что заявка получена!</w:t>
      </w:r>
    </w:p>
    <w:p w:rsidR="00925BFA" w:rsidRPr="004E762A" w:rsidRDefault="00925BFA" w:rsidP="00925BFA">
      <w:pPr>
        <w:pStyle w:val="ad"/>
        <w:tabs>
          <w:tab w:val="left" w:pos="924"/>
          <w:tab w:val="left" w:pos="9000"/>
        </w:tabs>
        <w:spacing w:before="0" w:beforeAutospacing="0" w:after="0" w:afterAutospacing="0"/>
        <w:ind w:firstLine="709"/>
        <w:jc w:val="both"/>
        <w:rPr>
          <w:rFonts w:eastAsia="Batang"/>
          <w:sz w:val="28"/>
          <w:szCs w:val="28"/>
        </w:rPr>
      </w:pPr>
    </w:p>
    <w:p w:rsidR="006A2315" w:rsidRDefault="006A2315" w:rsidP="006A2315">
      <w:pPr>
        <w:pStyle w:val="a8"/>
        <w:tabs>
          <w:tab w:val="left" w:pos="924"/>
          <w:tab w:val="left" w:pos="9000"/>
        </w:tabs>
        <w:spacing w:after="0" w:line="240" w:lineRule="auto"/>
        <w:ind w:left="0"/>
        <w:rPr>
          <w:rFonts w:ascii="Times New Roman" w:eastAsia="Batang" w:hAnsi="Times New Roman"/>
          <w:sz w:val="28"/>
          <w:szCs w:val="28"/>
        </w:rPr>
      </w:pPr>
      <w:r w:rsidRPr="001C42C4">
        <w:rPr>
          <w:rFonts w:ascii="Times New Roman" w:eastAsia="Batang" w:hAnsi="Times New Roman"/>
          <w:sz w:val="28"/>
          <w:szCs w:val="28"/>
        </w:rPr>
        <w:t>89045355613</w:t>
      </w:r>
      <w:r>
        <w:rPr>
          <w:rFonts w:ascii="Times New Roman" w:eastAsia="Batang" w:hAnsi="Times New Roman"/>
          <w:sz w:val="28"/>
          <w:szCs w:val="28"/>
        </w:rPr>
        <w:t xml:space="preserve"> - </w:t>
      </w:r>
      <w:r w:rsidRPr="001C42C4">
        <w:rPr>
          <w:rFonts w:ascii="Times New Roman" w:eastAsia="Batang" w:hAnsi="Times New Roman"/>
          <w:sz w:val="28"/>
          <w:szCs w:val="28"/>
        </w:rPr>
        <w:t>Лебедева Анна Александровна</w:t>
      </w:r>
    </w:p>
    <w:p w:rsidR="006A2315" w:rsidRPr="00477558" w:rsidRDefault="006A2315" w:rsidP="006A2315">
      <w:pPr>
        <w:pStyle w:val="a8"/>
        <w:tabs>
          <w:tab w:val="left" w:pos="924"/>
          <w:tab w:val="left" w:pos="9000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89</w:t>
      </w:r>
      <w:r w:rsidR="00B42DC1">
        <w:rPr>
          <w:rFonts w:ascii="Times New Roman" w:hAnsi="Times New Roman"/>
          <w:sz w:val="28"/>
          <w:szCs w:val="28"/>
        </w:rPr>
        <w:t>155226849</w:t>
      </w:r>
      <w:r>
        <w:rPr>
          <w:rFonts w:ascii="Times New Roman" w:hAnsi="Times New Roman"/>
          <w:sz w:val="28"/>
          <w:szCs w:val="28"/>
        </w:rPr>
        <w:t xml:space="preserve"> - Мигунова Вероника Анатольевна </w:t>
      </w:r>
    </w:p>
    <w:p w:rsidR="006A2315" w:rsidRPr="00276E39" w:rsidRDefault="006A2315" w:rsidP="006A2315">
      <w:pPr>
        <w:pStyle w:val="a8"/>
        <w:tabs>
          <w:tab w:val="left" w:pos="924"/>
          <w:tab w:val="left" w:pos="9000"/>
        </w:tabs>
        <w:spacing w:after="0" w:line="240" w:lineRule="auto"/>
        <w:ind w:left="0"/>
        <w:rPr>
          <w:rFonts w:ascii="Times New Roman" w:eastAsia="Batang" w:hAnsi="Times New Roman"/>
          <w:sz w:val="28"/>
          <w:szCs w:val="28"/>
        </w:rPr>
      </w:pPr>
      <w:proofErr w:type="spellStart"/>
      <w:r w:rsidRPr="001C42C4">
        <w:rPr>
          <w:rFonts w:ascii="Times New Roman" w:eastAsia="Batang" w:hAnsi="Times New Roman"/>
          <w:sz w:val="28"/>
          <w:szCs w:val="28"/>
        </w:rPr>
        <w:t>эл</w:t>
      </w:r>
      <w:proofErr w:type="spellEnd"/>
      <w:r w:rsidRPr="001C42C4">
        <w:rPr>
          <w:rFonts w:ascii="Times New Roman" w:eastAsia="Batang" w:hAnsi="Times New Roman"/>
          <w:sz w:val="28"/>
          <w:szCs w:val="28"/>
        </w:rPr>
        <w:t xml:space="preserve">. </w:t>
      </w:r>
      <w:proofErr w:type="spellStart"/>
      <w:r w:rsidRPr="001C42C4">
        <w:rPr>
          <w:rFonts w:ascii="Times New Roman" w:eastAsia="Batang" w:hAnsi="Times New Roman"/>
          <w:sz w:val="28"/>
          <w:szCs w:val="28"/>
        </w:rPr>
        <w:t>почта:sckiikonkyrs@mail.ru</w:t>
      </w:r>
      <w:proofErr w:type="spellEnd"/>
      <w:r w:rsidRPr="001C42C4">
        <w:rPr>
          <w:rFonts w:ascii="Times New Roman" w:eastAsia="Batang" w:hAnsi="Times New Roman"/>
          <w:sz w:val="28"/>
          <w:szCs w:val="28"/>
        </w:rPr>
        <w:t>.</w:t>
      </w:r>
    </w:p>
    <w:p w:rsidR="006A2315" w:rsidRPr="00477558" w:rsidRDefault="006A2315" w:rsidP="006A2315">
      <w:pPr>
        <w:pStyle w:val="ad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</w:p>
    <w:p w:rsidR="006A2315" w:rsidRPr="00D50836" w:rsidRDefault="006A2315" w:rsidP="006A231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E2C71">
        <w:rPr>
          <w:b/>
          <w:i/>
          <w:color w:val="000000" w:themeColor="text1"/>
          <w:sz w:val="28"/>
          <w:szCs w:val="28"/>
        </w:rPr>
        <w:t>Будьте предельно внимательны при заполнении заявки, т.к. эти данные будут отражены в дипломе и изменению не подлежат!</w:t>
      </w:r>
    </w:p>
    <w:p w:rsidR="00960509" w:rsidRPr="00B23643" w:rsidRDefault="00960509" w:rsidP="004C0E6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960509" w:rsidRPr="00B23643" w:rsidRDefault="005A6A82" w:rsidP="004C0E61">
      <w:pPr>
        <w:pStyle w:val="a8"/>
        <w:numPr>
          <w:ilvl w:val="0"/>
          <w:numId w:val="20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236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ТРЕБОВАНИЯ К ПРЕДОСТАВЛЯЕМЫМ МАТЕРИАЛАМ</w:t>
      </w:r>
    </w:p>
    <w:p w:rsidR="00960509" w:rsidRPr="00B23643" w:rsidRDefault="00960509" w:rsidP="004C0E61">
      <w:pPr>
        <w:pStyle w:val="a8"/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027A" w:rsidRPr="003A7D56" w:rsidRDefault="003D027A" w:rsidP="004C0E61">
      <w:pPr>
        <w:pStyle w:val="a8"/>
        <w:numPr>
          <w:ilvl w:val="1"/>
          <w:numId w:val="20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236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видеозаписи  должно обязательно присутствовать живое исполнение участником, участник должен быть в кадре, не допускается закадровая декламация стихотворения,  стихот</w:t>
      </w:r>
      <w:r w:rsidR="00C23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ворение исполняется участником К</w:t>
      </w:r>
      <w:r w:rsidRPr="00B236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онкурса  наизусть.</w:t>
      </w:r>
    </w:p>
    <w:p w:rsidR="00960509" w:rsidRPr="003A7D56" w:rsidRDefault="00960509" w:rsidP="004C0E61">
      <w:pPr>
        <w:pStyle w:val="a8"/>
        <w:numPr>
          <w:ilvl w:val="1"/>
          <w:numId w:val="20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236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  дек</w:t>
      </w:r>
      <w:r w:rsidR="00C23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ламацией произведения участник К</w:t>
      </w:r>
      <w:r w:rsidRPr="00B236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онкурса объявляет автора произведения и название произведения</w:t>
      </w:r>
    </w:p>
    <w:p w:rsidR="005A6A82" w:rsidRDefault="00960509" w:rsidP="004C0E61">
      <w:pPr>
        <w:pStyle w:val="a8"/>
        <w:numPr>
          <w:ilvl w:val="1"/>
          <w:numId w:val="20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36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Длительность видеозаписи с декламацией произведения</w:t>
      </w:r>
      <w:r w:rsidR="004A4148" w:rsidRPr="00B236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не более </w:t>
      </w:r>
      <w:r w:rsidRPr="00B236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минут</w:t>
      </w:r>
      <w:r w:rsidR="00B42D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42DC1" w:rsidRDefault="00B42DC1" w:rsidP="004C0E61">
      <w:pPr>
        <w:pStyle w:val="a8"/>
        <w:numPr>
          <w:ilvl w:val="1"/>
          <w:numId w:val="20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r w:rsidR="00C23483">
        <w:rPr>
          <w:rFonts w:ascii="Times New Roman" w:hAnsi="Times New Roman"/>
          <w:color w:val="000000" w:themeColor="text1"/>
          <w:sz w:val="28"/>
        </w:rPr>
        <w:t>участия в К</w:t>
      </w:r>
      <w:r w:rsidRPr="00195563">
        <w:rPr>
          <w:rFonts w:ascii="Times New Roman" w:hAnsi="Times New Roman"/>
          <w:color w:val="000000" w:themeColor="text1"/>
          <w:sz w:val="28"/>
        </w:rPr>
        <w:t>онкурсе необходимо:</w:t>
      </w:r>
    </w:p>
    <w:p w:rsidR="00B42DC1" w:rsidRDefault="00925BFA" w:rsidP="00925BFA">
      <w:pPr>
        <w:pStyle w:val="a8"/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с</w:t>
      </w:r>
      <w:r w:rsidR="00B42DC1" w:rsidRPr="000B0812">
        <w:rPr>
          <w:rFonts w:ascii="Times New Roman" w:hAnsi="Times New Roman"/>
          <w:color w:val="000000" w:themeColor="text1"/>
          <w:sz w:val="28"/>
        </w:rPr>
        <w:t>делать видео</w:t>
      </w:r>
      <w:r w:rsidR="00B42DC1">
        <w:rPr>
          <w:rFonts w:ascii="Times New Roman" w:hAnsi="Times New Roman"/>
          <w:color w:val="000000" w:themeColor="text1"/>
          <w:sz w:val="28"/>
        </w:rPr>
        <w:t>запись конкурсного выступления;</w:t>
      </w:r>
    </w:p>
    <w:p w:rsidR="00B42DC1" w:rsidRDefault="00925BFA" w:rsidP="00925BFA">
      <w:pPr>
        <w:pStyle w:val="a8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р</w:t>
      </w:r>
      <w:r w:rsidR="00B42DC1" w:rsidRPr="000B0812">
        <w:rPr>
          <w:rFonts w:ascii="Times New Roman" w:hAnsi="Times New Roman"/>
          <w:color w:val="000000" w:themeColor="text1"/>
          <w:sz w:val="28"/>
        </w:rPr>
        <w:t>азместить видео</w:t>
      </w:r>
      <w:r w:rsidR="00B42DC1" w:rsidRPr="000B0812">
        <w:rPr>
          <w:rFonts w:ascii="Times New Roman" w:hAnsi="Times New Roman"/>
          <w:sz w:val="28"/>
        </w:rPr>
        <w:t xml:space="preserve"> на </w:t>
      </w:r>
      <w:proofErr w:type="spellStart"/>
      <w:r w:rsidR="00B42DC1" w:rsidRPr="000B0812">
        <w:rPr>
          <w:rFonts w:ascii="Times New Roman" w:hAnsi="Times New Roman"/>
          <w:sz w:val="28"/>
        </w:rPr>
        <w:t>видео-хостинге</w:t>
      </w:r>
      <w:proofErr w:type="spellEnd"/>
      <w:r w:rsidR="00B42DC1" w:rsidRPr="000B0812">
        <w:rPr>
          <w:rFonts w:ascii="Times New Roman" w:hAnsi="Times New Roman"/>
          <w:sz w:val="28"/>
        </w:rPr>
        <w:t xml:space="preserve"> «</w:t>
      </w:r>
      <w:proofErr w:type="spellStart"/>
      <w:r w:rsidR="00B42DC1" w:rsidRPr="000B0812">
        <w:rPr>
          <w:rFonts w:ascii="Times New Roman" w:hAnsi="Times New Roman"/>
          <w:sz w:val="28"/>
        </w:rPr>
        <w:t>YouTube</w:t>
      </w:r>
      <w:proofErr w:type="spellEnd"/>
      <w:r w:rsidR="00B42DC1" w:rsidRPr="000B0812">
        <w:rPr>
          <w:rFonts w:ascii="Times New Roman" w:hAnsi="Times New Roman"/>
          <w:sz w:val="28"/>
        </w:rPr>
        <w:t>»</w:t>
      </w:r>
      <w:r w:rsidR="00B42DC1">
        <w:rPr>
          <w:rFonts w:ascii="Times New Roman" w:hAnsi="Times New Roman"/>
          <w:sz w:val="28"/>
        </w:rPr>
        <w:t xml:space="preserve"> или </w:t>
      </w:r>
      <w:r w:rsidR="00B42DC1" w:rsidRPr="000B0812">
        <w:rPr>
          <w:rFonts w:ascii="Times New Roman" w:hAnsi="Times New Roman"/>
          <w:sz w:val="28"/>
        </w:rPr>
        <w:t>в любой социальной сети (</w:t>
      </w:r>
      <w:proofErr w:type="spellStart"/>
      <w:r w:rsidR="00B42DC1" w:rsidRPr="000B0812">
        <w:rPr>
          <w:rFonts w:ascii="Times New Roman" w:hAnsi="Times New Roman"/>
          <w:sz w:val="28"/>
        </w:rPr>
        <w:t>ВКо</w:t>
      </w:r>
      <w:r w:rsidR="00B42DC1">
        <w:rPr>
          <w:rFonts w:ascii="Times New Roman" w:hAnsi="Times New Roman"/>
          <w:sz w:val="28"/>
        </w:rPr>
        <w:t>нтакте</w:t>
      </w:r>
      <w:proofErr w:type="spellEnd"/>
      <w:r w:rsidR="00B42DC1">
        <w:rPr>
          <w:rFonts w:ascii="Times New Roman" w:hAnsi="Times New Roman"/>
          <w:sz w:val="28"/>
        </w:rPr>
        <w:t>, Одноклассники и др.) или</w:t>
      </w:r>
      <w:r w:rsidR="00B42DC1">
        <w:rPr>
          <w:rFonts w:ascii="Times New Roman" w:hAnsi="Times New Roman"/>
          <w:color w:val="000000" w:themeColor="text1"/>
          <w:sz w:val="28"/>
        </w:rPr>
        <w:t xml:space="preserve"> на диске (</w:t>
      </w:r>
      <w:proofErr w:type="spellStart"/>
      <w:r w:rsidR="00B42DC1" w:rsidRPr="00EE00C9">
        <w:rPr>
          <w:rFonts w:ascii="Times New Roman" w:hAnsi="Times New Roman"/>
          <w:color w:val="000000" w:themeColor="text1"/>
          <w:sz w:val="28"/>
        </w:rPr>
        <w:t>Яндекс.Диск</w:t>
      </w:r>
      <w:proofErr w:type="spellEnd"/>
      <w:r w:rsidR="00B42DC1" w:rsidRPr="00EE00C9">
        <w:rPr>
          <w:rFonts w:ascii="Times New Roman" w:hAnsi="Times New Roman"/>
          <w:color w:val="000000" w:themeColor="text1"/>
          <w:sz w:val="28"/>
        </w:rPr>
        <w:t xml:space="preserve">, </w:t>
      </w:r>
      <w:proofErr w:type="spellStart"/>
      <w:r w:rsidR="00B42DC1" w:rsidRPr="00EE00C9">
        <w:rPr>
          <w:rFonts w:ascii="Times New Roman" w:hAnsi="Times New Roman"/>
          <w:color w:val="000000" w:themeColor="text1"/>
          <w:sz w:val="28"/>
        </w:rPr>
        <w:t>Google</w:t>
      </w:r>
      <w:proofErr w:type="spellEnd"/>
      <w:r w:rsidR="00B42DC1" w:rsidRPr="00EE00C9">
        <w:rPr>
          <w:rFonts w:ascii="Times New Roman" w:hAnsi="Times New Roman"/>
          <w:color w:val="000000" w:themeColor="text1"/>
          <w:sz w:val="28"/>
        </w:rPr>
        <w:t xml:space="preserve"> Диск и пр.)</w:t>
      </w:r>
      <w:r w:rsidR="00B42DC1">
        <w:rPr>
          <w:rFonts w:ascii="Times New Roman" w:hAnsi="Times New Roman"/>
          <w:color w:val="000000" w:themeColor="text1"/>
          <w:sz w:val="28"/>
        </w:rPr>
        <w:t xml:space="preserve">; </w:t>
      </w:r>
    </w:p>
    <w:p w:rsidR="00B42DC1" w:rsidRPr="00DB3E5A" w:rsidRDefault="00925BFA" w:rsidP="00925BFA">
      <w:pPr>
        <w:pStyle w:val="a8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в</w:t>
      </w:r>
      <w:r w:rsidR="00B42DC1" w:rsidRPr="000B0812">
        <w:rPr>
          <w:rFonts w:ascii="Times New Roman" w:hAnsi="Times New Roman"/>
          <w:sz w:val="28"/>
        </w:rPr>
        <w:t xml:space="preserve"> названии видеоматериалов</w:t>
      </w:r>
      <w:r w:rsidR="00B42DC1">
        <w:rPr>
          <w:rFonts w:ascii="Times New Roman" w:hAnsi="Times New Roman"/>
          <w:sz w:val="28"/>
        </w:rPr>
        <w:t xml:space="preserve"> </w:t>
      </w:r>
      <w:r w:rsidR="00B42DC1" w:rsidRPr="000B0812">
        <w:rPr>
          <w:rFonts w:ascii="Times New Roman" w:hAnsi="Times New Roman"/>
          <w:sz w:val="28"/>
        </w:rPr>
        <w:t>указ</w:t>
      </w:r>
      <w:r w:rsidR="00B42DC1">
        <w:rPr>
          <w:rFonts w:ascii="Times New Roman" w:hAnsi="Times New Roman"/>
          <w:sz w:val="28"/>
        </w:rPr>
        <w:t>ать</w:t>
      </w:r>
      <w:r w:rsidR="00B42DC1" w:rsidRPr="000B0812">
        <w:rPr>
          <w:rFonts w:ascii="Times New Roman" w:hAnsi="Times New Roman"/>
          <w:sz w:val="28"/>
        </w:rPr>
        <w:t xml:space="preserve"> ФИО, возра</w:t>
      </w:r>
      <w:r>
        <w:rPr>
          <w:rFonts w:ascii="Times New Roman" w:hAnsi="Times New Roman"/>
          <w:sz w:val="28"/>
        </w:rPr>
        <w:t>ст участника</w:t>
      </w:r>
      <w:r w:rsidR="00B42DC1" w:rsidRPr="000B0812">
        <w:rPr>
          <w:rFonts w:ascii="Times New Roman" w:hAnsi="Times New Roman"/>
          <w:sz w:val="28"/>
        </w:rPr>
        <w:t xml:space="preserve"> </w:t>
      </w:r>
      <w:r w:rsidR="00B42DC1">
        <w:rPr>
          <w:rFonts w:ascii="Times New Roman" w:hAnsi="Times New Roman"/>
          <w:i/>
          <w:sz w:val="28"/>
        </w:rPr>
        <w:t>Например, Иванова Екатерина_</w:t>
      </w:r>
      <w:r w:rsidR="00B42DC1" w:rsidRPr="00DB3E5A">
        <w:rPr>
          <w:rFonts w:ascii="Times New Roman" w:hAnsi="Times New Roman"/>
          <w:i/>
          <w:sz w:val="28"/>
        </w:rPr>
        <w:t>5 лет. Вокал «Солнечный круг»;</w:t>
      </w:r>
    </w:p>
    <w:p w:rsidR="00B42DC1" w:rsidRPr="000B0812" w:rsidRDefault="00925BFA" w:rsidP="00925BFA">
      <w:pPr>
        <w:pStyle w:val="a8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lastRenderedPageBreak/>
        <w:t>с</w:t>
      </w:r>
      <w:r w:rsidR="00B42DC1" w:rsidRPr="000B0812">
        <w:rPr>
          <w:rFonts w:ascii="Times New Roman" w:hAnsi="Times New Roman"/>
          <w:color w:val="000000" w:themeColor="text1"/>
          <w:sz w:val="28"/>
        </w:rPr>
        <w:t>копировать ссылку</w:t>
      </w:r>
      <w:r>
        <w:rPr>
          <w:rFonts w:ascii="Times New Roman" w:hAnsi="Times New Roman"/>
          <w:color w:val="000000" w:themeColor="text1"/>
          <w:sz w:val="28"/>
        </w:rPr>
        <w:t xml:space="preserve"> на видео</w:t>
      </w:r>
      <w:r w:rsidR="00B42DC1" w:rsidRPr="000B0812">
        <w:rPr>
          <w:rFonts w:ascii="Times New Roman" w:hAnsi="Times New Roman"/>
          <w:color w:val="000000" w:themeColor="text1"/>
          <w:sz w:val="28"/>
        </w:rPr>
        <w:t xml:space="preserve">; </w:t>
      </w:r>
    </w:p>
    <w:p w:rsidR="00B42DC1" w:rsidRDefault="00925BFA" w:rsidP="00925BFA">
      <w:pPr>
        <w:pStyle w:val="a8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п</w:t>
      </w:r>
      <w:r w:rsidR="00B42DC1" w:rsidRPr="000B0812">
        <w:rPr>
          <w:rFonts w:ascii="Times New Roman" w:hAnsi="Times New Roman"/>
          <w:color w:val="000000" w:themeColor="text1"/>
          <w:sz w:val="28"/>
        </w:rPr>
        <w:t xml:space="preserve">рикрепить ссылку при заполнение заявки (см. </w:t>
      </w:r>
      <w:r w:rsidR="00170C93">
        <w:rPr>
          <w:rFonts w:ascii="Times New Roman" w:hAnsi="Times New Roman"/>
          <w:color w:val="000000" w:themeColor="text1"/>
          <w:sz w:val="28"/>
        </w:rPr>
        <w:t>электронную заявку).</w:t>
      </w:r>
    </w:p>
    <w:p w:rsidR="00B42DC1" w:rsidRPr="003A7D56" w:rsidRDefault="00925BFA" w:rsidP="003A7D56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 w:themeColor="text1"/>
          <w:sz w:val="28"/>
        </w:rPr>
      </w:pPr>
      <w:r w:rsidRPr="003A7D56">
        <w:rPr>
          <w:rFonts w:ascii="Times New Roman" w:hAnsi="Times New Roman"/>
          <w:b/>
          <w:color w:val="000000" w:themeColor="text1"/>
          <w:sz w:val="28"/>
        </w:rPr>
        <w:t>В</w:t>
      </w:r>
      <w:r w:rsidR="00B42DC1" w:rsidRPr="003A7D56">
        <w:rPr>
          <w:rFonts w:ascii="Times New Roman" w:hAnsi="Times New Roman"/>
          <w:b/>
          <w:color w:val="000000" w:themeColor="text1"/>
          <w:sz w:val="28"/>
        </w:rPr>
        <w:t xml:space="preserve"> </w:t>
      </w:r>
      <w:proofErr w:type="spellStart"/>
      <w:r w:rsidR="00B42DC1" w:rsidRPr="003A7D56">
        <w:rPr>
          <w:rFonts w:ascii="Times New Roman" w:hAnsi="Times New Roman"/>
          <w:b/>
          <w:color w:val="000000" w:themeColor="text1"/>
          <w:sz w:val="28"/>
        </w:rPr>
        <w:t>онлайн-заявке</w:t>
      </w:r>
      <w:proofErr w:type="spellEnd"/>
      <w:r w:rsidR="00B42DC1" w:rsidRPr="003A7D56">
        <w:rPr>
          <w:rFonts w:ascii="Times New Roman" w:hAnsi="Times New Roman"/>
          <w:b/>
          <w:color w:val="000000" w:themeColor="text1"/>
          <w:sz w:val="28"/>
        </w:rPr>
        <w:t xml:space="preserve"> указывается только ссылка на </w:t>
      </w:r>
      <w:r w:rsidRPr="003A7D56">
        <w:rPr>
          <w:rFonts w:ascii="Times New Roman" w:hAnsi="Times New Roman"/>
          <w:b/>
          <w:color w:val="000000" w:themeColor="text1"/>
          <w:sz w:val="28"/>
        </w:rPr>
        <w:t>видео!</w:t>
      </w:r>
    </w:p>
    <w:p w:rsidR="00B42DC1" w:rsidRPr="00947A82" w:rsidRDefault="00B42DC1" w:rsidP="00925BFA">
      <w:pPr>
        <w:pStyle w:val="a8"/>
        <w:spacing w:after="0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027A" w:rsidRPr="00B23643" w:rsidRDefault="005A6A82" w:rsidP="00817402">
      <w:pPr>
        <w:pStyle w:val="a8"/>
        <w:numPr>
          <w:ilvl w:val="0"/>
          <w:numId w:val="20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236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СНОВНЫЕ КРИТЕРИИ ОТБОРА И ОЦЕНКИ КОНКУРСНЫХ РАБОТ</w:t>
      </w:r>
    </w:p>
    <w:p w:rsidR="000D5BA2" w:rsidRPr="00B23643" w:rsidRDefault="000D5BA2" w:rsidP="004C0E61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E75D9" w:rsidRPr="00B23643" w:rsidRDefault="00960509" w:rsidP="00C23483">
      <w:pPr>
        <w:pStyle w:val="a8"/>
        <w:numPr>
          <w:ilvl w:val="1"/>
          <w:numId w:val="20"/>
        </w:numPr>
        <w:tabs>
          <w:tab w:val="left" w:pos="297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236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определения победителей  формируется </w:t>
      </w:r>
      <w:r w:rsidR="00170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профессиональное </w:t>
      </w:r>
      <w:r w:rsidR="00C23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жюри К</w:t>
      </w:r>
      <w:r w:rsidRPr="00B236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онкурса.  </w:t>
      </w:r>
    </w:p>
    <w:p w:rsidR="003D027A" w:rsidRPr="00B23643" w:rsidRDefault="00960509" w:rsidP="004C0E61">
      <w:pPr>
        <w:pStyle w:val="a8"/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236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критерии оценки:</w:t>
      </w:r>
      <w:r w:rsidR="003D027A" w:rsidRPr="00B236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170C93" w:rsidRDefault="00170C93" w:rsidP="00170C93">
      <w:pPr>
        <w:pStyle w:val="a8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B23643">
        <w:rPr>
          <w:rFonts w:ascii="Times New Roman" w:hAnsi="Times New Roman" w:cs="Times New Roman"/>
          <w:sz w:val="28"/>
          <w:szCs w:val="28"/>
        </w:rPr>
        <w:t>оответствие работы требованиям к представлению конкурсных материалов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170C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0C93" w:rsidRDefault="00170C93" w:rsidP="00170C93">
      <w:pPr>
        <w:pStyle w:val="a8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B23643">
        <w:rPr>
          <w:rFonts w:ascii="Times New Roman" w:hAnsi="Times New Roman" w:cs="Times New Roman"/>
          <w:sz w:val="28"/>
          <w:szCs w:val="28"/>
        </w:rPr>
        <w:t>оответствие репертуара возрасту участника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70C93" w:rsidRDefault="00170C93" w:rsidP="00170C93">
      <w:pPr>
        <w:pStyle w:val="a8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B23643">
        <w:rPr>
          <w:rFonts w:ascii="Times New Roman" w:hAnsi="Times New Roman" w:cs="Times New Roman"/>
          <w:sz w:val="28"/>
          <w:szCs w:val="28"/>
        </w:rPr>
        <w:t>нание текста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70C93" w:rsidRDefault="00170C93" w:rsidP="00170C93">
      <w:pPr>
        <w:pStyle w:val="a8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B23643">
        <w:rPr>
          <w:rFonts w:ascii="Times New Roman" w:hAnsi="Times New Roman" w:cs="Times New Roman"/>
          <w:sz w:val="28"/>
          <w:szCs w:val="28"/>
        </w:rPr>
        <w:t>ультура исполнения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70C93" w:rsidRDefault="00170C93" w:rsidP="00170C93">
      <w:pPr>
        <w:pStyle w:val="a8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B23643">
        <w:rPr>
          <w:rFonts w:ascii="Times New Roman" w:hAnsi="Times New Roman" w:cs="Times New Roman"/>
          <w:sz w:val="28"/>
          <w:szCs w:val="28"/>
        </w:rPr>
        <w:t>икция, четкость речи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027A" w:rsidRPr="00B23643" w:rsidRDefault="004A4148" w:rsidP="004C0E61">
      <w:pPr>
        <w:pStyle w:val="a8"/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ed9a51d4a53384bc2b0dd2ba4f9cb4439a9d1f7f"/>
      <w:bookmarkStart w:id="1" w:name="0"/>
      <w:bookmarkEnd w:id="0"/>
      <w:bookmarkEnd w:id="1"/>
      <w:r w:rsidRPr="00B236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Протоколы подведения итогов</w:t>
      </w:r>
      <w:r w:rsidR="003D027A" w:rsidRPr="00B236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23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B236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онкурса </w:t>
      </w:r>
      <w:r w:rsidR="003D027A" w:rsidRPr="00B236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участника</w:t>
      </w:r>
      <w:r w:rsidR="00C23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не предъявляются. Результаты К</w:t>
      </w:r>
      <w:r w:rsidR="003D027A" w:rsidRPr="00B236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онкурса апелляции и пересмотру не подлежат.  </w:t>
      </w:r>
    </w:p>
    <w:p w:rsidR="00170C93" w:rsidRPr="00170C93" w:rsidRDefault="00BE75D9" w:rsidP="00170C93">
      <w:pPr>
        <w:pStyle w:val="a8"/>
        <w:numPr>
          <w:ilvl w:val="1"/>
          <w:numId w:val="20"/>
        </w:numPr>
        <w:tabs>
          <w:tab w:val="left" w:pos="18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36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Итоги подводятся в каждой возрастной категории. Победителям присваиваются звания</w:t>
      </w:r>
      <w:r w:rsidRPr="00B23643">
        <w:rPr>
          <w:rFonts w:ascii="Times New Roman" w:eastAsia="Calibri" w:hAnsi="Times New Roman" w:cs="Times New Roman"/>
          <w:sz w:val="28"/>
          <w:szCs w:val="28"/>
        </w:rPr>
        <w:t xml:space="preserve">: «Лауреат </w:t>
      </w:r>
      <w:r w:rsidRPr="00B23643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B2364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B23643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B23643">
        <w:rPr>
          <w:rFonts w:ascii="Times New Roman" w:eastAsia="Calibri" w:hAnsi="Times New Roman" w:cs="Times New Roman"/>
          <w:sz w:val="28"/>
          <w:szCs w:val="28"/>
        </w:rPr>
        <w:t xml:space="preserve">, и </w:t>
      </w:r>
      <w:r w:rsidRPr="00B23643">
        <w:rPr>
          <w:rFonts w:ascii="Times New Roman" w:eastAsia="Calibri" w:hAnsi="Times New Roman" w:cs="Times New Roman"/>
          <w:sz w:val="28"/>
          <w:szCs w:val="28"/>
          <w:lang w:val="en-US"/>
        </w:rPr>
        <w:t>III</w:t>
      </w:r>
      <w:r w:rsidRPr="00B23643">
        <w:rPr>
          <w:rFonts w:ascii="Times New Roman" w:eastAsia="Calibri" w:hAnsi="Times New Roman" w:cs="Times New Roman"/>
          <w:sz w:val="28"/>
          <w:szCs w:val="28"/>
        </w:rPr>
        <w:t xml:space="preserve"> степени»</w:t>
      </w:r>
      <w:r w:rsidRPr="00B23643">
        <w:rPr>
          <w:rFonts w:ascii="Times New Roman" w:hAnsi="Times New Roman" w:cs="Times New Roman"/>
          <w:sz w:val="28"/>
          <w:szCs w:val="28"/>
        </w:rPr>
        <w:t xml:space="preserve">, «Дипломант </w:t>
      </w:r>
      <w:r w:rsidRPr="00B23643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B2364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B23643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B23643">
        <w:rPr>
          <w:rFonts w:ascii="Times New Roman" w:eastAsia="Calibri" w:hAnsi="Times New Roman" w:cs="Times New Roman"/>
          <w:sz w:val="28"/>
          <w:szCs w:val="28"/>
        </w:rPr>
        <w:t xml:space="preserve">, и </w:t>
      </w:r>
      <w:r w:rsidRPr="00B23643">
        <w:rPr>
          <w:rFonts w:ascii="Times New Roman" w:eastAsia="Calibri" w:hAnsi="Times New Roman" w:cs="Times New Roman"/>
          <w:sz w:val="28"/>
          <w:szCs w:val="28"/>
          <w:lang w:val="en-US"/>
        </w:rPr>
        <w:t>III</w:t>
      </w:r>
      <w:r w:rsidRPr="00B23643">
        <w:rPr>
          <w:rFonts w:ascii="Times New Roman" w:eastAsia="Calibri" w:hAnsi="Times New Roman" w:cs="Times New Roman"/>
          <w:sz w:val="28"/>
          <w:szCs w:val="28"/>
        </w:rPr>
        <w:t xml:space="preserve"> степени</w:t>
      </w:r>
      <w:r w:rsidRPr="00B23643">
        <w:rPr>
          <w:rFonts w:ascii="Times New Roman" w:hAnsi="Times New Roman" w:cs="Times New Roman"/>
          <w:sz w:val="28"/>
          <w:szCs w:val="28"/>
        </w:rPr>
        <w:t>»</w:t>
      </w:r>
      <w:r w:rsidR="00170C93">
        <w:rPr>
          <w:rFonts w:ascii="Times New Roman" w:hAnsi="Times New Roman" w:cs="Times New Roman"/>
          <w:sz w:val="28"/>
          <w:szCs w:val="28"/>
        </w:rPr>
        <w:t>, «Участник»</w:t>
      </w:r>
      <w:r w:rsidR="000655D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F1A4E" w:rsidRPr="00AF1A4E" w:rsidRDefault="00AF1A4E" w:rsidP="00170C93">
      <w:pPr>
        <w:pStyle w:val="a8"/>
        <w:numPr>
          <w:ilvl w:val="1"/>
          <w:numId w:val="20"/>
        </w:numPr>
        <w:tabs>
          <w:tab w:val="left" w:pos="18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 случае, если заявленное произведение не соответствует теме, то выдается диплом «Участник конкурса». Если участники набрали одинаковое количество баллов, то им присваивается звание одного уровня. </w:t>
      </w:r>
    </w:p>
    <w:p w:rsidR="006A2315" w:rsidRDefault="004A4148" w:rsidP="004C0E61">
      <w:pPr>
        <w:pStyle w:val="a8"/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315">
        <w:rPr>
          <w:rFonts w:ascii="Times New Roman" w:hAnsi="Times New Roman" w:cs="Times New Roman"/>
          <w:sz w:val="28"/>
          <w:szCs w:val="28"/>
        </w:rPr>
        <w:t>Каждый участник получает им</w:t>
      </w:r>
      <w:r w:rsidR="00B42DC1">
        <w:rPr>
          <w:rFonts w:ascii="Times New Roman" w:hAnsi="Times New Roman" w:cs="Times New Roman"/>
          <w:sz w:val="28"/>
          <w:szCs w:val="28"/>
        </w:rPr>
        <w:t>енной диплом участника/дипломанта/лауреата</w:t>
      </w:r>
      <w:r w:rsidRPr="006A2315">
        <w:rPr>
          <w:rFonts w:ascii="Times New Roman" w:hAnsi="Times New Roman" w:cs="Times New Roman"/>
          <w:sz w:val="28"/>
          <w:szCs w:val="28"/>
        </w:rPr>
        <w:t xml:space="preserve"> (в зависимости от занятого места по результатам итоговой оценки)! </w:t>
      </w:r>
    </w:p>
    <w:p w:rsidR="006060E9" w:rsidRPr="006A2315" w:rsidRDefault="006060E9" w:rsidP="004C0E61">
      <w:pPr>
        <w:pStyle w:val="a8"/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315">
        <w:rPr>
          <w:rFonts w:ascii="Times New Roman" w:hAnsi="Times New Roman" w:cs="Times New Roman"/>
          <w:sz w:val="28"/>
          <w:szCs w:val="28"/>
        </w:rPr>
        <w:t>Руководитель (пед</w:t>
      </w:r>
      <w:r w:rsidR="00C23483">
        <w:rPr>
          <w:rFonts w:ascii="Times New Roman" w:hAnsi="Times New Roman" w:cs="Times New Roman"/>
          <w:sz w:val="28"/>
          <w:szCs w:val="28"/>
        </w:rPr>
        <w:t>агог), подготовивший лауреатов К</w:t>
      </w:r>
      <w:r w:rsidRPr="006A2315">
        <w:rPr>
          <w:rFonts w:ascii="Times New Roman" w:hAnsi="Times New Roman" w:cs="Times New Roman"/>
          <w:sz w:val="28"/>
          <w:szCs w:val="28"/>
        </w:rPr>
        <w:t>онкурса, получает благодарственное письмо.</w:t>
      </w:r>
    </w:p>
    <w:p w:rsidR="006060E9" w:rsidRPr="003A7D56" w:rsidRDefault="006A2315" w:rsidP="004C0E61">
      <w:pPr>
        <w:pStyle w:val="a8"/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DC1">
        <w:rPr>
          <w:rFonts w:ascii="Times New Roman" w:hAnsi="Times New Roman" w:cs="Times New Roman"/>
          <w:bCs/>
          <w:sz w:val="28"/>
          <w:szCs w:val="28"/>
        </w:rPr>
        <w:t>Выступления участников</w:t>
      </w:r>
      <w:r w:rsidR="007E1759" w:rsidRPr="00B42DC1">
        <w:rPr>
          <w:rFonts w:ascii="Times New Roman" w:hAnsi="Times New Roman" w:cs="Times New Roman"/>
          <w:bCs/>
          <w:sz w:val="28"/>
          <w:szCs w:val="28"/>
        </w:rPr>
        <w:t xml:space="preserve"> будут опубликованы на сайте </w:t>
      </w:r>
      <w:r w:rsidR="00583FB7" w:rsidRPr="00B42DC1">
        <w:rPr>
          <w:rFonts w:ascii="Times New Roman" w:hAnsi="Times New Roman" w:cs="Times New Roman"/>
          <w:bCs/>
          <w:sz w:val="28"/>
          <w:szCs w:val="28"/>
        </w:rPr>
        <w:t>учреждения</w:t>
      </w:r>
      <w:r w:rsidR="00583FB7" w:rsidRPr="00170C93">
        <w:rPr>
          <w:rFonts w:ascii="Times New Roman" w:hAnsi="Times New Roman" w:cs="Times New Roman"/>
          <w:bCs/>
          <w:sz w:val="28"/>
          <w:szCs w:val="28"/>
        </w:rPr>
        <w:t xml:space="preserve"> </w:t>
      </w:r>
      <w:hyperlink r:id="rId12" w:history="1">
        <w:r w:rsidR="00583FB7" w:rsidRPr="00170C93">
          <w:rPr>
            <w:rStyle w:val="a3"/>
            <w:rFonts w:ascii="Times New Roman" w:hAnsi="Times New Roman" w:cs="Times New Roman"/>
            <w:sz w:val="28"/>
            <w:szCs w:val="28"/>
          </w:rPr>
          <w:t>http://www.gornyak.oskol-kultura31.ru/</w:t>
        </w:r>
      </w:hyperlink>
      <w:r w:rsidR="00583FB7" w:rsidRPr="00170C93">
        <w:rPr>
          <w:rFonts w:ascii="Times New Roman" w:hAnsi="Times New Roman" w:cs="Times New Roman"/>
          <w:sz w:val="28"/>
          <w:szCs w:val="28"/>
        </w:rPr>
        <w:t>,</w:t>
      </w:r>
      <w:r w:rsidR="00B42DC1" w:rsidRPr="00170C93">
        <w:rPr>
          <w:rFonts w:ascii="Times New Roman" w:hAnsi="Times New Roman" w:cs="Times New Roman"/>
          <w:sz w:val="28"/>
          <w:szCs w:val="28"/>
        </w:rPr>
        <w:t xml:space="preserve"> и</w:t>
      </w:r>
      <w:r w:rsidR="00583FB7" w:rsidRPr="00170C93">
        <w:rPr>
          <w:rFonts w:ascii="Times New Roman" w:hAnsi="Times New Roman" w:cs="Times New Roman"/>
          <w:sz w:val="28"/>
          <w:szCs w:val="28"/>
        </w:rPr>
        <w:t xml:space="preserve"> </w:t>
      </w:r>
      <w:r w:rsidR="003B3818" w:rsidRPr="00170C93">
        <w:rPr>
          <w:rFonts w:ascii="Times New Roman" w:eastAsia="Batang" w:hAnsi="Times New Roman" w:cs="Times New Roman"/>
          <w:sz w:val="28"/>
          <w:szCs w:val="28"/>
        </w:rPr>
        <w:t xml:space="preserve">в группе </w:t>
      </w:r>
      <w:proofErr w:type="spellStart"/>
      <w:r w:rsidRPr="00170C93">
        <w:rPr>
          <w:rFonts w:ascii="Times New Roman" w:eastAsia="Batang" w:hAnsi="Times New Roman" w:cs="Times New Roman"/>
          <w:sz w:val="28"/>
          <w:szCs w:val="28"/>
        </w:rPr>
        <w:t>ВКонтакте</w:t>
      </w:r>
      <w:proofErr w:type="spellEnd"/>
      <w:r w:rsidR="00583FB7" w:rsidRPr="00170C93">
        <w:rPr>
          <w:rFonts w:ascii="Times New Roman" w:eastAsia="Batang" w:hAnsi="Times New Roman" w:cs="Times New Roman"/>
          <w:sz w:val="28"/>
          <w:szCs w:val="28"/>
        </w:rPr>
        <w:t xml:space="preserve"> </w:t>
      </w:r>
      <w:r w:rsidR="00947A82" w:rsidRPr="00170C93">
        <w:rPr>
          <w:rFonts w:ascii="Times New Roman" w:eastAsia="Batang" w:hAnsi="Times New Roman" w:cs="Times New Roman"/>
          <w:sz w:val="28"/>
          <w:szCs w:val="28"/>
        </w:rPr>
        <w:t xml:space="preserve">  </w:t>
      </w:r>
      <w:hyperlink r:id="rId13" w:history="1">
        <w:r w:rsidR="00583FB7" w:rsidRPr="00170C93">
          <w:rPr>
            <w:rStyle w:val="a3"/>
            <w:rFonts w:ascii="Times New Roman" w:hAnsi="Times New Roman" w:cs="Times New Roman"/>
            <w:sz w:val="28"/>
            <w:szCs w:val="28"/>
          </w:rPr>
          <w:t>https://vk.com/ckrgornyak</w:t>
        </w:r>
      </w:hyperlink>
      <w:r w:rsidR="00170C93">
        <w:rPr>
          <w:rFonts w:ascii="Times New Roman" w:hAnsi="Times New Roman" w:cs="Times New Roman"/>
        </w:rPr>
        <w:t>.</w:t>
      </w:r>
    </w:p>
    <w:p w:rsidR="003A7D56" w:rsidRPr="001D0254" w:rsidRDefault="003A7D56" w:rsidP="004C0E61">
      <w:pPr>
        <w:pStyle w:val="a8"/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254">
        <w:rPr>
          <w:rFonts w:ascii="Times New Roman" w:hAnsi="Times New Roman" w:cs="Times New Roman"/>
          <w:sz w:val="28"/>
          <w:szCs w:val="28"/>
        </w:rPr>
        <w:t xml:space="preserve">Наградные </w:t>
      </w:r>
      <w:r w:rsidRPr="001D0254">
        <w:rPr>
          <w:rFonts w:ascii="Times New Roman" w:hAnsi="Times New Roman" w:cs="Times New Roman"/>
          <w:sz w:val="28"/>
        </w:rPr>
        <w:t xml:space="preserve">документы участников размещаются в папке по ссылке </w:t>
      </w:r>
      <w:hyperlink r:id="rId14" w:history="1">
        <w:r w:rsidR="001D0254" w:rsidRPr="001D0254">
          <w:rPr>
            <w:rStyle w:val="a3"/>
            <w:rFonts w:ascii="Times New Roman" w:hAnsi="Times New Roman" w:cs="Times New Roman"/>
            <w:sz w:val="28"/>
          </w:rPr>
          <w:t>https://cloud.mail.ru/public/o8Hr/VwDSvYwaC</w:t>
        </w:r>
      </w:hyperlink>
      <w:r w:rsidR="001D0254" w:rsidRPr="001D0254">
        <w:rPr>
          <w:rFonts w:ascii="Times New Roman" w:hAnsi="Times New Roman" w:cs="Times New Roman"/>
          <w:sz w:val="28"/>
        </w:rPr>
        <w:t xml:space="preserve"> </w:t>
      </w:r>
      <w:r w:rsidRPr="001D0254">
        <w:rPr>
          <w:rFonts w:ascii="Times New Roman" w:hAnsi="Times New Roman" w:cs="Times New Roman"/>
          <w:sz w:val="28"/>
        </w:rPr>
        <w:t xml:space="preserve">до </w:t>
      </w:r>
      <w:r w:rsidR="00817402" w:rsidRPr="001D0254">
        <w:rPr>
          <w:rFonts w:ascii="Times New Roman" w:hAnsi="Times New Roman" w:cs="Times New Roman"/>
          <w:b/>
          <w:sz w:val="28"/>
        </w:rPr>
        <w:t>30</w:t>
      </w:r>
      <w:r w:rsidRPr="001D0254">
        <w:rPr>
          <w:rFonts w:ascii="Times New Roman" w:hAnsi="Times New Roman" w:cs="Times New Roman"/>
          <w:b/>
          <w:sz w:val="28"/>
        </w:rPr>
        <w:t xml:space="preserve"> </w:t>
      </w:r>
      <w:r w:rsidR="00817402" w:rsidRPr="001D0254">
        <w:rPr>
          <w:rFonts w:ascii="Times New Roman" w:hAnsi="Times New Roman" w:cs="Times New Roman"/>
          <w:b/>
          <w:sz w:val="28"/>
        </w:rPr>
        <w:t>апреля</w:t>
      </w:r>
      <w:r w:rsidRPr="001D0254">
        <w:rPr>
          <w:rFonts w:ascii="Times New Roman" w:hAnsi="Times New Roman" w:cs="Times New Roman"/>
          <w:b/>
          <w:sz w:val="28"/>
        </w:rPr>
        <w:t xml:space="preserve"> 202</w:t>
      </w:r>
      <w:r w:rsidR="00817402" w:rsidRPr="001D0254">
        <w:rPr>
          <w:rFonts w:ascii="Times New Roman" w:hAnsi="Times New Roman" w:cs="Times New Roman"/>
          <w:b/>
          <w:sz w:val="28"/>
        </w:rPr>
        <w:t>1</w:t>
      </w:r>
      <w:r w:rsidRPr="001D0254">
        <w:rPr>
          <w:rFonts w:ascii="Times New Roman" w:hAnsi="Times New Roman" w:cs="Times New Roman"/>
          <w:b/>
          <w:sz w:val="28"/>
        </w:rPr>
        <w:t xml:space="preserve"> года</w:t>
      </w:r>
      <w:r w:rsidRPr="001D0254">
        <w:rPr>
          <w:rFonts w:ascii="Times New Roman" w:hAnsi="Times New Roman" w:cs="Times New Roman"/>
          <w:sz w:val="28"/>
        </w:rPr>
        <w:t xml:space="preserve"> и хранятся в течение 2-х месяцев с момента публикации.</w:t>
      </w:r>
    </w:p>
    <w:p w:rsidR="00817402" w:rsidRPr="00817402" w:rsidRDefault="00817402" w:rsidP="00817402">
      <w:pPr>
        <w:pStyle w:val="a8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70C93" w:rsidRDefault="00170C9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817402" w:rsidRDefault="00817402" w:rsidP="00817402">
      <w:pPr>
        <w:pStyle w:val="a8"/>
        <w:spacing w:after="0" w:line="240" w:lineRule="auto"/>
        <w:ind w:left="709"/>
        <w:jc w:val="both"/>
        <w:rPr>
          <w:rFonts w:ascii="Times New Roman" w:hAnsi="Times New Roman" w:cs="Times New Roman"/>
          <w:sz w:val="28"/>
        </w:rPr>
      </w:pPr>
    </w:p>
    <w:p w:rsidR="00817402" w:rsidRPr="00CB6914" w:rsidRDefault="00817402" w:rsidP="00817402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1</w:t>
      </w:r>
    </w:p>
    <w:p w:rsidR="00817402" w:rsidRDefault="00817402" w:rsidP="0081740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7402" w:rsidRPr="00817402" w:rsidRDefault="00817402" w:rsidP="0081740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7402">
        <w:rPr>
          <w:rFonts w:ascii="Times New Roman" w:hAnsi="Times New Roman" w:cs="Times New Roman"/>
          <w:b/>
          <w:sz w:val="28"/>
          <w:szCs w:val="28"/>
        </w:rPr>
        <w:t>Квитанция для оплаты орг. взноса</w:t>
      </w:r>
    </w:p>
    <w:p w:rsidR="00817402" w:rsidRPr="00817402" w:rsidRDefault="00817402" w:rsidP="00817402">
      <w:pPr>
        <w:spacing w:after="0"/>
        <w:ind w:firstLine="709"/>
        <w:jc w:val="center"/>
        <w:rPr>
          <w:b/>
          <w:sz w:val="28"/>
          <w:szCs w:val="28"/>
        </w:rPr>
      </w:pPr>
    </w:p>
    <w:tbl>
      <w:tblPr>
        <w:tblW w:w="10260" w:type="dxa"/>
        <w:tblInd w:w="-871" w:type="dxa"/>
        <w:tblLook w:val="04A0"/>
      </w:tblPr>
      <w:tblGrid>
        <w:gridCol w:w="291"/>
        <w:gridCol w:w="2440"/>
        <w:gridCol w:w="7529"/>
      </w:tblGrid>
      <w:tr w:rsidR="00817402" w:rsidRPr="00E51C4D" w:rsidTr="00817402">
        <w:trPr>
          <w:trHeight w:val="210"/>
        </w:trPr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402" w:rsidRPr="00E51C4D" w:rsidRDefault="00817402" w:rsidP="00AD2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1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402" w:rsidRPr="00E51C4D" w:rsidRDefault="00817402" w:rsidP="00AD21A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51C4D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402" w:rsidRPr="00E51C4D" w:rsidRDefault="00817402" w:rsidP="00AD21A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</w:rPr>
            </w:pPr>
            <w:r w:rsidRPr="00E51C4D">
              <w:rPr>
                <w:rFonts w:ascii="Arial CYR" w:eastAsia="Times New Roman" w:hAnsi="Arial CYR" w:cs="Arial CYR"/>
                <w:sz w:val="12"/>
                <w:szCs w:val="12"/>
              </w:rPr>
              <w:t>ПАО СБЕРБАНК                                                                                                                       Форма №ПД-4</w:t>
            </w:r>
          </w:p>
        </w:tc>
      </w:tr>
      <w:tr w:rsidR="00817402" w:rsidRPr="00E51C4D" w:rsidTr="00817402">
        <w:trPr>
          <w:trHeight w:val="315"/>
        </w:trPr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402" w:rsidRPr="00E51C4D" w:rsidRDefault="00817402" w:rsidP="00AD2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1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402" w:rsidRPr="00E51C4D" w:rsidRDefault="00817402" w:rsidP="00AD21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51C4D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Квитанция</w:t>
            </w:r>
          </w:p>
        </w:tc>
        <w:tc>
          <w:tcPr>
            <w:tcW w:w="7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402" w:rsidRPr="00E51C4D" w:rsidRDefault="00817402" w:rsidP="00AD21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E51C4D">
              <w:rPr>
                <w:rFonts w:ascii="Arial CYR" w:eastAsia="Times New Roman" w:hAnsi="Arial CYR" w:cs="Arial CYR"/>
                <w:sz w:val="18"/>
                <w:szCs w:val="18"/>
              </w:rPr>
              <w:t>л/с 30266J01912 МАУК Центр культурного развития "Горняк"</w:t>
            </w:r>
          </w:p>
        </w:tc>
      </w:tr>
      <w:tr w:rsidR="00817402" w:rsidRPr="00E51C4D" w:rsidTr="00817402">
        <w:trPr>
          <w:trHeight w:val="165"/>
        </w:trPr>
        <w:tc>
          <w:tcPr>
            <w:tcW w:w="29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7402" w:rsidRPr="00E51C4D" w:rsidRDefault="00817402" w:rsidP="00AD2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1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402" w:rsidRPr="00E51C4D" w:rsidRDefault="00817402" w:rsidP="00AD21A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51C4D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7402" w:rsidRPr="00E51C4D" w:rsidRDefault="00817402" w:rsidP="00AD21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2"/>
                <w:szCs w:val="12"/>
              </w:rPr>
            </w:pPr>
            <w:r w:rsidRPr="00E51C4D">
              <w:rPr>
                <w:rFonts w:ascii="Arial CYR" w:eastAsia="Times New Roman" w:hAnsi="Arial CYR" w:cs="Arial CYR"/>
                <w:sz w:val="12"/>
                <w:szCs w:val="12"/>
              </w:rPr>
              <w:t>(наименование получателя платежа)</w:t>
            </w:r>
          </w:p>
        </w:tc>
      </w:tr>
      <w:tr w:rsidR="00817402" w:rsidRPr="00E51C4D" w:rsidTr="00817402">
        <w:trPr>
          <w:trHeight w:val="285"/>
        </w:trPr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402" w:rsidRPr="00E51C4D" w:rsidRDefault="00817402" w:rsidP="00AD2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0</wp:posOffset>
                  </wp:positionV>
                  <wp:extent cx="1333500" cy="1323975"/>
                  <wp:effectExtent l="0" t="0" r="0" b="0"/>
                  <wp:wrapNone/>
                  <wp:docPr id="1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 descr="qrcode.BMP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0165" cy="1320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5"/>
            </w:tblGrid>
            <w:tr w:rsidR="00817402" w:rsidRPr="00E51C4D" w:rsidTr="00AD21AF">
              <w:trPr>
                <w:trHeight w:val="285"/>
                <w:tblCellSpacing w:w="0" w:type="dxa"/>
              </w:trPr>
              <w:tc>
                <w:tcPr>
                  <w:tcW w:w="220" w:type="dxa"/>
                  <w:shd w:val="clear" w:color="auto" w:fill="auto"/>
                  <w:vAlign w:val="bottom"/>
                  <w:hideMark/>
                </w:tcPr>
                <w:p w:rsidR="00817402" w:rsidRPr="00E51C4D" w:rsidRDefault="00817402" w:rsidP="00AD21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51C4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817402" w:rsidRPr="00E51C4D" w:rsidRDefault="00817402" w:rsidP="00AD2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402" w:rsidRPr="00E51C4D" w:rsidRDefault="00817402" w:rsidP="00AD21A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51C4D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402" w:rsidRPr="00E51C4D" w:rsidRDefault="00817402" w:rsidP="00AD21A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51C4D">
              <w:rPr>
                <w:rFonts w:ascii="Arial CYR" w:eastAsia="Times New Roman" w:hAnsi="Arial CYR" w:cs="Arial CYR"/>
                <w:sz w:val="16"/>
                <w:szCs w:val="16"/>
              </w:rPr>
              <w:t xml:space="preserve">  ИНН 3128035443 КПП 312801001                         03234643147400002600</w:t>
            </w:r>
          </w:p>
        </w:tc>
      </w:tr>
      <w:tr w:rsidR="00817402" w:rsidRPr="00E51C4D" w:rsidTr="00817402">
        <w:trPr>
          <w:trHeight w:val="195"/>
        </w:trPr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402" w:rsidRPr="00E51C4D" w:rsidRDefault="00817402" w:rsidP="00AD2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1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402" w:rsidRPr="00E51C4D" w:rsidRDefault="00817402" w:rsidP="00AD21A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51C4D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7402" w:rsidRPr="00E51C4D" w:rsidRDefault="00817402" w:rsidP="00AD21A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</w:rPr>
            </w:pPr>
            <w:r w:rsidRPr="00E51C4D">
              <w:rPr>
                <w:rFonts w:ascii="Arial CYR" w:eastAsia="Times New Roman" w:hAnsi="Arial CYR" w:cs="Arial CYR"/>
                <w:sz w:val="12"/>
                <w:szCs w:val="12"/>
              </w:rPr>
              <w:t xml:space="preserve">  (</w:t>
            </w:r>
            <w:proofErr w:type="spellStart"/>
            <w:r w:rsidRPr="00E51C4D">
              <w:rPr>
                <w:rFonts w:ascii="Arial CYR" w:eastAsia="Times New Roman" w:hAnsi="Arial CYR" w:cs="Arial CYR"/>
                <w:sz w:val="12"/>
                <w:szCs w:val="12"/>
              </w:rPr>
              <w:t>инн</w:t>
            </w:r>
            <w:proofErr w:type="spellEnd"/>
            <w:r w:rsidRPr="00E51C4D">
              <w:rPr>
                <w:rFonts w:ascii="Arial CYR" w:eastAsia="Times New Roman" w:hAnsi="Arial CYR" w:cs="Arial CYR"/>
                <w:sz w:val="12"/>
                <w:szCs w:val="12"/>
              </w:rPr>
              <w:t xml:space="preserve"> получателя платежа)                                                        (номер счёта получателя платежа)</w:t>
            </w:r>
          </w:p>
        </w:tc>
      </w:tr>
      <w:tr w:rsidR="00817402" w:rsidRPr="00E51C4D" w:rsidTr="00817402">
        <w:trPr>
          <w:trHeight w:val="315"/>
        </w:trPr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402" w:rsidRPr="00E51C4D" w:rsidRDefault="00817402" w:rsidP="00AD2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1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402" w:rsidRPr="00E51C4D" w:rsidRDefault="00817402" w:rsidP="00AD21A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51C4D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402" w:rsidRPr="00E51C4D" w:rsidRDefault="00817402" w:rsidP="00AD21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51C4D">
              <w:rPr>
                <w:rFonts w:ascii="Arial CYR" w:eastAsia="Times New Roman" w:hAnsi="Arial CYR" w:cs="Arial CYR"/>
                <w:sz w:val="16"/>
                <w:szCs w:val="16"/>
              </w:rPr>
              <w:t>БИК 011403102 (ОТДЕЛЕНИЕ БЕЛГОРОД // УФК по Белгородской области г. Белгород)</w:t>
            </w:r>
          </w:p>
        </w:tc>
      </w:tr>
      <w:tr w:rsidR="00817402" w:rsidRPr="00E51C4D" w:rsidTr="00817402">
        <w:trPr>
          <w:trHeight w:val="165"/>
        </w:trPr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402" w:rsidRPr="00E51C4D" w:rsidRDefault="00817402" w:rsidP="00AD2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1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402" w:rsidRPr="00E51C4D" w:rsidRDefault="00817402" w:rsidP="00AD21A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51C4D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7402" w:rsidRPr="00E51C4D" w:rsidRDefault="00817402" w:rsidP="00AD21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2"/>
                <w:szCs w:val="12"/>
              </w:rPr>
            </w:pPr>
            <w:r w:rsidRPr="00E51C4D">
              <w:rPr>
                <w:rFonts w:ascii="Arial CYR" w:eastAsia="Times New Roman" w:hAnsi="Arial CYR" w:cs="Arial CYR"/>
                <w:sz w:val="12"/>
                <w:szCs w:val="12"/>
              </w:rPr>
              <w:t xml:space="preserve"> (наименование банка получателя платежа)</w:t>
            </w:r>
          </w:p>
        </w:tc>
      </w:tr>
      <w:tr w:rsidR="00817402" w:rsidRPr="00E51C4D" w:rsidTr="00817402">
        <w:trPr>
          <w:trHeight w:val="537"/>
        </w:trPr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402" w:rsidRPr="00E51C4D" w:rsidRDefault="00817402" w:rsidP="00AD2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1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402" w:rsidRPr="00E51C4D" w:rsidRDefault="00817402" w:rsidP="00AD21A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51C4D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402" w:rsidRPr="00E51C4D" w:rsidRDefault="00817402" w:rsidP="00AD21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8"/>
                <w:szCs w:val="18"/>
              </w:rPr>
            </w:pPr>
            <w:r w:rsidRPr="00E51C4D">
              <w:rPr>
                <w:rFonts w:ascii="Arial CYR" w:eastAsia="Times New Roman" w:hAnsi="Arial CYR" w:cs="Arial CYR"/>
                <w:color w:val="000000"/>
                <w:sz w:val="18"/>
                <w:szCs w:val="18"/>
              </w:rPr>
              <w:t>Адрес: г. Старый Оскол; Назначение: конкурс "Голос Родины"; КБК: 87208010000000000130; ОКТМО: 14740000</w:t>
            </w:r>
          </w:p>
        </w:tc>
      </w:tr>
      <w:tr w:rsidR="00817402" w:rsidRPr="00E51C4D" w:rsidTr="00817402">
        <w:trPr>
          <w:trHeight w:val="180"/>
        </w:trPr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402" w:rsidRPr="00E51C4D" w:rsidRDefault="00817402" w:rsidP="00AD2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1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402" w:rsidRPr="00E51C4D" w:rsidRDefault="00817402" w:rsidP="00AD21A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51C4D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7402" w:rsidRPr="00E51C4D" w:rsidRDefault="00817402" w:rsidP="00AD21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2"/>
                <w:szCs w:val="12"/>
              </w:rPr>
            </w:pPr>
            <w:r w:rsidRPr="00E51C4D">
              <w:rPr>
                <w:rFonts w:ascii="Arial CYR" w:eastAsia="Times New Roman" w:hAnsi="Arial CYR" w:cs="Arial CYR"/>
                <w:sz w:val="12"/>
                <w:szCs w:val="12"/>
              </w:rPr>
              <w:t>(назначение платежа)</w:t>
            </w:r>
          </w:p>
        </w:tc>
      </w:tr>
      <w:tr w:rsidR="00817402" w:rsidRPr="00E51C4D" w:rsidTr="00817402">
        <w:trPr>
          <w:trHeight w:val="315"/>
        </w:trPr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402" w:rsidRPr="00E51C4D" w:rsidRDefault="00817402" w:rsidP="00AD2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1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402" w:rsidRPr="00E51C4D" w:rsidRDefault="00817402" w:rsidP="00AD2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1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402" w:rsidRPr="00E51C4D" w:rsidRDefault="00817402" w:rsidP="00AD21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1C4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Сумма:  руб. 00 коп.</w:t>
            </w:r>
          </w:p>
        </w:tc>
      </w:tr>
      <w:tr w:rsidR="00817402" w:rsidRPr="00E51C4D" w:rsidTr="00817402">
        <w:trPr>
          <w:trHeight w:val="180"/>
        </w:trPr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402" w:rsidRPr="00E51C4D" w:rsidRDefault="00817402" w:rsidP="00AD2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1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402" w:rsidRPr="00E51C4D" w:rsidRDefault="00817402" w:rsidP="00AD2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1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7402" w:rsidRPr="00E51C4D" w:rsidRDefault="00817402" w:rsidP="00AD21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</w:rPr>
            </w:pPr>
            <w:r w:rsidRPr="00E51C4D">
              <w:rPr>
                <w:rFonts w:ascii="Arial CYR" w:eastAsia="Times New Roman" w:hAnsi="Arial CYR" w:cs="Arial CYR"/>
                <w:color w:val="000000"/>
                <w:sz w:val="12"/>
                <w:szCs w:val="12"/>
              </w:rPr>
              <w:t>(сумма платежа)</w:t>
            </w:r>
          </w:p>
        </w:tc>
      </w:tr>
      <w:tr w:rsidR="00817402" w:rsidRPr="00E51C4D" w:rsidTr="00817402">
        <w:trPr>
          <w:trHeight w:val="315"/>
        </w:trPr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402" w:rsidRPr="00E51C4D" w:rsidRDefault="00817402" w:rsidP="00AD2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1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402" w:rsidRPr="00E51C4D" w:rsidRDefault="00817402" w:rsidP="00AD2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1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402" w:rsidRPr="00E51C4D" w:rsidRDefault="00817402" w:rsidP="00AD21A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</w:rPr>
            </w:pPr>
            <w:r w:rsidRPr="00E51C4D">
              <w:rPr>
                <w:rFonts w:ascii="Arial CYR" w:eastAsia="Times New Roman" w:hAnsi="Arial CYR" w:cs="Arial CYR"/>
                <w:sz w:val="12"/>
                <w:szCs w:val="12"/>
              </w:rPr>
              <w:t xml:space="preserve">С условиями приёма указанной в платёжном документе суммы, в т.ч. с суммой взимаемой платы за услуги  </w:t>
            </w:r>
          </w:p>
        </w:tc>
      </w:tr>
      <w:tr w:rsidR="00817402" w:rsidRPr="00E51C4D" w:rsidTr="00817402">
        <w:trPr>
          <w:trHeight w:val="315"/>
        </w:trPr>
        <w:tc>
          <w:tcPr>
            <w:tcW w:w="2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7402" w:rsidRPr="00E51C4D" w:rsidRDefault="00817402" w:rsidP="00AD2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1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402" w:rsidRPr="00E51C4D" w:rsidRDefault="00817402" w:rsidP="00AD2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1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7402" w:rsidRPr="00E51C4D" w:rsidRDefault="00817402" w:rsidP="00AD21AF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</w:rPr>
            </w:pPr>
            <w:r w:rsidRPr="00E51C4D">
              <w:rPr>
                <w:rFonts w:ascii="Arial CYR" w:eastAsia="Times New Roman" w:hAnsi="Arial CYR" w:cs="Arial CYR"/>
                <w:sz w:val="12"/>
                <w:szCs w:val="12"/>
              </w:rPr>
              <w:t xml:space="preserve">банка, ознакомлен и согласен.                    Подпись плательщика </w:t>
            </w:r>
            <w:r w:rsidRPr="00E51C4D">
              <w:rPr>
                <w:rFonts w:ascii="Arial CYR" w:eastAsia="Times New Roman" w:hAnsi="Arial CYR" w:cs="Arial CYR"/>
                <w:sz w:val="12"/>
                <w:szCs w:val="12"/>
                <w:u w:val="single"/>
              </w:rPr>
              <w:t xml:space="preserve">                                       \</w:t>
            </w:r>
          </w:p>
        </w:tc>
      </w:tr>
      <w:tr w:rsidR="00817402" w:rsidRPr="00E51C4D" w:rsidTr="00817402">
        <w:trPr>
          <w:trHeight w:val="315"/>
        </w:trPr>
        <w:tc>
          <w:tcPr>
            <w:tcW w:w="102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402" w:rsidRPr="00E51C4D" w:rsidRDefault="00817402" w:rsidP="00AD2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D027A" w:rsidRPr="00CB6914" w:rsidRDefault="004C0E61" w:rsidP="0081740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sectPr w:rsidR="003D027A" w:rsidRPr="00CB6914" w:rsidSect="004C0E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_BremenNr">
    <w:altName w:val="a_BosaNovaB&amp;W"/>
    <w:charset w:val="CC"/>
    <w:family w:val="decorative"/>
    <w:pitch w:val="variable"/>
    <w:sig w:usb0="00000201" w:usb1="00000000" w:usb2="00000000" w:usb3="00000000" w:csb0="00000004" w:csb1="00000000"/>
  </w:font>
  <w:font w:name="a_BentTitulOtl">
    <w:altName w:val="Gabriola"/>
    <w:charset w:val="CC"/>
    <w:family w:val="decorative"/>
    <w:pitch w:val="variable"/>
    <w:sig w:usb0="00000201" w:usb1="00000000" w:usb2="00000000" w:usb3="00000000" w:csb0="00000004" w:csb1="00000000"/>
  </w:font>
  <w:font w:name="a_AlbionicTitulCm">
    <w:altName w:val="Franklin Gothic Heavy"/>
    <w:charset w:val="CC"/>
    <w:family w:val="swiss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A1633"/>
    <w:multiLevelType w:val="hybridMultilevel"/>
    <w:tmpl w:val="AB3ED8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F8F25D8"/>
    <w:multiLevelType w:val="hybridMultilevel"/>
    <w:tmpl w:val="01625FBC"/>
    <w:lvl w:ilvl="0" w:tplc="90489EB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56C08"/>
    <w:multiLevelType w:val="multilevel"/>
    <w:tmpl w:val="E4F2CCD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3">
    <w:nsid w:val="151D33A2"/>
    <w:multiLevelType w:val="hybridMultilevel"/>
    <w:tmpl w:val="1B607156"/>
    <w:lvl w:ilvl="0" w:tplc="90489EB4">
      <w:start w:val="1"/>
      <w:numFmt w:val="bullet"/>
      <w:lvlText w:val="-"/>
      <w:lvlJc w:val="left"/>
      <w:pPr>
        <w:ind w:left="1429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79B4D41"/>
    <w:multiLevelType w:val="multilevel"/>
    <w:tmpl w:val="3FDC598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5">
    <w:nsid w:val="1AB835EE"/>
    <w:multiLevelType w:val="hybridMultilevel"/>
    <w:tmpl w:val="3AE025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C8D0D02"/>
    <w:multiLevelType w:val="multilevel"/>
    <w:tmpl w:val="1A129FEA"/>
    <w:lvl w:ilvl="0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7">
    <w:nsid w:val="20AD39C8"/>
    <w:multiLevelType w:val="hybridMultilevel"/>
    <w:tmpl w:val="2864F65E"/>
    <w:lvl w:ilvl="0" w:tplc="DC9AA7EA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4267A79"/>
    <w:multiLevelType w:val="multilevel"/>
    <w:tmpl w:val="91468C1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9">
    <w:nsid w:val="27BC0EE0"/>
    <w:multiLevelType w:val="hybridMultilevel"/>
    <w:tmpl w:val="8DC42230"/>
    <w:lvl w:ilvl="0" w:tplc="90489EB4">
      <w:start w:val="1"/>
      <w:numFmt w:val="bullet"/>
      <w:lvlText w:val="-"/>
      <w:lvlJc w:val="left"/>
      <w:pPr>
        <w:ind w:left="1429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8B55386"/>
    <w:multiLevelType w:val="multilevel"/>
    <w:tmpl w:val="05D4F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0846F4"/>
    <w:multiLevelType w:val="multilevel"/>
    <w:tmpl w:val="F46093A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u w:val="none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12">
    <w:nsid w:val="30D7625D"/>
    <w:multiLevelType w:val="multilevel"/>
    <w:tmpl w:val="CFD6C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50B1D37"/>
    <w:multiLevelType w:val="hybridMultilevel"/>
    <w:tmpl w:val="E7F8987E"/>
    <w:lvl w:ilvl="0" w:tplc="0419000F">
      <w:start w:val="1"/>
      <w:numFmt w:val="decimal"/>
      <w:lvlText w:val="%1."/>
      <w:lvlJc w:val="left"/>
      <w:pPr>
        <w:ind w:left="2190" w:hanging="360"/>
      </w:pPr>
    </w:lvl>
    <w:lvl w:ilvl="1" w:tplc="04190019" w:tentative="1">
      <w:start w:val="1"/>
      <w:numFmt w:val="lowerLetter"/>
      <w:lvlText w:val="%2."/>
      <w:lvlJc w:val="left"/>
      <w:pPr>
        <w:ind w:left="2910" w:hanging="360"/>
      </w:pPr>
    </w:lvl>
    <w:lvl w:ilvl="2" w:tplc="0419001B" w:tentative="1">
      <w:start w:val="1"/>
      <w:numFmt w:val="lowerRoman"/>
      <w:lvlText w:val="%3."/>
      <w:lvlJc w:val="right"/>
      <w:pPr>
        <w:ind w:left="3630" w:hanging="180"/>
      </w:pPr>
    </w:lvl>
    <w:lvl w:ilvl="3" w:tplc="0419000F" w:tentative="1">
      <w:start w:val="1"/>
      <w:numFmt w:val="decimal"/>
      <w:lvlText w:val="%4."/>
      <w:lvlJc w:val="left"/>
      <w:pPr>
        <w:ind w:left="4350" w:hanging="360"/>
      </w:pPr>
    </w:lvl>
    <w:lvl w:ilvl="4" w:tplc="04190019" w:tentative="1">
      <w:start w:val="1"/>
      <w:numFmt w:val="lowerLetter"/>
      <w:lvlText w:val="%5."/>
      <w:lvlJc w:val="left"/>
      <w:pPr>
        <w:ind w:left="5070" w:hanging="360"/>
      </w:pPr>
    </w:lvl>
    <w:lvl w:ilvl="5" w:tplc="0419001B" w:tentative="1">
      <w:start w:val="1"/>
      <w:numFmt w:val="lowerRoman"/>
      <w:lvlText w:val="%6."/>
      <w:lvlJc w:val="right"/>
      <w:pPr>
        <w:ind w:left="5790" w:hanging="180"/>
      </w:pPr>
    </w:lvl>
    <w:lvl w:ilvl="6" w:tplc="0419000F" w:tentative="1">
      <w:start w:val="1"/>
      <w:numFmt w:val="decimal"/>
      <w:lvlText w:val="%7."/>
      <w:lvlJc w:val="left"/>
      <w:pPr>
        <w:ind w:left="6510" w:hanging="360"/>
      </w:pPr>
    </w:lvl>
    <w:lvl w:ilvl="7" w:tplc="04190019" w:tentative="1">
      <w:start w:val="1"/>
      <w:numFmt w:val="lowerLetter"/>
      <w:lvlText w:val="%8."/>
      <w:lvlJc w:val="left"/>
      <w:pPr>
        <w:ind w:left="7230" w:hanging="360"/>
      </w:pPr>
    </w:lvl>
    <w:lvl w:ilvl="8" w:tplc="0419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14">
    <w:nsid w:val="357A4945"/>
    <w:multiLevelType w:val="multilevel"/>
    <w:tmpl w:val="F46093A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u w:val="none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15">
    <w:nsid w:val="36AB6F42"/>
    <w:multiLevelType w:val="hybridMultilevel"/>
    <w:tmpl w:val="087602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D80D4D"/>
    <w:multiLevelType w:val="hybridMultilevel"/>
    <w:tmpl w:val="071E66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1C96B07"/>
    <w:multiLevelType w:val="multilevel"/>
    <w:tmpl w:val="33A25580"/>
    <w:lvl w:ilvl="0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4EF3AFC"/>
    <w:multiLevelType w:val="multilevel"/>
    <w:tmpl w:val="15D610D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9">
    <w:nsid w:val="45395E23"/>
    <w:multiLevelType w:val="hybridMultilevel"/>
    <w:tmpl w:val="98F096E4"/>
    <w:lvl w:ilvl="0" w:tplc="5C68954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E338FA"/>
    <w:multiLevelType w:val="hybridMultilevel"/>
    <w:tmpl w:val="6C880C12"/>
    <w:lvl w:ilvl="0" w:tplc="A26ECD6E">
      <w:numFmt w:val="decimal"/>
      <w:lvlText w:val="(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236947"/>
    <w:multiLevelType w:val="multilevel"/>
    <w:tmpl w:val="577E0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B636C93"/>
    <w:multiLevelType w:val="multilevel"/>
    <w:tmpl w:val="3FDC598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23">
    <w:nsid w:val="4DEA4666"/>
    <w:multiLevelType w:val="hybridMultilevel"/>
    <w:tmpl w:val="0D7A869E"/>
    <w:lvl w:ilvl="0" w:tplc="90489EB4">
      <w:start w:val="1"/>
      <w:numFmt w:val="bullet"/>
      <w:lvlText w:val="-"/>
      <w:lvlJc w:val="left"/>
      <w:pPr>
        <w:ind w:left="144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831194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5A762999"/>
    <w:multiLevelType w:val="hybridMultilevel"/>
    <w:tmpl w:val="102CE1DA"/>
    <w:lvl w:ilvl="0" w:tplc="90489EB4">
      <w:start w:val="1"/>
      <w:numFmt w:val="bullet"/>
      <w:lvlText w:val="-"/>
      <w:lvlJc w:val="left"/>
      <w:pPr>
        <w:ind w:left="144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1430516"/>
    <w:multiLevelType w:val="hybridMultilevel"/>
    <w:tmpl w:val="0414B7C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CF6B37"/>
    <w:multiLevelType w:val="hybridMultilevel"/>
    <w:tmpl w:val="E98A0A3E"/>
    <w:lvl w:ilvl="0" w:tplc="90489EB4">
      <w:start w:val="1"/>
      <w:numFmt w:val="bullet"/>
      <w:lvlText w:val="-"/>
      <w:lvlJc w:val="left"/>
      <w:pPr>
        <w:ind w:left="1429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C195324"/>
    <w:multiLevelType w:val="hybridMultilevel"/>
    <w:tmpl w:val="CAC8E5F6"/>
    <w:lvl w:ilvl="0" w:tplc="DC9AA7EA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D6755E"/>
    <w:multiLevelType w:val="multilevel"/>
    <w:tmpl w:val="F46093A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u w:val="none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30">
    <w:nsid w:val="765206F0"/>
    <w:multiLevelType w:val="hybridMultilevel"/>
    <w:tmpl w:val="24CCF20E"/>
    <w:lvl w:ilvl="0" w:tplc="CE2E642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8928F5"/>
    <w:multiLevelType w:val="multilevel"/>
    <w:tmpl w:val="D2FEE616"/>
    <w:lvl w:ilvl="0">
      <w:start w:val="2"/>
      <w:numFmt w:val="decimal"/>
      <w:lvlText w:val="%1."/>
      <w:lvlJc w:val="left"/>
      <w:pPr>
        <w:ind w:left="8471" w:hanging="390"/>
      </w:pPr>
      <w:rPr>
        <w:rFonts w:ascii="Times New Roman" w:hAnsi="Times New Roman" w:cs="Times New Roman" w:hint="default"/>
        <w:b/>
        <w:color w:val="auto"/>
        <w:sz w:val="28"/>
        <w:szCs w:val="28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32">
    <w:nsid w:val="7EF41D0D"/>
    <w:multiLevelType w:val="multilevel"/>
    <w:tmpl w:val="8004B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F913D1A"/>
    <w:multiLevelType w:val="multilevel"/>
    <w:tmpl w:val="F46093A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u w:val="none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num w:numId="1">
    <w:abstractNumId w:val="12"/>
  </w:num>
  <w:num w:numId="2">
    <w:abstractNumId w:val="10"/>
  </w:num>
  <w:num w:numId="3">
    <w:abstractNumId w:val="32"/>
  </w:num>
  <w:num w:numId="4">
    <w:abstractNumId w:val="26"/>
  </w:num>
  <w:num w:numId="5">
    <w:abstractNumId w:val="21"/>
  </w:num>
  <w:num w:numId="6">
    <w:abstractNumId w:val="15"/>
  </w:num>
  <w:num w:numId="7">
    <w:abstractNumId w:val="2"/>
  </w:num>
  <w:num w:numId="8">
    <w:abstractNumId w:val="8"/>
  </w:num>
  <w:num w:numId="9">
    <w:abstractNumId w:val="6"/>
  </w:num>
  <w:num w:numId="10">
    <w:abstractNumId w:val="18"/>
  </w:num>
  <w:num w:numId="11">
    <w:abstractNumId w:val="29"/>
  </w:num>
  <w:num w:numId="12">
    <w:abstractNumId w:val="14"/>
  </w:num>
  <w:num w:numId="13">
    <w:abstractNumId w:val="33"/>
  </w:num>
  <w:num w:numId="14">
    <w:abstractNumId w:val="11"/>
  </w:num>
  <w:num w:numId="15">
    <w:abstractNumId w:val="19"/>
  </w:num>
  <w:num w:numId="16">
    <w:abstractNumId w:val="22"/>
  </w:num>
  <w:num w:numId="17">
    <w:abstractNumId w:val="24"/>
  </w:num>
  <w:num w:numId="18">
    <w:abstractNumId w:val="17"/>
  </w:num>
  <w:num w:numId="19">
    <w:abstractNumId w:val="4"/>
  </w:num>
  <w:num w:numId="20">
    <w:abstractNumId w:val="31"/>
  </w:num>
  <w:num w:numId="21">
    <w:abstractNumId w:val="20"/>
  </w:num>
  <w:num w:numId="22">
    <w:abstractNumId w:val="16"/>
  </w:num>
  <w:num w:numId="23">
    <w:abstractNumId w:val="13"/>
  </w:num>
  <w:num w:numId="24">
    <w:abstractNumId w:val="1"/>
  </w:num>
  <w:num w:numId="25">
    <w:abstractNumId w:val="5"/>
  </w:num>
  <w:num w:numId="26">
    <w:abstractNumId w:val="0"/>
  </w:num>
  <w:num w:numId="27">
    <w:abstractNumId w:val="28"/>
  </w:num>
  <w:num w:numId="28">
    <w:abstractNumId w:val="30"/>
  </w:num>
  <w:num w:numId="29">
    <w:abstractNumId w:val="25"/>
  </w:num>
  <w:num w:numId="30">
    <w:abstractNumId w:val="23"/>
  </w:num>
  <w:num w:numId="31">
    <w:abstractNumId w:val="3"/>
  </w:num>
  <w:num w:numId="32">
    <w:abstractNumId w:val="7"/>
  </w:num>
  <w:num w:numId="33">
    <w:abstractNumId w:val="27"/>
  </w:num>
  <w:num w:numId="3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drawingGridHorizontalSpacing w:val="110"/>
  <w:displayHorizontalDrawingGridEvery w:val="2"/>
  <w:characterSpacingControl w:val="doNotCompress"/>
  <w:compat/>
  <w:rsids>
    <w:rsidRoot w:val="00D70FCF"/>
    <w:rsid w:val="00045A06"/>
    <w:rsid w:val="00045D30"/>
    <w:rsid w:val="000655D8"/>
    <w:rsid w:val="000C050E"/>
    <w:rsid w:val="000C4ED3"/>
    <w:rsid w:val="000D5BA2"/>
    <w:rsid w:val="000E5938"/>
    <w:rsid w:val="000F604A"/>
    <w:rsid w:val="00127F0B"/>
    <w:rsid w:val="00170C93"/>
    <w:rsid w:val="00182832"/>
    <w:rsid w:val="001B1A85"/>
    <w:rsid w:val="001D0254"/>
    <w:rsid w:val="001E5784"/>
    <w:rsid w:val="002316CB"/>
    <w:rsid w:val="0024426E"/>
    <w:rsid w:val="002957F0"/>
    <w:rsid w:val="00295A3A"/>
    <w:rsid w:val="00297640"/>
    <w:rsid w:val="002B253D"/>
    <w:rsid w:val="002D5C91"/>
    <w:rsid w:val="002F1EDB"/>
    <w:rsid w:val="003126A7"/>
    <w:rsid w:val="00321996"/>
    <w:rsid w:val="00331F95"/>
    <w:rsid w:val="003A7D56"/>
    <w:rsid w:val="003B3818"/>
    <w:rsid w:val="003B49F7"/>
    <w:rsid w:val="003C5A4F"/>
    <w:rsid w:val="003D027A"/>
    <w:rsid w:val="00404AE1"/>
    <w:rsid w:val="00417167"/>
    <w:rsid w:val="00420A7E"/>
    <w:rsid w:val="004A0B91"/>
    <w:rsid w:val="004A3844"/>
    <w:rsid w:val="004A4148"/>
    <w:rsid w:val="004A7DD1"/>
    <w:rsid w:val="004C0E61"/>
    <w:rsid w:val="004C7E54"/>
    <w:rsid w:val="004F2A36"/>
    <w:rsid w:val="00501A58"/>
    <w:rsid w:val="00507D43"/>
    <w:rsid w:val="00521758"/>
    <w:rsid w:val="00561FD0"/>
    <w:rsid w:val="005762C8"/>
    <w:rsid w:val="00581895"/>
    <w:rsid w:val="00583FB7"/>
    <w:rsid w:val="005954D2"/>
    <w:rsid w:val="005A6A82"/>
    <w:rsid w:val="005B4722"/>
    <w:rsid w:val="005E1524"/>
    <w:rsid w:val="006060E9"/>
    <w:rsid w:val="00683AFC"/>
    <w:rsid w:val="00684258"/>
    <w:rsid w:val="006A14E7"/>
    <w:rsid w:val="006A2315"/>
    <w:rsid w:val="006B3618"/>
    <w:rsid w:val="006E2B6D"/>
    <w:rsid w:val="00715152"/>
    <w:rsid w:val="00766EBD"/>
    <w:rsid w:val="00791E38"/>
    <w:rsid w:val="007B3D49"/>
    <w:rsid w:val="007E1759"/>
    <w:rsid w:val="007E36DD"/>
    <w:rsid w:val="007F112E"/>
    <w:rsid w:val="007F3933"/>
    <w:rsid w:val="00806B98"/>
    <w:rsid w:val="00807E6B"/>
    <w:rsid w:val="00817402"/>
    <w:rsid w:val="00823136"/>
    <w:rsid w:val="008448BD"/>
    <w:rsid w:val="00870F48"/>
    <w:rsid w:val="008717DE"/>
    <w:rsid w:val="008720F1"/>
    <w:rsid w:val="00873625"/>
    <w:rsid w:val="008A679A"/>
    <w:rsid w:val="00923C88"/>
    <w:rsid w:val="00925BFA"/>
    <w:rsid w:val="009326FB"/>
    <w:rsid w:val="00947A82"/>
    <w:rsid w:val="009602E8"/>
    <w:rsid w:val="00960509"/>
    <w:rsid w:val="00970CED"/>
    <w:rsid w:val="00995C82"/>
    <w:rsid w:val="00A137C2"/>
    <w:rsid w:val="00A448F8"/>
    <w:rsid w:val="00A5137B"/>
    <w:rsid w:val="00A66A69"/>
    <w:rsid w:val="00A86578"/>
    <w:rsid w:val="00AB592A"/>
    <w:rsid w:val="00AD27AE"/>
    <w:rsid w:val="00AD3355"/>
    <w:rsid w:val="00AF1A4E"/>
    <w:rsid w:val="00B23643"/>
    <w:rsid w:val="00B42DC1"/>
    <w:rsid w:val="00B80C1D"/>
    <w:rsid w:val="00BB54AD"/>
    <w:rsid w:val="00BD3EE9"/>
    <w:rsid w:val="00BE34A3"/>
    <w:rsid w:val="00BE75D9"/>
    <w:rsid w:val="00C212BA"/>
    <w:rsid w:val="00C23483"/>
    <w:rsid w:val="00C6580A"/>
    <w:rsid w:val="00C65D93"/>
    <w:rsid w:val="00C715A3"/>
    <w:rsid w:val="00C760AA"/>
    <w:rsid w:val="00C778AF"/>
    <w:rsid w:val="00C92335"/>
    <w:rsid w:val="00CB301A"/>
    <w:rsid w:val="00CB6914"/>
    <w:rsid w:val="00CF6533"/>
    <w:rsid w:val="00D223E4"/>
    <w:rsid w:val="00D50836"/>
    <w:rsid w:val="00D70FCF"/>
    <w:rsid w:val="00D74E49"/>
    <w:rsid w:val="00D976DE"/>
    <w:rsid w:val="00DA0939"/>
    <w:rsid w:val="00DC5009"/>
    <w:rsid w:val="00DD12D7"/>
    <w:rsid w:val="00DD1786"/>
    <w:rsid w:val="00E200E5"/>
    <w:rsid w:val="00EA50FC"/>
    <w:rsid w:val="00F24362"/>
    <w:rsid w:val="00F62DE2"/>
    <w:rsid w:val="00FB3D97"/>
    <w:rsid w:val="00FC0579"/>
    <w:rsid w:val="00FD4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832"/>
  </w:style>
  <w:style w:type="paragraph" w:styleId="1">
    <w:name w:val="heading 1"/>
    <w:basedOn w:val="a"/>
    <w:next w:val="a"/>
    <w:link w:val="10"/>
    <w:uiPriority w:val="9"/>
    <w:qFormat/>
    <w:rsid w:val="00BD3E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70F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70FC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561FD0"/>
  </w:style>
  <w:style w:type="paragraph" w:customStyle="1" w:styleId="c1">
    <w:name w:val="c1"/>
    <w:basedOn w:val="a"/>
    <w:rsid w:val="003D0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3D027A"/>
  </w:style>
  <w:style w:type="paragraph" w:customStyle="1" w:styleId="c4">
    <w:name w:val="c4"/>
    <w:basedOn w:val="a"/>
    <w:rsid w:val="003D0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3D027A"/>
  </w:style>
  <w:style w:type="paragraph" w:customStyle="1" w:styleId="c14">
    <w:name w:val="c14"/>
    <w:basedOn w:val="a"/>
    <w:rsid w:val="003D0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D027A"/>
  </w:style>
  <w:style w:type="paragraph" w:customStyle="1" w:styleId="c17">
    <w:name w:val="c17"/>
    <w:basedOn w:val="a"/>
    <w:rsid w:val="003D0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D027A"/>
  </w:style>
  <w:style w:type="character" w:styleId="a3">
    <w:name w:val="Hyperlink"/>
    <w:basedOn w:val="a0"/>
    <w:unhideWhenUsed/>
    <w:rsid w:val="003D027A"/>
    <w:rPr>
      <w:color w:val="0000FF"/>
      <w:u w:val="single"/>
    </w:rPr>
  </w:style>
  <w:style w:type="character" w:customStyle="1" w:styleId="c5">
    <w:name w:val="c5"/>
    <w:basedOn w:val="a0"/>
    <w:rsid w:val="003D027A"/>
  </w:style>
  <w:style w:type="character" w:customStyle="1" w:styleId="c0">
    <w:name w:val="c0"/>
    <w:basedOn w:val="a0"/>
    <w:rsid w:val="003D027A"/>
  </w:style>
  <w:style w:type="paragraph" w:customStyle="1" w:styleId="c9">
    <w:name w:val="c9"/>
    <w:basedOn w:val="a"/>
    <w:rsid w:val="003D0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3D027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3D027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"/>
    <w:basedOn w:val="a"/>
    <w:link w:val="a7"/>
    <w:rsid w:val="003D027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D027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2F1EDB"/>
    <w:pPr>
      <w:ind w:left="720"/>
      <w:contextualSpacing/>
    </w:pPr>
  </w:style>
  <w:style w:type="paragraph" w:customStyle="1" w:styleId="ConsPlusNormal">
    <w:name w:val="ConsPlusNormal"/>
    <w:rsid w:val="002B25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D1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12D7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4C0E61"/>
    <w:pPr>
      <w:spacing w:after="0" w:line="240" w:lineRule="auto"/>
    </w:pPr>
  </w:style>
  <w:style w:type="table" w:styleId="ac">
    <w:name w:val="Table Grid"/>
    <w:basedOn w:val="a1"/>
    <w:uiPriority w:val="59"/>
    <w:rsid w:val="004C0E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D3E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d">
    <w:name w:val="Normal (Web)"/>
    <w:basedOn w:val="a"/>
    <w:rsid w:val="006A2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FollowedHyperlink"/>
    <w:basedOn w:val="a0"/>
    <w:uiPriority w:val="99"/>
    <w:semiHidden/>
    <w:unhideWhenUsed/>
    <w:rsid w:val="00D976D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6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forms/d/1ibUOIwqcQOymh6TV31aVFmMyab9twI0m3KHuXrubTG4/edit?usp=sharing" TargetMode="External"/><Relationship Id="rId13" Type="http://schemas.openxmlformats.org/officeDocument/2006/relationships/hyperlink" Target="https://vk.com/ckrgornyak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hyperlink" Target="http://www.gornyak.oskol-kultura31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sckiikonkyrs@mail.r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hyperlink" Target="https://vk.com/ckrgornya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rnyak.oskol-kultura31.ru/" TargetMode="External"/><Relationship Id="rId14" Type="http://schemas.openxmlformats.org/officeDocument/2006/relationships/hyperlink" Target="https://cloud.mail.ru/public/o8Hr/VwDSvYwaC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1E7D82-AB57-4C3A-A880-922674462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1170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Маракас</cp:lastModifiedBy>
  <cp:revision>8</cp:revision>
  <cp:lastPrinted>2021-02-17T14:38:00Z</cp:lastPrinted>
  <dcterms:created xsi:type="dcterms:W3CDTF">2021-02-17T14:41:00Z</dcterms:created>
  <dcterms:modified xsi:type="dcterms:W3CDTF">2021-02-19T08:21:00Z</dcterms:modified>
</cp:coreProperties>
</file>