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588" w:rsidRPr="004F0588" w:rsidRDefault="004F0588" w:rsidP="004F0588">
      <w:pPr>
        <w:jc w:val="center"/>
        <w:rPr>
          <w:rFonts w:ascii="Times New Roman" w:hAnsi="Times New Roman" w:cs="Times New Roman"/>
          <w:b/>
          <w:sz w:val="28"/>
          <w:szCs w:val="28"/>
        </w:rPr>
      </w:pPr>
      <w:r w:rsidRPr="004F0588">
        <w:rPr>
          <w:rFonts w:ascii="Times New Roman" w:hAnsi="Times New Roman" w:cs="Times New Roman"/>
          <w:b/>
          <w:sz w:val="28"/>
          <w:szCs w:val="28"/>
        </w:rPr>
        <w:t>ПРЕКРАТИТЕ ДЕТСКИЕ ИСТЕРИКИ</w:t>
      </w:r>
    </w:p>
    <w:p w:rsidR="004F0588" w:rsidRPr="004F0588" w:rsidRDefault="004F0588" w:rsidP="004F0588">
      <w:pPr>
        <w:ind w:firstLine="709"/>
        <w:jc w:val="both"/>
        <w:rPr>
          <w:rFonts w:ascii="Times New Roman" w:hAnsi="Times New Roman" w:cs="Times New Roman"/>
          <w:sz w:val="28"/>
          <w:szCs w:val="28"/>
        </w:rPr>
      </w:pPr>
      <w:r w:rsidRPr="004F0588">
        <w:rPr>
          <w:rFonts w:ascii="Times New Roman" w:hAnsi="Times New Roman" w:cs="Times New Roman"/>
          <w:sz w:val="28"/>
          <w:szCs w:val="28"/>
        </w:rPr>
        <w:t xml:space="preserve"> С точки зрения психологов и педагогов, детские истерики — это смесь ярости и отчаяния в такой концентрации, что ребёнок уже не в силах их сдерживать внутри себя. Ошибаются те, кто думает, что малыш сознательно приходит к решению «закатить истерику». Нет, ему так же страшно переживать этот момент, как вам его наблюдать. </w:t>
      </w:r>
    </w:p>
    <w:p w:rsidR="004F0588" w:rsidRPr="004F0588" w:rsidRDefault="004F0588" w:rsidP="004F0588">
      <w:pPr>
        <w:ind w:firstLine="709"/>
        <w:jc w:val="both"/>
        <w:rPr>
          <w:rFonts w:ascii="Times New Roman" w:hAnsi="Times New Roman" w:cs="Times New Roman"/>
          <w:sz w:val="28"/>
          <w:szCs w:val="28"/>
        </w:rPr>
      </w:pPr>
      <w:r w:rsidRPr="004F0588">
        <w:rPr>
          <w:rFonts w:ascii="Times New Roman" w:hAnsi="Times New Roman" w:cs="Times New Roman"/>
          <w:sz w:val="28"/>
          <w:szCs w:val="28"/>
        </w:rPr>
        <w:t>Истерики случаются у многих детей в возрасте от полутора до четырёх лет. Потом они прекращаются, проходят сами. И всё же, почему и как наш ангелочек норовит иногда ненадолго превратиться в маленькое чудовище?</w:t>
      </w:r>
    </w:p>
    <w:p w:rsidR="004F0588" w:rsidRPr="004F0588" w:rsidRDefault="004F0588" w:rsidP="004F0588">
      <w:pPr>
        <w:jc w:val="center"/>
        <w:rPr>
          <w:rFonts w:ascii="Times New Roman" w:hAnsi="Times New Roman" w:cs="Times New Roman"/>
          <w:b/>
          <w:sz w:val="28"/>
          <w:szCs w:val="28"/>
        </w:rPr>
      </w:pPr>
      <w:r w:rsidRPr="004F0588">
        <w:rPr>
          <w:rFonts w:ascii="Times New Roman" w:hAnsi="Times New Roman" w:cs="Times New Roman"/>
          <w:b/>
          <w:sz w:val="28"/>
          <w:szCs w:val="28"/>
        </w:rPr>
        <w:t>Ярость и горе</w:t>
      </w:r>
    </w:p>
    <w:p w:rsidR="004F0588" w:rsidRPr="004F0588" w:rsidRDefault="004F0588" w:rsidP="004F0588">
      <w:pPr>
        <w:ind w:firstLine="709"/>
        <w:jc w:val="both"/>
        <w:rPr>
          <w:rFonts w:ascii="Times New Roman" w:hAnsi="Times New Roman" w:cs="Times New Roman"/>
          <w:sz w:val="28"/>
          <w:szCs w:val="28"/>
        </w:rPr>
      </w:pPr>
      <w:r w:rsidRPr="004F0588">
        <w:rPr>
          <w:rFonts w:ascii="Times New Roman" w:hAnsi="Times New Roman" w:cs="Times New Roman"/>
          <w:sz w:val="28"/>
          <w:szCs w:val="28"/>
        </w:rPr>
        <w:t xml:space="preserve">Нет в мире лучшего специалиста по истерикам, чем профессор Майкл </w:t>
      </w:r>
      <w:proofErr w:type="spellStart"/>
      <w:r w:rsidRPr="004F0588">
        <w:rPr>
          <w:rFonts w:ascii="Times New Roman" w:hAnsi="Times New Roman" w:cs="Times New Roman"/>
          <w:sz w:val="28"/>
          <w:szCs w:val="28"/>
        </w:rPr>
        <w:t>Потегал</w:t>
      </w:r>
      <w:proofErr w:type="spellEnd"/>
      <w:r w:rsidRPr="004F0588">
        <w:rPr>
          <w:rFonts w:ascii="Times New Roman" w:hAnsi="Times New Roman" w:cs="Times New Roman"/>
          <w:sz w:val="28"/>
          <w:szCs w:val="28"/>
        </w:rPr>
        <w:t xml:space="preserve"> (</w:t>
      </w:r>
      <w:proofErr w:type="spellStart"/>
      <w:r w:rsidRPr="004F0588">
        <w:rPr>
          <w:rFonts w:ascii="Times New Roman" w:hAnsi="Times New Roman" w:cs="Times New Roman"/>
          <w:sz w:val="28"/>
          <w:szCs w:val="28"/>
        </w:rPr>
        <w:t>Michael</w:t>
      </w:r>
      <w:proofErr w:type="spellEnd"/>
      <w:r w:rsidRPr="004F0588">
        <w:rPr>
          <w:rFonts w:ascii="Times New Roman" w:hAnsi="Times New Roman" w:cs="Times New Roman"/>
          <w:sz w:val="28"/>
          <w:szCs w:val="28"/>
        </w:rPr>
        <w:t xml:space="preserve"> </w:t>
      </w:r>
      <w:proofErr w:type="spellStart"/>
      <w:r w:rsidRPr="004F0588">
        <w:rPr>
          <w:rFonts w:ascii="Times New Roman" w:hAnsi="Times New Roman" w:cs="Times New Roman"/>
          <w:sz w:val="28"/>
          <w:szCs w:val="28"/>
        </w:rPr>
        <w:t>Potegal</w:t>
      </w:r>
      <w:proofErr w:type="spellEnd"/>
      <w:r w:rsidRPr="004F0588">
        <w:rPr>
          <w:rFonts w:ascii="Times New Roman" w:hAnsi="Times New Roman" w:cs="Times New Roman"/>
          <w:sz w:val="28"/>
          <w:szCs w:val="28"/>
        </w:rPr>
        <w:t>) из университета Миннесоты. Он, конечно, не устраивает их, а наоборот, изучает, и гордится, что собрал непревзойденно подробную базу данных истерик. Для изучения этого несимпатичного явления вместе с командой исследователей они прикрепляли микрофоны к одежде детей, и таким образом записали сотни истерик. Файлы были проанализированы с помощью специальных компьютерных программ. Выяснилось, что преобладают интонации — ярости и горя. Причём, когда ярость достигает пика и идёт на спад, начинает преобладать горе.</w:t>
      </w:r>
    </w:p>
    <w:p w:rsidR="004F0588" w:rsidRPr="004F0588" w:rsidRDefault="004F0588" w:rsidP="004F0588">
      <w:pPr>
        <w:ind w:firstLine="709"/>
        <w:jc w:val="both"/>
        <w:rPr>
          <w:rFonts w:ascii="Times New Roman" w:hAnsi="Times New Roman" w:cs="Times New Roman"/>
          <w:sz w:val="28"/>
          <w:szCs w:val="28"/>
        </w:rPr>
      </w:pPr>
      <w:r w:rsidRPr="004F0588">
        <w:rPr>
          <w:rFonts w:ascii="Times New Roman" w:hAnsi="Times New Roman" w:cs="Times New Roman"/>
          <w:sz w:val="28"/>
          <w:szCs w:val="28"/>
        </w:rPr>
        <w:t xml:space="preserve"> Некоторые мамы говорят, что их ребёнок буквально захлёбывается и перестаёт дышать во время истерики. Им это не кажется. Примерно у 5 % детей в такие моменты действительно прерывается дыхание. Никто из родителей не хочет, чтобы их дитя впадало в состояние истерики. И если уж это случилось, то хорошо бы знать, как истерику прекратить. </w:t>
      </w:r>
    </w:p>
    <w:p w:rsidR="004F0588" w:rsidRPr="004F0588" w:rsidRDefault="004F0588" w:rsidP="004F0588">
      <w:pPr>
        <w:ind w:firstLine="709"/>
        <w:jc w:val="both"/>
        <w:rPr>
          <w:rFonts w:ascii="Times New Roman" w:hAnsi="Times New Roman" w:cs="Times New Roman"/>
          <w:sz w:val="28"/>
          <w:szCs w:val="28"/>
        </w:rPr>
      </w:pPr>
      <w:r w:rsidRPr="004F0588">
        <w:rPr>
          <w:rFonts w:ascii="Times New Roman" w:hAnsi="Times New Roman" w:cs="Times New Roman"/>
          <w:sz w:val="28"/>
          <w:szCs w:val="28"/>
        </w:rPr>
        <w:t>Что ж, зная, благодаря учёным, какие эмоции питают истерику, мы можем найти способ предотвратить и остановить её.</w:t>
      </w:r>
    </w:p>
    <w:p w:rsidR="004F0588" w:rsidRPr="004F0588" w:rsidRDefault="004F0588" w:rsidP="004F0588">
      <w:pPr>
        <w:jc w:val="center"/>
        <w:rPr>
          <w:rFonts w:ascii="Times New Roman" w:hAnsi="Times New Roman" w:cs="Times New Roman"/>
          <w:b/>
          <w:sz w:val="28"/>
          <w:szCs w:val="28"/>
        </w:rPr>
      </w:pPr>
      <w:r w:rsidRPr="004F0588">
        <w:rPr>
          <w:rFonts w:ascii="Times New Roman" w:hAnsi="Times New Roman" w:cs="Times New Roman"/>
          <w:b/>
          <w:sz w:val="28"/>
          <w:szCs w:val="28"/>
        </w:rPr>
        <w:t>Как реагировать</w:t>
      </w:r>
    </w:p>
    <w:p w:rsidR="004F0588" w:rsidRPr="004F0588" w:rsidRDefault="004F0588" w:rsidP="004F0588">
      <w:pPr>
        <w:jc w:val="both"/>
        <w:rPr>
          <w:rFonts w:ascii="Times New Roman" w:hAnsi="Times New Roman" w:cs="Times New Roman"/>
          <w:sz w:val="28"/>
          <w:szCs w:val="28"/>
        </w:rPr>
      </w:pPr>
      <w:r w:rsidRPr="004F0588">
        <w:rPr>
          <w:rFonts w:ascii="Times New Roman" w:hAnsi="Times New Roman" w:cs="Times New Roman"/>
          <w:sz w:val="28"/>
          <w:szCs w:val="28"/>
        </w:rPr>
        <w:t xml:space="preserve"> </w:t>
      </w:r>
      <w:r w:rsidRPr="004F0588">
        <w:rPr>
          <w:rFonts w:ascii="MS Mincho" w:eastAsia="MS Mincho" w:hAnsi="MS Mincho" w:cs="MS Mincho" w:hint="eastAsia"/>
          <w:sz w:val="28"/>
          <w:szCs w:val="28"/>
        </w:rPr>
        <w:t>▶</w:t>
      </w:r>
      <w:r w:rsidRPr="004F0588">
        <w:rPr>
          <w:rFonts w:ascii="Times New Roman" w:hAnsi="Times New Roman" w:cs="Times New Roman"/>
          <w:sz w:val="28"/>
          <w:szCs w:val="28"/>
        </w:rPr>
        <w:t xml:space="preserve"> Не устраивайте истерику в ответ. Не нужно отвечать с той же энергией. Малышу в такой момент нужен рядом спокойный, сдержанный родитель. Помните, кто здесь взрослый. Эмоции, даже самые сильные и неприятные, это естественное проявление человеческой природы. От того, насколько хорошо вы понимаете это, во многом зависит и то, насколько вы будете в состоянии сохранять спокойствие и ясность ума во время истерики. </w:t>
      </w:r>
    </w:p>
    <w:p w:rsidR="004F0588" w:rsidRPr="004F0588" w:rsidRDefault="004F0588" w:rsidP="004F0588">
      <w:pPr>
        <w:jc w:val="both"/>
        <w:rPr>
          <w:rFonts w:ascii="Times New Roman" w:hAnsi="Times New Roman" w:cs="Times New Roman"/>
          <w:sz w:val="28"/>
          <w:szCs w:val="28"/>
        </w:rPr>
      </w:pPr>
      <w:r w:rsidRPr="004F0588">
        <w:rPr>
          <w:rFonts w:ascii="MS Mincho" w:eastAsia="MS Mincho" w:hAnsi="MS Mincho" w:cs="MS Mincho" w:hint="eastAsia"/>
          <w:sz w:val="28"/>
          <w:szCs w:val="28"/>
        </w:rPr>
        <w:t>▶</w:t>
      </w:r>
      <w:r w:rsidRPr="004F0588">
        <w:rPr>
          <w:rFonts w:ascii="Times New Roman" w:hAnsi="Times New Roman" w:cs="Times New Roman"/>
          <w:sz w:val="28"/>
          <w:szCs w:val="28"/>
        </w:rPr>
        <w:t xml:space="preserve"> Умейте потушить запал. Когда ваш ребёнок в истерике, и вам хочется скрипеть зубами, кричать или даже применить силу — остановитесь. Сделайте шаг назад. Сделайте пять глубоких вдохов и поймите: это ваше прошлое пытается взорвать вас изнутри. Ваш запал подожжён. Но ведь вы не ходите, </w:t>
      </w:r>
      <w:r w:rsidRPr="004F0588">
        <w:rPr>
          <w:rFonts w:ascii="Times New Roman" w:hAnsi="Times New Roman" w:cs="Times New Roman"/>
          <w:sz w:val="28"/>
          <w:szCs w:val="28"/>
        </w:rPr>
        <w:lastRenderedPageBreak/>
        <w:t>чтобы осколками взрыва вашего малыша ранило ещё больше? Запомните: ребёнок учится контролировать эмоции, глядя на то, как это делаете вы.</w:t>
      </w:r>
    </w:p>
    <w:p w:rsidR="004F0588" w:rsidRPr="004F0588" w:rsidRDefault="004F0588" w:rsidP="004F0588">
      <w:pPr>
        <w:jc w:val="both"/>
        <w:rPr>
          <w:rFonts w:ascii="Times New Roman" w:hAnsi="Times New Roman" w:cs="Times New Roman"/>
          <w:sz w:val="28"/>
          <w:szCs w:val="28"/>
        </w:rPr>
      </w:pPr>
      <w:r w:rsidRPr="004F0588">
        <w:rPr>
          <w:rFonts w:ascii="Times New Roman" w:hAnsi="Times New Roman" w:cs="Times New Roman"/>
          <w:sz w:val="28"/>
          <w:szCs w:val="28"/>
        </w:rPr>
        <w:t xml:space="preserve"> </w:t>
      </w:r>
      <w:r w:rsidRPr="004F0588">
        <w:rPr>
          <w:rFonts w:ascii="MS Mincho" w:eastAsia="MS Mincho" w:hAnsi="MS Mincho" w:cs="MS Mincho" w:hint="eastAsia"/>
          <w:sz w:val="28"/>
          <w:szCs w:val="28"/>
        </w:rPr>
        <w:t>▶</w:t>
      </w:r>
      <w:r w:rsidRPr="004F0588">
        <w:rPr>
          <w:rFonts w:ascii="Times New Roman" w:hAnsi="Times New Roman" w:cs="Times New Roman"/>
          <w:sz w:val="28"/>
          <w:szCs w:val="28"/>
        </w:rPr>
        <w:t xml:space="preserve"> Не пытайтесь урезонить малыша, который потерял контроль над собой. Во время истерики отключается ещё не развитый </w:t>
      </w:r>
      <w:proofErr w:type="spellStart"/>
      <w:r w:rsidRPr="004F0588">
        <w:rPr>
          <w:rFonts w:ascii="Times New Roman" w:hAnsi="Times New Roman" w:cs="Times New Roman"/>
          <w:sz w:val="28"/>
          <w:szCs w:val="28"/>
        </w:rPr>
        <w:t>не</w:t>
      </w:r>
      <w:bookmarkStart w:id="0" w:name="_GoBack"/>
      <w:bookmarkEnd w:id="0"/>
      <w:r w:rsidRPr="004F0588">
        <w:rPr>
          <w:rFonts w:ascii="Times New Roman" w:hAnsi="Times New Roman" w:cs="Times New Roman"/>
          <w:sz w:val="28"/>
          <w:szCs w:val="28"/>
        </w:rPr>
        <w:t>окортекс</w:t>
      </w:r>
      <w:proofErr w:type="spellEnd"/>
      <w:r w:rsidRPr="004F0588">
        <w:rPr>
          <w:rFonts w:ascii="Times New Roman" w:hAnsi="Times New Roman" w:cs="Times New Roman"/>
          <w:sz w:val="28"/>
          <w:szCs w:val="28"/>
        </w:rPr>
        <w:t xml:space="preserve">. Ребёнком управляют эмоции и инстинкт самосохранения. А вот доступа к только формирующимся пока логическим центрам у него в такие моменты нет. Исследования показывают, что попытки уговоров и убеждения только продлевают истерику. Полагаться нужно на силу сопереживания. </w:t>
      </w:r>
    </w:p>
    <w:p w:rsidR="004F0588" w:rsidRPr="004F0588" w:rsidRDefault="004F0588" w:rsidP="004F0588">
      <w:pPr>
        <w:jc w:val="both"/>
        <w:rPr>
          <w:rFonts w:ascii="Times New Roman" w:hAnsi="Times New Roman" w:cs="Times New Roman"/>
          <w:sz w:val="28"/>
          <w:szCs w:val="28"/>
        </w:rPr>
      </w:pPr>
      <w:r w:rsidRPr="004F0588">
        <w:rPr>
          <w:rFonts w:ascii="MS Mincho" w:eastAsia="MS Mincho" w:hAnsi="MS Mincho" w:cs="MS Mincho" w:hint="eastAsia"/>
          <w:sz w:val="28"/>
          <w:szCs w:val="28"/>
        </w:rPr>
        <w:t>▶</w:t>
      </w:r>
      <w:r w:rsidRPr="004F0588">
        <w:rPr>
          <w:rFonts w:ascii="Times New Roman" w:hAnsi="Times New Roman" w:cs="Times New Roman"/>
          <w:sz w:val="28"/>
          <w:szCs w:val="28"/>
        </w:rPr>
        <w:t xml:space="preserve"> Укрепляйте в ребёнке уверенность в себе. Детские психологи утверждают, что корни истерики в чувстве бессилия, и что большинства истерик можно избежать. Для этого у малыша не должно быть чувства, что его подавляют, что он бессилен и бесправен. Например, если в вашем доме много запретных для детей мест, у ребёнка может появиться ощущение беспомощности. Инстинкт исследователя сидит в наших генах, и, если дитя, исследуя пространство дома то и дело натыкается на «нельзя», развивается чувство собственного бессилия. Постарайтесь сделать как можно больше домашнего пространства доступным и безопасным для малыша. </w:t>
      </w:r>
    </w:p>
    <w:p w:rsidR="004F0588" w:rsidRPr="004F0588" w:rsidRDefault="004F0588" w:rsidP="004F0588">
      <w:pPr>
        <w:jc w:val="both"/>
        <w:rPr>
          <w:rFonts w:ascii="Times New Roman" w:hAnsi="Times New Roman" w:cs="Times New Roman"/>
          <w:sz w:val="28"/>
          <w:szCs w:val="28"/>
        </w:rPr>
      </w:pPr>
      <w:r w:rsidRPr="004F0588">
        <w:rPr>
          <w:rFonts w:ascii="MS Mincho" w:eastAsia="MS Mincho" w:hAnsi="MS Mincho" w:cs="MS Mincho" w:hint="eastAsia"/>
          <w:sz w:val="28"/>
          <w:szCs w:val="28"/>
        </w:rPr>
        <w:t>▶</w:t>
      </w:r>
      <w:r w:rsidRPr="004F0588">
        <w:rPr>
          <w:rFonts w:ascii="Times New Roman" w:hAnsi="Times New Roman" w:cs="Times New Roman"/>
          <w:sz w:val="28"/>
          <w:szCs w:val="28"/>
        </w:rPr>
        <w:t xml:space="preserve"> Разрешайте ребёнку говорить «нет». Конечно, у детей то и дело возникают желания, противоречащие родительским. Психологи рекомендуют родителям, устанавливая границы, делать их разумными и с учётом детских потребностей. Допустим, прежде чем установить запрет (если, конечно, это не вопрос безопасности), покажите ребёнку, что вам понятно его желание. Так малыш научится понимать, что, хотя ему и запрещают что-то, родители понимают его самого и его желания, а значит, он в ваших глазах не бесправное и во всём зависимое от вас существо. Не забывайте, что ребёнок хоть и маленький, но человек, и он имеет право быть недовольным какими-то вещами. Полезно разрешать детям говорить «нет», если это «нет» не ущемляет чьих-то прав и не создаёт угрозу безопасности или здоровью людей. </w:t>
      </w:r>
    </w:p>
    <w:p w:rsidR="004F0588" w:rsidRPr="004F0588" w:rsidRDefault="004F0588" w:rsidP="004F0588">
      <w:pPr>
        <w:jc w:val="both"/>
        <w:rPr>
          <w:rFonts w:ascii="Times New Roman" w:hAnsi="Times New Roman" w:cs="Times New Roman"/>
          <w:sz w:val="28"/>
          <w:szCs w:val="28"/>
        </w:rPr>
      </w:pPr>
      <w:r w:rsidRPr="004F0588">
        <w:rPr>
          <w:rFonts w:ascii="MS Mincho" w:eastAsia="MS Mincho" w:hAnsi="MS Mincho" w:cs="MS Mincho" w:hint="eastAsia"/>
          <w:sz w:val="28"/>
          <w:szCs w:val="28"/>
        </w:rPr>
        <w:t>▶</w:t>
      </w:r>
      <w:r w:rsidRPr="004F0588">
        <w:rPr>
          <w:rFonts w:ascii="Times New Roman" w:hAnsi="Times New Roman" w:cs="Times New Roman"/>
          <w:sz w:val="28"/>
          <w:szCs w:val="28"/>
        </w:rPr>
        <w:t xml:space="preserve"> Ребёнок должен вовремя и в нужном количестве получать еду, питьё и отдых. Многие из истерик случаются, когда малыш голоден или устал. Эти состояния вызывают подавленность и эмоциональную перегрузку. А вам, если вы хотите научиться предотвращать истерики, нужно следить за физиологическим равновесием малыша. Если он спит, когда заблагорассудится, если ест, когда придётся, ждите от него истерик. Детям нужен ритм и режим, по которым он отмеряет отрезки дня. Вообще-то, все мы так делаем. Обязанность родителей поддерживать в доме комфортный и здоровый распорядок.</w:t>
      </w:r>
    </w:p>
    <w:p w:rsidR="004F0588" w:rsidRPr="004F0588" w:rsidRDefault="004F0588" w:rsidP="004F0588">
      <w:pPr>
        <w:jc w:val="both"/>
        <w:rPr>
          <w:rFonts w:ascii="Times New Roman" w:hAnsi="Times New Roman" w:cs="Times New Roman"/>
          <w:sz w:val="28"/>
          <w:szCs w:val="28"/>
        </w:rPr>
      </w:pPr>
      <w:r w:rsidRPr="004F0588">
        <w:rPr>
          <w:rFonts w:ascii="Times New Roman" w:hAnsi="Times New Roman" w:cs="Times New Roman"/>
          <w:sz w:val="28"/>
          <w:szCs w:val="28"/>
        </w:rPr>
        <w:t xml:space="preserve"> </w:t>
      </w:r>
      <w:r w:rsidRPr="004F0588">
        <w:rPr>
          <w:rFonts w:ascii="MS Mincho" w:eastAsia="MS Mincho" w:hAnsi="MS Mincho" w:cs="MS Mincho" w:hint="eastAsia"/>
          <w:sz w:val="28"/>
          <w:szCs w:val="28"/>
        </w:rPr>
        <w:t>▶</w:t>
      </w:r>
      <w:r w:rsidRPr="004F0588">
        <w:rPr>
          <w:rFonts w:ascii="Times New Roman" w:hAnsi="Times New Roman" w:cs="Times New Roman"/>
          <w:sz w:val="28"/>
          <w:szCs w:val="28"/>
        </w:rPr>
        <w:t xml:space="preserve"> Говорите простым, описательным языком. Когда у ребёнка истерика, многословие ни к чему. Если приступ ярости достигает вершины, лучше </w:t>
      </w:r>
      <w:r w:rsidRPr="004F0588">
        <w:rPr>
          <w:rFonts w:ascii="Times New Roman" w:hAnsi="Times New Roman" w:cs="Times New Roman"/>
          <w:sz w:val="28"/>
          <w:szCs w:val="28"/>
        </w:rPr>
        <w:lastRenderedPageBreak/>
        <w:t xml:space="preserve">вообще молчать. При нарастании эмоций полезны короткие фразы, описывающие те чувства, которые готовы вот-вот вырваться наружу. Пусть ваши слова выражают сочувствие и понимание. Произнося их, вы учите малыша разбираться в собственных ощущениях. «Маша злится», «Ты сердишься на маму», «Миша чем-то огорчён», и так далее. Очень часто, если обозначить нарастающую негативную эмоцию, можно остановить истерику до того, как она начнётся. Ребёнок видит, что его понимают, и мало по малу приобретает способность выражать отрицательные переживания, не теряя контроля над собой. </w:t>
      </w:r>
    </w:p>
    <w:p w:rsidR="004F0588" w:rsidRPr="004F0588" w:rsidRDefault="004F0588" w:rsidP="004F0588">
      <w:pPr>
        <w:jc w:val="both"/>
        <w:rPr>
          <w:rFonts w:ascii="Times New Roman" w:hAnsi="Times New Roman" w:cs="Times New Roman"/>
          <w:sz w:val="28"/>
          <w:szCs w:val="28"/>
        </w:rPr>
      </w:pPr>
      <w:r w:rsidRPr="004F0588">
        <w:rPr>
          <w:rFonts w:ascii="MS Mincho" w:eastAsia="MS Mincho" w:hAnsi="MS Mincho" w:cs="MS Mincho" w:hint="eastAsia"/>
          <w:sz w:val="28"/>
          <w:szCs w:val="28"/>
        </w:rPr>
        <w:t>▶</w:t>
      </w:r>
      <w:r w:rsidRPr="004F0588">
        <w:rPr>
          <w:rFonts w:ascii="Times New Roman" w:hAnsi="Times New Roman" w:cs="Times New Roman"/>
          <w:sz w:val="28"/>
          <w:szCs w:val="28"/>
        </w:rPr>
        <w:t xml:space="preserve"> Во время истерики смотрите, чтобы ребёнок был в безопасности. Часто в приступе ярости малыш кидается на пол, совершает резкие движения. Следите за тем, чтобы рядом не было острых углов мебели, отодвиньте её, если нужно, перехватите ребёнка. Но за исключением ситуаций, когда нужно защитить дитя от травмы психологи советуют не делать ничего, пока не пройдет пик истерики. Родители могут стоять поодаль, спокойно наблюдая за происходящим. Хотя вы и не пускаетесь в уговоры, не демонстрируете бурную реакцию, важен тот факт, что вы рядом и показываете ребёнку, что в трудную минуту вы его не бросите один на один с чем-то плохим, с чем он самостоятельно не справится. С другой стороны, то что вы соблюдаете дистанцию, показывает ребёнку: трудности — это часть жизни, они приходят и уходят. Демонстрируя реакцию спокойного сочувствия, вы закладываете модель поведения в подобных ситуациях в будущем. </w:t>
      </w:r>
    </w:p>
    <w:p w:rsidR="004F0588" w:rsidRPr="004F0588" w:rsidRDefault="004F0588" w:rsidP="004F0588">
      <w:pPr>
        <w:jc w:val="both"/>
        <w:rPr>
          <w:rFonts w:ascii="Times New Roman" w:hAnsi="Times New Roman" w:cs="Times New Roman"/>
          <w:sz w:val="28"/>
          <w:szCs w:val="28"/>
        </w:rPr>
      </w:pPr>
      <w:r w:rsidRPr="004F0588">
        <w:rPr>
          <w:rFonts w:ascii="MS Mincho" w:eastAsia="MS Mincho" w:hAnsi="MS Mincho" w:cs="MS Mincho" w:hint="eastAsia"/>
          <w:sz w:val="28"/>
          <w:szCs w:val="28"/>
        </w:rPr>
        <w:t>▶</w:t>
      </w:r>
      <w:r w:rsidRPr="004F0588">
        <w:rPr>
          <w:rFonts w:ascii="Times New Roman" w:hAnsi="Times New Roman" w:cs="Times New Roman"/>
          <w:sz w:val="28"/>
          <w:szCs w:val="28"/>
        </w:rPr>
        <w:t xml:space="preserve"> Дождитесь, когда ярость пройдёт, но не вознаграждайте за это. Главное, чтобы миновал пик истерики и ярость пошла на спад. После этого ребёнка охватывает горестное чувство, и желание, чтобы его пожалели. Сделайте это. Но при этом не давайте никаких угощений, игрушек. Тем более тех предметов, из-за которых могла случиться истерика. Не нужно закладывать в сознание малыша идею, что, если покапризничать, или закатить полноценную истерику, можно в результате добиться желаемого. Единственным утешением должны быть ваша любовь и внимание. </w:t>
      </w:r>
    </w:p>
    <w:p w:rsidR="004F0588" w:rsidRPr="004F0588" w:rsidRDefault="004F0588" w:rsidP="004F0588">
      <w:pPr>
        <w:jc w:val="both"/>
        <w:rPr>
          <w:rFonts w:ascii="Times New Roman" w:hAnsi="Times New Roman" w:cs="Times New Roman"/>
          <w:sz w:val="28"/>
          <w:szCs w:val="28"/>
        </w:rPr>
      </w:pPr>
      <w:r w:rsidRPr="004F0588">
        <w:rPr>
          <w:rFonts w:ascii="MS Mincho" w:eastAsia="MS Mincho" w:hAnsi="MS Mincho" w:cs="MS Mincho" w:hint="eastAsia"/>
          <w:sz w:val="28"/>
          <w:szCs w:val="28"/>
        </w:rPr>
        <w:t>▶</w:t>
      </w:r>
      <w:r w:rsidRPr="004F0588">
        <w:rPr>
          <w:rFonts w:ascii="Times New Roman" w:hAnsi="Times New Roman" w:cs="Times New Roman"/>
          <w:sz w:val="28"/>
          <w:szCs w:val="28"/>
        </w:rPr>
        <w:t xml:space="preserve"> Как можно больше контакта и внимания в течение дня. Психологи подтверждают, что после того как истерика пройдёт, нужно дать ребёнку как можно больше внимания. Берите малыша на руки, ласкайте его, успокаивайте. Правда ли, что дети устраивают истерики, чтобы таким способом добиться внимания родителей, когда его не хватает? Так бывает, если в течение дня родители не уделяют время на близкое, ласковое и заботливое общение с малышом. Поэтому чем чаще вы прикасаетесь к нему, гладите, обнимаете, берёте на руки либо в ответ на положительную эмоцию, либо просто, когда ребёнку это необходимо, тем лучше.</w:t>
      </w:r>
    </w:p>
    <w:p w:rsidR="004F0588" w:rsidRPr="004F0588" w:rsidRDefault="004F0588" w:rsidP="004F0588">
      <w:pPr>
        <w:jc w:val="both"/>
        <w:rPr>
          <w:rFonts w:ascii="Times New Roman" w:hAnsi="Times New Roman" w:cs="Times New Roman"/>
          <w:sz w:val="28"/>
          <w:szCs w:val="28"/>
        </w:rPr>
      </w:pPr>
      <w:r w:rsidRPr="004F0588">
        <w:rPr>
          <w:rFonts w:ascii="Times New Roman" w:hAnsi="Times New Roman" w:cs="Times New Roman"/>
          <w:sz w:val="28"/>
          <w:szCs w:val="28"/>
        </w:rPr>
        <w:lastRenderedPageBreak/>
        <w:t xml:space="preserve"> </w:t>
      </w:r>
      <w:r w:rsidRPr="004F0588">
        <w:rPr>
          <w:rFonts w:ascii="MS Mincho" w:eastAsia="MS Mincho" w:hAnsi="MS Mincho" w:cs="MS Mincho" w:hint="eastAsia"/>
          <w:sz w:val="28"/>
          <w:szCs w:val="28"/>
        </w:rPr>
        <w:t>▶</w:t>
      </w:r>
      <w:r w:rsidRPr="004F0588">
        <w:rPr>
          <w:rFonts w:ascii="Times New Roman" w:hAnsi="Times New Roman" w:cs="Times New Roman"/>
          <w:sz w:val="28"/>
          <w:szCs w:val="28"/>
        </w:rPr>
        <w:t xml:space="preserve"> Берегите нежное сердце малыша. Красота детского сердца в том, что жизнь его не успела сделать чёрствым. Многие взрослые перестают замечать обиду и горечь, кроющиеся за яростью и гневом. Психологи говорят, что ярость — это средство защиты против ещё более неприятных эмоций. Именно эти чувства выходят на поверхность, когда ребёнок начинает успокаиваться после истерики. Родитель должен стать тем, перед кем малыш может без опаски открыть свой эмоциональный мир. Следите, чтобы ранимое детское сердце закалилось, но при этом не покрылось чёрствой коркой. </w:t>
      </w:r>
    </w:p>
    <w:p w:rsidR="004F0588" w:rsidRPr="004F0588" w:rsidRDefault="004F0588" w:rsidP="004F0588">
      <w:pPr>
        <w:jc w:val="both"/>
        <w:rPr>
          <w:rFonts w:ascii="Times New Roman" w:hAnsi="Times New Roman" w:cs="Times New Roman"/>
          <w:sz w:val="28"/>
          <w:szCs w:val="28"/>
        </w:rPr>
      </w:pPr>
      <w:r w:rsidRPr="004F0588">
        <w:rPr>
          <w:rFonts w:ascii="MS Mincho" w:eastAsia="MS Mincho" w:hAnsi="MS Mincho" w:cs="MS Mincho" w:hint="eastAsia"/>
          <w:sz w:val="28"/>
          <w:szCs w:val="28"/>
        </w:rPr>
        <w:t>▶</w:t>
      </w:r>
      <w:r w:rsidRPr="004F0588">
        <w:rPr>
          <w:rFonts w:ascii="Times New Roman" w:hAnsi="Times New Roman" w:cs="Times New Roman"/>
          <w:sz w:val="28"/>
          <w:szCs w:val="28"/>
        </w:rPr>
        <w:t xml:space="preserve"> Будьте сознательным родителем. Сознательное </w:t>
      </w:r>
      <w:proofErr w:type="spellStart"/>
      <w:r w:rsidRPr="004F0588">
        <w:rPr>
          <w:rFonts w:ascii="Times New Roman" w:hAnsi="Times New Roman" w:cs="Times New Roman"/>
          <w:sz w:val="28"/>
          <w:szCs w:val="28"/>
        </w:rPr>
        <w:t>родительство</w:t>
      </w:r>
      <w:proofErr w:type="spellEnd"/>
      <w:r w:rsidRPr="004F0588">
        <w:rPr>
          <w:rFonts w:ascii="Times New Roman" w:hAnsi="Times New Roman" w:cs="Times New Roman"/>
          <w:sz w:val="28"/>
          <w:szCs w:val="28"/>
        </w:rPr>
        <w:t xml:space="preserve"> включает в себя и то, что взрослый отвечает на потребности ребёнка в любви и опеке, обеспечивает здоровый и понятный распорядок в доме, помогает малышу познавать себя, свои эмоции и чувства. Такое взаимодействие питает душу и больших и маленьких. В таких условиях истерики случаются очень и очень редко.</w:t>
      </w:r>
    </w:p>
    <w:p w:rsidR="004F0588" w:rsidRPr="004F0588" w:rsidRDefault="004F0588" w:rsidP="004F0588">
      <w:pPr>
        <w:rPr>
          <w:rFonts w:ascii="Times New Roman" w:hAnsi="Times New Roman" w:cs="Times New Roman"/>
          <w:sz w:val="28"/>
          <w:szCs w:val="28"/>
        </w:rPr>
      </w:pPr>
      <w:r w:rsidRPr="004F0588">
        <w:rPr>
          <w:rFonts w:ascii="Times New Roman" w:hAnsi="Times New Roman" w:cs="Times New Roman"/>
          <w:sz w:val="28"/>
          <w:szCs w:val="28"/>
        </w:rPr>
        <w:drawing>
          <wp:inline distT="0" distB="0" distL="0" distR="0">
            <wp:extent cx="5219700" cy="3400425"/>
            <wp:effectExtent l="0" t="0" r="0" b="9525"/>
            <wp:docPr id="1" name="Рисунок 1" descr="https://i.mycdn.me/image?t=0&amp;bid=849569072890&amp;id=849569072890&amp;plc=WEB&amp;tkn=*0lieXtL2aVSykKISQ2jipUn31h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ycdn.me/image?t=0&amp;bid=849569072890&amp;id=849569072890&amp;plc=WEB&amp;tkn=*0lieXtL2aVSykKISQ2jipUn31ho">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19700" cy="3400425"/>
                    </a:xfrm>
                    <a:prstGeom prst="rect">
                      <a:avLst/>
                    </a:prstGeom>
                    <a:noFill/>
                    <a:ln>
                      <a:noFill/>
                    </a:ln>
                  </pic:spPr>
                </pic:pic>
              </a:graphicData>
            </a:graphic>
          </wp:inline>
        </w:drawing>
      </w:r>
    </w:p>
    <w:p w:rsidR="00383EF1" w:rsidRPr="004F0588" w:rsidRDefault="00383EF1">
      <w:pPr>
        <w:rPr>
          <w:rFonts w:ascii="Times New Roman" w:hAnsi="Times New Roman" w:cs="Times New Roman"/>
          <w:sz w:val="28"/>
          <w:szCs w:val="28"/>
        </w:rPr>
      </w:pPr>
    </w:p>
    <w:sectPr w:rsidR="00383EF1" w:rsidRPr="004F0588" w:rsidSect="004F0588">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588"/>
    <w:rsid w:val="00383EF1"/>
    <w:rsid w:val="004F0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5EFA0-368B-4C7A-8037-401F2A79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075577">
      <w:bodyDiv w:val="1"/>
      <w:marLeft w:val="0"/>
      <w:marRight w:val="0"/>
      <w:marTop w:val="0"/>
      <w:marBottom w:val="0"/>
      <w:divBdr>
        <w:top w:val="none" w:sz="0" w:space="0" w:color="auto"/>
        <w:left w:val="none" w:sz="0" w:space="0" w:color="auto"/>
        <w:bottom w:val="none" w:sz="0" w:space="0" w:color="auto"/>
        <w:right w:val="none" w:sz="0" w:space="0" w:color="auto"/>
      </w:divBdr>
      <w:divsChild>
        <w:div w:id="390275185">
          <w:marLeft w:val="0"/>
          <w:marRight w:val="0"/>
          <w:marTop w:val="240"/>
          <w:marBottom w:val="240"/>
          <w:divBdr>
            <w:top w:val="none" w:sz="0" w:space="0" w:color="auto"/>
            <w:left w:val="none" w:sz="0" w:space="0" w:color="auto"/>
            <w:bottom w:val="none" w:sz="0" w:space="0" w:color="auto"/>
            <w:right w:val="none" w:sz="0" w:space="0" w:color="auto"/>
          </w:divBdr>
          <w:divsChild>
            <w:div w:id="1542326944">
              <w:marLeft w:val="0"/>
              <w:marRight w:val="0"/>
              <w:marTop w:val="0"/>
              <w:marBottom w:val="0"/>
              <w:divBdr>
                <w:top w:val="none" w:sz="0" w:space="0" w:color="auto"/>
                <w:left w:val="none" w:sz="0" w:space="0" w:color="auto"/>
                <w:bottom w:val="none" w:sz="0" w:space="0" w:color="auto"/>
                <w:right w:val="none" w:sz="0" w:space="0" w:color="auto"/>
              </w:divBdr>
              <w:divsChild>
                <w:div w:id="73482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86040">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ok.ru/dk?cmd=PopLayerPhoto&amp;st.layer.cmd=PopLayerPhotoOuter&amp;st.layer.type=GROUP&amp;st.layer.revNav=off&amp;st.layer.limitedUi=true&amp;st.layer.showNav=off&amp;st.layer.photoAlbumId=52761215107322&amp;st.layer.photoId=849569072890&amp;st.layer.navStartPhotoId=849569072890&amp;st.layer.sbd=off&amp;st.cmd=userMain&amp;st._aid=GroupTopicLayer_openPhotoLay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1270</Words>
  <Characters>7240</Characters>
  <Application>Microsoft Office Word</Application>
  <DocSecurity>0</DocSecurity>
  <Lines>60</Lines>
  <Paragraphs>16</Paragraphs>
  <ScaleCrop>false</ScaleCrop>
  <Company>diakov.net</Company>
  <LinksUpToDate>false</LinksUpToDate>
  <CharactersWithSpaces>8494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 Серебряков</dc:creator>
  <cp:keywords/>
  <dc:description/>
  <cp:lastModifiedBy>Егор Серебряков</cp:lastModifiedBy>
  <cp:revision>1</cp:revision>
  <dcterms:created xsi:type="dcterms:W3CDTF">2016-12-10T09:04:00Z</dcterms:created>
  <dcterms:modified xsi:type="dcterms:W3CDTF">2016-12-10T09:13:00Z</dcterms:modified>
</cp:coreProperties>
</file>