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CC" w:rsidRDefault="008F0154" w:rsidP="00413AB1">
      <w:pPr>
        <w:spacing w:before="100" w:beforeAutospacing="1" w:after="100" w:afterAutospacing="1" w:line="225" w:lineRule="atLeast"/>
        <w:jc w:val="center"/>
        <w:rPr>
          <w:rFonts w:ascii="Times New Roman" w:hAnsi="Times New Roman" w:cs="Times New Roman"/>
          <w:b/>
          <w:noProof/>
          <w:color w:val="2E2E2E"/>
          <w:sz w:val="48"/>
          <w:szCs w:val="48"/>
        </w:rPr>
      </w:pPr>
      <w:r w:rsidRPr="007D503A">
        <w:rPr>
          <w:rFonts w:ascii="Times New Roman" w:hAnsi="Times New Roman" w:cs="Times New Roman"/>
          <w:b/>
          <w:noProof/>
          <w:color w:val="2E2E2E"/>
          <w:sz w:val="48"/>
          <w:szCs w:val="48"/>
        </w:rPr>
        <w:t>Инструкция по эксплуатации</w:t>
      </w:r>
    </w:p>
    <w:p w:rsidR="00BC5524" w:rsidRPr="007D503A" w:rsidRDefault="001D44CC" w:rsidP="00413AB1">
      <w:pPr>
        <w:spacing w:before="100" w:beforeAutospacing="1" w:after="100" w:afterAutospacing="1" w:line="225" w:lineRule="atLeast"/>
        <w:jc w:val="center"/>
        <w:rPr>
          <w:rFonts w:ascii="Times New Roman" w:hAnsi="Times New Roman" w:cs="Times New Roman"/>
          <w:b/>
          <w:noProof/>
          <w:color w:val="2E2E2E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2E2E2E"/>
          <w:sz w:val="48"/>
          <w:szCs w:val="48"/>
        </w:rPr>
        <w:t>самогонного аппарата «Умелец</w:t>
      </w:r>
      <w:r w:rsidR="00DA7588">
        <w:rPr>
          <w:rFonts w:ascii="Times New Roman" w:hAnsi="Times New Roman" w:cs="Times New Roman"/>
          <w:b/>
          <w:noProof/>
          <w:color w:val="2E2E2E"/>
          <w:sz w:val="48"/>
          <w:szCs w:val="48"/>
        </w:rPr>
        <w:t xml:space="preserve"> ЦФБ-ЛЮКС</w:t>
      </w:r>
      <w:r>
        <w:rPr>
          <w:rFonts w:ascii="Times New Roman" w:hAnsi="Times New Roman" w:cs="Times New Roman"/>
          <w:b/>
          <w:noProof/>
          <w:color w:val="2E2E2E"/>
          <w:sz w:val="48"/>
          <w:szCs w:val="48"/>
        </w:rPr>
        <w:t>»</w:t>
      </w:r>
    </w:p>
    <w:p w:rsidR="007D503A" w:rsidRDefault="0083405B" w:rsidP="00B20AD4">
      <w:pPr>
        <w:pStyle w:val="a8"/>
        <w:numPr>
          <w:ilvl w:val="0"/>
          <w:numId w:val="6"/>
        </w:numPr>
        <w:spacing w:before="100" w:beforeAutospacing="1" w:after="100" w:afterAutospacing="1" w:line="225" w:lineRule="atLeast"/>
        <w:rPr>
          <w:rFonts w:ascii="Times New Roman" w:hAnsi="Times New Roman" w:cs="Times New Roman"/>
          <w:b/>
          <w:color w:val="2E2E2E"/>
          <w:sz w:val="20"/>
          <w:szCs w:val="20"/>
          <w:u w:val="single"/>
        </w:rPr>
      </w:pPr>
      <w:r w:rsidRPr="0077125D">
        <w:rPr>
          <w:rFonts w:ascii="Times New Roman" w:hAnsi="Times New Roman" w:cs="Times New Roman"/>
          <w:b/>
          <w:color w:val="2E2E2E"/>
          <w:sz w:val="20"/>
          <w:szCs w:val="20"/>
          <w:u w:val="single"/>
        </w:rPr>
        <w:t>Устройство дистиллятора.</w:t>
      </w:r>
    </w:p>
    <w:p w:rsidR="00743094" w:rsidRPr="0077125D" w:rsidRDefault="00743094" w:rsidP="00743094">
      <w:pPr>
        <w:pStyle w:val="a8"/>
        <w:spacing w:before="100" w:beforeAutospacing="1" w:after="100" w:afterAutospacing="1" w:line="225" w:lineRule="atLeast"/>
        <w:rPr>
          <w:rFonts w:ascii="Times New Roman" w:hAnsi="Times New Roman" w:cs="Times New Roman"/>
          <w:b/>
          <w:color w:val="2E2E2E"/>
          <w:sz w:val="20"/>
          <w:szCs w:val="20"/>
          <w:u w:val="single"/>
        </w:rPr>
      </w:pPr>
    </w:p>
    <w:p w:rsidR="00B20AD4" w:rsidRDefault="00743094" w:rsidP="00B20AD4">
      <w:pPr>
        <w:pStyle w:val="a8"/>
        <w:spacing w:before="100" w:beforeAutospacing="1" w:after="100" w:afterAutospacing="1" w:line="225" w:lineRule="atLeast"/>
        <w:rPr>
          <w:rFonts w:ascii="Times New Roman" w:hAnsi="Times New Roman" w:cs="Times New Roman"/>
          <w:b/>
          <w:color w:val="2E2E2E"/>
          <w:sz w:val="20"/>
          <w:szCs w:val="20"/>
        </w:rPr>
      </w:pPr>
      <w:r>
        <w:rPr>
          <w:rFonts w:ascii="Times New Roman" w:hAnsi="Times New Roman" w:cs="Times New Roman"/>
          <w:b/>
          <w:color w:val="2E2E2E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2.25pt;height:227.1pt">
            <v:imagedata r:id="rId8" o:title="Схема"/>
          </v:shape>
        </w:pict>
      </w:r>
      <w:r w:rsidR="005E2D47">
        <w:rPr>
          <w:rFonts w:ascii="Times New Roman" w:hAnsi="Times New Roman" w:cs="Times New Roman"/>
          <w:b/>
          <w:color w:val="2E2E2E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noProof/>
          <w:color w:val="2E2E2E"/>
          <w:sz w:val="20"/>
          <w:szCs w:val="20"/>
        </w:rPr>
        <w:pict>
          <v:shape id="_x0000_i1040" type="#_x0000_t75" style="width:222.25pt;height:227.1pt">
            <v:imagedata r:id="rId9" o:title="инстр2"/>
          </v:shape>
        </w:pict>
      </w:r>
    </w:p>
    <w:p w:rsidR="00413AB1" w:rsidRDefault="00413AB1" w:rsidP="00B20AD4">
      <w:pPr>
        <w:pStyle w:val="a8"/>
        <w:spacing w:before="100" w:beforeAutospacing="1" w:after="100" w:afterAutospacing="1" w:line="225" w:lineRule="atLeast"/>
        <w:rPr>
          <w:rFonts w:ascii="Times New Roman" w:hAnsi="Times New Roman" w:cs="Times New Roman"/>
          <w:b/>
          <w:color w:val="2E2E2E"/>
          <w:sz w:val="20"/>
          <w:szCs w:val="20"/>
        </w:rPr>
      </w:pPr>
    </w:p>
    <w:p w:rsidR="00413AB1" w:rsidRDefault="00413AB1" w:rsidP="00B20AD4">
      <w:pPr>
        <w:pStyle w:val="a8"/>
        <w:spacing w:before="100" w:beforeAutospacing="1" w:after="100" w:afterAutospacing="1" w:line="225" w:lineRule="atLeast"/>
        <w:rPr>
          <w:rFonts w:ascii="Times New Roman" w:hAnsi="Times New Roman" w:cs="Times New Roman"/>
          <w:b/>
          <w:color w:val="2E2E2E"/>
          <w:sz w:val="20"/>
          <w:szCs w:val="20"/>
        </w:rPr>
      </w:pPr>
    </w:p>
    <w:p w:rsidR="0038756E" w:rsidRPr="000A7B98" w:rsidRDefault="0038756E" w:rsidP="007A3115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  <w:r w:rsidRPr="000A7B98">
        <w:rPr>
          <w:rFonts w:ascii="Times New Roman" w:hAnsi="Times New Roman" w:cs="Times New Roman"/>
          <w:sz w:val="20"/>
          <w:szCs w:val="20"/>
        </w:rPr>
        <w:t xml:space="preserve">1. </w:t>
      </w:r>
      <w:r w:rsidR="008F0154" w:rsidRPr="000A7B98">
        <w:rPr>
          <w:rFonts w:ascii="Times New Roman" w:hAnsi="Times New Roman" w:cs="Times New Roman"/>
          <w:sz w:val="20"/>
          <w:szCs w:val="20"/>
        </w:rPr>
        <w:t>Перегонный куб</w:t>
      </w:r>
    </w:p>
    <w:p w:rsidR="0038756E" w:rsidRPr="000A7B98" w:rsidRDefault="008F0154" w:rsidP="007A3115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  <w:r w:rsidRPr="000A7B98">
        <w:rPr>
          <w:rFonts w:ascii="Times New Roman" w:hAnsi="Times New Roman" w:cs="Times New Roman"/>
          <w:sz w:val="20"/>
          <w:szCs w:val="20"/>
        </w:rPr>
        <w:t xml:space="preserve">2. </w:t>
      </w:r>
      <w:r w:rsidR="00F15625" w:rsidRPr="000A7B98">
        <w:rPr>
          <w:rFonts w:ascii="Times New Roman" w:hAnsi="Times New Roman" w:cs="Times New Roman"/>
          <w:sz w:val="20"/>
          <w:szCs w:val="20"/>
        </w:rPr>
        <w:t>Комплект гаек-барашков</w:t>
      </w:r>
    </w:p>
    <w:p w:rsidR="0038756E" w:rsidRPr="000A7B98" w:rsidRDefault="0038756E" w:rsidP="007A3115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  <w:r w:rsidRPr="000A7B98">
        <w:rPr>
          <w:rFonts w:ascii="Times New Roman" w:hAnsi="Times New Roman" w:cs="Times New Roman"/>
          <w:sz w:val="20"/>
          <w:szCs w:val="20"/>
        </w:rPr>
        <w:t xml:space="preserve">3. </w:t>
      </w:r>
      <w:r w:rsidR="00F15625" w:rsidRPr="000A7B98">
        <w:rPr>
          <w:rFonts w:ascii="Times New Roman" w:hAnsi="Times New Roman" w:cs="Times New Roman"/>
          <w:sz w:val="20"/>
          <w:szCs w:val="20"/>
        </w:rPr>
        <w:t>Выход готового самогона (собираем в любую ёмкость)</w:t>
      </w:r>
    </w:p>
    <w:p w:rsidR="0038756E" w:rsidRPr="000A7B98" w:rsidRDefault="0038756E" w:rsidP="007A3115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  <w:r w:rsidRPr="000A7B98">
        <w:rPr>
          <w:rFonts w:ascii="Times New Roman" w:hAnsi="Times New Roman" w:cs="Times New Roman"/>
          <w:sz w:val="20"/>
          <w:szCs w:val="20"/>
        </w:rPr>
        <w:t xml:space="preserve">4. </w:t>
      </w:r>
      <w:r w:rsidR="00F15625" w:rsidRPr="000A7B98">
        <w:rPr>
          <w:rFonts w:ascii="Times New Roman" w:hAnsi="Times New Roman" w:cs="Times New Roman"/>
          <w:sz w:val="20"/>
          <w:szCs w:val="20"/>
        </w:rPr>
        <w:t xml:space="preserve">Вертикальная </w:t>
      </w:r>
      <w:proofErr w:type="spellStart"/>
      <w:r w:rsidR="00F15625" w:rsidRPr="000A7B98">
        <w:rPr>
          <w:rFonts w:ascii="Times New Roman" w:hAnsi="Times New Roman" w:cs="Times New Roman"/>
          <w:sz w:val="20"/>
          <w:szCs w:val="20"/>
        </w:rPr>
        <w:t>царга</w:t>
      </w:r>
      <w:proofErr w:type="spellEnd"/>
    </w:p>
    <w:p w:rsidR="0038756E" w:rsidRPr="000A7B98" w:rsidRDefault="008F0154" w:rsidP="007A3115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  <w:r w:rsidRPr="000A7B98">
        <w:rPr>
          <w:rFonts w:ascii="Times New Roman" w:hAnsi="Times New Roman" w:cs="Times New Roman"/>
          <w:sz w:val="20"/>
          <w:szCs w:val="20"/>
        </w:rPr>
        <w:t xml:space="preserve">5. </w:t>
      </w:r>
      <w:r w:rsidR="00644461" w:rsidRPr="000A7B98">
        <w:rPr>
          <w:rFonts w:ascii="Times New Roman" w:hAnsi="Times New Roman" w:cs="Times New Roman"/>
          <w:sz w:val="20"/>
          <w:szCs w:val="20"/>
        </w:rPr>
        <w:t>Отстойник (сухопарник) под банку</w:t>
      </w:r>
    </w:p>
    <w:p w:rsidR="001D44CC" w:rsidRPr="000A7B98" w:rsidRDefault="0038756E" w:rsidP="001D44CC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  <w:r w:rsidRPr="000A7B98">
        <w:rPr>
          <w:rFonts w:ascii="Times New Roman" w:hAnsi="Times New Roman" w:cs="Times New Roman"/>
          <w:sz w:val="20"/>
          <w:szCs w:val="20"/>
        </w:rPr>
        <w:t>6.</w:t>
      </w:r>
      <w:r w:rsidR="00F15625" w:rsidRPr="000A7B98">
        <w:rPr>
          <w:rFonts w:ascii="Times New Roman" w:hAnsi="Times New Roman" w:cs="Times New Roman"/>
          <w:sz w:val="20"/>
          <w:szCs w:val="20"/>
        </w:rPr>
        <w:t xml:space="preserve"> Холодильник</w:t>
      </w:r>
    </w:p>
    <w:p w:rsidR="0038756E" w:rsidRPr="000A7B98" w:rsidRDefault="0038756E" w:rsidP="007A3115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  <w:r w:rsidRPr="000A7B98">
        <w:rPr>
          <w:rFonts w:ascii="Times New Roman" w:hAnsi="Times New Roman" w:cs="Times New Roman"/>
          <w:sz w:val="20"/>
          <w:szCs w:val="20"/>
        </w:rPr>
        <w:t>7</w:t>
      </w:r>
      <w:r w:rsidR="00F15625" w:rsidRPr="000A7B98">
        <w:rPr>
          <w:rFonts w:ascii="Times New Roman" w:hAnsi="Times New Roman" w:cs="Times New Roman"/>
          <w:sz w:val="20"/>
          <w:szCs w:val="20"/>
        </w:rPr>
        <w:t>.</w:t>
      </w:r>
      <w:r w:rsidR="00743094" w:rsidRPr="000A7B98">
        <w:rPr>
          <w:rFonts w:ascii="Times New Roman" w:hAnsi="Times New Roman" w:cs="Times New Roman"/>
          <w:sz w:val="20"/>
          <w:szCs w:val="20"/>
        </w:rPr>
        <w:t xml:space="preserve"> Термометр</w:t>
      </w:r>
    </w:p>
    <w:p w:rsidR="001D44CC" w:rsidRPr="000A7B98" w:rsidRDefault="007D503A" w:rsidP="001D44CC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  <w:r w:rsidRPr="000A7B98">
        <w:rPr>
          <w:rFonts w:ascii="Times New Roman" w:hAnsi="Times New Roman" w:cs="Times New Roman"/>
          <w:sz w:val="20"/>
          <w:szCs w:val="20"/>
        </w:rPr>
        <w:t xml:space="preserve">8. </w:t>
      </w:r>
      <w:r w:rsidR="00743094" w:rsidRPr="000A7B98">
        <w:rPr>
          <w:rFonts w:ascii="Times New Roman" w:hAnsi="Times New Roman" w:cs="Times New Roman"/>
          <w:sz w:val="20"/>
          <w:szCs w:val="20"/>
        </w:rPr>
        <w:t xml:space="preserve">Вертикальная </w:t>
      </w:r>
      <w:proofErr w:type="spellStart"/>
      <w:r w:rsidR="00743094" w:rsidRPr="000A7B98">
        <w:rPr>
          <w:rFonts w:ascii="Times New Roman" w:hAnsi="Times New Roman" w:cs="Times New Roman"/>
          <w:sz w:val="20"/>
          <w:szCs w:val="20"/>
        </w:rPr>
        <w:t>царга</w:t>
      </w:r>
      <w:proofErr w:type="spellEnd"/>
    </w:p>
    <w:p w:rsidR="00DC2761" w:rsidRPr="000A7B98" w:rsidRDefault="00644461" w:rsidP="007A3115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  <w:r w:rsidRPr="000A7B98">
        <w:rPr>
          <w:rFonts w:ascii="Times New Roman" w:hAnsi="Times New Roman" w:cs="Times New Roman"/>
          <w:sz w:val="20"/>
          <w:szCs w:val="20"/>
        </w:rPr>
        <w:t>9.</w:t>
      </w:r>
      <w:r w:rsidR="00743094" w:rsidRPr="000A7B98">
        <w:rPr>
          <w:rFonts w:ascii="Times New Roman" w:hAnsi="Times New Roman" w:cs="Times New Roman"/>
          <w:sz w:val="20"/>
          <w:szCs w:val="20"/>
        </w:rPr>
        <w:t xml:space="preserve"> Штуцер для подвода охлаждения </w:t>
      </w:r>
      <w:proofErr w:type="spellStart"/>
      <w:r w:rsidR="00743094" w:rsidRPr="000A7B98">
        <w:rPr>
          <w:rFonts w:ascii="Times New Roman" w:hAnsi="Times New Roman" w:cs="Times New Roman"/>
          <w:sz w:val="20"/>
          <w:szCs w:val="20"/>
        </w:rPr>
        <w:t>минидифлегматора</w:t>
      </w:r>
      <w:proofErr w:type="spellEnd"/>
      <w:r w:rsidR="00743094" w:rsidRPr="000A7B98">
        <w:rPr>
          <w:rFonts w:ascii="Times New Roman" w:hAnsi="Times New Roman" w:cs="Times New Roman"/>
          <w:sz w:val="20"/>
          <w:szCs w:val="20"/>
        </w:rPr>
        <w:t xml:space="preserve"> (подключаем охлаждение холодной воды)</w:t>
      </w:r>
    </w:p>
    <w:p w:rsidR="00743094" w:rsidRPr="000A7B98" w:rsidRDefault="00644461" w:rsidP="00743094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  <w:r w:rsidRPr="000A7B98">
        <w:rPr>
          <w:rFonts w:ascii="Times New Roman" w:hAnsi="Times New Roman" w:cs="Times New Roman"/>
          <w:sz w:val="20"/>
          <w:szCs w:val="20"/>
        </w:rPr>
        <w:t>10</w:t>
      </w:r>
      <w:r w:rsidR="00743094" w:rsidRPr="000A7B98">
        <w:rPr>
          <w:rFonts w:ascii="Times New Roman" w:hAnsi="Times New Roman" w:cs="Times New Roman"/>
          <w:sz w:val="20"/>
          <w:szCs w:val="20"/>
        </w:rPr>
        <w:t>. Подвод холодной воды (при помощи шланга из водопровода)</w:t>
      </w:r>
    </w:p>
    <w:p w:rsidR="00743094" w:rsidRPr="000A7B98" w:rsidRDefault="00743094" w:rsidP="00743094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  <w:r w:rsidRPr="000A7B98">
        <w:rPr>
          <w:rFonts w:ascii="Times New Roman" w:hAnsi="Times New Roman" w:cs="Times New Roman"/>
          <w:sz w:val="20"/>
          <w:szCs w:val="20"/>
        </w:rPr>
        <w:t>11. Вывод холодной воды (при помощи шланга в канализацию)</w:t>
      </w:r>
    </w:p>
    <w:p w:rsidR="00743094" w:rsidRPr="000A7B98" w:rsidRDefault="00743094" w:rsidP="00743094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  <w:r w:rsidRPr="000A7B98">
        <w:rPr>
          <w:rFonts w:ascii="Times New Roman" w:hAnsi="Times New Roman" w:cs="Times New Roman"/>
          <w:sz w:val="20"/>
          <w:szCs w:val="20"/>
        </w:rPr>
        <w:t>12. Силиконовая прокладка</w:t>
      </w:r>
    </w:p>
    <w:p w:rsidR="00743094" w:rsidRPr="000A7B98" w:rsidRDefault="00743094" w:rsidP="00743094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  <w:r w:rsidRPr="000A7B98">
        <w:rPr>
          <w:rFonts w:ascii="Times New Roman" w:hAnsi="Times New Roman" w:cs="Times New Roman"/>
          <w:sz w:val="20"/>
          <w:szCs w:val="20"/>
        </w:rPr>
        <w:t xml:space="preserve">13. Насадка </w:t>
      </w:r>
      <w:proofErr w:type="spellStart"/>
      <w:r w:rsidRPr="000A7B98">
        <w:rPr>
          <w:rFonts w:ascii="Times New Roman" w:hAnsi="Times New Roman" w:cs="Times New Roman"/>
          <w:sz w:val="20"/>
          <w:szCs w:val="20"/>
        </w:rPr>
        <w:t>Панченкова</w:t>
      </w:r>
      <w:proofErr w:type="spellEnd"/>
      <w:r w:rsidRPr="000A7B98">
        <w:rPr>
          <w:rFonts w:ascii="Times New Roman" w:hAnsi="Times New Roman" w:cs="Times New Roman"/>
          <w:sz w:val="20"/>
          <w:szCs w:val="20"/>
        </w:rPr>
        <w:t xml:space="preserve"> (3 рулона по 50см)</w:t>
      </w:r>
    </w:p>
    <w:p w:rsidR="00743094" w:rsidRPr="000A7B98" w:rsidRDefault="00743094" w:rsidP="00644461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</w:p>
    <w:p w:rsidR="00644461" w:rsidRPr="000A7B98" w:rsidRDefault="00644461" w:rsidP="007A3115">
      <w:pPr>
        <w:spacing w:before="100" w:beforeAutospacing="1" w:after="100" w:afterAutospacing="1" w:line="225" w:lineRule="atLeast"/>
        <w:rPr>
          <w:rFonts w:ascii="Times New Roman" w:hAnsi="Times New Roman" w:cs="Times New Roman"/>
          <w:sz w:val="20"/>
          <w:szCs w:val="20"/>
        </w:rPr>
      </w:pPr>
    </w:p>
    <w:p w:rsidR="006D1F4F" w:rsidRPr="000A7B98" w:rsidRDefault="0083405B" w:rsidP="006D1F4F">
      <w:pPr>
        <w:pStyle w:val="1"/>
        <w:shd w:val="clear" w:color="auto" w:fill="FFFFFF"/>
        <w:spacing w:before="0" w:beforeAutospacing="0" w:after="0" w:afterAutospacing="0" w:line="390" w:lineRule="atLeast"/>
        <w:rPr>
          <w:bCs w:val="0"/>
          <w:sz w:val="20"/>
          <w:szCs w:val="20"/>
          <w:u w:val="single"/>
        </w:rPr>
      </w:pPr>
      <w:r w:rsidRPr="000A7B98">
        <w:rPr>
          <w:bCs w:val="0"/>
          <w:sz w:val="20"/>
          <w:szCs w:val="20"/>
          <w:u w:val="single"/>
        </w:rPr>
        <w:lastRenderedPageBreak/>
        <w:t>2</w:t>
      </w:r>
      <w:r w:rsidR="006D1F4F" w:rsidRPr="000A7B98">
        <w:rPr>
          <w:bCs w:val="0"/>
          <w:sz w:val="20"/>
          <w:szCs w:val="20"/>
          <w:u w:val="single"/>
        </w:rPr>
        <w:t>. Технические характеристики:</w:t>
      </w:r>
    </w:p>
    <w:p w:rsidR="006D1F4F" w:rsidRPr="000A7B98" w:rsidRDefault="006D1F4F" w:rsidP="006D1F4F">
      <w:pPr>
        <w:pStyle w:val="1"/>
        <w:shd w:val="clear" w:color="auto" w:fill="FFFFFF"/>
        <w:spacing w:before="0" w:beforeAutospacing="0" w:after="0" w:afterAutospacing="0" w:line="390" w:lineRule="atLeast"/>
        <w:rPr>
          <w:b w:val="0"/>
          <w:bCs w:val="0"/>
          <w:sz w:val="20"/>
          <w:szCs w:val="20"/>
        </w:rPr>
      </w:pPr>
      <w:r w:rsidRPr="000A7B98">
        <w:rPr>
          <w:b w:val="0"/>
          <w:bCs w:val="0"/>
          <w:sz w:val="20"/>
          <w:szCs w:val="20"/>
        </w:rPr>
        <w:t>-Объём</w:t>
      </w:r>
      <w:r w:rsidR="00A32D5A" w:rsidRPr="000A7B98">
        <w:rPr>
          <w:b w:val="0"/>
          <w:bCs w:val="0"/>
          <w:sz w:val="20"/>
          <w:szCs w:val="20"/>
        </w:rPr>
        <w:t>ы</w:t>
      </w:r>
      <w:r w:rsidRPr="000A7B98">
        <w:rPr>
          <w:b w:val="0"/>
          <w:bCs w:val="0"/>
          <w:sz w:val="20"/>
          <w:szCs w:val="20"/>
        </w:rPr>
        <w:t xml:space="preserve">: </w:t>
      </w:r>
      <w:r w:rsidR="00743094" w:rsidRPr="000A7B98">
        <w:rPr>
          <w:b w:val="0"/>
          <w:bCs w:val="0"/>
          <w:sz w:val="20"/>
          <w:szCs w:val="20"/>
        </w:rPr>
        <w:t>13, 20,25,37</w:t>
      </w:r>
      <w:r w:rsidRPr="000A7B98">
        <w:rPr>
          <w:b w:val="0"/>
          <w:bCs w:val="0"/>
          <w:sz w:val="20"/>
          <w:szCs w:val="20"/>
        </w:rPr>
        <w:t xml:space="preserve"> литров</w:t>
      </w:r>
    </w:p>
    <w:p w:rsidR="006D1F4F" w:rsidRPr="000A7B98" w:rsidRDefault="00A32D5A" w:rsidP="006D1F4F">
      <w:pPr>
        <w:pStyle w:val="1"/>
        <w:shd w:val="clear" w:color="auto" w:fill="FFFFFF"/>
        <w:spacing w:before="0" w:beforeAutospacing="0" w:after="0" w:afterAutospacing="0" w:line="390" w:lineRule="atLeast"/>
        <w:rPr>
          <w:b w:val="0"/>
          <w:bCs w:val="0"/>
          <w:sz w:val="20"/>
          <w:szCs w:val="20"/>
        </w:rPr>
      </w:pPr>
      <w:r w:rsidRPr="000A7B98">
        <w:rPr>
          <w:b w:val="0"/>
          <w:bCs w:val="0"/>
          <w:sz w:val="20"/>
          <w:szCs w:val="20"/>
        </w:rPr>
        <w:t xml:space="preserve">-Производительность: до </w:t>
      </w:r>
      <w:r w:rsidR="00743094" w:rsidRPr="000A7B98">
        <w:rPr>
          <w:b w:val="0"/>
          <w:bCs w:val="0"/>
          <w:sz w:val="20"/>
          <w:szCs w:val="20"/>
        </w:rPr>
        <w:t xml:space="preserve">3-х </w:t>
      </w:r>
      <w:r w:rsidR="006D1F4F" w:rsidRPr="000A7B98">
        <w:rPr>
          <w:b w:val="0"/>
          <w:bCs w:val="0"/>
          <w:sz w:val="20"/>
          <w:szCs w:val="20"/>
        </w:rPr>
        <w:t>литр</w:t>
      </w:r>
      <w:r w:rsidR="00743094" w:rsidRPr="000A7B98">
        <w:rPr>
          <w:b w:val="0"/>
          <w:bCs w:val="0"/>
          <w:sz w:val="20"/>
          <w:szCs w:val="20"/>
        </w:rPr>
        <w:t>ов</w:t>
      </w:r>
      <w:r w:rsidR="006D1F4F" w:rsidRPr="000A7B98">
        <w:rPr>
          <w:b w:val="0"/>
          <w:bCs w:val="0"/>
          <w:sz w:val="20"/>
          <w:szCs w:val="20"/>
        </w:rPr>
        <w:t xml:space="preserve"> в час</w:t>
      </w:r>
    </w:p>
    <w:p w:rsidR="006D1F4F" w:rsidRPr="000A7B98" w:rsidRDefault="006D1F4F" w:rsidP="006D1F4F">
      <w:pPr>
        <w:pStyle w:val="1"/>
        <w:shd w:val="clear" w:color="auto" w:fill="FFFFFF"/>
        <w:spacing w:before="0" w:beforeAutospacing="0" w:after="0" w:afterAutospacing="0" w:line="390" w:lineRule="atLeast"/>
        <w:rPr>
          <w:b w:val="0"/>
          <w:bCs w:val="0"/>
          <w:sz w:val="20"/>
          <w:szCs w:val="20"/>
        </w:rPr>
      </w:pPr>
      <w:r w:rsidRPr="000A7B98">
        <w:rPr>
          <w:b w:val="0"/>
          <w:bCs w:val="0"/>
          <w:sz w:val="20"/>
          <w:szCs w:val="20"/>
        </w:rPr>
        <w:t>- Материал перегонного куба: Нержавеющая сталь</w:t>
      </w:r>
      <w:r w:rsidR="004D0037" w:rsidRPr="000A7B98">
        <w:rPr>
          <w:b w:val="0"/>
          <w:bCs w:val="0"/>
          <w:sz w:val="20"/>
          <w:szCs w:val="20"/>
          <w:lang w:val="en-US"/>
        </w:rPr>
        <w:t>AISI</w:t>
      </w:r>
      <w:r w:rsidR="004D0037" w:rsidRPr="000A7B98">
        <w:rPr>
          <w:b w:val="0"/>
          <w:bCs w:val="0"/>
          <w:sz w:val="20"/>
          <w:szCs w:val="20"/>
        </w:rPr>
        <w:t xml:space="preserve"> 304</w:t>
      </w:r>
    </w:p>
    <w:p w:rsidR="006D1F4F" w:rsidRPr="000A7B98" w:rsidRDefault="006D1F4F" w:rsidP="006D1F4F">
      <w:pPr>
        <w:pStyle w:val="1"/>
        <w:shd w:val="clear" w:color="auto" w:fill="FFFFFF"/>
        <w:spacing w:before="0" w:beforeAutospacing="0" w:after="0" w:afterAutospacing="0" w:line="390" w:lineRule="atLeast"/>
        <w:rPr>
          <w:b w:val="0"/>
          <w:bCs w:val="0"/>
          <w:sz w:val="20"/>
          <w:szCs w:val="20"/>
        </w:rPr>
      </w:pPr>
      <w:r w:rsidRPr="000A7B98">
        <w:rPr>
          <w:b w:val="0"/>
          <w:bCs w:val="0"/>
          <w:sz w:val="20"/>
          <w:szCs w:val="20"/>
        </w:rPr>
        <w:t>-То</w:t>
      </w:r>
      <w:r w:rsidR="00A32D5A" w:rsidRPr="000A7B98">
        <w:rPr>
          <w:b w:val="0"/>
          <w:bCs w:val="0"/>
          <w:sz w:val="20"/>
          <w:szCs w:val="20"/>
        </w:rPr>
        <w:t>лщина используемого металла: 1,5</w:t>
      </w:r>
      <w:r w:rsidRPr="000A7B98">
        <w:rPr>
          <w:b w:val="0"/>
          <w:bCs w:val="0"/>
          <w:sz w:val="20"/>
          <w:szCs w:val="20"/>
        </w:rPr>
        <w:t>мм</w:t>
      </w:r>
    </w:p>
    <w:p w:rsidR="00E66813" w:rsidRPr="000A7B98" w:rsidRDefault="00E66813" w:rsidP="006D1F4F">
      <w:pPr>
        <w:pStyle w:val="1"/>
        <w:shd w:val="clear" w:color="auto" w:fill="FFFFFF"/>
        <w:spacing w:before="0" w:beforeAutospacing="0" w:after="0" w:afterAutospacing="0" w:line="390" w:lineRule="atLeast"/>
        <w:rPr>
          <w:b w:val="0"/>
          <w:bCs w:val="0"/>
          <w:sz w:val="20"/>
          <w:szCs w:val="20"/>
        </w:rPr>
      </w:pPr>
      <w:r w:rsidRPr="000A7B98">
        <w:rPr>
          <w:b w:val="0"/>
          <w:bCs w:val="0"/>
          <w:sz w:val="20"/>
          <w:szCs w:val="20"/>
        </w:rPr>
        <w:t>-Толщина днища 5мм, трёхслойное капсульное</w:t>
      </w:r>
    </w:p>
    <w:p w:rsidR="00E66813" w:rsidRPr="000A7B98" w:rsidRDefault="00E66813" w:rsidP="006D1F4F">
      <w:pPr>
        <w:pStyle w:val="1"/>
        <w:shd w:val="clear" w:color="auto" w:fill="FFFFFF"/>
        <w:spacing w:before="0" w:beforeAutospacing="0" w:after="0" w:afterAutospacing="0" w:line="390" w:lineRule="atLeast"/>
        <w:rPr>
          <w:b w:val="0"/>
          <w:bCs w:val="0"/>
          <w:sz w:val="20"/>
          <w:szCs w:val="20"/>
        </w:rPr>
      </w:pPr>
      <w:r w:rsidRPr="000A7B98">
        <w:rPr>
          <w:b w:val="0"/>
          <w:bCs w:val="0"/>
          <w:sz w:val="20"/>
          <w:szCs w:val="20"/>
        </w:rPr>
        <w:t>-Бак бесшовный</w:t>
      </w:r>
    </w:p>
    <w:p w:rsidR="00E66813" w:rsidRPr="000A7B98" w:rsidRDefault="00E66813" w:rsidP="006D1F4F">
      <w:pPr>
        <w:pStyle w:val="1"/>
        <w:shd w:val="clear" w:color="auto" w:fill="FFFFFF"/>
        <w:spacing w:before="0" w:beforeAutospacing="0" w:after="0" w:afterAutospacing="0" w:line="390" w:lineRule="atLeast"/>
        <w:rPr>
          <w:b w:val="0"/>
          <w:bCs w:val="0"/>
          <w:sz w:val="20"/>
          <w:szCs w:val="20"/>
        </w:rPr>
      </w:pPr>
      <w:r w:rsidRPr="000A7B98">
        <w:rPr>
          <w:b w:val="0"/>
          <w:bCs w:val="0"/>
          <w:sz w:val="20"/>
          <w:szCs w:val="20"/>
        </w:rPr>
        <w:t xml:space="preserve">-Наполнение </w:t>
      </w:r>
      <w:proofErr w:type="spellStart"/>
      <w:r w:rsidRPr="000A7B98">
        <w:rPr>
          <w:b w:val="0"/>
          <w:bCs w:val="0"/>
          <w:sz w:val="20"/>
          <w:szCs w:val="20"/>
        </w:rPr>
        <w:t>царги</w:t>
      </w:r>
      <w:proofErr w:type="spellEnd"/>
      <w:r w:rsidRPr="000A7B98">
        <w:rPr>
          <w:b w:val="0"/>
          <w:bCs w:val="0"/>
          <w:sz w:val="20"/>
          <w:szCs w:val="20"/>
        </w:rPr>
        <w:t xml:space="preserve"> – сетка </w:t>
      </w:r>
      <w:proofErr w:type="spellStart"/>
      <w:r w:rsidRPr="000A7B98">
        <w:rPr>
          <w:b w:val="0"/>
          <w:bCs w:val="0"/>
          <w:sz w:val="20"/>
          <w:szCs w:val="20"/>
        </w:rPr>
        <w:t>Панченкова</w:t>
      </w:r>
      <w:proofErr w:type="spellEnd"/>
      <w:r w:rsidRPr="000A7B98">
        <w:rPr>
          <w:b w:val="0"/>
          <w:bCs w:val="0"/>
          <w:sz w:val="20"/>
          <w:szCs w:val="20"/>
        </w:rPr>
        <w:t xml:space="preserve"> (нержавейка)</w:t>
      </w:r>
    </w:p>
    <w:p w:rsidR="00587B37" w:rsidRPr="000A7B98" w:rsidRDefault="00587B37" w:rsidP="006D1F4F">
      <w:pPr>
        <w:pStyle w:val="1"/>
        <w:shd w:val="clear" w:color="auto" w:fill="FFFFFF"/>
        <w:spacing w:before="0" w:beforeAutospacing="0" w:after="0" w:afterAutospacing="0" w:line="390" w:lineRule="atLeast"/>
        <w:rPr>
          <w:b w:val="0"/>
          <w:bCs w:val="0"/>
          <w:sz w:val="20"/>
          <w:szCs w:val="20"/>
        </w:rPr>
      </w:pPr>
      <w:r w:rsidRPr="000A7B98">
        <w:rPr>
          <w:b w:val="0"/>
          <w:bCs w:val="0"/>
          <w:sz w:val="20"/>
          <w:szCs w:val="20"/>
        </w:rPr>
        <w:t>-Сухопарник под банку</w:t>
      </w:r>
    </w:p>
    <w:p w:rsidR="00587B37" w:rsidRPr="000A7B98" w:rsidRDefault="00587B37" w:rsidP="006D1F4F">
      <w:pPr>
        <w:pStyle w:val="1"/>
        <w:shd w:val="clear" w:color="auto" w:fill="FFFFFF"/>
        <w:spacing w:before="0" w:beforeAutospacing="0" w:after="0" w:afterAutospacing="0" w:line="390" w:lineRule="atLeast"/>
        <w:rPr>
          <w:b w:val="0"/>
          <w:bCs w:val="0"/>
          <w:sz w:val="20"/>
          <w:szCs w:val="20"/>
        </w:rPr>
      </w:pPr>
      <w:r w:rsidRPr="000A7B98">
        <w:rPr>
          <w:b w:val="0"/>
          <w:bCs w:val="0"/>
          <w:sz w:val="20"/>
          <w:szCs w:val="20"/>
        </w:rPr>
        <w:t>-</w:t>
      </w:r>
      <w:proofErr w:type="spellStart"/>
      <w:r w:rsidRPr="000A7B98">
        <w:rPr>
          <w:b w:val="0"/>
          <w:bCs w:val="0"/>
          <w:sz w:val="20"/>
          <w:szCs w:val="20"/>
        </w:rPr>
        <w:t>Минидифлегматор</w:t>
      </w:r>
      <w:proofErr w:type="spellEnd"/>
      <w:r w:rsidRPr="000A7B98">
        <w:rPr>
          <w:b w:val="0"/>
          <w:bCs w:val="0"/>
          <w:sz w:val="20"/>
          <w:szCs w:val="20"/>
        </w:rPr>
        <w:t xml:space="preserve"> </w:t>
      </w:r>
      <w:proofErr w:type="spellStart"/>
      <w:r w:rsidRPr="000A7B98">
        <w:rPr>
          <w:b w:val="0"/>
          <w:bCs w:val="0"/>
          <w:sz w:val="20"/>
          <w:szCs w:val="20"/>
        </w:rPr>
        <w:t>царги</w:t>
      </w:r>
      <w:proofErr w:type="spellEnd"/>
    </w:p>
    <w:p w:rsidR="006D1F4F" w:rsidRPr="000A7B98" w:rsidRDefault="006D1F4F" w:rsidP="006D1F4F">
      <w:pPr>
        <w:pStyle w:val="1"/>
        <w:shd w:val="clear" w:color="auto" w:fill="FFFFFF"/>
        <w:spacing w:before="0" w:beforeAutospacing="0" w:after="0" w:afterAutospacing="0" w:line="390" w:lineRule="atLeast"/>
        <w:rPr>
          <w:b w:val="0"/>
          <w:bCs w:val="0"/>
          <w:sz w:val="20"/>
          <w:szCs w:val="20"/>
        </w:rPr>
      </w:pPr>
      <w:r w:rsidRPr="000A7B98">
        <w:rPr>
          <w:b w:val="0"/>
          <w:bCs w:val="0"/>
          <w:sz w:val="20"/>
          <w:szCs w:val="20"/>
        </w:rPr>
        <w:t>-Длина «змеевика»</w:t>
      </w:r>
      <w:r w:rsidR="00E66813" w:rsidRPr="000A7B98">
        <w:rPr>
          <w:b w:val="0"/>
          <w:bCs w:val="0"/>
          <w:sz w:val="20"/>
          <w:szCs w:val="20"/>
        </w:rPr>
        <w:t xml:space="preserve"> </w:t>
      </w:r>
      <w:r w:rsidR="004D0037" w:rsidRPr="000A7B98">
        <w:rPr>
          <w:b w:val="0"/>
          <w:bCs w:val="0"/>
          <w:sz w:val="20"/>
          <w:szCs w:val="20"/>
        </w:rPr>
        <w:t>охладителя</w:t>
      </w:r>
      <w:r w:rsidR="00743094" w:rsidRPr="000A7B98">
        <w:rPr>
          <w:b w:val="0"/>
          <w:bCs w:val="0"/>
          <w:sz w:val="20"/>
          <w:szCs w:val="20"/>
        </w:rPr>
        <w:t>: 11</w:t>
      </w:r>
      <w:r w:rsidRPr="000A7B98">
        <w:rPr>
          <w:b w:val="0"/>
          <w:bCs w:val="0"/>
          <w:sz w:val="20"/>
          <w:szCs w:val="20"/>
        </w:rPr>
        <w:t>00мм</w:t>
      </w:r>
    </w:p>
    <w:p w:rsidR="008B5921" w:rsidRPr="000A7B98" w:rsidRDefault="006D1F4F" w:rsidP="00AC3DB7">
      <w:pPr>
        <w:pStyle w:val="1"/>
        <w:shd w:val="clear" w:color="auto" w:fill="FFFFFF"/>
        <w:spacing w:before="0" w:beforeAutospacing="0" w:after="0" w:afterAutospacing="0" w:line="390" w:lineRule="atLeast"/>
        <w:rPr>
          <w:b w:val="0"/>
          <w:sz w:val="20"/>
          <w:szCs w:val="20"/>
        </w:rPr>
      </w:pPr>
      <w:r w:rsidRPr="000A7B98">
        <w:rPr>
          <w:b w:val="0"/>
          <w:bCs w:val="0"/>
          <w:sz w:val="20"/>
          <w:szCs w:val="20"/>
        </w:rPr>
        <w:t>-Материал «змеевика»</w:t>
      </w:r>
      <w:r w:rsidR="004D0037" w:rsidRPr="000A7B98">
        <w:rPr>
          <w:b w:val="0"/>
          <w:bCs w:val="0"/>
          <w:sz w:val="20"/>
          <w:szCs w:val="20"/>
        </w:rPr>
        <w:t xml:space="preserve"> охладителя</w:t>
      </w:r>
      <w:r w:rsidRPr="000A7B98">
        <w:rPr>
          <w:b w:val="0"/>
          <w:bCs w:val="0"/>
          <w:sz w:val="20"/>
          <w:szCs w:val="20"/>
        </w:rPr>
        <w:t>: тонкостенная нержавеющая сталь»</w:t>
      </w:r>
    </w:p>
    <w:p w:rsidR="008B05B5" w:rsidRPr="000A7B98" w:rsidRDefault="0083405B" w:rsidP="00F33D01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A7B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 w:rsidR="00067A4B" w:rsidRPr="000A7B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. </w:t>
      </w:r>
      <w:r w:rsidRPr="000A7B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Порядок работы</w:t>
      </w:r>
    </w:p>
    <w:p w:rsidR="002A3049" w:rsidRPr="000A7B98" w:rsidRDefault="002A3049" w:rsidP="0058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7B98">
        <w:rPr>
          <w:rFonts w:ascii="Times New Roman" w:eastAsia="Times New Roman" w:hAnsi="Times New Roman" w:cs="Times New Roman"/>
          <w:sz w:val="20"/>
          <w:szCs w:val="20"/>
        </w:rPr>
        <w:t>Перед началом дистилляции убедитесь, что соединительные трубки не засорены и хорошо продуваются воздухом</w:t>
      </w:r>
    </w:p>
    <w:p w:rsidR="002A3049" w:rsidRPr="000A7B98" w:rsidRDefault="002A3049" w:rsidP="0058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7B98">
        <w:rPr>
          <w:rFonts w:ascii="Times New Roman" w:eastAsia="Times New Roman" w:hAnsi="Times New Roman" w:cs="Times New Roman"/>
          <w:sz w:val="20"/>
          <w:szCs w:val="20"/>
        </w:rPr>
        <w:t>При использовании дистиллятора в первый раз необходимо произвести дистилляцию воды. Это нужно для того чтобы</w:t>
      </w:r>
      <w:r w:rsidR="00CB1C29" w:rsidRPr="000A7B98">
        <w:rPr>
          <w:rFonts w:ascii="Times New Roman" w:eastAsia="Times New Roman" w:hAnsi="Times New Roman" w:cs="Times New Roman"/>
          <w:sz w:val="20"/>
          <w:szCs w:val="20"/>
        </w:rPr>
        <w:t>, очистить аппарат от примесей, оставшихся в процессе производства.</w:t>
      </w:r>
    </w:p>
    <w:p w:rsidR="00B95C5A" w:rsidRPr="000A7B98" w:rsidRDefault="00B95C5A" w:rsidP="0058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7B98">
        <w:rPr>
          <w:rFonts w:ascii="Times New Roman" w:eastAsia="Times New Roman" w:hAnsi="Times New Roman" w:cs="Times New Roman"/>
          <w:sz w:val="20"/>
          <w:szCs w:val="20"/>
        </w:rPr>
        <w:t>-залейте брагу в перегонный куб</w:t>
      </w:r>
    </w:p>
    <w:p w:rsidR="00B95C5A" w:rsidRPr="000A7B98" w:rsidRDefault="00B95C5A" w:rsidP="0058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7B98">
        <w:rPr>
          <w:rFonts w:ascii="Times New Roman" w:eastAsia="Times New Roman" w:hAnsi="Times New Roman" w:cs="Times New Roman"/>
          <w:sz w:val="20"/>
          <w:szCs w:val="20"/>
        </w:rPr>
        <w:t xml:space="preserve">-установите </w:t>
      </w:r>
      <w:r w:rsidR="00317156" w:rsidRPr="000A7B98">
        <w:rPr>
          <w:rFonts w:ascii="Times New Roman" w:eastAsia="Times New Roman" w:hAnsi="Times New Roman" w:cs="Times New Roman"/>
          <w:sz w:val="20"/>
          <w:szCs w:val="20"/>
        </w:rPr>
        <w:t>голову аппарата (сухопарники со змеевиком),</w:t>
      </w:r>
      <w:r w:rsidRPr="000A7B98">
        <w:rPr>
          <w:rFonts w:ascii="Times New Roman" w:eastAsia="Times New Roman" w:hAnsi="Times New Roman" w:cs="Times New Roman"/>
          <w:sz w:val="20"/>
          <w:szCs w:val="20"/>
        </w:rPr>
        <w:t xml:space="preserve"> плотно прикрутив их гайками-барашками</w:t>
      </w:r>
    </w:p>
    <w:p w:rsidR="00317156" w:rsidRPr="000A7B98" w:rsidRDefault="00317156" w:rsidP="0058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7B98">
        <w:rPr>
          <w:rFonts w:ascii="Times New Roman" w:eastAsia="Times New Roman" w:hAnsi="Times New Roman" w:cs="Times New Roman"/>
          <w:sz w:val="20"/>
          <w:szCs w:val="20"/>
        </w:rPr>
        <w:t>-установите на плиту</w:t>
      </w:r>
    </w:p>
    <w:p w:rsidR="00B95C5A" w:rsidRPr="000A7B98" w:rsidRDefault="00B95C5A" w:rsidP="0058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7B98">
        <w:rPr>
          <w:rFonts w:ascii="Times New Roman" w:eastAsia="Times New Roman" w:hAnsi="Times New Roman" w:cs="Times New Roman"/>
          <w:sz w:val="20"/>
          <w:szCs w:val="20"/>
        </w:rPr>
        <w:t xml:space="preserve">-подсоедините шланги к самогонному аппарату </w:t>
      </w:r>
    </w:p>
    <w:p w:rsidR="00E47B28" w:rsidRPr="000A7B98" w:rsidRDefault="00E47B28" w:rsidP="0058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7B98">
        <w:rPr>
          <w:rFonts w:ascii="Times New Roman" w:eastAsia="Times New Roman" w:hAnsi="Times New Roman" w:cs="Times New Roman"/>
          <w:sz w:val="20"/>
          <w:szCs w:val="20"/>
        </w:rPr>
        <w:t>- включите плиту</w:t>
      </w:r>
    </w:p>
    <w:p w:rsidR="00E47B28" w:rsidRPr="000A7B98" w:rsidRDefault="00E47B28" w:rsidP="0058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7B98">
        <w:rPr>
          <w:rFonts w:ascii="Times New Roman" w:eastAsia="Times New Roman" w:hAnsi="Times New Roman" w:cs="Times New Roman"/>
          <w:sz w:val="20"/>
          <w:szCs w:val="20"/>
        </w:rPr>
        <w:t>-включите холодную воду небольшим напором</w:t>
      </w:r>
      <w:r w:rsidR="00317156" w:rsidRPr="000A7B98">
        <w:rPr>
          <w:rFonts w:ascii="Times New Roman" w:eastAsia="Times New Roman" w:hAnsi="Times New Roman" w:cs="Times New Roman"/>
          <w:sz w:val="20"/>
          <w:szCs w:val="20"/>
        </w:rPr>
        <w:t xml:space="preserve"> при достижении 60</w:t>
      </w:r>
      <w:r w:rsidR="00AC3DB7" w:rsidRPr="000A7B98">
        <w:rPr>
          <w:rFonts w:ascii="Times New Roman" w:eastAsia="Times New Roman" w:hAnsi="Times New Roman" w:cs="Times New Roman"/>
          <w:sz w:val="20"/>
          <w:szCs w:val="20"/>
        </w:rPr>
        <w:t>С</w:t>
      </w:r>
    </w:p>
    <w:p w:rsidR="00AC3DB7" w:rsidRPr="000A7B98" w:rsidRDefault="00AC3DB7" w:rsidP="0058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7B98">
        <w:rPr>
          <w:rFonts w:ascii="Times New Roman" w:eastAsia="Times New Roman" w:hAnsi="Times New Roman" w:cs="Times New Roman"/>
          <w:sz w:val="20"/>
          <w:szCs w:val="20"/>
        </w:rPr>
        <w:t>-процесс начинается при нагреве 60-80С, по достижению 98С прекращается</w:t>
      </w:r>
    </w:p>
    <w:p w:rsidR="0095700E" w:rsidRPr="000A7B98" w:rsidRDefault="006D0643" w:rsidP="00587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="0095700E" w:rsidRPr="000A7B98">
        <w:rPr>
          <w:rFonts w:ascii="Times New Roman" w:eastAsia="Times New Roman" w:hAnsi="Times New Roman" w:cs="Times New Roman"/>
          <w:sz w:val="20"/>
          <w:szCs w:val="20"/>
        </w:rPr>
        <w:t xml:space="preserve">По окончанию перегонки необходимо выключить </w:t>
      </w:r>
      <w:r w:rsidR="00AC3DB7" w:rsidRPr="000A7B98">
        <w:rPr>
          <w:rFonts w:ascii="Times New Roman" w:eastAsia="Times New Roman" w:hAnsi="Times New Roman" w:cs="Times New Roman"/>
          <w:sz w:val="20"/>
          <w:szCs w:val="20"/>
        </w:rPr>
        <w:t>плиту)</w:t>
      </w:r>
      <w:r w:rsidR="0095700E" w:rsidRPr="000A7B98">
        <w:rPr>
          <w:rFonts w:ascii="Times New Roman" w:eastAsia="Times New Roman" w:hAnsi="Times New Roman" w:cs="Times New Roman"/>
          <w:sz w:val="20"/>
          <w:szCs w:val="20"/>
        </w:rPr>
        <w:t xml:space="preserve">, подачу воды, отсоединить шланги, слить барду, </w:t>
      </w:r>
      <w:r w:rsidR="00AC3DB7" w:rsidRPr="000A7B98">
        <w:rPr>
          <w:rFonts w:ascii="Times New Roman" w:eastAsia="Times New Roman" w:hAnsi="Times New Roman" w:cs="Times New Roman"/>
          <w:sz w:val="20"/>
          <w:szCs w:val="20"/>
        </w:rPr>
        <w:t>промыть</w:t>
      </w:r>
      <w:r w:rsidR="0095700E" w:rsidRPr="000A7B98">
        <w:rPr>
          <w:rFonts w:ascii="Times New Roman" w:eastAsia="Times New Roman" w:hAnsi="Times New Roman" w:cs="Times New Roman"/>
          <w:sz w:val="20"/>
          <w:szCs w:val="20"/>
        </w:rPr>
        <w:t xml:space="preserve"> дистиллятор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E47B28" w:rsidRPr="000A7B98" w:rsidRDefault="00E47B28" w:rsidP="00BE3296">
      <w:p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A7B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4. Полезная информация</w:t>
      </w:r>
    </w:p>
    <w:p w:rsidR="006D0643" w:rsidRDefault="00213E1F" w:rsidP="000A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20"/>
          <w:szCs w:val="20"/>
        </w:rPr>
      </w:pPr>
      <w:r w:rsidRPr="007A3115">
        <w:rPr>
          <w:rFonts w:ascii="Times New Roman" w:eastAsia="Times New Roman" w:hAnsi="Times New Roman" w:cs="Times New Roman"/>
          <w:b/>
          <w:color w:val="2E2E2E"/>
          <w:sz w:val="20"/>
          <w:szCs w:val="20"/>
        </w:rPr>
        <w:t>Т</w:t>
      </w:r>
      <w:r w:rsidR="008B05B5" w:rsidRPr="007A3115">
        <w:rPr>
          <w:rFonts w:ascii="Times New Roman" w:eastAsia="Times New Roman" w:hAnsi="Times New Roman" w:cs="Times New Roman"/>
          <w:b/>
          <w:color w:val="2E2E2E"/>
          <w:sz w:val="20"/>
          <w:szCs w:val="20"/>
        </w:rPr>
        <w:t>ермометр</w:t>
      </w:r>
      <w:r w:rsidR="008B05B5" w:rsidRPr="007A3115">
        <w:rPr>
          <w:rFonts w:ascii="Times New Roman" w:eastAsia="Times New Roman" w:hAnsi="Times New Roman" w:cs="Times New Roman"/>
          <w:color w:val="2E2E2E"/>
          <w:sz w:val="20"/>
          <w:szCs w:val="20"/>
        </w:rPr>
        <w:t xml:space="preserve"> — в самогонном аппарате применяется для наблюдения за температурой в процессе брожения, а также в процессе перегонки, так как если нагреть слишком сильно, то сивушные масла начнут активнее испаряться и попадут в самогон, а если недостаточно, </w:t>
      </w:r>
      <w:r w:rsidR="000A7B98">
        <w:rPr>
          <w:rFonts w:ascii="Times New Roman" w:eastAsia="Times New Roman" w:hAnsi="Times New Roman" w:cs="Times New Roman"/>
          <w:color w:val="2E2E2E"/>
          <w:sz w:val="20"/>
          <w:szCs w:val="20"/>
        </w:rPr>
        <w:t>то перегонка просто не начнётся.</w:t>
      </w:r>
    </w:p>
    <w:p w:rsidR="006D0643" w:rsidRDefault="00213E1F" w:rsidP="006D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20"/>
          <w:szCs w:val="20"/>
        </w:rPr>
      </w:pPr>
      <w:r w:rsidRPr="007A3115">
        <w:rPr>
          <w:rFonts w:ascii="Times New Roman" w:eastAsia="Times New Roman" w:hAnsi="Times New Roman" w:cs="Times New Roman"/>
          <w:b/>
          <w:color w:val="2E2E2E"/>
          <w:sz w:val="20"/>
          <w:szCs w:val="20"/>
        </w:rPr>
        <w:t>Д</w:t>
      </w:r>
      <w:r w:rsidR="008B05B5" w:rsidRPr="007A3115">
        <w:rPr>
          <w:rFonts w:ascii="Times New Roman" w:eastAsia="Times New Roman" w:hAnsi="Times New Roman" w:cs="Times New Roman"/>
          <w:b/>
          <w:color w:val="2E2E2E"/>
          <w:sz w:val="20"/>
          <w:szCs w:val="20"/>
        </w:rPr>
        <w:t>ефлегматор</w:t>
      </w:r>
      <w:r w:rsidR="00AC0AAC" w:rsidRPr="007A3115">
        <w:rPr>
          <w:rFonts w:ascii="Times New Roman" w:eastAsia="Times New Roman" w:hAnsi="Times New Roman" w:cs="Times New Roman"/>
          <w:b/>
          <w:color w:val="2E2E2E"/>
          <w:sz w:val="20"/>
          <w:szCs w:val="20"/>
        </w:rPr>
        <w:t xml:space="preserve"> (сухопарник)</w:t>
      </w:r>
      <w:r w:rsidR="008B05B5" w:rsidRPr="007A3115">
        <w:rPr>
          <w:rFonts w:ascii="Times New Roman" w:eastAsia="Times New Roman" w:hAnsi="Times New Roman" w:cs="Times New Roman"/>
          <w:color w:val="2E2E2E"/>
          <w:sz w:val="20"/>
          <w:szCs w:val="20"/>
        </w:rPr>
        <w:t xml:space="preserve"> — тоже важное устройство, которое устанавливают между ёмкостью для браги и холодильником. В нём тяжёлые фракции, испарившиеся из ёмкости, конденсируются и выпадают в осадок, а этиловый спирт беспрепятственно проходит дальше</w:t>
      </w:r>
    </w:p>
    <w:p w:rsidR="00F302DF" w:rsidRPr="000A7B98" w:rsidRDefault="00F302DF" w:rsidP="006D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7B98">
        <w:rPr>
          <w:rFonts w:ascii="Times New Roman" w:eastAsia="Times New Roman" w:hAnsi="Times New Roman" w:cs="Times New Roman"/>
          <w:b/>
          <w:bCs/>
          <w:sz w:val="20"/>
          <w:szCs w:val="20"/>
        </w:rPr>
        <w:t>Брага</w:t>
      </w:r>
      <w:r w:rsidRPr="000A7B98">
        <w:rPr>
          <w:rFonts w:ascii="Times New Roman" w:eastAsia="Times New Roman" w:hAnsi="Times New Roman" w:cs="Times New Roman"/>
          <w:b/>
          <w:sz w:val="20"/>
          <w:szCs w:val="20"/>
        </w:rPr>
        <w:t> -</w:t>
      </w:r>
      <w:r w:rsidRPr="000A7B98">
        <w:rPr>
          <w:rFonts w:ascii="Times New Roman" w:eastAsia="Times New Roman" w:hAnsi="Times New Roman" w:cs="Times New Roman"/>
          <w:sz w:val="20"/>
          <w:szCs w:val="20"/>
        </w:rPr>
        <w:t xml:space="preserve"> это продукт, получаемый, в результате брожения, из раствора сахара в воде с добавлением дрожжей. Когда дрожжи перебродят, из сахара получается этиловый спирт и углекислый газ. Брага предназначена для последующей перегонки (дистилляции) в самогонном </w:t>
      </w:r>
      <w:proofErr w:type="spellStart"/>
      <w:r w:rsidRPr="000A7B98">
        <w:rPr>
          <w:rFonts w:ascii="Times New Roman" w:eastAsia="Times New Roman" w:hAnsi="Times New Roman" w:cs="Times New Roman"/>
          <w:sz w:val="20"/>
          <w:szCs w:val="20"/>
        </w:rPr>
        <w:t>аппарате</w:t>
      </w:r>
      <w:proofErr w:type="gramStart"/>
      <w:r w:rsidRPr="000A7B98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0A7B98">
        <w:rPr>
          <w:rFonts w:ascii="Times New Roman" w:eastAsia="Times New Roman" w:hAnsi="Times New Roman" w:cs="Times New Roman"/>
          <w:sz w:val="20"/>
          <w:szCs w:val="20"/>
        </w:rPr>
        <w:t>браживание</w:t>
      </w:r>
      <w:proofErr w:type="spellEnd"/>
      <w:r w:rsidRPr="000A7B98">
        <w:rPr>
          <w:rFonts w:ascii="Times New Roman" w:eastAsia="Times New Roman" w:hAnsi="Times New Roman" w:cs="Times New Roman"/>
          <w:sz w:val="20"/>
          <w:szCs w:val="20"/>
        </w:rPr>
        <w:t xml:space="preserve"> — это один из важнейших этапов приготовления самогона, сложная химическая реакция разложения сахара под действием дрожжей на этиловый спирт, воду и углекислый газ, которая требует строгого соблюдения температурного режима и определенной концентрации </w:t>
      </w:r>
      <w:r w:rsidRPr="000A7B9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компонентов. Оптимальная температура для проведения процесса — 18—24 °C. При более низкой температуре процесс замедляется, а высокая температура может погубить дрожжи. </w:t>
      </w:r>
    </w:p>
    <w:p w:rsidR="00F302DF" w:rsidRPr="000A7B98" w:rsidRDefault="00F302DF" w:rsidP="00F30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B98">
        <w:rPr>
          <w:rFonts w:ascii="Times New Roman" w:eastAsia="Times New Roman" w:hAnsi="Times New Roman" w:cs="Times New Roman"/>
          <w:b/>
          <w:sz w:val="20"/>
          <w:szCs w:val="20"/>
        </w:rPr>
        <w:t>Рецепт браги.</w:t>
      </w:r>
    </w:p>
    <w:p w:rsidR="00486511" w:rsidRPr="000A7B98" w:rsidRDefault="00F302DF" w:rsidP="00AC3DB7">
      <w:pPr>
        <w:spacing w:after="0" w:line="240" w:lineRule="auto"/>
        <w:textAlignment w:val="baseline"/>
        <w:rPr>
          <w:rFonts w:ascii="Arial" w:hAnsi="Arial" w:cs="Arial"/>
          <w:sz w:val="16"/>
          <w:szCs w:val="16"/>
        </w:rPr>
      </w:pPr>
      <w:r w:rsidRPr="000A7B98">
        <w:rPr>
          <w:rFonts w:ascii="Times New Roman" w:eastAsia="Times New Roman" w:hAnsi="Times New Roman" w:cs="Times New Roman"/>
          <w:sz w:val="20"/>
          <w:szCs w:val="20"/>
        </w:rPr>
        <w:t xml:space="preserve">Рецепты браги многочисленны, но рецепт браги, которой здесь представлен, один из наиболее </w:t>
      </w:r>
      <w:proofErr w:type="gramStart"/>
      <w:r w:rsidRPr="000A7B98">
        <w:rPr>
          <w:rFonts w:ascii="Times New Roman" w:eastAsia="Times New Roman" w:hAnsi="Times New Roman" w:cs="Times New Roman"/>
          <w:sz w:val="20"/>
          <w:szCs w:val="20"/>
        </w:rPr>
        <w:t>простых</w:t>
      </w:r>
      <w:proofErr w:type="gramEnd"/>
      <w:r w:rsidRPr="000A7B98">
        <w:rPr>
          <w:rFonts w:ascii="Times New Roman" w:eastAsia="Times New Roman" w:hAnsi="Times New Roman" w:cs="Times New Roman"/>
          <w:sz w:val="20"/>
          <w:szCs w:val="20"/>
        </w:rPr>
        <w:t xml:space="preserve"> в приготовлении. Это брага из сахара</w:t>
      </w:r>
      <w:proofErr w:type="gramStart"/>
      <w:r w:rsidRPr="000A7B98"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 w:rsidRPr="000A7B98">
        <w:rPr>
          <w:rFonts w:ascii="Times New Roman" w:eastAsia="Times New Roman" w:hAnsi="Times New Roman" w:cs="Times New Roman"/>
          <w:sz w:val="20"/>
          <w:szCs w:val="20"/>
        </w:rPr>
        <w:t>а 1 кг сахара вам потребуется 4-5 л. теплой воды и 100 г. прессованных дрожжей (сухих дрожжей в 5 раз меньше, примерно 20 г).Сахар нужно хорошо растворить в теплой воде, не растворенный сахар заляжет на дно, и не будет участвовать в брожении.Сухие дрожжи нужно развести в отдельной посуде, залив водой при температуре 25-30 °C и добавив 2-3 столовые ложки сахара. Примерно через час, дрожжи ожили, и всё смешивается в подходящей по объёму фляге, или в бутылях из под чистой воды</w:t>
      </w:r>
      <w:proofErr w:type="gramStart"/>
      <w:r w:rsidRPr="000A7B98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0A7B98">
        <w:rPr>
          <w:rFonts w:ascii="Times New Roman" w:eastAsia="Times New Roman" w:hAnsi="Times New Roman" w:cs="Times New Roman"/>
          <w:sz w:val="20"/>
          <w:szCs w:val="20"/>
        </w:rPr>
        <w:t>олученный раствор необходимо поставить в тёплое место. При этом его плотно не закрывать, во избежание возможного взрыва ёмкости от избыточного давления. Оптимальное время брожения от 3 до 10 дней. По окончании брожения осторожно, чтобы не затронуть осадок, перелить полученный проду</w:t>
      </w:r>
      <w:proofErr w:type="gramStart"/>
      <w:r w:rsidRPr="000A7B98">
        <w:rPr>
          <w:rFonts w:ascii="Times New Roman" w:eastAsia="Times New Roman" w:hAnsi="Times New Roman" w:cs="Times New Roman"/>
          <w:sz w:val="20"/>
          <w:szCs w:val="20"/>
        </w:rPr>
        <w:t>кт в др</w:t>
      </w:r>
      <w:proofErr w:type="gramEnd"/>
      <w:r w:rsidRPr="000A7B98">
        <w:rPr>
          <w:rFonts w:ascii="Times New Roman" w:eastAsia="Times New Roman" w:hAnsi="Times New Roman" w:cs="Times New Roman"/>
          <w:sz w:val="20"/>
          <w:szCs w:val="20"/>
        </w:rPr>
        <w:t>угую ёмко</w:t>
      </w:r>
      <w:r w:rsidR="00AC3DB7" w:rsidRPr="000A7B98">
        <w:rPr>
          <w:rFonts w:ascii="Times New Roman" w:eastAsia="Times New Roman" w:hAnsi="Times New Roman" w:cs="Times New Roman"/>
          <w:sz w:val="20"/>
          <w:szCs w:val="20"/>
        </w:rPr>
        <w:t>сть. Брага готова к перегонке</w:t>
      </w:r>
      <w:r w:rsidRPr="000A7B9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302DF" w:rsidRDefault="00F302DF" w:rsidP="00486511">
      <w:pPr>
        <w:pStyle w:val="a3"/>
        <w:spacing w:before="0" w:beforeAutospacing="0" w:after="0" w:afterAutospacing="0" w:line="212" w:lineRule="atLeast"/>
        <w:rPr>
          <w:rFonts w:ascii="Arial" w:hAnsi="Arial" w:cs="Arial"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20"/>
          <w:szCs w:val="20"/>
        </w:rPr>
        <w:t>Этапы перегонки.</w:t>
      </w:r>
    </w:p>
    <w:p w:rsidR="00486511" w:rsidRPr="00244D2C" w:rsidRDefault="00486511" w:rsidP="00486511">
      <w:pPr>
        <w:pStyle w:val="a3"/>
        <w:spacing w:before="0" w:beforeAutospacing="0" w:after="0" w:afterAutospacing="0" w:line="212" w:lineRule="atLeast"/>
        <w:rPr>
          <w:color w:val="000000" w:themeColor="text1"/>
          <w:sz w:val="20"/>
          <w:szCs w:val="20"/>
        </w:rPr>
      </w:pPr>
      <w:r w:rsidRPr="00244D2C">
        <w:rPr>
          <w:color w:val="000000" w:themeColor="text1"/>
          <w:sz w:val="20"/>
          <w:szCs w:val="20"/>
        </w:rPr>
        <w:t>Процесс отделения спирта в традиционных самогонных аппаратах основан на физических свойствах спиртов, масел и воды. Благодаря различной температуре кипения сначала выпаривается лёгкий метиловый спирт, затем оставшийся этиловый спирт отделяется от сивушных масел и воды. В браге эти компоненты находятся в «</w:t>
      </w:r>
      <w:r w:rsidR="000A7B98" w:rsidRPr="00244D2C">
        <w:rPr>
          <w:color w:val="000000" w:themeColor="text1"/>
          <w:sz w:val="20"/>
          <w:szCs w:val="20"/>
        </w:rPr>
        <w:t>сцепленном</w:t>
      </w:r>
      <w:r w:rsidRPr="00244D2C">
        <w:rPr>
          <w:color w:val="000000" w:themeColor="text1"/>
          <w:sz w:val="20"/>
          <w:szCs w:val="20"/>
        </w:rPr>
        <w:t xml:space="preserve">» состоянии. И разъединить их полностью в бытовом самогонном аппарате нельзя, поэтому речь идет об этапах перегонки, когда пар содержит максимальное количество этилового спирта. Этап перегонки </w:t>
      </w:r>
      <w:proofErr w:type="gramStart"/>
      <w:r w:rsidRPr="00244D2C">
        <w:rPr>
          <w:color w:val="000000" w:themeColor="text1"/>
          <w:sz w:val="20"/>
          <w:szCs w:val="20"/>
        </w:rPr>
        <w:t>по другому</w:t>
      </w:r>
      <w:proofErr w:type="gramEnd"/>
      <w:r w:rsidRPr="00244D2C">
        <w:rPr>
          <w:color w:val="000000" w:themeColor="text1"/>
          <w:sz w:val="20"/>
          <w:szCs w:val="20"/>
        </w:rPr>
        <w:t xml:space="preserve"> называют этапом отделении головы, тела и хвоста. </w:t>
      </w:r>
    </w:p>
    <w:p w:rsidR="00486511" w:rsidRPr="00244D2C" w:rsidRDefault="00486511" w:rsidP="00486511">
      <w:pPr>
        <w:pStyle w:val="a3"/>
        <w:spacing w:before="0" w:beforeAutospacing="0" w:after="0" w:afterAutospacing="0" w:line="212" w:lineRule="atLeast"/>
        <w:rPr>
          <w:color w:val="000000" w:themeColor="text1"/>
          <w:sz w:val="20"/>
          <w:szCs w:val="20"/>
        </w:rPr>
      </w:pPr>
      <w:r w:rsidRPr="00244D2C">
        <w:rPr>
          <w:rStyle w:val="a7"/>
          <w:color w:val="000000" w:themeColor="text1"/>
          <w:sz w:val="20"/>
          <w:szCs w:val="20"/>
        </w:rPr>
        <w:t>Голова</w:t>
      </w:r>
      <w:r w:rsidR="00F302DF" w:rsidRPr="00244D2C">
        <w:rPr>
          <w:rStyle w:val="a7"/>
          <w:color w:val="000000" w:themeColor="text1"/>
          <w:sz w:val="20"/>
          <w:szCs w:val="20"/>
        </w:rPr>
        <w:t xml:space="preserve">. </w:t>
      </w:r>
      <w:r w:rsidRPr="00244D2C">
        <w:rPr>
          <w:color w:val="000000" w:themeColor="text1"/>
          <w:sz w:val="20"/>
          <w:szCs w:val="20"/>
        </w:rPr>
        <w:t>Наиболее легким и кипучим в браге является метиловый спирт или Метанол, который закипает уже при температуре 64,7 °C. Сам по себе метанол ядовитый и токсичный, но его отравляющее действие на организм нейтрализуется этиловым спиртом. Первая порция жидкости, получаемая при перегонке при температуре 65-80 °C - это и есть метиловый спирт, или "первач", "головы" (как говорят в народе). Его легко определить даже по характерному резкому запаху, напоминающему ацетон. Употреблять этот продукт категорически нельзя.</w:t>
      </w:r>
    </w:p>
    <w:p w:rsidR="00486511" w:rsidRPr="00244D2C" w:rsidRDefault="00486511" w:rsidP="00486511">
      <w:pPr>
        <w:pStyle w:val="a3"/>
        <w:spacing w:before="0" w:beforeAutospacing="0" w:after="0" w:afterAutospacing="0" w:line="212" w:lineRule="atLeast"/>
        <w:rPr>
          <w:color w:val="000000" w:themeColor="text1"/>
          <w:sz w:val="20"/>
          <w:szCs w:val="20"/>
        </w:rPr>
      </w:pPr>
      <w:r w:rsidRPr="00244D2C">
        <w:rPr>
          <w:rStyle w:val="a7"/>
          <w:color w:val="000000" w:themeColor="text1"/>
          <w:sz w:val="20"/>
          <w:szCs w:val="20"/>
        </w:rPr>
        <w:t>Тело</w:t>
      </w:r>
      <w:r w:rsidR="00F302DF" w:rsidRPr="00244D2C">
        <w:rPr>
          <w:rStyle w:val="a7"/>
          <w:color w:val="000000" w:themeColor="text1"/>
          <w:sz w:val="20"/>
          <w:szCs w:val="20"/>
        </w:rPr>
        <w:t xml:space="preserve">. </w:t>
      </w:r>
      <w:r w:rsidRPr="00244D2C">
        <w:rPr>
          <w:color w:val="000000" w:themeColor="text1"/>
          <w:sz w:val="20"/>
          <w:szCs w:val="20"/>
        </w:rPr>
        <w:t>Как только метанол и другие примеси отделены, при температуре 75-78 °C в испарениях начинает преобладать этиловый спирт. Этиловый спирт закипает при температуре 78,4 °C. По сложившемуся обычаю, жидкость, получаемая при перегонке при 80 - 95 °C, в народе называют «телом». Чем выше затем поднимается температура в перегонном кубе - тем ниже содержание этилового спирта. Полученный на этом этапе продукт можно пить, облагораживать или перегнать повторно.</w:t>
      </w:r>
    </w:p>
    <w:p w:rsidR="00486511" w:rsidRPr="00244D2C" w:rsidRDefault="00486511" w:rsidP="00486511">
      <w:pPr>
        <w:pStyle w:val="a3"/>
        <w:spacing w:before="0" w:beforeAutospacing="0" w:after="0" w:afterAutospacing="0" w:line="212" w:lineRule="atLeast"/>
        <w:rPr>
          <w:color w:val="000000" w:themeColor="text1"/>
          <w:sz w:val="20"/>
          <w:szCs w:val="20"/>
        </w:rPr>
      </w:pPr>
      <w:r w:rsidRPr="00244D2C">
        <w:rPr>
          <w:rStyle w:val="a7"/>
          <w:color w:val="000000" w:themeColor="text1"/>
          <w:sz w:val="20"/>
          <w:szCs w:val="20"/>
        </w:rPr>
        <w:t>Хвост</w:t>
      </w:r>
      <w:r w:rsidR="00F302DF" w:rsidRPr="00244D2C">
        <w:rPr>
          <w:rStyle w:val="a7"/>
          <w:color w:val="000000" w:themeColor="text1"/>
          <w:sz w:val="20"/>
          <w:szCs w:val="20"/>
        </w:rPr>
        <w:t xml:space="preserve">. </w:t>
      </w:r>
      <w:r w:rsidRPr="00244D2C">
        <w:rPr>
          <w:color w:val="000000" w:themeColor="text1"/>
          <w:sz w:val="20"/>
          <w:szCs w:val="20"/>
        </w:rPr>
        <w:t>Если температура поднимается выше 95 °C - это признак испарения сивухи и тяжелых примесей. Доля этилового спирта в таком конденсате крайне мала, что можно проверить, поднеся ложку с продуктом к огню. Он не горит. На этом этапе можно прекращать процесс или собирать остатки в отдельную емкость, которую вы д</w:t>
      </w:r>
      <w:r w:rsidR="00587B37">
        <w:rPr>
          <w:color w:val="000000" w:themeColor="text1"/>
          <w:sz w:val="20"/>
          <w:szCs w:val="20"/>
        </w:rPr>
        <w:t>обавите при следующей перегонке,</w:t>
      </w:r>
      <w:r w:rsidRPr="00244D2C">
        <w:rPr>
          <w:color w:val="000000" w:themeColor="text1"/>
          <w:sz w:val="20"/>
          <w:szCs w:val="20"/>
        </w:rPr>
        <w:t xml:space="preserve"> т.е. если температура подходит к 95 °C - периодически проверяйте дистиллят на горючесть или используйте спиртомер. И не забывайте про соблюдение техники пожарной безопасности.</w:t>
      </w:r>
    </w:p>
    <w:p w:rsidR="007A3115" w:rsidRPr="00244D2C" w:rsidRDefault="00486511" w:rsidP="00486511">
      <w:pPr>
        <w:pStyle w:val="a3"/>
        <w:spacing w:before="0" w:beforeAutospacing="0" w:after="0" w:afterAutospacing="0" w:line="212" w:lineRule="atLeast"/>
        <w:rPr>
          <w:color w:val="000000" w:themeColor="text1"/>
          <w:sz w:val="20"/>
          <w:szCs w:val="20"/>
        </w:rPr>
      </w:pPr>
      <w:r w:rsidRPr="00244D2C">
        <w:rPr>
          <w:color w:val="000000" w:themeColor="text1"/>
          <w:sz w:val="20"/>
          <w:szCs w:val="20"/>
        </w:rPr>
        <w:t>Отслеживать содержание этилового спирта в перегонном кубе можно с помощью таблицы:</w:t>
      </w:r>
    </w:p>
    <w:p w:rsidR="00C07FCE" w:rsidRDefault="00C07FCE" w:rsidP="00C07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07FCE" w:rsidRPr="00BC5524" w:rsidRDefault="0095700E" w:rsidP="00C07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C07FCE" w:rsidRPr="00BC55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 Правила ухода.</w:t>
      </w:r>
    </w:p>
    <w:p w:rsidR="00C07FCE" w:rsidRDefault="00C07FCE" w:rsidP="00C07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Перед началом дистилляции убедитесь, что соединительные трубки не засорены и хорошо продувается воздухом. </w:t>
      </w:r>
    </w:p>
    <w:p w:rsidR="00C07FCE" w:rsidRDefault="00C07FCE" w:rsidP="00C07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 использовании самогонного аппарата (дистиллятора) в первый раз необходимо произвести дистилляцию воды. Это нужно для того, чтобы очистить аппарат от примесей, оставшихся в процессе производства.</w:t>
      </w:r>
    </w:p>
    <w:p w:rsidR="00C07FCE" w:rsidRDefault="00C07FCE" w:rsidP="00C07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ПОСЛЕ ДИСТИЛЛЯЦИИ</w:t>
      </w:r>
      <w:r w:rsidR="004242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(перегонки). Тщательно промойте все части аппарата теплой водой для удаления отходов после дистилляции (перегонки) и предотвращения забивания соединительных трубок. Процесс очистки должен удалить все вредные вещества, которые накопились на стенках аппарата. </w:t>
      </w:r>
    </w:p>
    <w:p w:rsidR="00C07FCE" w:rsidRDefault="00C07FCE" w:rsidP="007A31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C07FCE" w:rsidRPr="00244D2C" w:rsidRDefault="0095700E" w:rsidP="00C07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6</w:t>
      </w:r>
      <w:r w:rsidR="00C07FCE" w:rsidRPr="00244D2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="00C07FC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Правило т</w:t>
      </w:r>
      <w:r w:rsidR="00C07FCE" w:rsidRPr="00244D2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ехник</w:t>
      </w:r>
      <w:r w:rsidR="00C07FC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и</w:t>
      </w:r>
      <w:r w:rsidR="00C07FCE" w:rsidRPr="00244D2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пожарной безопасности</w:t>
      </w:r>
      <w:r w:rsidR="00C07FC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C07FCE" w:rsidRDefault="00C07FCE" w:rsidP="00C07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4D2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оставляйте самогонный аппарат (дистиллятор) без присмотра, особенно</w:t>
      </w:r>
      <w:r w:rsidR="00587B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начальной стадии;</w:t>
      </w:r>
    </w:p>
    <w:p w:rsidR="00C07FCE" w:rsidRDefault="00C07FCE" w:rsidP="00C07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не допускать нагрева пустого перегонного куба или с полностью выкипевшей брагой;</w:t>
      </w:r>
    </w:p>
    <w:p w:rsidR="00C07FCE" w:rsidRDefault="00C07FCE" w:rsidP="00C07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постоянно следить за охлаждением холодильника, чтобы поступало нужное количество холодной воды;</w:t>
      </w:r>
    </w:p>
    <w:p w:rsidR="00C07FCE" w:rsidRDefault="00C07FCE" w:rsidP="00C07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осторожно обращаться с огнем т.к. самогон это горючее вещество;</w:t>
      </w:r>
    </w:p>
    <w:p w:rsidR="00C07FCE" w:rsidRDefault="00C07FCE" w:rsidP="00C07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после каждой перегонки необходимо промывать аппарат теплой водой.</w:t>
      </w:r>
    </w:p>
    <w:p w:rsidR="00C46A4A" w:rsidRDefault="00C07FCE" w:rsidP="00C07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Самогон является легковоспламеняющейся жидкостью, поэтому нужно соблюдать меры противопожарной безопасности. Кроме того, при засорении трубок, обеспечивающих выход продукта или отвод охлаждающей жидкости, существует высокая вероятность взрыва. </w:t>
      </w:r>
    </w:p>
    <w:p w:rsidR="00C07FCE" w:rsidRDefault="00C46A4A" w:rsidP="00C07F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В процессе эксплуатации держать от людей с ограниченными умственными способностями и детей подальше.</w:t>
      </w:r>
    </w:p>
    <w:p w:rsidR="00C07FCE" w:rsidRDefault="00C07FCE" w:rsidP="007A31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C2761" w:rsidRPr="00244D2C" w:rsidRDefault="0095700E" w:rsidP="007A31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="00C37BB8" w:rsidRPr="00244D2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 Комплект поставки.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1559"/>
      </w:tblGrid>
      <w:tr w:rsidR="00C37BB8" w:rsidRPr="00244D2C" w:rsidTr="00DC2761">
        <w:tc>
          <w:tcPr>
            <w:tcW w:w="3369" w:type="dxa"/>
          </w:tcPr>
          <w:p w:rsidR="00C37BB8" w:rsidRPr="00244D2C" w:rsidRDefault="00C37BB8" w:rsidP="007A311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4D2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C37BB8" w:rsidRPr="00244D2C" w:rsidRDefault="00C37BB8" w:rsidP="007A311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4D2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</w:t>
            </w:r>
          </w:p>
        </w:tc>
      </w:tr>
      <w:tr w:rsidR="00C37BB8" w:rsidTr="00DC2761">
        <w:tc>
          <w:tcPr>
            <w:tcW w:w="3369" w:type="dxa"/>
          </w:tcPr>
          <w:p w:rsidR="00C37BB8" w:rsidRPr="000A7B98" w:rsidRDefault="002A3049" w:rsidP="002A304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Перегонный куб</w:t>
            </w:r>
            <w:r w:rsidR="00C46A4A"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C46A4A"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37BB8" w:rsidRPr="000A7B98" w:rsidRDefault="00DC2761" w:rsidP="00DC27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7BB8" w:rsidTr="00DC2761">
        <w:tc>
          <w:tcPr>
            <w:tcW w:w="3369" w:type="dxa"/>
          </w:tcPr>
          <w:p w:rsidR="00C37BB8" w:rsidRPr="000A7B98" w:rsidRDefault="002A3049" w:rsidP="007A311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 аппарата</w:t>
            </w:r>
            <w:r w:rsidR="00C46A4A"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C46A4A"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37BB8" w:rsidRPr="000A7B98" w:rsidRDefault="00DC2761" w:rsidP="00DC27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7BB8" w:rsidTr="00DC2761">
        <w:tc>
          <w:tcPr>
            <w:tcW w:w="3369" w:type="dxa"/>
          </w:tcPr>
          <w:p w:rsidR="00C37BB8" w:rsidRPr="000A7B98" w:rsidRDefault="00C46A4A" w:rsidP="007A311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Термометр, </w:t>
            </w:r>
            <w:proofErr w:type="spellStart"/>
            <w:proofErr w:type="gramStart"/>
            <w:r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37BB8" w:rsidRPr="000A7B98" w:rsidRDefault="00DC2761" w:rsidP="00DC27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7BB8" w:rsidTr="00DC2761">
        <w:tc>
          <w:tcPr>
            <w:tcW w:w="3369" w:type="dxa"/>
          </w:tcPr>
          <w:p w:rsidR="00C37BB8" w:rsidRPr="000A7B98" w:rsidRDefault="00DC2761" w:rsidP="007A311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Винты барашки</w:t>
            </w:r>
            <w:r w:rsidR="00C46A4A"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C46A4A"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C37BB8" w:rsidRPr="000A7B98" w:rsidRDefault="00DC2761" w:rsidP="00DC27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7BB8" w:rsidTr="00DC2761">
        <w:tc>
          <w:tcPr>
            <w:tcW w:w="3369" w:type="dxa"/>
          </w:tcPr>
          <w:p w:rsidR="00C37BB8" w:rsidRPr="000A7B98" w:rsidRDefault="00DC2761" w:rsidP="007A311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по эксплуатации</w:t>
            </w:r>
          </w:p>
        </w:tc>
        <w:tc>
          <w:tcPr>
            <w:tcW w:w="1559" w:type="dxa"/>
          </w:tcPr>
          <w:p w:rsidR="00C37BB8" w:rsidRPr="000A7B98" w:rsidRDefault="00DC2761" w:rsidP="00DC27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2761" w:rsidTr="00DC2761">
        <w:tc>
          <w:tcPr>
            <w:tcW w:w="3369" w:type="dxa"/>
          </w:tcPr>
          <w:p w:rsidR="00DC2761" w:rsidRPr="000A7B98" w:rsidRDefault="00DC2761" w:rsidP="007A311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Упаковочная коробка</w:t>
            </w:r>
          </w:p>
        </w:tc>
        <w:tc>
          <w:tcPr>
            <w:tcW w:w="1559" w:type="dxa"/>
          </w:tcPr>
          <w:p w:rsidR="00DC2761" w:rsidRPr="000A7B98" w:rsidRDefault="00DC2761" w:rsidP="00DC27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B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  <w:u w:val="single"/>
        </w:rPr>
      </w:pPr>
      <w:r w:rsidRPr="00FA20AC">
        <w:rPr>
          <w:rFonts w:ascii="Times New Roman" w:hAnsi="Times New Roman" w:cs="Times New Roman"/>
          <w:b/>
          <w:u w:val="single"/>
        </w:rPr>
        <w:lastRenderedPageBreak/>
        <w:t>ГАРАНТИЙНИЙ ТАЛОН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 xml:space="preserve">1    Гарантийные обязательства на проданные магазином товары несет производитель. 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>Гарантийный срок</w:t>
      </w:r>
      <w:r w:rsidR="00743094">
        <w:rPr>
          <w:rFonts w:ascii="Times New Roman" w:hAnsi="Times New Roman" w:cs="Times New Roman"/>
          <w:b/>
        </w:rPr>
        <w:t>,</w:t>
      </w:r>
      <w:r w:rsidRPr="00FA20AC">
        <w:rPr>
          <w:rFonts w:ascii="Times New Roman" w:hAnsi="Times New Roman" w:cs="Times New Roman"/>
          <w:b/>
        </w:rPr>
        <w:t xml:space="preserve"> установленный производител</w:t>
      </w:r>
      <w:r w:rsidR="00FA20AC">
        <w:rPr>
          <w:rFonts w:ascii="Times New Roman" w:hAnsi="Times New Roman" w:cs="Times New Roman"/>
          <w:b/>
        </w:rPr>
        <w:t>ем, составляет 36 месяцев и исчи</w:t>
      </w:r>
      <w:r w:rsidRPr="00FA20AC">
        <w:rPr>
          <w:rFonts w:ascii="Times New Roman" w:hAnsi="Times New Roman" w:cs="Times New Roman"/>
          <w:b/>
        </w:rPr>
        <w:t xml:space="preserve">сляется 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>с момента продажи товара.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>2     Гарантийное обслуживание подра</w:t>
      </w:r>
      <w:r w:rsidR="00FA20AC">
        <w:rPr>
          <w:rFonts w:ascii="Times New Roman" w:hAnsi="Times New Roman" w:cs="Times New Roman"/>
          <w:b/>
        </w:rPr>
        <w:t xml:space="preserve">зумевает под собой замену </w:t>
      </w:r>
      <w:proofErr w:type="gramStart"/>
      <w:r w:rsidR="00FA20AC">
        <w:rPr>
          <w:rFonts w:ascii="Times New Roman" w:hAnsi="Times New Roman" w:cs="Times New Roman"/>
          <w:b/>
        </w:rPr>
        <w:t>на</w:t>
      </w:r>
      <w:proofErr w:type="gramEnd"/>
      <w:r w:rsidR="00FA20AC">
        <w:rPr>
          <w:rFonts w:ascii="Times New Roman" w:hAnsi="Times New Roman" w:cs="Times New Roman"/>
          <w:b/>
        </w:rPr>
        <w:t xml:space="preserve"> аналог</w:t>
      </w:r>
      <w:r w:rsidRPr="00FA20AC">
        <w:rPr>
          <w:rFonts w:ascii="Times New Roman" w:hAnsi="Times New Roman" w:cs="Times New Roman"/>
          <w:b/>
        </w:rPr>
        <w:t xml:space="preserve">ичное </w:t>
      </w:r>
    </w:p>
    <w:p w:rsidR="002A3049" w:rsidRPr="00FA20AC" w:rsidRDefault="00FA20AC" w:rsidP="002A3049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</w:t>
      </w:r>
      <w:r w:rsidR="002A3049" w:rsidRPr="00FA20AC">
        <w:rPr>
          <w:rFonts w:ascii="Times New Roman" w:hAnsi="Times New Roman" w:cs="Times New Roman"/>
          <w:b/>
        </w:rPr>
        <w:t>удование.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</w:p>
    <w:p w:rsidR="002A3049" w:rsidRPr="00FA20AC" w:rsidRDefault="00FA20AC" w:rsidP="002A3049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    </w:t>
      </w:r>
      <w:r w:rsidR="002A3049" w:rsidRPr="00FA20AC">
        <w:rPr>
          <w:rFonts w:ascii="Times New Roman" w:hAnsi="Times New Roman" w:cs="Times New Roman"/>
          <w:b/>
        </w:rPr>
        <w:t>Гарантийное обслуживание не производится: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>а) Если нарушены правила эксплуатации изделия.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 xml:space="preserve">б) Если изделие имеет механические повреждения или повреждения, вызванные 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 xml:space="preserve">попаданием внутрь изделия посторонних веществ, предметов, жидкостей, насекомых, 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 xml:space="preserve">животных. 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>в) Если изделие имеет повреждения, вызванные стихией, пожаром, бытовыми факторами.</w:t>
      </w:r>
    </w:p>
    <w:p w:rsidR="002A3049" w:rsidRPr="00FA20AC" w:rsidRDefault="00FA20AC" w:rsidP="002A3049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г) Если име</w:t>
      </w:r>
      <w:r w:rsidR="002A3049" w:rsidRPr="00FA20AC">
        <w:rPr>
          <w:rFonts w:ascii="Times New Roman" w:hAnsi="Times New Roman" w:cs="Times New Roman"/>
          <w:b/>
        </w:rPr>
        <w:t xml:space="preserve">ются следы постороннего вмешательства или была попытка </w:t>
      </w:r>
      <w:r w:rsidRPr="00FA20AC">
        <w:rPr>
          <w:rFonts w:ascii="Times New Roman" w:hAnsi="Times New Roman" w:cs="Times New Roman"/>
          <w:b/>
        </w:rPr>
        <w:t>несанкционированного</w:t>
      </w:r>
      <w:r w:rsidR="002A3049" w:rsidRPr="00FA20AC">
        <w:rPr>
          <w:rFonts w:ascii="Times New Roman" w:hAnsi="Times New Roman" w:cs="Times New Roman"/>
          <w:b/>
        </w:rPr>
        <w:t xml:space="preserve"> ремонта.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</w:p>
    <w:p w:rsidR="002A3049" w:rsidRPr="00FA20AC" w:rsidRDefault="00FA20AC" w:rsidP="002A3049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  </w:t>
      </w:r>
      <w:r w:rsidR="002A3049" w:rsidRPr="00FA20AC">
        <w:rPr>
          <w:rFonts w:ascii="Times New Roman" w:hAnsi="Times New Roman" w:cs="Times New Roman"/>
          <w:b/>
        </w:rPr>
        <w:t xml:space="preserve">Гарантийные обязательства не </w:t>
      </w:r>
      <w:r w:rsidRPr="00FA20AC">
        <w:rPr>
          <w:rFonts w:ascii="Times New Roman" w:hAnsi="Times New Roman" w:cs="Times New Roman"/>
          <w:b/>
        </w:rPr>
        <w:t>распространяются</w:t>
      </w:r>
      <w:r w:rsidR="002A3049" w:rsidRPr="00FA20AC">
        <w:rPr>
          <w:rFonts w:ascii="Times New Roman" w:hAnsi="Times New Roman" w:cs="Times New Roman"/>
          <w:b/>
        </w:rPr>
        <w:t xml:space="preserve">  на ущерб, причиненный другому оборудованию, работающему в сопряжении с данным изделием.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</w:p>
    <w:p w:rsidR="002A3049" w:rsidRPr="00FA20AC" w:rsidRDefault="00FA20AC" w:rsidP="002A3049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proofErr w:type="gramStart"/>
      <w:r w:rsidR="00587B37">
        <w:rPr>
          <w:rFonts w:ascii="Times New Roman" w:hAnsi="Times New Roman" w:cs="Times New Roman"/>
          <w:b/>
        </w:rPr>
        <w:t xml:space="preserve">   </w:t>
      </w:r>
      <w:r w:rsidR="00520B02">
        <w:rPr>
          <w:rFonts w:ascii="Times New Roman" w:hAnsi="Times New Roman" w:cs="Times New Roman"/>
          <w:b/>
        </w:rPr>
        <w:t>Д</w:t>
      </w:r>
      <w:proofErr w:type="gramEnd"/>
      <w:r w:rsidR="00520B02">
        <w:rPr>
          <w:rFonts w:ascii="Times New Roman" w:hAnsi="Times New Roman" w:cs="Times New Roman"/>
          <w:b/>
        </w:rPr>
        <w:t>ля предъявления</w:t>
      </w:r>
      <w:r w:rsidR="002A3049" w:rsidRPr="00FA20AC">
        <w:rPr>
          <w:rFonts w:ascii="Times New Roman" w:hAnsi="Times New Roman" w:cs="Times New Roman"/>
          <w:b/>
        </w:rPr>
        <w:t xml:space="preserve"> рекламации на приобретенное изделие необходимо предоставить документ, </w:t>
      </w:r>
      <w:r w:rsidR="00520B02" w:rsidRPr="00FA20AC">
        <w:rPr>
          <w:rFonts w:ascii="Times New Roman" w:hAnsi="Times New Roman" w:cs="Times New Roman"/>
          <w:b/>
        </w:rPr>
        <w:t>подтверждающий</w:t>
      </w:r>
      <w:r w:rsidR="002A3049" w:rsidRPr="00FA20AC">
        <w:rPr>
          <w:rFonts w:ascii="Times New Roman" w:hAnsi="Times New Roman" w:cs="Times New Roman"/>
          <w:b/>
        </w:rPr>
        <w:t xml:space="preserve"> факт продажи товара магазином, срок гарантии по которому не истек. 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 xml:space="preserve">Наименование магазина </w:t>
      </w:r>
      <w:r w:rsidRPr="00FA20AC">
        <w:rPr>
          <w:rFonts w:ascii="Times New Roman" w:hAnsi="Times New Roman" w:cs="Times New Roman"/>
          <w:b/>
        </w:rPr>
        <w:tab/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 xml:space="preserve">Наименование товара </w:t>
      </w:r>
      <w:r w:rsidRPr="00FA20AC">
        <w:rPr>
          <w:rFonts w:ascii="Times New Roman" w:hAnsi="Times New Roman" w:cs="Times New Roman"/>
          <w:b/>
        </w:rPr>
        <w:tab/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 xml:space="preserve">Серия изделия </w:t>
      </w:r>
      <w:r w:rsidRPr="00FA20AC">
        <w:rPr>
          <w:rFonts w:ascii="Times New Roman" w:hAnsi="Times New Roman" w:cs="Times New Roman"/>
          <w:b/>
        </w:rPr>
        <w:tab/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</w:p>
    <w:p w:rsidR="002A3049" w:rsidRDefault="002A3049" w:rsidP="002A3049">
      <w:pPr>
        <w:pStyle w:val="a8"/>
        <w:rPr>
          <w:rFonts w:ascii="Times New Roman" w:hAnsi="Times New Roman" w:cs="Times New Roman"/>
          <w:b/>
        </w:rPr>
      </w:pPr>
    </w:p>
    <w:p w:rsidR="00E66813" w:rsidRDefault="00E66813" w:rsidP="002A3049">
      <w:pPr>
        <w:pStyle w:val="a8"/>
        <w:rPr>
          <w:rFonts w:ascii="Times New Roman" w:hAnsi="Times New Roman" w:cs="Times New Roman"/>
          <w:b/>
        </w:rPr>
      </w:pPr>
    </w:p>
    <w:p w:rsidR="00E66813" w:rsidRPr="00FA20AC" w:rsidRDefault="00E66813" w:rsidP="002A3049">
      <w:pPr>
        <w:pStyle w:val="a8"/>
        <w:rPr>
          <w:rFonts w:ascii="Times New Roman" w:hAnsi="Times New Roman" w:cs="Times New Roman"/>
          <w:b/>
        </w:rPr>
      </w:pP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>Дата продажи: «___» _____________201_г.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 xml:space="preserve">Контактная информация: </w:t>
      </w:r>
    </w:p>
    <w:p w:rsidR="002A3049" w:rsidRPr="00FA20AC" w:rsidRDefault="00CF7141" w:rsidP="002A3049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428000</w:t>
      </w:r>
      <w:r w:rsidR="002A3049" w:rsidRPr="00FA20AC">
        <w:rPr>
          <w:rFonts w:ascii="Times New Roman" w:hAnsi="Times New Roman" w:cs="Times New Roman"/>
          <w:b/>
        </w:rPr>
        <w:t>,</w:t>
      </w:r>
      <w:r w:rsidR="009D25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г.</w:t>
      </w:r>
      <w:r w:rsidR="00587B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Чебоксары</w:t>
      </w:r>
      <w:r w:rsidR="00520B02">
        <w:rPr>
          <w:rFonts w:ascii="Times New Roman" w:hAnsi="Times New Roman" w:cs="Times New Roman"/>
          <w:b/>
        </w:rPr>
        <w:t xml:space="preserve">, </w:t>
      </w:r>
      <w:r w:rsidR="00F400DC">
        <w:rPr>
          <w:rFonts w:ascii="Times New Roman" w:hAnsi="Times New Roman" w:cs="Times New Roman"/>
          <w:b/>
        </w:rPr>
        <w:t xml:space="preserve"> </w:t>
      </w:r>
      <w:r w:rsidR="009D251C">
        <w:rPr>
          <w:rFonts w:ascii="Times New Roman" w:hAnsi="Times New Roman" w:cs="Times New Roman"/>
          <w:b/>
        </w:rPr>
        <w:t>Базовый проезд 6А</w:t>
      </w:r>
      <w:bookmarkStart w:id="0" w:name="_GoBack"/>
      <w:bookmarkEnd w:id="0"/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>Эл</w:t>
      </w:r>
      <w:proofErr w:type="gramStart"/>
      <w:r w:rsidRPr="00FA20AC">
        <w:rPr>
          <w:rFonts w:ascii="Times New Roman" w:hAnsi="Times New Roman" w:cs="Times New Roman"/>
          <w:b/>
        </w:rPr>
        <w:t>.</w:t>
      </w:r>
      <w:proofErr w:type="gramEnd"/>
      <w:r w:rsidR="00587B37">
        <w:rPr>
          <w:rFonts w:ascii="Times New Roman" w:hAnsi="Times New Roman" w:cs="Times New Roman"/>
          <w:b/>
        </w:rPr>
        <w:t xml:space="preserve"> </w:t>
      </w:r>
      <w:proofErr w:type="gramStart"/>
      <w:r w:rsidRPr="00FA20AC">
        <w:rPr>
          <w:rFonts w:ascii="Times New Roman" w:hAnsi="Times New Roman" w:cs="Times New Roman"/>
          <w:b/>
        </w:rPr>
        <w:t>п</w:t>
      </w:r>
      <w:proofErr w:type="gramEnd"/>
      <w:r w:rsidRPr="00FA20AC">
        <w:rPr>
          <w:rFonts w:ascii="Times New Roman" w:hAnsi="Times New Roman" w:cs="Times New Roman"/>
          <w:b/>
        </w:rPr>
        <w:t>очта: samogonovo@mail.ru</w:t>
      </w: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>Отдел продаж и интернет магазин:</w:t>
      </w:r>
    </w:p>
    <w:p w:rsidR="002A3049" w:rsidRPr="00FA20AC" w:rsidRDefault="00CF7141" w:rsidP="002A3049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Тел.: 8800505</w:t>
      </w:r>
      <w:r w:rsidR="00587B37">
        <w:rPr>
          <w:rFonts w:ascii="Times New Roman" w:hAnsi="Times New Roman" w:cs="Times New Roman"/>
          <w:b/>
        </w:rPr>
        <w:t>57</w:t>
      </w:r>
      <w:r>
        <w:rPr>
          <w:rFonts w:ascii="Times New Roman" w:hAnsi="Times New Roman" w:cs="Times New Roman"/>
          <w:b/>
        </w:rPr>
        <w:t>10;</w:t>
      </w:r>
      <w:r w:rsidR="00E66813">
        <w:rPr>
          <w:rFonts w:ascii="Times New Roman" w:hAnsi="Times New Roman" w:cs="Times New Roman"/>
          <w:b/>
        </w:rPr>
        <w:t xml:space="preserve"> </w:t>
      </w:r>
      <w:r w:rsidR="00587B37">
        <w:rPr>
          <w:rFonts w:ascii="Times New Roman" w:hAnsi="Times New Roman" w:cs="Times New Roman"/>
          <w:b/>
        </w:rPr>
        <w:t xml:space="preserve"> </w:t>
      </w:r>
      <w:r w:rsidR="002A3049" w:rsidRPr="00FA20AC">
        <w:rPr>
          <w:rFonts w:ascii="Times New Roman" w:hAnsi="Times New Roman" w:cs="Times New Roman"/>
          <w:b/>
        </w:rPr>
        <w:t xml:space="preserve">Сайт: </w:t>
      </w:r>
      <w:r w:rsidR="00587B37">
        <w:rPr>
          <w:rFonts w:ascii="Times New Roman" w:hAnsi="Times New Roman" w:cs="Times New Roman"/>
          <w:b/>
        </w:rPr>
        <w:t>________________</w:t>
      </w:r>
    </w:p>
    <w:p w:rsidR="002A3049" w:rsidRDefault="002A3049" w:rsidP="002A3049">
      <w:pPr>
        <w:pStyle w:val="a8"/>
        <w:rPr>
          <w:rFonts w:ascii="Times New Roman" w:hAnsi="Times New Roman" w:cs="Times New Roman"/>
          <w:b/>
        </w:rPr>
      </w:pPr>
    </w:p>
    <w:p w:rsidR="000A7B98" w:rsidRPr="00FA20AC" w:rsidRDefault="000A7B98" w:rsidP="002A3049">
      <w:pPr>
        <w:pStyle w:val="a8"/>
        <w:rPr>
          <w:rFonts w:ascii="Times New Roman" w:hAnsi="Times New Roman" w:cs="Times New Roman"/>
          <w:b/>
        </w:rPr>
      </w:pPr>
    </w:p>
    <w:p w:rsidR="002A3049" w:rsidRPr="00FA20AC" w:rsidRDefault="002A3049" w:rsidP="002A3049">
      <w:pPr>
        <w:pStyle w:val="a8"/>
        <w:rPr>
          <w:rFonts w:ascii="Times New Roman" w:hAnsi="Times New Roman" w:cs="Times New Roman"/>
          <w:b/>
        </w:rPr>
      </w:pPr>
      <w:r w:rsidRPr="00FA20AC">
        <w:rPr>
          <w:rFonts w:ascii="Times New Roman" w:hAnsi="Times New Roman" w:cs="Times New Roman"/>
          <w:b/>
        </w:rPr>
        <w:t xml:space="preserve">ИП Яковлев </w:t>
      </w:r>
      <w:r w:rsidR="00E66813">
        <w:rPr>
          <w:rFonts w:ascii="Times New Roman" w:hAnsi="Times New Roman" w:cs="Times New Roman"/>
          <w:b/>
        </w:rPr>
        <w:t>А.И</w:t>
      </w:r>
    </w:p>
    <w:p w:rsidR="002A3049" w:rsidRPr="002A3049" w:rsidRDefault="002A3049" w:rsidP="002A3049">
      <w:pPr>
        <w:pStyle w:val="a8"/>
        <w:rPr>
          <w:b/>
        </w:rPr>
      </w:pPr>
    </w:p>
    <w:p w:rsidR="002A3049" w:rsidRPr="0095700E" w:rsidRDefault="002A3049" w:rsidP="002A3049">
      <w:pPr>
        <w:pStyle w:val="a8"/>
        <w:rPr>
          <w:b/>
        </w:rPr>
      </w:pPr>
    </w:p>
    <w:sectPr w:rsidR="002A3049" w:rsidRPr="0095700E" w:rsidSect="00413AB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43" w:rsidRDefault="006D0643" w:rsidP="006A40C4">
      <w:pPr>
        <w:spacing w:after="0" w:line="240" w:lineRule="auto"/>
      </w:pPr>
      <w:r>
        <w:separator/>
      </w:r>
    </w:p>
  </w:endnote>
  <w:endnote w:type="continuationSeparator" w:id="0">
    <w:p w:rsidR="006D0643" w:rsidRDefault="006D0643" w:rsidP="006A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2190"/>
      <w:docPartObj>
        <w:docPartGallery w:val="Page Numbers (Bottom of Page)"/>
        <w:docPartUnique/>
      </w:docPartObj>
    </w:sdtPr>
    <w:sdtContent>
      <w:p w:rsidR="006D0643" w:rsidRDefault="006D064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0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0643" w:rsidRDefault="006D06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43" w:rsidRDefault="006D0643" w:rsidP="006A40C4">
      <w:pPr>
        <w:spacing w:after="0" w:line="240" w:lineRule="auto"/>
      </w:pPr>
      <w:r>
        <w:separator/>
      </w:r>
    </w:p>
  </w:footnote>
  <w:footnote w:type="continuationSeparator" w:id="0">
    <w:p w:rsidR="006D0643" w:rsidRDefault="006D0643" w:rsidP="006A4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EB2"/>
    <w:multiLevelType w:val="hybridMultilevel"/>
    <w:tmpl w:val="9A926E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1E2"/>
    <w:multiLevelType w:val="multilevel"/>
    <w:tmpl w:val="91DAF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76207"/>
    <w:multiLevelType w:val="multilevel"/>
    <w:tmpl w:val="DCC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F0B5B"/>
    <w:multiLevelType w:val="hybridMultilevel"/>
    <w:tmpl w:val="BF82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4269C"/>
    <w:multiLevelType w:val="hybridMultilevel"/>
    <w:tmpl w:val="22D4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D3B5C"/>
    <w:multiLevelType w:val="hybridMultilevel"/>
    <w:tmpl w:val="62D8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96"/>
    <w:rsid w:val="00030BE8"/>
    <w:rsid w:val="00067A4B"/>
    <w:rsid w:val="000A7B98"/>
    <w:rsid w:val="000B5EE2"/>
    <w:rsid w:val="000C26F0"/>
    <w:rsid w:val="0015064C"/>
    <w:rsid w:val="001D44CC"/>
    <w:rsid w:val="001F19C8"/>
    <w:rsid w:val="00213E1F"/>
    <w:rsid w:val="00244D2C"/>
    <w:rsid w:val="00250A16"/>
    <w:rsid w:val="002A3049"/>
    <w:rsid w:val="003017CD"/>
    <w:rsid w:val="00317156"/>
    <w:rsid w:val="00335A47"/>
    <w:rsid w:val="00357DA3"/>
    <w:rsid w:val="0038756E"/>
    <w:rsid w:val="00413AB1"/>
    <w:rsid w:val="004242FF"/>
    <w:rsid w:val="004742C8"/>
    <w:rsid w:val="00486511"/>
    <w:rsid w:val="004D0037"/>
    <w:rsid w:val="00520B02"/>
    <w:rsid w:val="00587B37"/>
    <w:rsid w:val="005E2D47"/>
    <w:rsid w:val="006157F8"/>
    <w:rsid w:val="006426A2"/>
    <w:rsid w:val="00644461"/>
    <w:rsid w:val="00692266"/>
    <w:rsid w:val="006A40C4"/>
    <w:rsid w:val="006D0643"/>
    <w:rsid w:val="006D1F4F"/>
    <w:rsid w:val="00743094"/>
    <w:rsid w:val="0077125D"/>
    <w:rsid w:val="007A1E44"/>
    <w:rsid w:val="007A3115"/>
    <w:rsid w:val="007A5E94"/>
    <w:rsid w:val="007A7BE6"/>
    <w:rsid w:val="007D503A"/>
    <w:rsid w:val="00831709"/>
    <w:rsid w:val="00832A51"/>
    <w:rsid w:val="0083405B"/>
    <w:rsid w:val="00835126"/>
    <w:rsid w:val="0085439B"/>
    <w:rsid w:val="008B05B5"/>
    <w:rsid w:val="008B5921"/>
    <w:rsid w:val="008B5C0B"/>
    <w:rsid w:val="008F0154"/>
    <w:rsid w:val="00910D7A"/>
    <w:rsid w:val="00940A1F"/>
    <w:rsid w:val="00954B90"/>
    <w:rsid w:val="0095700E"/>
    <w:rsid w:val="009D251C"/>
    <w:rsid w:val="009E0300"/>
    <w:rsid w:val="00A0714F"/>
    <w:rsid w:val="00A32D5A"/>
    <w:rsid w:val="00A7689C"/>
    <w:rsid w:val="00AC0AAC"/>
    <w:rsid w:val="00AC3DB7"/>
    <w:rsid w:val="00AD578D"/>
    <w:rsid w:val="00B20AD4"/>
    <w:rsid w:val="00B44565"/>
    <w:rsid w:val="00B50E56"/>
    <w:rsid w:val="00B53766"/>
    <w:rsid w:val="00B95C5A"/>
    <w:rsid w:val="00BC5524"/>
    <w:rsid w:val="00BE3296"/>
    <w:rsid w:val="00BF75C0"/>
    <w:rsid w:val="00C07FCE"/>
    <w:rsid w:val="00C37BB8"/>
    <w:rsid w:val="00C444D6"/>
    <w:rsid w:val="00C46A4A"/>
    <w:rsid w:val="00C83C9D"/>
    <w:rsid w:val="00CB1C29"/>
    <w:rsid w:val="00CF7141"/>
    <w:rsid w:val="00D4762A"/>
    <w:rsid w:val="00DA3512"/>
    <w:rsid w:val="00DA7588"/>
    <w:rsid w:val="00DC2761"/>
    <w:rsid w:val="00E47B28"/>
    <w:rsid w:val="00E5436C"/>
    <w:rsid w:val="00E66813"/>
    <w:rsid w:val="00E818D5"/>
    <w:rsid w:val="00F15625"/>
    <w:rsid w:val="00F2413F"/>
    <w:rsid w:val="00F25416"/>
    <w:rsid w:val="00F302DF"/>
    <w:rsid w:val="00F33D01"/>
    <w:rsid w:val="00F400DC"/>
    <w:rsid w:val="00FA20AC"/>
    <w:rsid w:val="00FB08D6"/>
    <w:rsid w:val="00FD290F"/>
    <w:rsid w:val="00FD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3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32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3296"/>
  </w:style>
  <w:style w:type="paragraph" w:styleId="a5">
    <w:name w:val="Balloon Text"/>
    <w:basedOn w:val="a"/>
    <w:link w:val="a6"/>
    <w:uiPriority w:val="99"/>
    <w:semiHidden/>
    <w:unhideWhenUsed/>
    <w:rsid w:val="00BE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96"/>
    <w:rPr>
      <w:rFonts w:ascii="Tahoma" w:hAnsi="Tahoma" w:cs="Tahoma"/>
      <w:sz w:val="16"/>
      <w:szCs w:val="16"/>
    </w:rPr>
  </w:style>
  <w:style w:type="paragraph" w:customStyle="1" w:styleId="img">
    <w:name w:val="img"/>
    <w:basedOn w:val="a"/>
    <w:rsid w:val="00BE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C0A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3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A31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7A3115"/>
    <w:pPr>
      <w:ind w:left="720"/>
      <w:contextualSpacing/>
    </w:pPr>
  </w:style>
  <w:style w:type="table" w:styleId="a9">
    <w:name w:val="Table Grid"/>
    <w:basedOn w:val="a1"/>
    <w:uiPriority w:val="59"/>
    <w:rsid w:val="00C37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6A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40C4"/>
  </w:style>
  <w:style w:type="paragraph" w:styleId="ac">
    <w:name w:val="footer"/>
    <w:basedOn w:val="a"/>
    <w:link w:val="ad"/>
    <w:uiPriority w:val="99"/>
    <w:unhideWhenUsed/>
    <w:rsid w:val="006A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40C4"/>
  </w:style>
  <w:style w:type="character" w:customStyle="1" w:styleId="50">
    <w:name w:val="Заголовок 5 Знак"/>
    <w:basedOn w:val="a0"/>
    <w:link w:val="5"/>
    <w:uiPriority w:val="9"/>
    <w:semiHidden/>
    <w:rsid w:val="00F2413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3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1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32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3296"/>
  </w:style>
  <w:style w:type="paragraph" w:styleId="a5">
    <w:name w:val="Balloon Text"/>
    <w:basedOn w:val="a"/>
    <w:link w:val="a6"/>
    <w:uiPriority w:val="99"/>
    <w:semiHidden/>
    <w:unhideWhenUsed/>
    <w:rsid w:val="00BE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96"/>
    <w:rPr>
      <w:rFonts w:ascii="Tahoma" w:hAnsi="Tahoma" w:cs="Tahoma"/>
      <w:sz w:val="16"/>
      <w:szCs w:val="16"/>
    </w:rPr>
  </w:style>
  <w:style w:type="paragraph" w:customStyle="1" w:styleId="img">
    <w:name w:val="img"/>
    <w:basedOn w:val="a"/>
    <w:rsid w:val="00BE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C0A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3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A31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7A3115"/>
    <w:pPr>
      <w:ind w:left="720"/>
      <w:contextualSpacing/>
    </w:pPr>
  </w:style>
  <w:style w:type="table" w:styleId="a9">
    <w:name w:val="Table Grid"/>
    <w:basedOn w:val="a1"/>
    <w:uiPriority w:val="59"/>
    <w:rsid w:val="00C37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6A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40C4"/>
  </w:style>
  <w:style w:type="paragraph" w:styleId="ac">
    <w:name w:val="footer"/>
    <w:basedOn w:val="a"/>
    <w:link w:val="ad"/>
    <w:uiPriority w:val="99"/>
    <w:unhideWhenUsed/>
    <w:rsid w:val="006A4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40C4"/>
  </w:style>
  <w:style w:type="character" w:customStyle="1" w:styleId="50">
    <w:name w:val="Заголовок 5 Знак"/>
    <w:basedOn w:val="a0"/>
    <w:link w:val="5"/>
    <w:uiPriority w:val="9"/>
    <w:semiHidden/>
    <w:rsid w:val="00F2413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2016-11-08T11:42:00Z</cp:lastPrinted>
  <dcterms:created xsi:type="dcterms:W3CDTF">2016-12-21T07:54:00Z</dcterms:created>
  <dcterms:modified xsi:type="dcterms:W3CDTF">2016-12-21T13:49:00Z</dcterms:modified>
</cp:coreProperties>
</file>