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22" w:rsidRPr="00607373" w:rsidRDefault="00607373" w:rsidP="00607373">
      <w:pPr>
        <w:jc w:val="center"/>
        <w:rPr>
          <w:sz w:val="24"/>
          <w:szCs w:val="24"/>
        </w:rPr>
      </w:pPr>
      <w:r w:rsidRPr="00607373">
        <w:rPr>
          <w:sz w:val="24"/>
          <w:szCs w:val="24"/>
        </w:rPr>
        <w:t>ПРАВИЛА ЭКСПЛУАТАЦИИ ЗЕФИР</w:t>
      </w:r>
    </w:p>
    <w:p w:rsidR="00607373" w:rsidRPr="00607373" w:rsidRDefault="00607373" w:rsidP="00607373">
      <w:pPr>
        <w:pStyle w:val="a6"/>
        <w:shd w:val="clear" w:color="auto" w:fill="FFFFFF"/>
        <w:spacing w:before="0" w:beforeAutospacing="0" w:after="136" w:afterAutospacing="0"/>
        <w:jc w:val="both"/>
        <w:rPr>
          <w:rFonts w:asciiTheme="minorHAnsi" w:hAnsiTheme="minorHAnsi"/>
          <w:color w:val="333333"/>
        </w:rPr>
      </w:pPr>
      <w:r w:rsidRPr="00607373">
        <w:rPr>
          <w:rFonts w:asciiTheme="minorHAnsi" w:hAnsiTheme="minorHAnsi"/>
          <w:color w:val="333333"/>
        </w:rPr>
        <w:t>1. Перед игрой с Зефиром убедитесь, что он нагрелся (зима) или остыл (лето) до комнатной температуры.  Самая комфортная температура для игры с зефиром 22-25 градусов по шкале Цельсия (именно при указанной температуре зефир в полной мере сохраняет свои свойства).</w:t>
      </w:r>
    </w:p>
    <w:p w:rsidR="00607373" w:rsidRPr="00607373" w:rsidRDefault="00607373" w:rsidP="00607373">
      <w:pPr>
        <w:pStyle w:val="a6"/>
        <w:shd w:val="clear" w:color="auto" w:fill="FFFFFF"/>
        <w:spacing w:before="0" w:beforeAutospacing="0" w:after="136" w:afterAutospacing="0"/>
        <w:jc w:val="both"/>
        <w:rPr>
          <w:rFonts w:asciiTheme="minorHAnsi" w:hAnsiTheme="minorHAnsi"/>
          <w:color w:val="333333"/>
        </w:rPr>
      </w:pPr>
      <w:r w:rsidRPr="00607373">
        <w:rPr>
          <w:rFonts w:asciiTheme="minorHAnsi" w:hAnsiTheme="minorHAnsi"/>
          <w:color w:val="333333"/>
        </w:rPr>
        <w:t>2. Играть с Зефиром необходимо чистыми и сухими руками на чистой и сухой поверхности, </w:t>
      </w:r>
      <w:proofErr w:type="gramStart"/>
      <w:r w:rsidRPr="00607373">
        <w:rPr>
          <w:rFonts w:asciiTheme="minorHAnsi" w:hAnsiTheme="minorHAnsi"/>
          <w:color w:val="333333"/>
        </w:rPr>
        <w:t>ко</w:t>
      </w:r>
      <w:proofErr w:type="gramEnd"/>
      <w:r w:rsidRPr="00607373">
        <w:rPr>
          <w:rFonts w:asciiTheme="minorHAnsi" w:hAnsiTheme="minorHAnsi"/>
          <w:color w:val="333333"/>
        </w:rPr>
        <w:t xml:space="preserve"> влажным или жирным рукам, зефир может прилипать.</w:t>
      </w:r>
    </w:p>
    <w:p w:rsidR="00607373" w:rsidRPr="00607373" w:rsidRDefault="00607373" w:rsidP="00607373">
      <w:pPr>
        <w:pStyle w:val="a6"/>
        <w:shd w:val="clear" w:color="auto" w:fill="FFFFFF"/>
        <w:spacing w:before="0" w:beforeAutospacing="0" w:after="136" w:afterAutospacing="0"/>
        <w:jc w:val="both"/>
        <w:rPr>
          <w:rFonts w:asciiTheme="minorHAnsi" w:hAnsiTheme="minorHAnsi"/>
          <w:color w:val="333333"/>
        </w:rPr>
      </w:pPr>
      <w:r w:rsidRPr="00607373">
        <w:rPr>
          <w:rFonts w:asciiTheme="minorHAnsi" w:hAnsiTheme="minorHAnsi"/>
          <w:color w:val="333333"/>
        </w:rPr>
        <w:t>3. Нельзя смешивать Зефир с другими жидкими и сыпучими объектами, а также с песками от других производителей, т.к. Зефир может потерять свои свойства.</w:t>
      </w:r>
    </w:p>
    <w:p w:rsidR="00607373" w:rsidRPr="00607373" w:rsidRDefault="00607373" w:rsidP="00607373">
      <w:pPr>
        <w:pStyle w:val="a6"/>
        <w:shd w:val="clear" w:color="auto" w:fill="FFFFFF"/>
        <w:spacing w:before="0" w:beforeAutospacing="0" w:after="136" w:afterAutospacing="0"/>
        <w:jc w:val="both"/>
        <w:rPr>
          <w:rFonts w:asciiTheme="minorHAnsi" w:hAnsiTheme="minorHAnsi"/>
          <w:color w:val="333333"/>
        </w:rPr>
      </w:pPr>
      <w:r w:rsidRPr="00607373">
        <w:rPr>
          <w:rFonts w:asciiTheme="minorHAnsi" w:hAnsiTheme="minorHAnsi"/>
          <w:color w:val="333333"/>
        </w:rPr>
        <w:t xml:space="preserve">4. Зефир рекомендуется хранить на открытом сухом </w:t>
      </w:r>
      <w:proofErr w:type="gramStart"/>
      <w:r w:rsidRPr="00607373">
        <w:rPr>
          <w:rFonts w:asciiTheme="minorHAnsi" w:hAnsiTheme="minorHAnsi"/>
          <w:color w:val="333333"/>
        </w:rPr>
        <w:t>воздухе</w:t>
      </w:r>
      <w:proofErr w:type="gramEnd"/>
      <w:r w:rsidRPr="00607373">
        <w:rPr>
          <w:rFonts w:asciiTheme="minorHAnsi" w:hAnsiTheme="minorHAnsi"/>
          <w:color w:val="333333"/>
        </w:rPr>
        <w:t>. Так он лучше и быстрее восстанавливает свои свойства после игры;</w:t>
      </w:r>
    </w:p>
    <w:p w:rsidR="00607373" w:rsidRPr="00607373" w:rsidRDefault="00607373" w:rsidP="00607373">
      <w:pPr>
        <w:pStyle w:val="a6"/>
        <w:shd w:val="clear" w:color="auto" w:fill="FFFFFF"/>
        <w:spacing w:before="0" w:beforeAutospacing="0" w:after="136" w:afterAutospacing="0"/>
        <w:jc w:val="both"/>
        <w:rPr>
          <w:rFonts w:asciiTheme="minorHAnsi" w:hAnsiTheme="minorHAnsi"/>
          <w:color w:val="333333"/>
        </w:rPr>
      </w:pPr>
      <w:r w:rsidRPr="00607373">
        <w:rPr>
          <w:rFonts w:asciiTheme="minorHAnsi" w:hAnsiTheme="minorHAnsi"/>
          <w:color w:val="333333"/>
        </w:rPr>
        <w:t xml:space="preserve">5. Зефир имеет </w:t>
      </w:r>
      <w:proofErr w:type="gramStart"/>
      <w:r w:rsidRPr="00607373">
        <w:rPr>
          <w:rFonts w:asciiTheme="minorHAnsi" w:hAnsiTheme="minorHAnsi"/>
          <w:color w:val="333333"/>
        </w:rPr>
        <w:t>свойства</w:t>
      </w:r>
      <w:proofErr w:type="gramEnd"/>
      <w:r w:rsidRPr="00607373">
        <w:rPr>
          <w:rFonts w:asciiTheme="minorHAnsi" w:hAnsiTheme="minorHAnsi"/>
          <w:color w:val="333333"/>
        </w:rPr>
        <w:t xml:space="preserve"> как неньютоновской жидкости, так и </w:t>
      </w:r>
      <w:proofErr w:type="spellStart"/>
      <w:r w:rsidRPr="00607373">
        <w:rPr>
          <w:rFonts w:asciiTheme="minorHAnsi" w:hAnsiTheme="minorHAnsi"/>
          <w:color w:val="333333"/>
        </w:rPr>
        <w:t>ньютоновской</w:t>
      </w:r>
      <w:proofErr w:type="spellEnd"/>
      <w:r w:rsidRPr="00607373">
        <w:rPr>
          <w:rFonts w:asciiTheme="minorHAnsi" w:hAnsiTheme="minorHAnsi"/>
          <w:color w:val="333333"/>
        </w:rPr>
        <w:t>. Когда Вы достанете его из банки, он будет тугой. Если надавить на него сильно, он станет еще туже, поэтому нужно медленно и нежно надавить на него и медленно растянуть, он станет мягким и пушистым.</w:t>
      </w:r>
    </w:p>
    <w:p w:rsidR="00607373" w:rsidRPr="00607373" w:rsidRDefault="00607373" w:rsidP="00607373">
      <w:pPr>
        <w:pStyle w:val="a6"/>
        <w:shd w:val="clear" w:color="auto" w:fill="FFFFFF"/>
        <w:spacing w:before="0" w:beforeAutospacing="0" w:after="136" w:afterAutospacing="0"/>
        <w:jc w:val="both"/>
        <w:rPr>
          <w:rFonts w:asciiTheme="minorHAnsi" w:hAnsiTheme="minorHAnsi"/>
          <w:color w:val="333333"/>
        </w:rPr>
      </w:pPr>
      <w:r w:rsidRPr="00607373">
        <w:rPr>
          <w:rFonts w:asciiTheme="minorHAnsi" w:hAnsiTheme="minorHAnsi"/>
          <w:color w:val="333333"/>
        </w:rPr>
        <w:t xml:space="preserve">6. В процессе игры с зефиром он напитывается влагой от рук, а также нагревается от температуры рук и становится с каждым прикосновением более мягким. Если игра была долгой, и вы не вынимали его из рук, то он может начать прилипать к рукам. </w:t>
      </w:r>
      <w:proofErr w:type="gramStart"/>
      <w:r w:rsidRPr="00607373">
        <w:rPr>
          <w:rFonts w:asciiTheme="minorHAnsi" w:hAnsiTheme="minorHAnsi"/>
          <w:color w:val="333333"/>
        </w:rPr>
        <w:t>В таком случае, чтоб он перестал липнуть и стал опять тугим, можно сделать из него лепешки (примерно 1-2 см в толщину, это увеличит площадь соприкосновения с воздухом) и оставить на открытом воздухе, чтобы он отдохнул до полного восстановления своих свойств (в зависимости от влажности и температуры окружающей среды время отдыха зефира может занять от 1 часа до 3 часов).</w:t>
      </w:r>
      <w:proofErr w:type="gramEnd"/>
    </w:p>
    <w:p w:rsidR="00607373" w:rsidRPr="00607373" w:rsidRDefault="00607373" w:rsidP="00607373">
      <w:pPr>
        <w:pStyle w:val="a6"/>
        <w:shd w:val="clear" w:color="auto" w:fill="FFFFFF"/>
        <w:spacing w:before="0" w:beforeAutospacing="0" w:after="136" w:afterAutospacing="0"/>
        <w:jc w:val="both"/>
        <w:rPr>
          <w:rFonts w:asciiTheme="minorHAnsi" w:hAnsiTheme="minorHAnsi"/>
          <w:color w:val="333333"/>
        </w:rPr>
      </w:pPr>
      <w:r w:rsidRPr="00607373">
        <w:rPr>
          <w:rFonts w:asciiTheme="minorHAnsi" w:hAnsiTheme="minorHAnsi"/>
          <w:color w:val="333333"/>
        </w:rPr>
        <w:t>7. Для того</w:t>
      </w:r>
      <w:proofErr w:type="gramStart"/>
      <w:r w:rsidRPr="00607373">
        <w:rPr>
          <w:rFonts w:asciiTheme="minorHAnsi" w:hAnsiTheme="minorHAnsi"/>
          <w:color w:val="333333"/>
        </w:rPr>
        <w:t>,</w:t>
      </w:r>
      <w:proofErr w:type="gramEnd"/>
      <w:r w:rsidRPr="00607373">
        <w:rPr>
          <w:rFonts w:asciiTheme="minorHAnsi" w:hAnsiTheme="minorHAnsi"/>
          <w:color w:val="333333"/>
        </w:rPr>
        <w:t xml:space="preserve"> чтобы зефир хорошо отдохнул и восстановил свои свойства, рекомендуется оставлять его на открытом воздухе на ночь.</w:t>
      </w:r>
    </w:p>
    <w:p w:rsidR="00607373" w:rsidRPr="00607373" w:rsidRDefault="00607373" w:rsidP="00607373">
      <w:pPr>
        <w:pStyle w:val="a6"/>
        <w:shd w:val="clear" w:color="auto" w:fill="FFFFFF"/>
        <w:spacing w:before="0" w:beforeAutospacing="0" w:after="136" w:afterAutospacing="0"/>
        <w:jc w:val="both"/>
        <w:rPr>
          <w:rFonts w:asciiTheme="minorHAnsi" w:hAnsiTheme="minorHAnsi"/>
          <w:color w:val="333333"/>
        </w:rPr>
      </w:pPr>
      <w:r w:rsidRPr="00607373">
        <w:rPr>
          <w:rFonts w:asciiTheme="minorHAnsi" w:hAnsiTheme="minorHAnsi"/>
          <w:color w:val="333333"/>
        </w:rPr>
        <w:t xml:space="preserve">8. Если зефир плавно и медленно тянуть, он будет хорошо растягиваться на достаточно большое расстояние, будут видны нити связей между частицами. Если его резко растянуть, он порвётся (ведёт себя как жвачка для рук). Из Зефира можно строить высокие фигуры с хорошей детализацией, он не растекается со временем под собственной массой. Также интересно играть несколькими цветами, например, лепить детали фигуры из разных цветов (если принудительно не вмешивать один цвет в другой, то разноцветные </w:t>
      </w:r>
      <w:proofErr w:type="spellStart"/>
      <w:r w:rsidRPr="00607373">
        <w:rPr>
          <w:rFonts w:asciiTheme="minorHAnsi" w:hAnsiTheme="minorHAnsi"/>
          <w:color w:val="333333"/>
        </w:rPr>
        <w:t>детальки</w:t>
      </w:r>
      <w:proofErr w:type="spellEnd"/>
      <w:r w:rsidRPr="00607373">
        <w:rPr>
          <w:rFonts w:asciiTheme="minorHAnsi" w:hAnsiTheme="minorHAnsi"/>
          <w:color w:val="333333"/>
        </w:rPr>
        <w:t xml:space="preserve"> легко отделить друг от друга). Если слепить из зефира мячик и кинуть его об стену или пол, он отскочит почти как настоящий мячик.</w:t>
      </w:r>
    </w:p>
    <w:p w:rsidR="00607373" w:rsidRDefault="00607373" w:rsidP="00607373">
      <w:pPr>
        <w:pStyle w:val="a6"/>
        <w:shd w:val="clear" w:color="auto" w:fill="FFFFFF"/>
        <w:spacing w:before="0" w:beforeAutospacing="0" w:after="136" w:afterAutospacing="0"/>
        <w:jc w:val="both"/>
        <w:rPr>
          <w:rFonts w:asciiTheme="minorHAnsi" w:hAnsiTheme="minorHAnsi"/>
          <w:color w:val="333333"/>
        </w:rPr>
      </w:pPr>
      <w:r w:rsidRPr="00607373">
        <w:rPr>
          <w:rFonts w:asciiTheme="minorHAnsi" w:hAnsiTheme="minorHAnsi"/>
          <w:color w:val="333333"/>
        </w:rPr>
        <w:t>9. Также если зефир зажать в ладошке на продолжительное время, он может остаться на руках, так как он нагреется от тепла рук и напитается влагой с ладошек.</w:t>
      </w:r>
    </w:p>
    <w:p w:rsidR="00494A6C" w:rsidRDefault="00494A6C" w:rsidP="00607373">
      <w:pPr>
        <w:pStyle w:val="a6"/>
        <w:shd w:val="clear" w:color="auto" w:fill="FFFFFF"/>
        <w:spacing w:before="0" w:beforeAutospacing="0" w:after="136" w:afterAutospacing="0"/>
        <w:jc w:val="both"/>
        <w:rPr>
          <w:rFonts w:asciiTheme="minorHAnsi" w:hAnsiTheme="minorHAnsi"/>
          <w:color w:val="333333"/>
        </w:rPr>
      </w:pPr>
      <w:r>
        <w:rPr>
          <w:rFonts w:asciiTheme="minorHAnsi" w:hAnsiTheme="minorHAnsi"/>
          <w:color w:val="333333"/>
        </w:rPr>
        <w:t>10. После того, как играли с пластилином в воде – его нужно просушить на открытом воздухе в течени</w:t>
      </w:r>
      <w:proofErr w:type="gramStart"/>
      <w:r>
        <w:rPr>
          <w:rFonts w:asciiTheme="minorHAnsi" w:hAnsiTheme="minorHAnsi"/>
          <w:color w:val="333333"/>
        </w:rPr>
        <w:t>и</w:t>
      </w:r>
      <w:proofErr w:type="gramEnd"/>
      <w:r>
        <w:rPr>
          <w:rFonts w:asciiTheme="minorHAnsi" w:hAnsiTheme="minorHAnsi"/>
          <w:color w:val="333333"/>
        </w:rPr>
        <w:t xml:space="preserve"> нескольких часов.</w:t>
      </w:r>
    </w:p>
    <w:p w:rsidR="00494A6C" w:rsidRDefault="00494A6C" w:rsidP="00607373">
      <w:pPr>
        <w:pStyle w:val="a6"/>
        <w:shd w:val="clear" w:color="auto" w:fill="FFFFFF"/>
        <w:spacing w:before="0" w:beforeAutospacing="0" w:after="136" w:afterAutospacing="0"/>
        <w:jc w:val="both"/>
        <w:rPr>
          <w:rFonts w:asciiTheme="minorHAnsi" w:hAnsiTheme="minorHAnsi"/>
          <w:color w:val="333333"/>
        </w:rPr>
      </w:pPr>
    </w:p>
    <w:p w:rsidR="00494A6C" w:rsidRDefault="00494A6C" w:rsidP="00494A6C">
      <w:pPr>
        <w:pStyle w:val="a6"/>
        <w:shd w:val="clear" w:color="auto" w:fill="FFFFFF"/>
        <w:spacing w:before="0" w:beforeAutospacing="0" w:after="136" w:afterAutospacing="0"/>
        <w:jc w:val="center"/>
        <w:rPr>
          <w:rFonts w:asciiTheme="minorHAnsi" w:hAnsiTheme="minorHAnsi"/>
          <w:color w:val="333333"/>
        </w:rPr>
      </w:pPr>
    </w:p>
    <w:p w:rsidR="00494A6C" w:rsidRDefault="00494A6C" w:rsidP="00494A6C">
      <w:pPr>
        <w:pStyle w:val="a6"/>
        <w:shd w:val="clear" w:color="auto" w:fill="FFFFFF"/>
        <w:spacing w:before="0" w:beforeAutospacing="0" w:after="136" w:afterAutospacing="0"/>
        <w:jc w:val="center"/>
        <w:rPr>
          <w:rFonts w:asciiTheme="minorHAnsi" w:hAnsiTheme="minorHAnsi"/>
          <w:color w:val="333333"/>
        </w:rPr>
      </w:pPr>
    </w:p>
    <w:p w:rsidR="00494A6C" w:rsidRDefault="00494A6C" w:rsidP="00494A6C">
      <w:pPr>
        <w:pStyle w:val="a6"/>
        <w:shd w:val="clear" w:color="auto" w:fill="FFFFFF"/>
        <w:spacing w:before="0" w:beforeAutospacing="0" w:after="136" w:afterAutospacing="0"/>
        <w:jc w:val="center"/>
        <w:rPr>
          <w:rFonts w:asciiTheme="minorHAnsi" w:hAnsiTheme="minorHAnsi"/>
          <w:color w:val="333333"/>
        </w:rPr>
      </w:pPr>
    </w:p>
    <w:p w:rsidR="00494A6C" w:rsidRDefault="00494A6C" w:rsidP="00494A6C">
      <w:pPr>
        <w:pStyle w:val="a6"/>
        <w:shd w:val="clear" w:color="auto" w:fill="FFFFFF"/>
        <w:spacing w:before="0" w:beforeAutospacing="0" w:after="136" w:afterAutospacing="0"/>
        <w:jc w:val="center"/>
        <w:rPr>
          <w:rFonts w:asciiTheme="minorHAnsi" w:hAnsiTheme="minorHAnsi"/>
          <w:color w:val="333333"/>
        </w:rPr>
      </w:pPr>
    </w:p>
    <w:p w:rsidR="00494A6C" w:rsidRDefault="00494A6C" w:rsidP="00494A6C">
      <w:pPr>
        <w:pStyle w:val="a6"/>
        <w:shd w:val="clear" w:color="auto" w:fill="FFFFFF"/>
        <w:spacing w:before="0" w:beforeAutospacing="0" w:after="136" w:afterAutospacing="0"/>
        <w:jc w:val="center"/>
        <w:rPr>
          <w:rFonts w:asciiTheme="minorHAnsi" w:hAnsiTheme="minorHAnsi"/>
          <w:color w:val="333333"/>
        </w:rPr>
      </w:pPr>
    </w:p>
    <w:p w:rsidR="00494A6C" w:rsidRDefault="00494A6C" w:rsidP="00494A6C">
      <w:pPr>
        <w:pStyle w:val="a6"/>
        <w:shd w:val="clear" w:color="auto" w:fill="FFFFFF"/>
        <w:spacing w:before="0" w:beforeAutospacing="0" w:after="136" w:afterAutospacing="0"/>
        <w:jc w:val="center"/>
        <w:rPr>
          <w:rFonts w:asciiTheme="minorHAnsi" w:hAnsiTheme="minorHAnsi"/>
          <w:color w:val="333333"/>
        </w:rPr>
      </w:pPr>
    </w:p>
    <w:p w:rsidR="00494A6C" w:rsidRDefault="00494A6C" w:rsidP="00494A6C">
      <w:pPr>
        <w:pStyle w:val="a6"/>
        <w:shd w:val="clear" w:color="auto" w:fill="FFFFFF"/>
        <w:spacing w:before="0" w:beforeAutospacing="0" w:after="136" w:afterAutospacing="0"/>
        <w:jc w:val="center"/>
        <w:rPr>
          <w:rFonts w:asciiTheme="minorHAnsi" w:hAnsiTheme="minorHAnsi"/>
          <w:color w:val="333333"/>
        </w:rPr>
      </w:pPr>
    </w:p>
    <w:p w:rsidR="00494A6C" w:rsidRDefault="00494A6C" w:rsidP="00494A6C">
      <w:pPr>
        <w:pStyle w:val="a6"/>
        <w:shd w:val="clear" w:color="auto" w:fill="FFFFFF"/>
        <w:spacing w:before="0" w:beforeAutospacing="0" w:after="136" w:afterAutospacing="0"/>
        <w:jc w:val="center"/>
        <w:rPr>
          <w:rFonts w:asciiTheme="minorHAnsi" w:hAnsiTheme="minorHAnsi"/>
          <w:color w:val="333333"/>
        </w:rPr>
      </w:pPr>
      <w:r>
        <w:rPr>
          <w:rFonts w:asciiTheme="minorHAnsi" w:hAnsiTheme="minorHAnsi"/>
          <w:color w:val="333333"/>
        </w:rPr>
        <w:lastRenderedPageBreak/>
        <w:t>КАК ЗАПЕКАТЬ ЗЕФИР</w:t>
      </w:r>
    </w:p>
    <w:p w:rsidR="00494A6C" w:rsidRPr="00494A6C" w:rsidRDefault="00494A6C" w:rsidP="00494A6C">
      <w:pPr>
        <w:pStyle w:val="a6"/>
        <w:shd w:val="clear" w:color="auto" w:fill="FFFFFF"/>
        <w:spacing w:before="0" w:beforeAutospacing="0" w:after="136" w:afterAutospacing="0"/>
        <w:rPr>
          <w:rFonts w:asciiTheme="minorHAnsi" w:hAnsiTheme="minorHAnsi"/>
          <w:color w:val="333333"/>
        </w:rPr>
      </w:pPr>
      <w:r w:rsidRPr="00494A6C">
        <w:rPr>
          <w:rFonts w:asciiTheme="minorHAnsi" w:hAnsiTheme="minorHAnsi" w:cs="Segoe UI"/>
          <w:color w:val="000000"/>
          <w:shd w:val="clear" w:color="auto" w:fill="FFFFFF"/>
        </w:rPr>
        <w:t xml:space="preserve">1.Берём фигурку, слепленную из кинетического пластилина </w:t>
      </w:r>
      <w:proofErr w:type="spellStart"/>
      <w:r w:rsidRPr="00494A6C">
        <w:rPr>
          <w:rFonts w:asciiTheme="minorHAnsi" w:hAnsiTheme="minorHAnsi" w:cs="Segoe UI"/>
          <w:color w:val="000000"/>
          <w:shd w:val="clear" w:color="auto" w:fill="FFFFFF"/>
        </w:rPr>
        <w:t>Zephyr</w:t>
      </w:r>
      <w:proofErr w:type="spellEnd"/>
      <w:r w:rsidRPr="00494A6C">
        <w:rPr>
          <w:rFonts w:asciiTheme="minorHAnsi" w:hAnsiTheme="minorHAnsi" w:cs="Segoe UI"/>
          <w:color w:val="000000"/>
          <w:shd w:val="clear" w:color="auto" w:fill="FFFFFF"/>
        </w:rPr>
        <w:t xml:space="preserve">. Фигурка должна быть слеплена плотно, так как в начале, попадая в разогретую духовку, </w:t>
      </w:r>
      <w:proofErr w:type="spellStart"/>
      <w:r w:rsidRPr="00494A6C">
        <w:rPr>
          <w:rFonts w:asciiTheme="minorHAnsi" w:hAnsiTheme="minorHAnsi" w:cs="Segoe UI"/>
          <w:color w:val="000000"/>
          <w:shd w:val="clear" w:color="auto" w:fill="FFFFFF"/>
        </w:rPr>
        <w:t>Zephyr</w:t>
      </w:r>
      <w:proofErr w:type="spellEnd"/>
      <w:r w:rsidRPr="00494A6C">
        <w:rPr>
          <w:rFonts w:asciiTheme="minorHAnsi" w:hAnsiTheme="minorHAnsi" w:cs="Segoe UI"/>
          <w:color w:val="000000"/>
          <w:shd w:val="clear" w:color="auto" w:fill="FFFFFF"/>
        </w:rPr>
        <w:t xml:space="preserve"> становится более мягким, и если фигурка слеплена не плотно, то она может </w:t>
      </w:r>
      <w:proofErr w:type="gramStart"/>
      <w:r w:rsidRPr="00494A6C">
        <w:rPr>
          <w:rFonts w:asciiTheme="minorHAnsi" w:hAnsiTheme="minorHAnsi" w:cs="Segoe UI"/>
          <w:color w:val="000000"/>
          <w:shd w:val="clear" w:color="auto" w:fill="FFFFFF"/>
        </w:rPr>
        <w:t>потрескаться</w:t>
      </w:r>
      <w:proofErr w:type="gramEnd"/>
      <w:r w:rsidRPr="00494A6C">
        <w:rPr>
          <w:rFonts w:asciiTheme="minorHAnsi" w:hAnsiTheme="minorHAnsi" w:cs="Segoe UI"/>
          <w:color w:val="000000"/>
          <w:shd w:val="clear" w:color="auto" w:fill="FFFFFF"/>
        </w:rPr>
        <w:t xml:space="preserve"> или развалиться в не уплотненных местах;</w:t>
      </w:r>
      <w:r w:rsidRPr="00494A6C">
        <w:rPr>
          <w:rFonts w:asciiTheme="minorHAnsi" w:hAnsiTheme="minorHAnsi" w:cs="Segoe UI"/>
          <w:color w:val="000000"/>
        </w:rPr>
        <w:br/>
      </w:r>
      <w:r w:rsidRPr="00494A6C">
        <w:rPr>
          <w:rFonts w:asciiTheme="minorHAnsi" w:hAnsiTheme="minorHAnsi" w:cs="Segoe UI"/>
          <w:color w:val="000000"/>
          <w:shd w:val="clear" w:color="auto" w:fill="FFFFFF"/>
        </w:rPr>
        <w:t>2. Помещаем её в уже разогретую до 180</w:t>
      </w:r>
      <w:proofErr w:type="gramStart"/>
      <w:r w:rsidRPr="00494A6C">
        <w:rPr>
          <w:rFonts w:asciiTheme="minorHAnsi" w:hAnsiTheme="minorHAnsi" w:cs="Segoe UI"/>
          <w:color w:val="000000"/>
          <w:shd w:val="clear" w:color="auto" w:fill="FFFFFF"/>
        </w:rPr>
        <w:t xml:space="preserve"> С</w:t>
      </w:r>
      <w:proofErr w:type="gramEnd"/>
      <w:r w:rsidRPr="00494A6C">
        <w:rPr>
          <w:rFonts w:asciiTheme="minorHAnsi" w:hAnsiTheme="minorHAnsi" w:cs="Segoe UI"/>
          <w:color w:val="000000"/>
          <w:shd w:val="clear" w:color="auto" w:fill="FFFFFF"/>
        </w:rPr>
        <w:t xml:space="preserve"> духовку (желательно между фигуркой и противнем, положить лист бумаги для </w:t>
      </w:r>
      <w:proofErr w:type="spellStart"/>
      <w:r w:rsidRPr="00494A6C">
        <w:rPr>
          <w:rFonts w:asciiTheme="minorHAnsi" w:hAnsiTheme="minorHAnsi" w:cs="Segoe UI"/>
          <w:color w:val="000000"/>
          <w:shd w:val="clear" w:color="auto" w:fill="FFFFFF"/>
        </w:rPr>
        <w:t>запекания</w:t>
      </w:r>
      <w:proofErr w:type="spellEnd"/>
      <w:r w:rsidRPr="00494A6C">
        <w:rPr>
          <w:rFonts w:asciiTheme="minorHAnsi" w:hAnsiTheme="minorHAnsi" w:cs="Segoe UI"/>
          <w:color w:val="000000"/>
          <w:shd w:val="clear" w:color="auto" w:fill="FFFFFF"/>
        </w:rPr>
        <w:t>);</w:t>
      </w:r>
      <w:r w:rsidRPr="00494A6C">
        <w:rPr>
          <w:rFonts w:asciiTheme="minorHAnsi" w:hAnsiTheme="minorHAnsi" w:cs="Segoe UI"/>
          <w:color w:val="000000"/>
        </w:rPr>
        <w:br/>
      </w:r>
      <w:r w:rsidRPr="00494A6C">
        <w:rPr>
          <w:rFonts w:asciiTheme="minorHAnsi" w:hAnsiTheme="minorHAnsi" w:cs="Segoe UI"/>
          <w:color w:val="000000"/>
          <w:shd w:val="clear" w:color="auto" w:fill="FFFFFF"/>
        </w:rPr>
        <w:t xml:space="preserve">3. Время </w:t>
      </w:r>
      <w:proofErr w:type="spellStart"/>
      <w:r w:rsidRPr="00494A6C">
        <w:rPr>
          <w:rFonts w:asciiTheme="minorHAnsi" w:hAnsiTheme="minorHAnsi" w:cs="Segoe UI"/>
          <w:color w:val="000000"/>
          <w:shd w:val="clear" w:color="auto" w:fill="FFFFFF"/>
        </w:rPr>
        <w:t>запекания</w:t>
      </w:r>
      <w:proofErr w:type="spellEnd"/>
      <w:r w:rsidRPr="00494A6C">
        <w:rPr>
          <w:rFonts w:asciiTheme="minorHAnsi" w:hAnsiTheme="minorHAnsi" w:cs="Segoe UI"/>
          <w:color w:val="000000"/>
          <w:shd w:val="clear" w:color="auto" w:fill="FFFFFF"/>
        </w:rPr>
        <w:t xml:space="preserve"> фигурки варьируется, в зависимости от толщины фигурки:</w:t>
      </w:r>
      <w:r w:rsidRPr="00494A6C">
        <w:rPr>
          <w:rFonts w:asciiTheme="minorHAnsi" w:hAnsiTheme="minorHAnsi" w:cs="Segoe UI"/>
          <w:color w:val="000000"/>
        </w:rPr>
        <w:br/>
      </w:r>
      <w:r w:rsidRPr="00494A6C">
        <w:rPr>
          <w:rFonts w:asciiTheme="minorHAnsi" w:hAnsiTheme="minorHAnsi" w:cs="Segoe UI"/>
          <w:color w:val="000000"/>
          <w:shd w:val="clear" w:color="auto" w:fill="FFFFFF"/>
        </w:rPr>
        <w:t>- От 1 до 2 см - 30 минут;</w:t>
      </w:r>
      <w:r w:rsidRPr="00494A6C">
        <w:rPr>
          <w:rFonts w:asciiTheme="minorHAnsi" w:hAnsiTheme="minorHAnsi" w:cs="Segoe UI"/>
          <w:color w:val="000000"/>
        </w:rPr>
        <w:br/>
      </w:r>
      <w:r w:rsidRPr="00494A6C">
        <w:rPr>
          <w:rFonts w:asciiTheme="minorHAnsi" w:hAnsiTheme="minorHAnsi" w:cs="Segoe UI"/>
          <w:color w:val="000000"/>
          <w:shd w:val="clear" w:color="auto" w:fill="FFFFFF"/>
        </w:rPr>
        <w:t>- От 2,5 до 4 см - 40-50 минут;</w:t>
      </w:r>
      <w:r w:rsidRPr="00494A6C">
        <w:rPr>
          <w:rFonts w:asciiTheme="minorHAnsi" w:hAnsiTheme="minorHAnsi" w:cs="Segoe UI"/>
          <w:color w:val="000000"/>
        </w:rPr>
        <w:br/>
      </w:r>
      <w:r w:rsidRPr="00494A6C">
        <w:rPr>
          <w:rFonts w:asciiTheme="minorHAnsi" w:hAnsiTheme="minorHAnsi" w:cs="Segoe UI"/>
          <w:color w:val="000000"/>
          <w:shd w:val="clear" w:color="auto" w:fill="FFFFFF"/>
        </w:rPr>
        <w:t>- От 5 до 8 см - 60-90 минут;</w:t>
      </w:r>
      <w:r w:rsidRPr="00494A6C">
        <w:rPr>
          <w:rFonts w:asciiTheme="minorHAnsi" w:hAnsiTheme="minorHAnsi" w:cs="Segoe UI"/>
          <w:color w:val="000000"/>
        </w:rPr>
        <w:br/>
      </w:r>
      <w:r w:rsidRPr="00494A6C">
        <w:rPr>
          <w:rFonts w:asciiTheme="minorHAnsi" w:hAnsiTheme="minorHAnsi" w:cs="Segoe UI"/>
          <w:color w:val="000000"/>
          <w:shd w:val="clear" w:color="auto" w:fill="FFFFFF"/>
        </w:rPr>
        <w:t>- Фигурки большей толщины запекать не рекомендуется, так как внутри они не пропекутся, а сверху подгорят.</w:t>
      </w:r>
      <w:r w:rsidRPr="00494A6C">
        <w:rPr>
          <w:rFonts w:asciiTheme="minorHAnsi" w:hAnsiTheme="minorHAnsi" w:cs="Segoe UI"/>
          <w:color w:val="000000"/>
        </w:rPr>
        <w:br/>
      </w:r>
      <w:r w:rsidRPr="00494A6C">
        <w:rPr>
          <w:rFonts w:asciiTheme="minorHAnsi" w:hAnsiTheme="minorHAnsi" w:cs="Segoe UI"/>
          <w:color w:val="000000"/>
          <w:shd w:val="clear" w:color="auto" w:fill="FFFFFF"/>
        </w:rPr>
        <w:t xml:space="preserve">4. После </w:t>
      </w:r>
      <w:proofErr w:type="spellStart"/>
      <w:r w:rsidRPr="00494A6C">
        <w:rPr>
          <w:rFonts w:asciiTheme="minorHAnsi" w:hAnsiTheme="minorHAnsi" w:cs="Segoe UI"/>
          <w:color w:val="000000"/>
          <w:shd w:val="clear" w:color="auto" w:fill="FFFFFF"/>
        </w:rPr>
        <w:t>запекания</w:t>
      </w:r>
      <w:proofErr w:type="spellEnd"/>
      <w:r w:rsidRPr="00494A6C">
        <w:rPr>
          <w:rFonts w:asciiTheme="minorHAnsi" w:hAnsiTheme="minorHAnsi" w:cs="Segoe UI"/>
          <w:color w:val="000000"/>
          <w:shd w:val="clear" w:color="auto" w:fill="FFFFFF"/>
        </w:rPr>
        <w:t>, фигуркам необходимо остыть до комнатной температуры. Только при полном остывании, они твердеют (горячие или тёплые фигурки будут мягкими, что является плюсом, так как их можно будет подкорректировать);</w:t>
      </w:r>
      <w:r w:rsidRPr="00494A6C">
        <w:rPr>
          <w:rFonts w:asciiTheme="minorHAnsi" w:hAnsiTheme="minorHAnsi" w:cs="Segoe UI"/>
          <w:color w:val="000000"/>
        </w:rPr>
        <w:br/>
      </w:r>
      <w:r w:rsidRPr="00494A6C">
        <w:rPr>
          <w:rFonts w:asciiTheme="minorHAnsi" w:hAnsiTheme="minorHAnsi" w:cs="Segoe UI"/>
          <w:color w:val="000000"/>
          <w:shd w:val="clear" w:color="auto" w:fill="FFFFFF"/>
        </w:rPr>
        <w:t>5. Фигурки могут остывать, как вне, так и внутри выключенной духовки;</w:t>
      </w:r>
      <w:r w:rsidRPr="00494A6C">
        <w:rPr>
          <w:rFonts w:asciiTheme="minorHAnsi" w:hAnsiTheme="minorHAnsi" w:cs="Segoe UI"/>
          <w:color w:val="000000"/>
        </w:rPr>
        <w:br/>
      </w:r>
      <w:r w:rsidRPr="00494A6C">
        <w:rPr>
          <w:rFonts w:asciiTheme="minorHAnsi" w:hAnsiTheme="minorHAnsi" w:cs="Segoe UI"/>
          <w:color w:val="000000"/>
          <w:shd w:val="clear" w:color="auto" w:fill="FFFFFF"/>
        </w:rPr>
        <w:t xml:space="preserve">6. Готовую остывшую фигурку можно раскрасить. Для разукрашивания использовать только художественные акриловые краски (в зависимости от густоты, цвета и от производителя краски, покрывать </w:t>
      </w:r>
      <w:proofErr w:type="gramStart"/>
      <w:r w:rsidRPr="00494A6C">
        <w:rPr>
          <w:rFonts w:asciiTheme="minorHAnsi" w:hAnsiTheme="minorHAnsi" w:cs="Segoe UI"/>
          <w:color w:val="000000"/>
          <w:shd w:val="clear" w:color="auto" w:fill="FFFFFF"/>
        </w:rPr>
        <w:t>фигурку</w:t>
      </w:r>
      <w:proofErr w:type="gramEnd"/>
      <w:r w:rsidRPr="00494A6C">
        <w:rPr>
          <w:rFonts w:asciiTheme="minorHAnsi" w:hAnsiTheme="minorHAnsi" w:cs="Segoe UI"/>
          <w:color w:val="000000"/>
          <w:shd w:val="clear" w:color="auto" w:fill="FFFFFF"/>
        </w:rPr>
        <w:t xml:space="preserve"> возможно понадобится, более чем на 1 слой). </w:t>
      </w:r>
    </w:p>
    <w:p w:rsidR="00607373" w:rsidRPr="00494A6C" w:rsidRDefault="00607373" w:rsidP="00607373">
      <w:pPr>
        <w:tabs>
          <w:tab w:val="left" w:pos="2828"/>
        </w:tabs>
        <w:rPr>
          <w:sz w:val="24"/>
          <w:szCs w:val="24"/>
        </w:rPr>
      </w:pPr>
    </w:p>
    <w:sectPr w:rsidR="00607373" w:rsidRPr="00494A6C" w:rsidSect="000327C1">
      <w:pgSz w:w="11906" w:h="16838"/>
      <w:pgMar w:top="709"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A4DC8"/>
    <w:multiLevelType w:val="hybridMultilevel"/>
    <w:tmpl w:val="02689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0D634A"/>
    <w:multiLevelType w:val="hybridMultilevel"/>
    <w:tmpl w:val="BD4EE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327C1"/>
    <w:rsid w:val="000327C1"/>
    <w:rsid w:val="003B6C95"/>
    <w:rsid w:val="00494A6C"/>
    <w:rsid w:val="00607373"/>
    <w:rsid w:val="007524EF"/>
    <w:rsid w:val="00B31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7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27C1"/>
    <w:rPr>
      <w:rFonts w:ascii="Tahoma" w:hAnsi="Tahoma" w:cs="Tahoma"/>
      <w:sz w:val="16"/>
      <w:szCs w:val="16"/>
    </w:rPr>
  </w:style>
  <w:style w:type="paragraph" w:styleId="a5">
    <w:name w:val="List Paragraph"/>
    <w:basedOn w:val="a"/>
    <w:uiPriority w:val="34"/>
    <w:qFormat/>
    <w:rsid w:val="00607373"/>
    <w:pPr>
      <w:ind w:left="720"/>
      <w:contextualSpacing/>
    </w:pPr>
  </w:style>
  <w:style w:type="paragraph" w:styleId="a6">
    <w:name w:val="Normal (Web)"/>
    <w:basedOn w:val="a"/>
    <w:uiPriority w:val="99"/>
    <w:semiHidden/>
    <w:unhideWhenUsed/>
    <w:rsid w:val="006073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3224468">
      <w:bodyDiv w:val="1"/>
      <w:marLeft w:val="0"/>
      <w:marRight w:val="0"/>
      <w:marTop w:val="0"/>
      <w:marBottom w:val="0"/>
      <w:divBdr>
        <w:top w:val="none" w:sz="0" w:space="0" w:color="auto"/>
        <w:left w:val="none" w:sz="0" w:space="0" w:color="auto"/>
        <w:bottom w:val="none" w:sz="0" w:space="0" w:color="auto"/>
        <w:right w:val="none" w:sz="0" w:space="0" w:color="auto"/>
      </w:divBdr>
    </w:div>
    <w:div w:id="139187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1158</TotalTime>
  <Pages>2</Pages>
  <Words>575</Words>
  <Characters>3283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a.veselov</dc:creator>
  <cp:keywords/>
  <dc:description/>
  <cp:lastModifiedBy>a.veselov</cp:lastModifiedBy>
  <cp:revision>4</cp:revision>
  <dcterms:created xsi:type="dcterms:W3CDTF">2017-10-09T12:12:00Z</dcterms:created>
  <dcterms:modified xsi:type="dcterms:W3CDTF">2017-10-13T14:04:00Z</dcterms:modified>
</cp:coreProperties>
</file>