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70" w:rsidRDefault="00627870" w:rsidP="00627870">
      <w:pPr>
        <w:pStyle w:val="Standard"/>
        <w:jc w:val="center"/>
      </w:pPr>
      <w:r>
        <w:t xml:space="preserve">                        УТВЕРЖДАЮ:</w:t>
      </w:r>
    </w:p>
    <w:p w:rsidR="00627870" w:rsidRDefault="00627870" w:rsidP="00627870">
      <w:pPr>
        <w:pStyle w:val="Standard"/>
        <w:jc w:val="center"/>
      </w:pPr>
      <w:r>
        <w:t xml:space="preserve">                                                                              начальник отдела культуры и архивного дела</w:t>
      </w:r>
    </w:p>
    <w:p w:rsidR="00627870" w:rsidRDefault="00627870" w:rsidP="00627870">
      <w:pPr>
        <w:pStyle w:val="Standard"/>
        <w:jc w:val="center"/>
      </w:pPr>
      <w:r>
        <w:t xml:space="preserve">                                                                   администрации Свердловского района</w:t>
      </w:r>
    </w:p>
    <w:p w:rsidR="00627870" w:rsidRDefault="00627870" w:rsidP="00627870">
      <w:pPr>
        <w:pStyle w:val="Standard"/>
        <w:jc w:val="center"/>
      </w:pPr>
      <w:r>
        <w:t xml:space="preserve">                                  Орловской области</w:t>
      </w:r>
    </w:p>
    <w:p w:rsidR="00627870" w:rsidRDefault="00627870" w:rsidP="00627870">
      <w:pPr>
        <w:pStyle w:val="Standard"/>
        <w:jc w:val="both"/>
      </w:pPr>
      <w:r>
        <w:t xml:space="preserve">                                                                                   ___________________ О.В.Разуваева</w:t>
      </w:r>
    </w:p>
    <w:p w:rsidR="00627870" w:rsidRDefault="00627870" w:rsidP="00627870">
      <w:pPr>
        <w:jc w:val="center"/>
        <w:rPr>
          <w:b/>
          <w:sz w:val="52"/>
          <w:szCs w:val="40"/>
        </w:rPr>
      </w:pPr>
    </w:p>
    <w:p w:rsidR="00627870" w:rsidRDefault="00627870" w:rsidP="00627870">
      <w:pPr>
        <w:jc w:val="center"/>
        <w:rPr>
          <w:b/>
          <w:sz w:val="52"/>
          <w:szCs w:val="40"/>
        </w:rPr>
      </w:pPr>
    </w:p>
    <w:p w:rsidR="00627870" w:rsidRDefault="00627870" w:rsidP="00627870">
      <w:pPr>
        <w:jc w:val="center"/>
        <w:rPr>
          <w:b/>
          <w:sz w:val="52"/>
          <w:szCs w:val="40"/>
        </w:rPr>
      </w:pPr>
    </w:p>
    <w:p w:rsidR="00627870" w:rsidRDefault="00627870" w:rsidP="00627870">
      <w:pPr>
        <w:jc w:val="center"/>
        <w:rPr>
          <w:b/>
          <w:sz w:val="52"/>
          <w:szCs w:val="40"/>
        </w:rPr>
      </w:pPr>
    </w:p>
    <w:p w:rsidR="00627870" w:rsidRDefault="00627870" w:rsidP="00627870">
      <w:pPr>
        <w:jc w:val="center"/>
        <w:rPr>
          <w:b/>
          <w:sz w:val="52"/>
          <w:szCs w:val="40"/>
        </w:rPr>
      </w:pPr>
    </w:p>
    <w:p w:rsidR="00627870" w:rsidRDefault="00627870" w:rsidP="00627870">
      <w:pPr>
        <w:jc w:val="center"/>
        <w:rPr>
          <w:b/>
          <w:sz w:val="52"/>
          <w:szCs w:val="40"/>
        </w:rPr>
      </w:pPr>
    </w:p>
    <w:p w:rsidR="00627870" w:rsidRDefault="00627870" w:rsidP="00627870">
      <w:pPr>
        <w:jc w:val="center"/>
        <w:rPr>
          <w:b/>
          <w:sz w:val="48"/>
          <w:szCs w:val="40"/>
        </w:rPr>
      </w:pPr>
      <w:r>
        <w:rPr>
          <w:b/>
          <w:sz w:val="52"/>
          <w:szCs w:val="40"/>
        </w:rPr>
        <w:t>ИНФОРМАЦИОННЫЙ ОТЧЕТ</w:t>
      </w:r>
    </w:p>
    <w:p w:rsidR="00627870" w:rsidRDefault="00627870" w:rsidP="00627870">
      <w:pPr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 xml:space="preserve">МУНИЦИПАЛЬНОГО КАЗЁННОГО УЧРЕЖДЕНИЯ КУЛЬТУРЫ «ЦЕНТРАЛЬНАЯ РАЙОННАЯ БИБЛИОТЕКА </w:t>
      </w:r>
    </w:p>
    <w:p w:rsidR="00627870" w:rsidRDefault="00627870" w:rsidP="00627870">
      <w:pPr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>СВЕРДЛОВСКОГО РАЙОНА ОРЛОВСКОЙ ОБЛАСТИ»</w:t>
      </w:r>
    </w:p>
    <w:p w:rsidR="00627870" w:rsidRDefault="00627870" w:rsidP="00627870">
      <w:pPr>
        <w:jc w:val="center"/>
        <w:rPr>
          <w:b/>
          <w:sz w:val="56"/>
          <w:szCs w:val="56"/>
        </w:rPr>
      </w:pPr>
      <w:r>
        <w:rPr>
          <w:b/>
          <w:sz w:val="48"/>
          <w:szCs w:val="40"/>
        </w:rPr>
        <w:t>за  2015 год</w:t>
      </w:r>
    </w:p>
    <w:p w:rsidR="00627870" w:rsidRDefault="00627870" w:rsidP="00627870">
      <w:pPr>
        <w:rPr>
          <w:b/>
          <w:sz w:val="56"/>
          <w:szCs w:val="56"/>
        </w:rPr>
      </w:pPr>
    </w:p>
    <w:p w:rsidR="00627870" w:rsidRDefault="00627870" w:rsidP="00627870">
      <w:pPr>
        <w:rPr>
          <w:b/>
          <w:sz w:val="56"/>
          <w:szCs w:val="56"/>
        </w:rPr>
      </w:pPr>
    </w:p>
    <w:p w:rsidR="00627870" w:rsidRDefault="00627870" w:rsidP="00627870">
      <w:pPr>
        <w:rPr>
          <w:b/>
          <w:sz w:val="56"/>
          <w:szCs w:val="56"/>
        </w:rPr>
      </w:pPr>
    </w:p>
    <w:p w:rsidR="00627870" w:rsidRDefault="00627870" w:rsidP="00627870">
      <w:pPr>
        <w:rPr>
          <w:b/>
          <w:sz w:val="56"/>
          <w:szCs w:val="56"/>
        </w:rPr>
      </w:pPr>
    </w:p>
    <w:p w:rsidR="00627870" w:rsidRDefault="00627870" w:rsidP="00627870">
      <w:pPr>
        <w:rPr>
          <w:b/>
          <w:sz w:val="56"/>
          <w:szCs w:val="56"/>
        </w:rPr>
      </w:pPr>
    </w:p>
    <w:p w:rsidR="00627870" w:rsidRDefault="00627870" w:rsidP="00627870">
      <w:pPr>
        <w:rPr>
          <w:b/>
          <w:sz w:val="56"/>
          <w:szCs w:val="56"/>
        </w:rPr>
      </w:pPr>
    </w:p>
    <w:p w:rsidR="00627870" w:rsidRDefault="00627870" w:rsidP="00627870">
      <w:pPr>
        <w:rPr>
          <w:b/>
          <w:sz w:val="56"/>
          <w:szCs w:val="56"/>
        </w:rPr>
      </w:pPr>
    </w:p>
    <w:p w:rsidR="00627870" w:rsidRDefault="00627870" w:rsidP="00627870">
      <w:pPr>
        <w:jc w:val="center"/>
        <w:rPr>
          <w:b/>
          <w:caps/>
          <w:szCs w:val="28"/>
        </w:rPr>
      </w:pPr>
    </w:p>
    <w:p w:rsidR="00627870" w:rsidRDefault="00627870" w:rsidP="00627870">
      <w:pPr>
        <w:pStyle w:val="Standard"/>
        <w:jc w:val="center"/>
        <w:rPr>
          <w:b/>
        </w:rPr>
      </w:pPr>
      <w:r>
        <w:rPr>
          <w:b/>
        </w:rPr>
        <w:lastRenderedPageBreak/>
        <w:t>1. ОСНОВНЫЕ НАПРАВЛЕНИЯ ДЕЯТЕЛЬНОСТИ.</w:t>
      </w:r>
    </w:p>
    <w:p w:rsidR="00627870" w:rsidRDefault="00627870" w:rsidP="00627870">
      <w:pPr>
        <w:pStyle w:val="Standard"/>
        <w:numPr>
          <w:ilvl w:val="0"/>
          <w:numId w:val="34"/>
        </w:numPr>
        <w:tabs>
          <w:tab w:val="left" w:pos="363"/>
        </w:tabs>
        <w:ind w:left="363" w:firstLine="540"/>
        <w:jc w:val="both"/>
        <w:textAlignment w:val="baseline"/>
      </w:pPr>
      <w:r>
        <w:t>совершенствование работы в поддержку развития чтения в районе;</w:t>
      </w:r>
    </w:p>
    <w:p w:rsidR="00627870" w:rsidRDefault="00627870" w:rsidP="00627870">
      <w:pPr>
        <w:pStyle w:val="Standard"/>
        <w:numPr>
          <w:ilvl w:val="0"/>
          <w:numId w:val="1"/>
        </w:numPr>
        <w:tabs>
          <w:tab w:val="left" w:pos="363"/>
        </w:tabs>
        <w:ind w:left="363" w:firstLine="540"/>
        <w:jc w:val="both"/>
        <w:textAlignment w:val="baseline"/>
      </w:pPr>
      <w:r>
        <w:t>патриотическое воспитание молодого поколения;</w:t>
      </w:r>
    </w:p>
    <w:p w:rsidR="00627870" w:rsidRDefault="00627870" w:rsidP="00627870">
      <w:pPr>
        <w:pStyle w:val="Standard"/>
        <w:numPr>
          <w:ilvl w:val="0"/>
          <w:numId w:val="1"/>
        </w:numPr>
        <w:tabs>
          <w:tab w:val="left" w:pos="363"/>
        </w:tabs>
        <w:ind w:left="363" w:firstLine="540"/>
        <w:jc w:val="both"/>
        <w:textAlignment w:val="baseline"/>
      </w:pPr>
      <w:r>
        <w:t>сотрудничество с местными органами власти и другими организациями в рамках районных целевых программ, совместных проектов и акций;</w:t>
      </w:r>
    </w:p>
    <w:p w:rsidR="00627870" w:rsidRDefault="00627870" w:rsidP="00627870">
      <w:pPr>
        <w:pStyle w:val="Standard"/>
        <w:numPr>
          <w:ilvl w:val="0"/>
          <w:numId w:val="1"/>
        </w:numPr>
        <w:tabs>
          <w:tab w:val="left" w:pos="363"/>
        </w:tabs>
        <w:ind w:left="363" w:firstLine="540"/>
        <w:jc w:val="both"/>
        <w:textAlignment w:val="baseline"/>
      </w:pPr>
      <w:r>
        <w:t>распространение среди населения историко-краеведческих знаний и информации;</w:t>
      </w:r>
    </w:p>
    <w:p w:rsidR="00627870" w:rsidRDefault="00627870" w:rsidP="00627870">
      <w:pPr>
        <w:pStyle w:val="Standard"/>
        <w:numPr>
          <w:ilvl w:val="0"/>
          <w:numId w:val="1"/>
        </w:numPr>
        <w:tabs>
          <w:tab w:val="left" w:pos="363"/>
        </w:tabs>
        <w:ind w:left="363" w:firstLine="540"/>
        <w:jc w:val="both"/>
        <w:textAlignment w:val="baseline"/>
      </w:pPr>
      <w:r>
        <w:t>экологическое просвещение населения;</w:t>
      </w:r>
    </w:p>
    <w:p w:rsidR="00627870" w:rsidRDefault="006D7921" w:rsidP="00F34595">
      <w:pPr>
        <w:pStyle w:val="Standard"/>
        <w:numPr>
          <w:ilvl w:val="0"/>
          <w:numId w:val="1"/>
        </w:numPr>
        <w:tabs>
          <w:tab w:val="left" w:pos="0"/>
        </w:tabs>
        <w:ind w:left="0" w:firstLine="851"/>
        <w:jc w:val="both"/>
        <w:textAlignment w:val="baseline"/>
      </w:pPr>
      <w:r>
        <w:t>правовое просвещение;</w:t>
      </w:r>
    </w:p>
    <w:p w:rsidR="00627870" w:rsidRDefault="00627870" w:rsidP="00627870">
      <w:pPr>
        <w:pStyle w:val="Standard"/>
        <w:numPr>
          <w:ilvl w:val="0"/>
          <w:numId w:val="1"/>
        </w:numPr>
        <w:tabs>
          <w:tab w:val="left" w:pos="363"/>
        </w:tabs>
        <w:ind w:left="363" w:firstLine="540"/>
        <w:jc w:val="both"/>
        <w:textAlignment w:val="baseline"/>
      </w:pPr>
      <w:r>
        <w:t>формирование информационной культуры пользователей</w:t>
      </w:r>
    </w:p>
    <w:p w:rsidR="00627870" w:rsidRDefault="00627870" w:rsidP="00627870">
      <w:pPr>
        <w:pStyle w:val="Standard"/>
        <w:numPr>
          <w:ilvl w:val="0"/>
          <w:numId w:val="1"/>
        </w:numPr>
        <w:tabs>
          <w:tab w:val="left" w:pos="363"/>
        </w:tabs>
        <w:ind w:left="363" w:firstLine="540"/>
        <w:jc w:val="both"/>
        <w:textAlignment w:val="baseline"/>
      </w:pPr>
      <w:r>
        <w:t>повышение квалификации библиотечных кадров.</w:t>
      </w:r>
    </w:p>
    <w:p w:rsidR="00627870" w:rsidRDefault="00627870" w:rsidP="00627870">
      <w:pPr>
        <w:pStyle w:val="Standard"/>
        <w:jc w:val="center"/>
        <w:rPr>
          <w:b/>
        </w:rPr>
      </w:pPr>
    </w:p>
    <w:p w:rsidR="00627870" w:rsidRDefault="00627870" w:rsidP="00627870">
      <w:pPr>
        <w:pStyle w:val="Standard"/>
        <w:jc w:val="center"/>
        <w:rPr>
          <w:b/>
        </w:rPr>
      </w:pPr>
      <w:r>
        <w:rPr>
          <w:b/>
        </w:rPr>
        <w:t>2. ОСНОВНЫЕ ЗАДАЧИ (СОБЫТИЯ) ГОДА.</w:t>
      </w:r>
    </w:p>
    <w:p w:rsidR="00627870" w:rsidRDefault="00627870" w:rsidP="00627870">
      <w:pPr>
        <w:pStyle w:val="Standard"/>
        <w:ind w:firstLine="567"/>
        <w:jc w:val="both"/>
      </w:pPr>
      <w:r>
        <w:tab/>
        <w:t xml:space="preserve">2015 г.- Год литературы. Провели  </w:t>
      </w:r>
      <w:proofErr w:type="gramStart"/>
      <w:r>
        <w:t>мероприятия</w:t>
      </w:r>
      <w:proofErr w:type="gramEnd"/>
      <w:r>
        <w:t xml:space="preserve"> пропагандирующие и популяризирующие чтение; «Большой литературный марафон отечественных литературно-художественных произведений-юбиляров 2015 года», месячник классической литературы и др.</w:t>
      </w:r>
    </w:p>
    <w:p w:rsidR="00627870" w:rsidRDefault="00627870" w:rsidP="00627870">
      <w:pPr>
        <w:pStyle w:val="Standard"/>
        <w:ind w:firstLine="567"/>
        <w:jc w:val="both"/>
      </w:pPr>
      <w:r>
        <w:t>2015 г. – 70 лет со дня Победы в Великой Отечественной войне 1941-1945 г.г. Провели мероприятия патриотического направления.</w:t>
      </w:r>
    </w:p>
    <w:p w:rsidR="00627870" w:rsidRDefault="00627870" w:rsidP="00627870">
      <w:pPr>
        <w:pStyle w:val="Standard"/>
        <w:ind w:firstLine="567"/>
        <w:jc w:val="both"/>
      </w:pPr>
      <w:r>
        <w:t xml:space="preserve">Реализовали целевые программы по краеведению: </w:t>
      </w:r>
      <w:proofErr w:type="gramStart"/>
      <w:r>
        <w:t xml:space="preserve">«Литературная </w:t>
      </w:r>
      <w:proofErr w:type="spellStart"/>
      <w:r>
        <w:t>Орловщина</w:t>
      </w:r>
      <w:proofErr w:type="spellEnd"/>
      <w:r>
        <w:t xml:space="preserve"> 2015-2017 г.г.»  (ЦРБ им. Н.С.Лескова), «Читаем Благинину 2014-2016 г.г.» (ЦДБ им. Е.А.Благининой), «Навеки дорог край родной. 2013-2015 г.г.» (</w:t>
      </w:r>
      <w:proofErr w:type="spellStart"/>
      <w:r>
        <w:t>Гостиновская</w:t>
      </w:r>
      <w:proofErr w:type="spellEnd"/>
      <w:r>
        <w:t xml:space="preserve"> с/б), «Знай и изучай свой край родной. 2015-2018 г.г.» (</w:t>
      </w:r>
      <w:proofErr w:type="spellStart"/>
      <w:r>
        <w:t>Краснорыбницкая</w:t>
      </w:r>
      <w:proofErr w:type="spellEnd"/>
      <w:r>
        <w:t xml:space="preserve"> с/б), «Край мой - гордость моя 2014-</w:t>
      </w:r>
      <w:r w:rsidR="00DC0F25">
        <w:t>2</w:t>
      </w:r>
      <w:r>
        <w:t>015 г.г.» (</w:t>
      </w:r>
      <w:proofErr w:type="spellStart"/>
      <w:r>
        <w:t>Плосковская</w:t>
      </w:r>
      <w:proofErr w:type="spellEnd"/>
      <w:r>
        <w:t xml:space="preserve"> с/б)</w:t>
      </w:r>
      <w:proofErr w:type="gramEnd"/>
    </w:p>
    <w:p w:rsidR="00627870" w:rsidRDefault="00627870" w:rsidP="00627870">
      <w:pPr>
        <w:pStyle w:val="Standard"/>
        <w:ind w:firstLine="540"/>
        <w:jc w:val="both"/>
      </w:pPr>
      <w:r>
        <w:t>Приняли участие в экологических месячниках.</w:t>
      </w:r>
    </w:p>
    <w:p w:rsidR="00627870" w:rsidRDefault="00627870" w:rsidP="00627870">
      <w:pPr>
        <w:pStyle w:val="Standard"/>
        <w:ind w:firstLine="540"/>
        <w:jc w:val="both"/>
      </w:pPr>
      <w:r>
        <w:t xml:space="preserve"> Приняли участие в областном смотре-конкурсе по повышению гражданско-правовой культуры избирателей «Наш выбор – наше будущее».</w:t>
      </w:r>
    </w:p>
    <w:p w:rsidR="00627870" w:rsidRDefault="00627870" w:rsidP="00627870">
      <w:pPr>
        <w:pStyle w:val="Standard"/>
        <w:ind w:firstLine="540"/>
        <w:jc w:val="both"/>
      </w:pPr>
      <w:r>
        <w:t>Реализовали программу по повышению квалификации библиотечных работников «Территория профессионализма» 2015-2016 г.г.</w:t>
      </w:r>
    </w:p>
    <w:p w:rsidR="00627870" w:rsidRDefault="00627870" w:rsidP="00627870">
      <w:pPr>
        <w:ind w:firstLine="540"/>
        <w:jc w:val="both"/>
        <w:rPr>
          <w:b/>
          <w:szCs w:val="28"/>
        </w:rPr>
      </w:pPr>
    </w:p>
    <w:p w:rsidR="00627870" w:rsidRDefault="00627870" w:rsidP="00627870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3. Свод главных цифровых показателей.</w:t>
      </w:r>
    </w:p>
    <w:tbl>
      <w:tblPr>
        <w:tblpPr w:leftFromText="180" w:rightFromText="180" w:vertAnchor="text" w:horzAnchor="page" w:tblpX="808" w:tblpY="186"/>
        <w:tblW w:w="10980" w:type="dxa"/>
        <w:tblLayout w:type="fixed"/>
        <w:tblLook w:val="04A0"/>
      </w:tblPr>
      <w:tblGrid>
        <w:gridCol w:w="1898"/>
        <w:gridCol w:w="775"/>
        <w:gridCol w:w="776"/>
        <w:gridCol w:w="776"/>
        <w:gridCol w:w="758"/>
        <w:gridCol w:w="758"/>
        <w:gridCol w:w="841"/>
        <w:gridCol w:w="725"/>
        <w:gridCol w:w="693"/>
        <w:gridCol w:w="758"/>
        <w:gridCol w:w="742"/>
        <w:gridCol w:w="708"/>
        <w:gridCol w:w="772"/>
      </w:tblGrid>
      <w:tr w:rsidR="00627870" w:rsidTr="00627870"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tabs>
                <w:tab w:val="left" w:pos="18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  <w:p w:rsidR="00627870" w:rsidRDefault="00627870">
            <w:pPr>
              <w:tabs>
                <w:tab w:val="left" w:pos="18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  <w:p w:rsidR="00627870" w:rsidRDefault="0062787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ЦРБ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ЦДБ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Сельские</w:t>
            </w:r>
          </w:p>
          <w:p w:rsidR="00627870" w:rsidRDefault="006278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библиотеки</w:t>
            </w:r>
          </w:p>
        </w:tc>
      </w:tr>
      <w:tr w:rsidR="00627870" w:rsidTr="00627870"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870" w:rsidRDefault="00627870" w:rsidP="00627870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</w:t>
            </w:r>
          </w:p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 w:rsidP="0062787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  <w:p w:rsidR="00627870" w:rsidRDefault="00627870" w:rsidP="0062787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Pr="00627870" w:rsidRDefault="00627870" w:rsidP="00627870">
            <w:pPr>
              <w:jc w:val="center"/>
              <w:rPr>
                <w:b/>
                <w:sz w:val="20"/>
                <w:szCs w:val="18"/>
              </w:rPr>
            </w:pPr>
            <w:r w:rsidRPr="00627870">
              <w:rPr>
                <w:b/>
                <w:sz w:val="20"/>
                <w:szCs w:val="18"/>
              </w:rPr>
              <w:t>Отчет</w:t>
            </w:r>
          </w:p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 w:rsidRPr="00627870">
              <w:rPr>
                <w:b/>
                <w:sz w:val="20"/>
                <w:szCs w:val="18"/>
              </w:rPr>
              <w:t>2015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</w:t>
            </w:r>
          </w:p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 w:rsidP="0062787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  <w:p w:rsidR="00627870" w:rsidRDefault="00627870" w:rsidP="0062787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Pr="00627870" w:rsidRDefault="00627870" w:rsidP="00627870">
            <w:pPr>
              <w:jc w:val="center"/>
              <w:rPr>
                <w:b/>
                <w:sz w:val="20"/>
                <w:szCs w:val="18"/>
              </w:rPr>
            </w:pPr>
            <w:r w:rsidRPr="00627870">
              <w:rPr>
                <w:b/>
                <w:sz w:val="20"/>
                <w:szCs w:val="18"/>
              </w:rPr>
              <w:t>Отчет</w:t>
            </w:r>
          </w:p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 w:rsidRPr="00627870">
              <w:rPr>
                <w:b/>
                <w:sz w:val="20"/>
                <w:szCs w:val="18"/>
              </w:rPr>
              <w:t>2015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</w:t>
            </w:r>
          </w:p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Pr="00627870" w:rsidRDefault="00627870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План</w:t>
            </w:r>
          </w:p>
          <w:p w:rsidR="00627870" w:rsidRPr="00627870" w:rsidRDefault="00627870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2015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P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 w:rsidRPr="00627870">
              <w:rPr>
                <w:b/>
                <w:sz w:val="18"/>
                <w:szCs w:val="18"/>
              </w:rPr>
              <w:t>Отчет</w:t>
            </w:r>
          </w:p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 w:rsidRPr="00627870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</w:t>
            </w:r>
          </w:p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Pr="00627870" w:rsidRDefault="00627870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План</w:t>
            </w:r>
          </w:p>
          <w:p w:rsidR="00627870" w:rsidRPr="00627870" w:rsidRDefault="00627870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2015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Pr="00627870" w:rsidRDefault="00627870" w:rsidP="00627870">
            <w:pPr>
              <w:jc w:val="center"/>
              <w:rPr>
                <w:b/>
                <w:sz w:val="20"/>
                <w:szCs w:val="18"/>
              </w:rPr>
            </w:pPr>
            <w:r w:rsidRPr="00627870">
              <w:rPr>
                <w:b/>
                <w:sz w:val="20"/>
                <w:szCs w:val="18"/>
              </w:rPr>
              <w:t>Отчет</w:t>
            </w:r>
          </w:p>
          <w:p w:rsidR="00627870" w:rsidRDefault="00627870" w:rsidP="00627870">
            <w:pPr>
              <w:jc w:val="center"/>
              <w:rPr>
                <w:b/>
                <w:sz w:val="18"/>
                <w:szCs w:val="18"/>
              </w:rPr>
            </w:pPr>
            <w:r w:rsidRPr="00627870">
              <w:rPr>
                <w:b/>
                <w:sz w:val="20"/>
                <w:szCs w:val="18"/>
              </w:rPr>
              <w:t>2015</w:t>
            </w:r>
          </w:p>
        </w:tc>
      </w:tr>
      <w:tr w:rsidR="00627870" w:rsidTr="0062787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 w:rsidP="006278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пользователей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CE4" w:rsidRDefault="00772CE4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27870" w:rsidRDefault="00627870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7962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 w:rsidP="00627870">
            <w:pPr>
              <w:pStyle w:val="Standard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627870" w:rsidRPr="00627870" w:rsidRDefault="00627870" w:rsidP="00627870">
            <w:pPr>
              <w:pStyle w:val="Standard"/>
              <w:jc w:val="center"/>
              <w:rPr>
                <w:b/>
                <w:color w:val="000000"/>
                <w:sz w:val="18"/>
                <w:szCs w:val="20"/>
              </w:rPr>
            </w:pPr>
            <w:r w:rsidRPr="00627870">
              <w:rPr>
                <w:b/>
                <w:color w:val="000000"/>
                <w:sz w:val="18"/>
                <w:szCs w:val="20"/>
              </w:rPr>
              <w:t>7811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8C4" w:rsidRDefault="00D978C4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40A8C" w:rsidRDefault="00F40A8C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CE4" w:rsidRDefault="00772CE4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27870" w:rsidRDefault="00627870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</w:p>
          <w:p w:rsidR="00627870" w:rsidRPr="00627870" w:rsidRDefault="00627870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2650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8C4" w:rsidRDefault="00D978C4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27870" w:rsidRDefault="00D978C4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978C4">
              <w:rPr>
                <w:b/>
                <w:sz w:val="18"/>
                <w:szCs w:val="18"/>
              </w:rPr>
              <w:t>2642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734" w:rsidRDefault="00B96734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27870" w:rsidRDefault="00627870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Pr="00627870" w:rsidRDefault="00627870" w:rsidP="00627870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627870">
              <w:rPr>
                <w:b/>
                <w:color w:val="000000"/>
                <w:sz w:val="18"/>
                <w:szCs w:val="20"/>
              </w:rPr>
              <w:t>1600</w:t>
            </w:r>
          </w:p>
          <w:p w:rsidR="00627870" w:rsidRPr="00627870" w:rsidRDefault="00627870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734" w:rsidRDefault="00B96734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27870" w:rsidRDefault="00B96734" w:rsidP="009527E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 w:rsidRPr="00B96734">
              <w:rPr>
                <w:b/>
                <w:sz w:val="18"/>
                <w:szCs w:val="18"/>
              </w:rPr>
              <w:t>156</w:t>
            </w:r>
            <w:r w:rsidR="00956AD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734" w:rsidRDefault="00B96734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27870" w:rsidRDefault="00627870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734" w:rsidRDefault="00B96734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</w:p>
          <w:p w:rsidR="00627870" w:rsidRPr="00627870" w:rsidRDefault="00627870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3561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A8C" w:rsidRDefault="00F40A8C" w:rsidP="0062787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27870" w:rsidRPr="00F40A8C" w:rsidRDefault="00F40A8C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40A8C">
              <w:rPr>
                <w:b/>
                <w:sz w:val="18"/>
                <w:szCs w:val="18"/>
              </w:rPr>
              <w:t>2796</w:t>
            </w:r>
          </w:p>
        </w:tc>
      </w:tr>
      <w:tr w:rsidR="00B67088" w:rsidTr="0062787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088" w:rsidRDefault="00B67088" w:rsidP="006278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посещений</w:t>
            </w:r>
          </w:p>
          <w:p w:rsidR="00B67088" w:rsidRDefault="00B67088" w:rsidP="006278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94483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B67088" w:rsidRDefault="00B67088" w:rsidP="008C0CFD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B67088" w:rsidRPr="00B67088" w:rsidRDefault="00B67088" w:rsidP="008C0CFD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67088">
              <w:rPr>
                <w:b/>
                <w:bCs/>
                <w:color w:val="000000"/>
                <w:sz w:val="18"/>
                <w:szCs w:val="20"/>
              </w:rPr>
              <w:t>92318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D34AD">
              <w:rPr>
                <w:b/>
                <w:sz w:val="18"/>
                <w:szCs w:val="18"/>
              </w:rPr>
              <w:t>86827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</w:p>
          <w:p w:rsidR="00B67088" w:rsidRPr="00627870" w:rsidRDefault="00B67088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25175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978C4">
              <w:rPr>
                <w:b/>
                <w:sz w:val="18"/>
                <w:szCs w:val="18"/>
              </w:rPr>
              <w:t>25984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21206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snapToGrid w:val="0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20850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 w:rsidRPr="00B96734">
              <w:rPr>
                <w:b/>
                <w:sz w:val="18"/>
                <w:szCs w:val="18"/>
              </w:rPr>
              <w:t>20578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</w:p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46293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40265</w:t>
            </w:r>
          </w:p>
        </w:tc>
      </w:tr>
      <w:tr w:rsidR="00B67088" w:rsidTr="0062787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6278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книговыдач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240155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B67088" w:rsidRDefault="00B67088" w:rsidP="008C0CFD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B67088" w:rsidRPr="00B67088" w:rsidRDefault="00B67088" w:rsidP="008C0CFD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B67088">
              <w:rPr>
                <w:b/>
                <w:color w:val="000000"/>
                <w:sz w:val="18"/>
                <w:szCs w:val="20"/>
              </w:rPr>
              <w:t>237442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A539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220782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</w:p>
          <w:p w:rsidR="00B67088" w:rsidRPr="00627870" w:rsidRDefault="00B67088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101495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539C0">
              <w:rPr>
                <w:b/>
                <w:sz w:val="18"/>
                <w:szCs w:val="18"/>
              </w:rPr>
              <w:t>102383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59385</w:t>
            </w:r>
          </w:p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 w:rsidRPr="00B96734">
              <w:rPr>
                <w:b/>
                <w:sz w:val="18"/>
                <w:szCs w:val="18"/>
              </w:rPr>
              <w:t>57329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</w:p>
          <w:p w:rsidR="00B67088" w:rsidRPr="00627870" w:rsidRDefault="00B67088" w:rsidP="00627870">
            <w:pPr>
              <w:pStyle w:val="Standard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76562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61070</w:t>
            </w:r>
          </w:p>
        </w:tc>
      </w:tr>
      <w:tr w:rsidR="00B67088" w:rsidTr="0062787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6278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Читаемость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A34127" w:rsidRDefault="00B67088" w:rsidP="008C0CFD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34127">
              <w:rPr>
                <w:b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38,3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37,1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jc w:val="center"/>
              <w:rPr>
                <w:b/>
                <w:color w:val="000000"/>
                <w:sz w:val="18"/>
                <w:szCs w:val="20"/>
              </w:rPr>
            </w:pPr>
            <w:r w:rsidRPr="00627870">
              <w:rPr>
                <w:b/>
                <w:color w:val="000000"/>
                <w:sz w:val="18"/>
                <w:szCs w:val="20"/>
              </w:rPr>
              <w:t>21,5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21,8</w:t>
            </w:r>
          </w:p>
        </w:tc>
      </w:tr>
      <w:tr w:rsidR="00B67088" w:rsidTr="0062787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6278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Посещаемость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A34127" w:rsidRDefault="00B67088" w:rsidP="008C0CFD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3412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9,5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627870">
              <w:rPr>
                <w:b/>
                <w:color w:val="000000"/>
                <w:sz w:val="18"/>
                <w:szCs w:val="20"/>
              </w:rPr>
              <w:t>13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14,4</w:t>
            </w:r>
          </w:p>
        </w:tc>
      </w:tr>
      <w:tr w:rsidR="00B67088" w:rsidTr="0062787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6278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Обращаемость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A34127" w:rsidRDefault="00B67088" w:rsidP="008C0CF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34127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20"/>
              </w:rPr>
            </w:pPr>
            <w:r w:rsidRPr="00627870">
              <w:rPr>
                <w:b/>
                <w:sz w:val="18"/>
                <w:szCs w:val="20"/>
              </w:rPr>
              <w:t>2,6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Pr="00627870" w:rsidRDefault="00B67088" w:rsidP="00627870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627870">
              <w:rPr>
                <w:b/>
                <w:color w:val="000000"/>
                <w:sz w:val="18"/>
                <w:szCs w:val="20"/>
              </w:rPr>
              <w:t>0,8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</w:tr>
      <w:tr w:rsidR="00B67088" w:rsidTr="0062787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6278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Процент охвата населения по району в целом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50,2%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8C0CF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B67088" w:rsidRPr="00A34127" w:rsidRDefault="00B67088" w:rsidP="008C0CF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34127"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47%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67088" w:rsidTr="0062787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088" w:rsidRDefault="00B67088" w:rsidP="006278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Процент охвата населения (без районного центра)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088" w:rsidRDefault="00B67088" w:rsidP="0062787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38%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88" w:rsidRDefault="00B67088" w:rsidP="006278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31,1%</w:t>
            </w:r>
          </w:p>
        </w:tc>
      </w:tr>
    </w:tbl>
    <w:p w:rsidR="00627870" w:rsidRDefault="00627870" w:rsidP="00627870">
      <w:pPr>
        <w:ind w:left="360"/>
        <w:jc w:val="center"/>
        <w:rPr>
          <w:b/>
          <w:caps/>
          <w:szCs w:val="28"/>
        </w:rPr>
      </w:pPr>
    </w:p>
    <w:p w:rsidR="00627870" w:rsidRDefault="00627870" w:rsidP="00627870">
      <w:pPr>
        <w:ind w:firstLine="567"/>
        <w:jc w:val="both"/>
      </w:pPr>
      <w:r>
        <w:t xml:space="preserve">Снижение контрольных показателей произошло по ряду объективных причин:  закрытие </w:t>
      </w:r>
      <w:r w:rsidR="006D7921">
        <w:t xml:space="preserve">сельских </w:t>
      </w:r>
      <w:r>
        <w:t>библиотек</w:t>
      </w:r>
      <w:r w:rsidR="006D7921">
        <w:t xml:space="preserve">-филиалов </w:t>
      </w:r>
      <w:r w:rsidR="00775B9E">
        <w:t>(3)</w:t>
      </w:r>
      <w:r>
        <w:t>,</w:t>
      </w:r>
      <w:r w:rsidR="00304D12">
        <w:t xml:space="preserve"> Знаменская </w:t>
      </w:r>
      <w:proofErr w:type="gramStart"/>
      <w:r w:rsidR="00304D12">
        <w:t>с/б</w:t>
      </w:r>
      <w:proofErr w:type="gramEnd"/>
      <w:r w:rsidR="00304D12">
        <w:t xml:space="preserve"> (период болезни сотрудника);</w:t>
      </w:r>
      <w:r>
        <w:t xml:space="preserve"> недостаток получения новой литературы и периодических изданий.</w:t>
      </w:r>
    </w:p>
    <w:p w:rsidR="00627870" w:rsidRDefault="00627870" w:rsidP="00627870">
      <w:pPr>
        <w:jc w:val="center"/>
        <w:rPr>
          <w:b/>
          <w:color w:val="000000"/>
        </w:rPr>
      </w:pPr>
    </w:p>
    <w:p w:rsidR="00627870" w:rsidRDefault="00627870" w:rsidP="00627870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4. ФОРМИРОВАНИЕ И ОРГАНИЗАЦИЯ ФОНДА, </w:t>
      </w:r>
    </w:p>
    <w:p w:rsidR="00627870" w:rsidRDefault="00627870" w:rsidP="0062787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ОТРАЖЕНИЕ ЕГО  СПРАВОЧНОМ </w:t>
      </w:r>
      <w:proofErr w:type="gramStart"/>
      <w:r>
        <w:rPr>
          <w:b/>
          <w:color w:val="000000"/>
        </w:rPr>
        <w:t>АППАРАТЕ</w:t>
      </w:r>
      <w:proofErr w:type="gramEnd"/>
      <w:r>
        <w:rPr>
          <w:b/>
          <w:color w:val="000000"/>
        </w:rPr>
        <w:t>. ФОМРИРОВАНИЕ СОБСТВЕННЫХ ЭЛЕКТРОННЫХ РЕСУРСОВ (электронный каталог, базы данных, электронные коллекции).</w:t>
      </w:r>
    </w:p>
    <w:p w:rsidR="00627870" w:rsidRDefault="00627870" w:rsidP="00627870">
      <w:pPr>
        <w:jc w:val="center"/>
        <w:rPr>
          <w:b/>
        </w:rPr>
      </w:pPr>
      <w:r>
        <w:rPr>
          <w:b/>
        </w:rPr>
        <w:t>4.1. Формирование и организация библиотечного фонда.</w:t>
      </w:r>
    </w:p>
    <w:p w:rsidR="00584D1B" w:rsidRDefault="00584D1B" w:rsidP="00164119">
      <w:pPr>
        <w:ind w:left="567" w:hanging="27"/>
        <w:jc w:val="both"/>
      </w:pPr>
    </w:p>
    <w:p w:rsidR="00164119" w:rsidRDefault="00164119" w:rsidP="00164119">
      <w:pPr>
        <w:ind w:left="567" w:hanging="27"/>
        <w:jc w:val="both"/>
      </w:pPr>
      <w:r>
        <w:t>На 1 января 2015 года книжный фонд составлял 160749 экз. на сумму 3484887-60</w:t>
      </w:r>
      <w:r w:rsidRPr="00FF0BB4">
        <w:t xml:space="preserve"> руб.</w:t>
      </w:r>
      <w:r w:rsidRPr="0077206C">
        <w:t xml:space="preserve"> </w:t>
      </w:r>
      <w:r>
        <w:t xml:space="preserve">Из них: </w:t>
      </w:r>
    </w:p>
    <w:p w:rsidR="00164119" w:rsidRDefault="00164119" w:rsidP="00164119">
      <w:pPr>
        <w:ind w:left="567" w:firstLine="567"/>
        <w:jc w:val="both"/>
      </w:pPr>
      <w:r>
        <w:t xml:space="preserve">книг- 158367; </w:t>
      </w:r>
    </w:p>
    <w:p w:rsidR="00164119" w:rsidRDefault="00164119" w:rsidP="00164119">
      <w:pPr>
        <w:ind w:left="567" w:firstLine="567"/>
        <w:jc w:val="both"/>
      </w:pPr>
      <w:r>
        <w:t xml:space="preserve">журналы-2129; годовых комплектов газет-196; </w:t>
      </w:r>
    </w:p>
    <w:p w:rsidR="00164119" w:rsidRPr="0077206C" w:rsidRDefault="00164119" w:rsidP="00164119">
      <w:pPr>
        <w:ind w:left="567" w:firstLine="567"/>
        <w:jc w:val="both"/>
      </w:pPr>
      <w:r>
        <w:t>аудиовизуальных документов-57.</w:t>
      </w:r>
    </w:p>
    <w:p w:rsidR="00164119" w:rsidRDefault="00164119" w:rsidP="00164119">
      <w:pPr>
        <w:ind w:firstLine="540"/>
        <w:jc w:val="both"/>
      </w:pPr>
      <w:r>
        <w:t xml:space="preserve">За отчётный год получен  1531 экземпляр на сумму 288848-09 руб. </w:t>
      </w:r>
    </w:p>
    <w:p w:rsidR="00164119" w:rsidRDefault="00164119" w:rsidP="00164119">
      <w:pPr>
        <w:ind w:firstLine="540"/>
        <w:jc w:val="both"/>
      </w:pPr>
      <w:r>
        <w:t>Из них: книг</w:t>
      </w:r>
      <w:r w:rsidRPr="008D34D1">
        <w:t>-</w:t>
      </w:r>
      <w:r>
        <w:t>100</w:t>
      </w:r>
      <w:r w:rsidRPr="0025690F">
        <w:t>7</w:t>
      </w:r>
      <w:r>
        <w:t xml:space="preserve"> экземпляров, журналов-502 экз., газет-21 комплект, </w:t>
      </w:r>
      <w:r>
        <w:rPr>
          <w:lang w:val="en-US"/>
        </w:rPr>
        <w:t>CD</w:t>
      </w:r>
      <w:r>
        <w:t xml:space="preserve"> - 1.</w:t>
      </w:r>
    </w:p>
    <w:p w:rsidR="00164119" w:rsidRDefault="00164119" w:rsidP="00164119">
      <w:pPr>
        <w:ind w:firstLine="540"/>
        <w:jc w:val="both"/>
      </w:pPr>
      <w:r>
        <w:t>Всего на комплектование было выделено – 137171-07 руб.</w:t>
      </w:r>
    </w:p>
    <w:p w:rsidR="00164119" w:rsidRDefault="00164119" w:rsidP="00D6450F">
      <w:pPr>
        <w:ind w:firstLine="567"/>
        <w:jc w:val="both"/>
      </w:pPr>
      <w:r>
        <w:t xml:space="preserve">Из них: </w:t>
      </w:r>
      <w:r w:rsidR="00D6450F">
        <w:t xml:space="preserve">федеральным бюджетом - </w:t>
      </w:r>
      <w:r>
        <w:t xml:space="preserve"> 8</w:t>
      </w:r>
      <w:r w:rsidR="00D6450F">
        <w:t>800</w:t>
      </w:r>
      <w:r>
        <w:t>-</w:t>
      </w:r>
      <w:r w:rsidR="00D6450F">
        <w:t>00</w:t>
      </w:r>
      <w:r>
        <w:t xml:space="preserve"> руб.</w:t>
      </w:r>
    </w:p>
    <w:p w:rsidR="00D6450F" w:rsidRDefault="00D6450F" w:rsidP="00D6450F">
      <w:pPr>
        <w:ind w:firstLine="567"/>
        <w:jc w:val="both"/>
      </w:pPr>
      <w:r>
        <w:t xml:space="preserve">               районным бюджетом – 128371-07 руб.</w:t>
      </w:r>
    </w:p>
    <w:p w:rsidR="00D6450F" w:rsidRDefault="00D6450F" w:rsidP="00D6450F">
      <w:pPr>
        <w:ind w:firstLine="567"/>
        <w:jc w:val="both"/>
      </w:pPr>
      <w:r>
        <w:t>На приобретение литературы из бюджета района 33095-55 руб.</w:t>
      </w:r>
    </w:p>
    <w:p w:rsidR="00D6450F" w:rsidRDefault="00D6450F" w:rsidP="00D6450F">
      <w:pPr>
        <w:ind w:firstLine="567"/>
        <w:jc w:val="both"/>
      </w:pPr>
      <w:r>
        <w:t xml:space="preserve">На подписку периодических изданий всего – 104075-52 руб. </w:t>
      </w:r>
    </w:p>
    <w:p w:rsidR="00164119" w:rsidRDefault="00164119" w:rsidP="00D6450F">
      <w:pPr>
        <w:ind w:firstLine="540"/>
        <w:jc w:val="both"/>
      </w:pPr>
      <w:r>
        <w:t xml:space="preserve">Из них: </w:t>
      </w:r>
    </w:p>
    <w:p w:rsidR="00D6450F" w:rsidRDefault="00D6450F" w:rsidP="00D6450F">
      <w:pPr>
        <w:ind w:left="1134"/>
        <w:jc w:val="both"/>
      </w:pPr>
      <w:r>
        <w:t xml:space="preserve"> бюджет район – 95275- 52 руб.</w:t>
      </w:r>
    </w:p>
    <w:p w:rsidR="00D6450F" w:rsidRDefault="00D6450F" w:rsidP="00D6450F">
      <w:pPr>
        <w:ind w:left="1134"/>
        <w:jc w:val="both"/>
      </w:pPr>
      <w:r>
        <w:t xml:space="preserve"> федеральный бюджет – 8800-00 руб.</w:t>
      </w:r>
    </w:p>
    <w:p w:rsidR="00164119" w:rsidRPr="00846441" w:rsidRDefault="00164119" w:rsidP="00164119">
      <w:pPr>
        <w:ind w:firstLine="540"/>
        <w:jc w:val="both"/>
      </w:pPr>
      <w:r>
        <w:t xml:space="preserve">  Бюджетные деньги района израсходованы полностью.</w:t>
      </w:r>
    </w:p>
    <w:p w:rsidR="00164119" w:rsidRDefault="00164119" w:rsidP="00164119">
      <w:pPr>
        <w:ind w:firstLine="567"/>
        <w:jc w:val="center"/>
      </w:pPr>
      <w:r>
        <w:t>Выписано периодических изданий:</w:t>
      </w:r>
    </w:p>
    <w:p w:rsidR="00164119" w:rsidRPr="00D6450F" w:rsidRDefault="00164119" w:rsidP="00164119">
      <w:pPr>
        <w:tabs>
          <w:tab w:val="left" w:pos="7215"/>
        </w:tabs>
        <w:ind w:firstLine="567"/>
        <w:jc w:val="center"/>
      </w:pPr>
      <w:r w:rsidRPr="00D6450F">
        <w:t>201</w:t>
      </w:r>
      <w:r w:rsidR="00D6450F" w:rsidRPr="00D6450F">
        <w:t>4</w:t>
      </w:r>
      <w:r w:rsidRPr="00D6450F">
        <w:t xml:space="preserve"> год                                      201</w:t>
      </w:r>
      <w:r w:rsidR="00D6450F" w:rsidRPr="00D6450F">
        <w:t>5</w:t>
      </w:r>
      <w:r w:rsidRPr="00D6450F">
        <w:t xml:space="preserve"> год</w:t>
      </w:r>
    </w:p>
    <w:p w:rsidR="00164119" w:rsidRPr="00D6450F" w:rsidRDefault="00164119" w:rsidP="00164119">
      <w:pPr>
        <w:tabs>
          <w:tab w:val="left" w:pos="7215"/>
        </w:tabs>
        <w:jc w:val="center"/>
      </w:pPr>
      <w:r w:rsidRPr="00D6450F">
        <w:t>Журналы- 2</w:t>
      </w:r>
      <w:r w:rsidR="00D6450F" w:rsidRPr="00D6450F">
        <w:t>1</w:t>
      </w:r>
      <w:r w:rsidRPr="00D6450F">
        <w:t xml:space="preserve"> названий            Журналы-2</w:t>
      </w:r>
      <w:r w:rsidR="00D6450F" w:rsidRPr="00D6450F">
        <w:t>4</w:t>
      </w:r>
      <w:r w:rsidRPr="00D6450F">
        <w:t xml:space="preserve"> название</w:t>
      </w:r>
    </w:p>
    <w:p w:rsidR="00164119" w:rsidRPr="00D6450F" w:rsidRDefault="00164119" w:rsidP="00164119">
      <w:pPr>
        <w:ind w:left="180" w:hanging="180"/>
        <w:jc w:val="center"/>
      </w:pPr>
      <w:r w:rsidRPr="00D6450F">
        <w:t>Газеты- 5 названий                  Газеты-</w:t>
      </w:r>
      <w:r w:rsidR="00D6450F" w:rsidRPr="00D6450F">
        <w:t>6</w:t>
      </w:r>
      <w:r w:rsidRPr="00D6450F">
        <w:t xml:space="preserve"> названий.</w:t>
      </w:r>
    </w:p>
    <w:p w:rsidR="00045350" w:rsidRDefault="00045350" w:rsidP="00D6450F">
      <w:pPr>
        <w:jc w:val="center"/>
        <w:rPr>
          <w:b/>
        </w:rPr>
      </w:pPr>
    </w:p>
    <w:p w:rsidR="00164119" w:rsidRDefault="00164119" w:rsidP="00D6450F">
      <w:pPr>
        <w:jc w:val="center"/>
        <w:rPr>
          <w:b/>
        </w:rPr>
      </w:pPr>
      <w:r w:rsidRPr="006F3507">
        <w:rPr>
          <w:b/>
        </w:rPr>
        <w:t>Использование бюджетных средств</w:t>
      </w:r>
    </w:p>
    <w:tbl>
      <w:tblPr>
        <w:tblW w:w="99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3"/>
        <w:gridCol w:w="1701"/>
        <w:gridCol w:w="2302"/>
        <w:gridCol w:w="1359"/>
      </w:tblGrid>
      <w:tr w:rsidR="00D6450F" w:rsidRPr="002D23D8" w:rsidTr="000F284D">
        <w:trPr>
          <w:trHeight w:val="906"/>
        </w:trPr>
        <w:tc>
          <w:tcPr>
            <w:tcW w:w="4613" w:type="dxa"/>
          </w:tcPr>
          <w:p w:rsidR="00D6450F" w:rsidRPr="000F284D" w:rsidRDefault="00D6450F" w:rsidP="00252B5F">
            <w:pPr>
              <w:jc w:val="center"/>
              <w:rPr>
                <w:b/>
              </w:rPr>
            </w:pPr>
          </w:p>
          <w:p w:rsidR="00D6450F" w:rsidRPr="000F284D" w:rsidRDefault="00D6450F" w:rsidP="00D6450F">
            <w:pPr>
              <w:jc w:val="center"/>
              <w:rPr>
                <w:b/>
              </w:rPr>
            </w:pPr>
            <w:r w:rsidRPr="000F284D">
              <w:rPr>
                <w:b/>
              </w:rPr>
              <w:t>Источник комплектования</w:t>
            </w:r>
          </w:p>
        </w:tc>
        <w:tc>
          <w:tcPr>
            <w:tcW w:w="1701" w:type="dxa"/>
          </w:tcPr>
          <w:p w:rsidR="000F284D" w:rsidRPr="000F284D" w:rsidRDefault="000F284D" w:rsidP="00252B5F">
            <w:pPr>
              <w:jc w:val="center"/>
              <w:rPr>
                <w:b/>
              </w:rPr>
            </w:pPr>
          </w:p>
          <w:p w:rsidR="00D6450F" w:rsidRPr="000F284D" w:rsidRDefault="000F284D" w:rsidP="00252B5F">
            <w:pPr>
              <w:jc w:val="center"/>
              <w:rPr>
                <w:b/>
              </w:rPr>
            </w:pPr>
            <w:r w:rsidRPr="000F284D">
              <w:rPr>
                <w:b/>
              </w:rPr>
              <w:t>Федеральный</w:t>
            </w:r>
          </w:p>
          <w:p w:rsidR="000F284D" w:rsidRPr="000F284D" w:rsidRDefault="000F284D" w:rsidP="00252B5F">
            <w:pPr>
              <w:jc w:val="center"/>
              <w:rPr>
                <w:b/>
              </w:rPr>
            </w:pPr>
            <w:r w:rsidRPr="000F284D">
              <w:rPr>
                <w:b/>
              </w:rPr>
              <w:t>бюджет</w:t>
            </w:r>
          </w:p>
        </w:tc>
        <w:tc>
          <w:tcPr>
            <w:tcW w:w="2302" w:type="dxa"/>
          </w:tcPr>
          <w:p w:rsidR="00D6450F" w:rsidRPr="000F284D" w:rsidRDefault="00D6450F" w:rsidP="00252B5F">
            <w:pPr>
              <w:jc w:val="center"/>
              <w:rPr>
                <w:b/>
              </w:rPr>
            </w:pPr>
          </w:p>
          <w:p w:rsidR="00D6450F" w:rsidRPr="000F284D" w:rsidRDefault="00D6450F" w:rsidP="00252B5F">
            <w:pPr>
              <w:jc w:val="center"/>
              <w:rPr>
                <w:b/>
              </w:rPr>
            </w:pPr>
            <w:r w:rsidRPr="000F284D">
              <w:rPr>
                <w:b/>
              </w:rPr>
              <w:t>Муниципальный бюджет</w:t>
            </w:r>
          </w:p>
          <w:p w:rsidR="00D6450F" w:rsidRPr="000F284D" w:rsidRDefault="00D6450F" w:rsidP="00252B5F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D6450F" w:rsidRPr="000F284D" w:rsidRDefault="00D6450F" w:rsidP="00252B5F">
            <w:pPr>
              <w:jc w:val="center"/>
              <w:rPr>
                <w:b/>
              </w:rPr>
            </w:pPr>
          </w:p>
          <w:p w:rsidR="00D6450F" w:rsidRPr="000F284D" w:rsidRDefault="00D6450F" w:rsidP="00252B5F">
            <w:pPr>
              <w:jc w:val="center"/>
              <w:rPr>
                <w:b/>
              </w:rPr>
            </w:pPr>
            <w:r w:rsidRPr="000F284D">
              <w:rPr>
                <w:b/>
              </w:rPr>
              <w:t>Всего</w:t>
            </w:r>
          </w:p>
        </w:tc>
      </w:tr>
      <w:tr w:rsidR="00D6450F" w:rsidTr="000F284D">
        <w:trPr>
          <w:trHeight w:val="250"/>
        </w:trPr>
        <w:tc>
          <w:tcPr>
            <w:tcW w:w="4613" w:type="dxa"/>
          </w:tcPr>
          <w:p w:rsidR="00D6450F" w:rsidRPr="000F284D" w:rsidRDefault="00D6450F" w:rsidP="00D6450F">
            <w:pPr>
              <w:jc w:val="both"/>
            </w:pPr>
            <w:r w:rsidRPr="000F284D">
              <w:t>Всего выделено</w:t>
            </w:r>
          </w:p>
        </w:tc>
        <w:tc>
          <w:tcPr>
            <w:tcW w:w="1701" w:type="dxa"/>
          </w:tcPr>
          <w:p w:rsidR="00D6450F" w:rsidRPr="000F284D" w:rsidRDefault="000F284D" w:rsidP="00252B5F">
            <w:pPr>
              <w:jc w:val="center"/>
              <w:rPr>
                <w:b/>
              </w:rPr>
            </w:pPr>
            <w:r w:rsidRPr="000F284D">
              <w:rPr>
                <w:b/>
              </w:rPr>
              <w:t>8800-00</w:t>
            </w:r>
          </w:p>
        </w:tc>
        <w:tc>
          <w:tcPr>
            <w:tcW w:w="2302" w:type="dxa"/>
          </w:tcPr>
          <w:p w:rsidR="00D6450F" w:rsidRPr="000F284D" w:rsidRDefault="000F284D" w:rsidP="00252B5F">
            <w:pPr>
              <w:jc w:val="center"/>
              <w:rPr>
                <w:b/>
              </w:rPr>
            </w:pPr>
            <w:r w:rsidRPr="000F284D">
              <w:rPr>
                <w:b/>
              </w:rPr>
              <w:t>128371-07</w:t>
            </w:r>
          </w:p>
        </w:tc>
        <w:tc>
          <w:tcPr>
            <w:tcW w:w="1359" w:type="dxa"/>
          </w:tcPr>
          <w:p w:rsidR="00D6450F" w:rsidRPr="000F284D" w:rsidRDefault="000F284D" w:rsidP="00252B5F">
            <w:pPr>
              <w:jc w:val="center"/>
              <w:rPr>
                <w:b/>
              </w:rPr>
            </w:pPr>
            <w:r w:rsidRPr="000F284D">
              <w:rPr>
                <w:b/>
              </w:rPr>
              <w:t>137171-07</w:t>
            </w:r>
          </w:p>
        </w:tc>
      </w:tr>
      <w:tr w:rsidR="00D6450F" w:rsidTr="000F284D">
        <w:trPr>
          <w:trHeight w:val="250"/>
        </w:trPr>
        <w:tc>
          <w:tcPr>
            <w:tcW w:w="4613" w:type="dxa"/>
          </w:tcPr>
          <w:p w:rsidR="00D6450F" w:rsidRPr="000F284D" w:rsidRDefault="00D6450F" w:rsidP="00D6450F">
            <w:pPr>
              <w:jc w:val="both"/>
            </w:pPr>
            <w:r w:rsidRPr="000F284D">
              <w:t>Из них:</w:t>
            </w:r>
          </w:p>
        </w:tc>
        <w:tc>
          <w:tcPr>
            <w:tcW w:w="1701" w:type="dxa"/>
          </w:tcPr>
          <w:p w:rsidR="00D6450F" w:rsidRPr="000F284D" w:rsidRDefault="00D6450F" w:rsidP="00252B5F">
            <w:pPr>
              <w:jc w:val="center"/>
            </w:pPr>
          </w:p>
        </w:tc>
        <w:tc>
          <w:tcPr>
            <w:tcW w:w="2302" w:type="dxa"/>
          </w:tcPr>
          <w:p w:rsidR="00D6450F" w:rsidRPr="000F284D" w:rsidRDefault="00D6450F" w:rsidP="00252B5F">
            <w:pPr>
              <w:jc w:val="center"/>
            </w:pPr>
          </w:p>
        </w:tc>
        <w:tc>
          <w:tcPr>
            <w:tcW w:w="1359" w:type="dxa"/>
          </w:tcPr>
          <w:p w:rsidR="00D6450F" w:rsidRPr="000F284D" w:rsidRDefault="00D6450F" w:rsidP="00252B5F">
            <w:pPr>
              <w:jc w:val="center"/>
            </w:pPr>
          </w:p>
        </w:tc>
      </w:tr>
      <w:tr w:rsidR="000F284D" w:rsidTr="000F284D">
        <w:trPr>
          <w:trHeight w:val="250"/>
        </w:trPr>
        <w:tc>
          <w:tcPr>
            <w:tcW w:w="4613" w:type="dxa"/>
          </w:tcPr>
          <w:p w:rsidR="000F284D" w:rsidRPr="000F284D" w:rsidRDefault="000F284D" w:rsidP="000F284D">
            <w:pPr>
              <w:pStyle w:val="af4"/>
              <w:numPr>
                <w:ilvl w:val="0"/>
                <w:numId w:val="38"/>
              </w:numPr>
              <w:jc w:val="both"/>
            </w:pPr>
            <w:r w:rsidRPr="000F284D">
              <w:t>Магазины</w:t>
            </w:r>
          </w:p>
        </w:tc>
        <w:tc>
          <w:tcPr>
            <w:tcW w:w="1701" w:type="dxa"/>
          </w:tcPr>
          <w:p w:rsidR="000F284D" w:rsidRPr="000F284D" w:rsidRDefault="000F284D" w:rsidP="00252B5F">
            <w:pPr>
              <w:jc w:val="center"/>
            </w:pPr>
          </w:p>
        </w:tc>
        <w:tc>
          <w:tcPr>
            <w:tcW w:w="2302" w:type="dxa"/>
          </w:tcPr>
          <w:p w:rsidR="000F284D" w:rsidRPr="000F284D" w:rsidRDefault="000F284D" w:rsidP="00252B5F">
            <w:pPr>
              <w:jc w:val="center"/>
            </w:pPr>
            <w:r w:rsidRPr="000F284D">
              <w:t>12845-55</w:t>
            </w:r>
          </w:p>
        </w:tc>
        <w:tc>
          <w:tcPr>
            <w:tcW w:w="1359" w:type="dxa"/>
          </w:tcPr>
          <w:p w:rsidR="000F284D" w:rsidRPr="000F284D" w:rsidRDefault="000F284D" w:rsidP="00252B5F">
            <w:pPr>
              <w:jc w:val="center"/>
            </w:pPr>
            <w:r w:rsidRPr="000F284D">
              <w:t>12845-55</w:t>
            </w:r>
          </w:p>
        </w:tc>
      </w:tr>
      <w:tr w:rsidR="000F284D" w:rsidTr="000F284D">
        <w:trPr>
          <w:trHeight w:val="250"/>
        </w:trPr>
        <w:tc>
          <w:tcPr>
            <w:tcW w:w="4613" w:type="dxa"/>
          </w:tcPr>
          <w:p w:rsidR="000F284D" w:rsidRPr="000F284D" w:rsidRDefault="000F284D" w:rsidP="000F284D">
            <w:pPr>
              <w:pStyle w:val="af4"/>
              <w:numPr>
                <w:ilvl w:val="0"/>
                <w:numId w:val="38"/>
              </w:numPr>
              <w:jc w:val="both"/>
            </w:pPr>
            <w:r w:rsidRPr="000F284D">
              <w:t>Автор</w:t>
            </w:r>
          </w:p>
        </w:tc>
        <w:tc>
          <w:tcPr>
            <w:tcW w:w="1701" w:type="dxa"/>
          </w:tcPr>
          <w:p w:rsidR="000F284D" w:rsidRPr="000F284D" w:rsidRDefault="000F284D" w:rsidP="00252B5F">
            <w:pPr>
              <w:jc w:val="center"/>
            </w:pPr>
          </w:p>
        </w:tc>
        <w:tc>
          <w:tcPr>
            <w:tcW w:w="2302" w:type="dxa"/>
          </w:tcPr>
          <w:p w:rsidR="000F284D" w:rsidRPr="000F284D" w:rsidRDefault="000F284D" w:rsidP="00252B5F">
            <w:pPr>
              <w:jc w:val="center"/>
            </w:pPr>
            <w:r>
              <w:t>20250-00</w:t>
            </w:r>
          </w:p>
        </w:tc>
        <w:tc>
          <w:tcPr>
            <w:tcW w:w="1359" w:type="dxa"/>
          </w:tcPr>
          <w:p w:rsidR="000F284D" w:rsidRPr="000F284D" w:rsidRDefault="000F284D" w:rsidP="00252B5F">
            <w:pPr>
              <w:jc w:val="center"/>
            </w:pPr>
            <w:r>
              <w:t>20250-00</w:t>
            </w:r>
          </w:p>
        </w:tc>
      </w:tr>
      <w:tr w:rsidR="00D6450F" w:rsidTr="000F284D">
        <w:trPr>
          <w:trHeight w:val="250"/>
        </w:trPr>
        <w:tc>
          <w:tcPr>
            <w:tcW w:w="4613" w:type="dxa"/>
          </w:tcPr>
          <w:p w:rsidR="00D6450F" w:rsidRPr="000F284D" w:rsidRDefault="00D6450F" w:rsidP="00D6450F">
            <w:pPr>
              <w:jc w:val="both"/>
            </w:pPr>
            <w:r w:rsidRPr="000F284D">
              <w:t>Подписка периодических изданий</w:t>
            </w:r>
          </w:p>
        </w:tc>
        <w:tc>
          <w:tcPr>
            <w:tcW w:w="1701" w:type="dxa"/>
          </w:tcPr>
          <w:p w:rsidR="00D6450F" w:rsidRPr="00557FF7" w:rsidRDefault="000F284D" w:rsidP="00252B5F">
            <w:pPr>
              <w:jc w:val="center"/>
              <w:rPr>
                <w:b/>
              </w:rPr>
            </w:pPr>
            <w:r w:rsidRPr="00557FF7">
              <w:rPr>
                <w:b/>
              </w:rPr>
              <w:t>8800-00</w:t>
            </w:r>
          </w:p>
        </w:tc>
        <w:tc>
          <w:tcPr>
            <w:tcW w:w="2302" w:type="dxa"/>
          </w:tcPr>
          <w:p w:rsidR="00D6450F" w:rsidRPr="00557FF7" w:rsidRDefault="000F284D" w:rsidP="00252B5F">
            <w:pPr>
              <w:jc w:val="center"/>
              <w:rPr>
                <w:b/>
              </w:rPr>
            </w:pPr>
            <w:r w:rsidRPr="00557FF7">
              <w:rPr>
                <w:b/>
              </w:rPr>
              <w:t>95275-52</w:t>
            </w:r>
          </w:p>
        </w:tc>
        <w:tc>
          <w:tcPr>
            <w:tcW w:w="1359" w:type="dxa"/>
          </w:tcPr>
          <w:p w:rsidR="00D6450F" w:rsidRPr="00557FF7" w:rsidRDefault="000F284D" w:rsidP="00252B5F">
            <w:pPr>
              <w:jc w:val="center"/>
              <w:rPr>
                <w:b/>
              </w:rPr>
            </w:pPr>
            <w:r w:rsidRPr="00557FF7">
              <w:rPr>
                <w:b/>
              </w:rPr>
              <w:t>104075-52</w:t>
            </w:r>
          </w:p>
        </w:tc>
      </w:tr>
      <w:tr w:rsidR="00D6450F" w:rsidTr="000F284D">
        <w:trPr>
          <w:trHeight w:val="235"/>
        </w:trPr>
        <w:tc>
          <w:tcPr>
            <w:tcW w:w="4613" w:type="dxa"/>
          </w:tcPr>
          <w:p w:rsidR="00D6450F" w:rsidRPr="000F284D" w:rsidRDefault="00D6450F" w:rsidP="00D6450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F284D">
              <w:t xml:space="preserve">I1 полугодие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F284D">
                <w:t>2014 г</w:t>
              </w:r>
            </w:smartTag>
            <w:r w:rsidRPr="000F284D">
              <w:t>.</w:t>
            </w:r>
          </w:p>
        </w:tc>
        <w:tc>
          <w:tcPr>
            <w:tcW w:w="1701" w:type="dxa"/>
          </w:tcPr>
          <w:p w:rsidR="00D6450F" w:rsidRPr="000F284D" w:rsidRDefault="00D6450F" w:rsidP="00252B5F">
            <w:pPr>
              <w:jc w:val="center"/>
            </w:pPr>
          </w:p>
        </w:tc>
        <w:tc>
          <w:tcPr>
            <w:tcW w:w="2302" w:type="dxa"/>
          </w:tcPr>
          <w:p w:rsidR="00D6450F" w:rsidRPr="000F284D" w:rsidRDefault="000F284D" w:rsidP="00252B5F">
            <w:pPr>
              <w:jc w:val="center"/>
            </w:pPr>
            <w:r>
              <w:t>48896-98</w:t>
            </w:r>
          </w:p>
        </w:tc>
        <w:tc>
          <w:tcPr>
            <w:tcW w:w="1359" w:type="dxa"/>
          </w:tcPr>
          <w:p w:rsidR="00D6450F" w:rsidRPr="000F284D" w:rsidRDefault="000F284D" w:rsidP="00252B5F">
            <w:pPr>
              <w:jc w:val="center"/>
            </w:pPr>
            <w:r>
              <w:t>48896-98</w:t>
            </w:r>
          </w:p>
        </w:tc>
      </w:tr>
      <w:tr w:rsidR="00D6450F" w:rsidTr="000F284D">
        <w:trPr>
          <w:trHeight w:val="250"/>
        </w:trPr>
        <w:tc>
          <w:tcPr>
            <w:tcW w:w="4613" w:type="dxa"/>
          </w:tcPr>
          <w:p w:rsidR="00D6450F" w:rsidRPr="000F284D" w:rsidRDefault="00D6450F" w:rsidP="00D6450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F284D">
              <w:t xml:space="preserve">I полугодие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F284D">
                <w:t>2015 г</w:t>
              </w:r>
            </w:smartTag>
            <w:r w:rsidRPr="000F284D">
              <w:t>.</w:t>
            </w:r>
          </w:p>
        </w:tc>
        <w:tc>
          <w:tcPr>
            <w:tcW w:w="1701" w:type="dxa"/>
          </w:tcPr>
          <w:p w:rsidR="00D6450F" w:rsidRPr="000F284D" w:rsidRDefault="000F284D" w:rsidP="00252B5F">
            <w:pPr>
              <w:jc w:val="center"/>
            </w:pPr>
            <w:r>
              <w:t>8800-00</w:t>
            </w:r>
          </w:p>
        </w:tc>
        <w:tc>
          <w:tcPr>
            <w:tcW w:w="2302" w:type="dxa"/>
          </w:tcPr>
          <w:p w:rsidR="00D6450F" w:rsidRPr="000F284D" w:rsidRDefault="000F284D" w:rsidP="00252B5F">
            <w:pPr>
              <w:jc w:val="center"/>
            </w:pPr>
            <w:r>
              <w:t>46378-54</w:t>
            </w:r>
          </w:p>
        </w:tc>
        <w:tc>
          <w:tcPr>
            <w:tcW w:w="1359" w:type="dxa"/>
          </w:tcPr>
          <w:p w:rsidR="00D6450F" w:rsidRPr="000F284D" w:rsidRDefault="000F284D" w:rsidP="00252B5F">
            <w:pPr>
              <w:jc w:val="center"/>
            </w:pPr>
            <w:r>
              <w:t>46378-54</w:t>
            </w:r>
          </w:p>
        </w:tc>
      </w:tr>
      <w:tr w:rsidR="00D6450F" w:rsidTr="000F284D">
        <w:trPr>
          <w:trHeight w:val="235"/>
        </w:trPr>
        <w:tc>
          <w:tcPr>
            <w:tcW w:w="4613" w:type="dxa"/>
          </w:tcPr>
          <w:p w:rsidR="00D6450F" w:rsidRPr="000F284D" w:rsidRDefault="00D6450F" w:rsidP="00D6450F">
            <w:pPr>
              <w:jc w:val="both"/>
            </w:pPr>
            <w:r w:rsidRPr="000F284D">
              <w:rPr>
                <w:b/>
              </w:rPr>
              <w:t>Всего перечислено</w:t>
            </w:r>
          </w:p>
        </w:tc>
        <w:tc>
          <w:tcPr>
            <w:tcW w:w="1701" w:type="dxa"/>
          </w:tcPr>
          <w:p w:rsidR="00D6450F" w:rsidRPr="000F284D" w:rsidRDefault="000F284D" w:rsidP="00252B5F">
            <w:pPr>
              <w:jc w:val="center"/>
              <w:rPr>
                <w:b/>
              </w:rPr>
            </w:pPr>
            <w:r>
              <w:rPr>
                <w:b/>
              </w:rPr>
              <w:t>8800-00</w:t>
            </w:r>
          </w:p>
        </w:tc>
        <w:tc>
          <w:tcPr>
            <w:tcW w:w="2302" w:type="dxa"/>
          </w:tcPr>
          <w:p w:rsidR="00D6450F" w:rsidRPr="000F284D" w:rsidRDefault="000F284D" w:rsidP="00252B5F">
            <w:pPr>
              <w:jc w:val="center"/>
              <w:rPr>
                <w:b/>
              </w:rPr>
            </w:pPr>
            <w:r w:rsidRPr="000F284D">
              <w:rPr>
                <w:b/>
              </w:rPr>
              <w:t>128371-07</w:t>
            </w:r>
          </w:p>
        </w:tc>
        <w:tc>
          <w:tcPr>
            <w:tcW w:w="1359" w:type="dxa"/>
          </w:tcPr>
          <w:p w:rsidR="00D6450F" w:rsidRPr="000F284D" w:rsidRDefault="000F284D" w:rsidP="00252B5F">
            <w:pPr>
              <w:jc w:val="center"/>
              <w:rPr>
                <w:b/>
              </w:rPr>
            </w:pPr>
            <w:r w:rsidRPr="000F284D">
              <w:rPr>
                <w:b/>
              </w:rPr>
              <w:t>137171-07</w:t>
            </w:r>
          </w:p>
        </w:tc>
      </w:tr>
      <w:tr w:rsidR="00D6450F" w:rsidRPr="00193C5C" w:rsidTr="000F284D">
        <w:trPr>
          <w:trHeight w:val="250"/>
        </w:trPr>
        <w:tc>
          <w:tcPr>
            <w:tcW w:w="4613" w:type="dxa"/>
          </w:tcPr>
          <w:p w:rsidR="00D6450F" w:rsidRPr="000F284D" w:rsidRDefault="00D6450F" w:rsidP="00D6450F">
            <w:pPr>
              <w:jc w:val="both"/>
              <w:rPr>
                <w:b/>
              </w:rPr>
            </w:pPr>
            <w:proofErr w:type="spellStart"/>
            <w:r w:rsidRPr="000F284D">
              <w:t>Бибтехника</w:t>
            </w:r>
            <w:proofErr w:type="spellEnd"/>
          </w:p>
        </w:tc>
        <w:tc>
          <w:tcPr>
            <w:tcW w:w="1701" w:type="dxa"/>
          </w:tcPr>
          <w:p w:rsidR="00D6450F" w:rsidRPr="000F284D" w:rsidRDefault="00D6450F" w:rsidP="00252B5F">
            <w:pPr>
              <w:jc w:val="center"/>
            </w:pPr>
          </w:p>
        </w:tc>
        <w:tc>
          <w:tcPr>
            <w:tcW w:w="2302" w:type="dxa"/>
          </w:tcPr>
          <w:p w:rsidR="00D6450F" w:rsidRPr="000F284D" w:rsidRDefault="000F284D" w:rsidP="00252B5F">
            <w:pPr>
              <w:jc w:val="center"/>
            </w:pPr>
            <w:r>
              <w:t>9972-00</w:t>
            </w:r>
          </w:p>
        </w:tc>
        <w:tc>
          <w:tcPr>
            <w:tcW w:w="1359" w:type="dxa"/>
          </w:tcPr>
          <w:p w:rsidR="00D6450F" w:rsidRPr="000F284D" w:rsidRDefault="00D6450F" w:rsidP="00252B5F">
            <w:pPr>
              <w:jc w:val="center"/>
            </w:pPr>
          </w:p>
        </w:tc>
      </w:tr>
      <w:tr w:rsidR="00D6450F" w:rsidRPr="00193C5C" w:rsidTr="000F284D">
        <w:trPr>
          <w:trHeight w:val="250"/>
        </w:trPr>
        <w:tc>
          <w:tcPr>
            <w:tcW w:w="4613" w:type="dxa"/>
          </w:tcPr>
          <w:p w:rsidR="00D6450F" w:rsidRPr="002D23D8" w:rsidRDefault="00D6450F" w:rsidP="00252B5F">
            <w:pPr>
              <w:jc w:val="center"/>
            </w:pPr>
          </w:p>
        </w:tc>
        <w:tc>
          <w:tcPr>
            <w:tcW w:w="1701" w:type="dxa"/>
          </w:tcPr>
          <w:p w:rsidR="00D6450F" w:rsidRDefault="00D6450F" w:rsidP="00252B5F">
            <w:pPr>
              <w:jc w:val="center"/>
            </w:pPr>
          </w:p>
        </w:tc>
        <w:tc>
          <w:tcPr>
            <w:tcW w:w="2302" w:type="dxa"/>
          </w:tcPr>
          <w:p w:rsidR="00D6450F" w:rsidRDefault="00D6450F" w:rsidP="00252B5F">
            <w:pPr>
              <w:jc w:val="center"/>
            </w:pPr>
          </w:p>
        </w:tc>
        <w:tc>
          <w:tcPr>
            <w:tcW w:w="1359" w:type="dxa"/>
          </w:tcPr>
          <w:p w:rsidR="00D6450F" w:rsidRDefault="00D6450F" w:rsidP="00252B5F">
            <w:pPr>
              <w:jc w:val="center"/>
            </w:pPr>
          </w:p>
        </w:tc>
      </w:tr>
    </w:tbl>
    <w:p w:rsidR="00045350" w:rsidRDefault="00045350" w:rsidP="00164119">
      <w:pPr>
        <w:ind w:firstLine="540"/>
        <w:jc w:val="center"/>
        <w:rPr>
          <w:b/>
        </w:rPr>
      </w:pPr>
    </w:p>
    <w:p w:rsidR="00584D1B" w:rsidRDefault="00584D1B" w:rsidP="00164119">
      <w:pPr>
        <w:ind w:firstLine="540"/>
        <w:jc w:val="center"/>
        <w:rPr>
          <w:b/>
        </w:rPr>
      </w:pPr>
    </w:p>
    <w:p w:rsidR="00584D1B" w:rsidRDefault="00584D1B" w:rsidP="00164119">
      <w:pPr>
        <w:ind w:firstLine="540"/>
        <w:jc w:val="center"/>
        <w:rPr>
          <w:b/>
        </w:rPr>
      </w:pPr>
    </w:p>
    <w:p w:rsidR="00584D1B" w:rsidRDefault="00584D1B" w:rsidP="00164119">
      <w:pPr>
        <w:ind w:firstLine="540"/>
        <w:jc w:val="center"/>
        <w:rPr>
          <w:b/>
        </w:rPr>
      </w:pPr>
    </w:p>
    <w:p w:rsidR="00584D1B" w:rsidRDefault="00584D1B" w:rsidP="00164119">
      <w:pPr>
        <w:ind w:firstLine="540"/>
        <w:jc w:val="center"/>
        <w:rPr>
          <w:b/>
        </w:rPr>
      </w:pPr>
    </w:p>
    <w:p w:rsidR="00584D1B" w:rsidRDefault="00584D1B" w:rsidP="00164119">
      <w:pPr>
        <w:ind w:firstLine="540"/>
        <w:jc w:val="center"/>
        <w:rPr>
          <w:b/>
        </w:rPr>
      </w:pPr>
    </w:p>
    <w:p w:rsidR="00584D1B" w:rsidRDefault="00584D1B" w:rsidP="00164119">
      <w:pPr>
        <w:ind w:firstLine="540"/>
        <w:jc w:val="center"/>
        <w:rPr>
          <w:b/>
        </w:rPr>
      </w:pPr>
    </w:p>
    <w:p w:rsidR="00584D1B" w:rsidRDefault="00584D1B" w:rsidP="00164119">
      <w:pPr>
        <w:ind w:firstLine="540"/>
        <w:jc w:val="center"/>
        <w:rPr>
          <w:b/>
        </w:rPr>
      </w:pPr>
    </w:p>
    <w:p w:rsidR="00584D1B" w:rsidRDefault="00584D1B" w:rsidP="00164119">
      <w:pPr>
        <w:ind w:firstLine="540"/>
        <w:jc w:val="center"/>
        <w:rPr>
          <w:b/>
        </w:rPr>
      </w:pPr>
    </w:p>
    <w:p w:rsidR="00164119" w:rsidRDefault="00164119" w:rsidP="00164119">
      <w:pPr>
        <w:ind w:firstLine="540"/>
        <w:jc w:val="center"/>
        <w:rPr>
          <w:b/>
        </w:rPr>
      </w:pPr>
      <w:r w:rsidRPr="00B03865">
        <w:rPr>
          <w:b/>
        </w:rPr>
        <w:lastRenderedPageBreak/>
        <w:t>Поступление по источникам комплектования</w:t>
      </w:r>
    </w:p>
    <w:p w:rsidR="005C5529" w:rsidRPr="00B03865" w:rsidRDefault="005C5529" w:rsidP="00164119">
      <w:pPr>
        <w:ind w:firstLine="540"/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160"/>
        <w:gridCol w:w="2160"/>
      </w:tblGrid>
      <w:tr w:rsidR="00164119" w:rsidRPr="00B03865" w:rsidTr="00252B5F">
        <w:tc>
          <w:tcPr>
            <w:tcW w:w="5508" w:type="dxa"/>
          </w:tcPr>
          <w:p w:rsidR="00164119" w:rsidRPr="00B03865" w:rsidRDefault="00164119" w:rsidP="00252B5F">
            <w:pPr>
              <w:jc w:val="center"/>
              <w:rPr>
                <w:b/>
              </w:rPr>
            </w:pPr>
            <w:r w:rsidRPr="00B03865">
              <w:rPr>
                <w:b/>
              </w:rPr>
              <w:t>Источники комплектования</w:t>
            </w:r>
          </w:p>
        </w:tc>
        <w:tc>
          <w:tcPr>
            <w:tcW w:w="2160" w:type="dxa"/>
          </w:tcPr>
          <w:p w:rsidR="00164119" w:rsidRPr="00B03865" w:rsidRDefault="00164119" w:rsidP="00252B5F">
            <w:pPr>
              <w:jc w:val="center"/>
              <w:rPr>
                <w:b/>
              </w:rPr>
            </w:pPr>
            <w:r w:rsidRPr="00B03865">
              <w:rPr>
                <w:b/>
              </w:rPr>
              <w:t>Количество</w:t>
            </w:r>
          </w:p>
        </w:tc>
        <w:tc>
          <w:tcPr>
            <w:tcW w:w="2160" w:type="dxa"/>
          </w:tcPr>
          <w:p w:rsidR="00164119" w:rsidRPr="00B03865" w:rsidRDefault="00164119" w:rsidP="00252B5F">
            <w:pPr>
              <w:jc w:val="center"/>
              <w:rPr>
                <w:b/>
              </w:rPr>
            </w:pPr>
            <w:r w:rsidRPr="00B03865">
              <w:rPr>
                <w:b/>
              </w:rPr>
              <w:t>Сумма</w:t>
            </w:r>
          </w:p>
        </w:tc>
      </w:tr>
      <w:tr w:rsidR="00164119" w:rsidRPr="00B03865" w:rsidTr="00252B5F">
        <w:tc>
          <w:tcPr>
            <w:tcW w:w="5508" w:type="dxa"/>
          </w:tcPr>
          <w:p w:rsidR="00164119" w:rsidRPr="00B03865" w:rsidRDefault="00164119" w:rsidP="00252B5F">
            <w:pPr>
              <w:jc w:val="both"/>
            </w:pPr>
            <w:r w:rsidRPr="00B03865">
              <w:t>1. На бюджетные средства</w:t>
            </w:r>
          </w:p>
        </w:tc>
        <w:tc>
          <w:tcPr>
            <w:tcW w:w="2160" w:type="dxa"/>
          </w:tcPr>
          <w:p w:rsidR="00164119" w:rsidRPr="00B03865" w:rsidRDefault="00164119" w:rsidP="00252B5F">
            <w:pPr>
              <w:jc w:val="center"/>
            </w:pPr>
          </w:p>
        </w:tc>
        <w:tc>
          <w:tcPr>
            <w:tcW w:w="2160" w:type="dxa"/>
          </w:tcPr>
          <w:p w:rsidR="00164119" w:rsidRPr="00B03865" w:rsidRDefault="00164119" w:rsidP="00252B5F">
            <w:pPr>
              <w:jc w:val="center"/>
            </w:pPr>
          </w:p>
        </w:tc>
      </w:tr>
      <w:tr w:rsidR="00164119" w:rsidRPr="00B03865" w:rsidTr="00252B5F">
        <w:tc>
          <w:tcPr>
            <w:tcW w:w="5508" w:type="dxa"/>
          </w:tcPr>
          <w:p w:rsidR="00164119" w:rsidRPr="00B03865" w:rsidRDefault="004C3AB1" w:rsidP="00252B5F">
            <w:pPr>
              <w:jc w:val="both"/>
              <w:rPr>
                <w:b/>
              </w:rPr>
            </w:pPr>
            <w:r w:rsidRPr="00B03865">
              <w:rPr>
                <w:b/>
              </w:rPr>
              <w:t>-</w:t>
            </w:r>
            <w:r w:rsidRPr="00B03865">
              <w:t>магазины</w:t>
            </w:r>
          </w:p>
        </w:tc>
        <w:tc>
          <w:tcPr>
            <w:tcW w:w="2160" w:type="dxa"/>
          </w:tcPr>
          <w:p w:rsidR="00164119" w:rsidRPr="00B03865" w:rsidRDefault="004C3AB1" w:rsidP="00252B5F">
            <w:pPr>
              <w:jc w:val="center"/>
            </w:pPr>
            <w:r w:rsidRPr="00B03865">
              <w:t>65</w:t>
            </w:r>
          </w:p>
        </w:tc>
        <w:tc>
          <w:tcPr>
            <w:tcW w:w="2160" w:type="dxa"/>
          </w:tcPr>
          <w:p w:rsidR="00164119" w:rsidRPr="00B03865" w:rsidRDefault="004C3AB1" w:rsidP="00252B5F">
            <w:pPr>
              <w:jc w:val="center"/>
            </w:pPr>
            <w:r w:rsidRPr="00B03865">
              <w:t>12845-55</w:t>
            </w:r>
          </w:p>
        </w:tc>
      </w:tr>
      <w:tr w:rsidR="004C3AB1" w:rsidRPr="00B03865" w:rsidTr="00252B5F">
        <w:tc>
          <w:tcPr>
            <w:tcW w:w="5508" w:type="dxa"/>
          </w:tcPr>
          <w:p w:rsidR="004C3AB1" w:rsidRPr="00B03865" w:rsidRDefault="004C3AB1" w:rsidP="00252B5F">
            <w:pPr>
              <w:jc w:val="both"/>
              <w:rPr>
                <w:b/>
              </w:rPr>
            </w:pPr>
            <w:r w:rsidRPr="00B03865">
              <w:rPr>
                <w:b/>
              </w:rPr>
              <w:t xml:space="preserve">- </w:t>
            </w:r>
            <w:r w:rsidRPr="00B03865">
              <w:t>от автора</w:t>
            </w:r>
          </w:p>
        </w:tc>
        <w:tc>
          <w:tcPr>
            <w:tcW w:w="2160" w:type="dxa"/>
          </w:tcPr>
          <w:p w:rsidR="004C3AB1" w:rsidRPr="00B03865" w:rsidRDefault="00252B5F" w:rsidP="00252B5F">
            <w:pPr>
              <w:jc w:val="center"/>
            </w:pPr>
            <w:r w:rsidRPr="00B03865">
              <w:t>55</w:t>
            </w:r>
          </w:p>
        </w:tc>
        <w:tc>
          <w:tcPr>
            <w:tcW w:w="2160" w:type="dxa"/>
          </w:tcPr>
          <w:p w:rsidR="004C3AB1" w:rsidRPr="00B03865" w:rsidRDefault="00252B5F" w:rsidP="00252B5F">
            <w:pPr>
              <w:jc w:val="center"/>
            </w:pPr>
            <w:r w:rsidRPr="00B03865">
              <w:t>20250-00</w:t>
            </w:r>
          </w:p>
        </w:tc>
      </w:tr>
      <w:tr w:rsidR="00164119" w:rsidRPr="00B03865" w:rsidTr="00252B5F">
        <w:tc>
          <w:tcPr>
            <w:tcW w:w="5508" w:type="dxa"/>
          </w:tcPr>
          <w:p w:rsidR="004C3AB1" w:rsidRPr="00B03865" w:rsidRDefault="00164119" w:rsidP="004C3AB1">
            <w:pPr>
              <w:jc w:val="both"/>
            </w:pPr>
            <w:r w:rsidRPr="00B03865">
              <w:rPr>
                <w:i/>
              </w:rPr>
              <w:t>Муниципальный бюджет</w:t>
            </w:r>
          </w:p>
        </w:tc>
        <w:tc>
          <w:tcPr>
            <w:tcW w:w="2160" w:type="dxa"/>
          </w:tcPr>
          <w:p w:rsidR="00164119" w:rsidRPr="00B03865" w:rsidRDefault="00252B5F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120</w:t>
            </w:r>
          </w:p>
        </w:tc>
        <w:tc>
          <w:tcPr>
            <w:tcW w:w="2160" w:type="dxa"/>
          </w:tcPr>
          <w:p w:rsidR="00164119" w:rsidRPr="00B03865" w:rsidRDefault="00252B5F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33095-55</w:t>
            </w:r>
          </w:p>
        </w:tc>
      </w:tr>
      <w:tr w:rsidR="004C3AB1" w:rsidRPr="00B03865" w:rsidTr="00252B5F">
        <w:tc>
          <w:tcPr>
            <w:tcW w:w="5508" w:type="dxa"/>
          </w:tcPr>
          <w:p w:rsidR="004C3AB1" w:rsidRPr="00B03865" w:rsidRDefault="004C3AB1" w:rsidP="004C3AB1">
            <w:pPr>
              <w:jc w:val="both"/>
            </w:pPr>
            <w:r w:rsidRPr="00B03865">
              <w:t>подписные издания (книги)</w:t>
            </w:r>
          </w:p>
          <w:p w:rsidR="004C3AB1" w:rsidRPr="00B03865" w:rsidRDefault="004C3AB1" w:rsidP="004C3AB1">
            <w:pPr>
              <w:jc w:val="both"/>
              <w:rPr>
                <w:i/>
              </w:rPr>
            </w:pPr>
            <w:r w:rsidRPr="00B03865">
              <w:t xml:space="preserve">(по каталогу </w:t>
            </w:r>
            <w:proofErr w:type="spellStart"/>
            <w:r w:rsidRPr="00B03865">
              <w:t>Роспечать</w:t>
            </w:r>
            <w:proofErr w:type="spellEnd"/>
            <w:r w:rsidRPr="00B03865">
              <w:t>)</w:t>
            </w:r>
          </w:p>
        </w:tc>
        <w:tc>
          <w:tcPr>
            <w:tcW w:w="2160" w:type="dxa"/>
          </w:tcPr>
          <w:p w:rsidR="004C3AB1" w:rsidRPr="00B03865" w:rsidRDefault="00252B5F" w:rsidP="00252B5F">
            <w:pPr>
              <w:jc w:val="center"/>
            </w:pPr>
            <w:r w:rsidRPr="00B03865">
              <w:t>8</w:t>
            </w:r>
          </w:p>
        </w:tc>
        <w:tc>
          <w:tcPr>
            <w:tcW w:w="2160" w:type="dxa"/>
          </w:tcPr>
          <w:p w:rsidR="004C3AB1" w:rsidRPr="00B03865" w:rsidRDefault="00252B5F" w:rsidP="00252B5F">
            <w:pPr>
              <w:jc w:val="center"/>
            </w:pPr>
            <w:r w:rsidRPr="00B03865">
              <w:t>995-44</w:t>
            </w:r>
          </w:p>
        </w:tc>
      </w:tr>
      <w:tr w:rsidR="00252B5F" w:rsidRPr="00B03865" w:rsidTr="00252B5F">
        <w:trPr>
          <w:trHeight w:val="349"/>
        </w:trPr>
        <w:tc>
          <w:tcPr>
            <w:tcW w:w="5508" w:type="dxa"/>
          </w:tcPr>
          <w:p w:rsidR="00252B5F" w:rsidRPr="00B03865" w:rsidRDefault="00252B5F" w:rsidP="00252B5F">
            <w:pPr>
              <w:jc w:val="both"/>
              <w:rPr>
                <w:i/>
              </w:rPr>
            </w:pPr>
            <w:r w:rsidRPr="00B03865">
              <w:rPr>
                <w:i/>
              </w:rPr>
              <w:t>Муниципальный бюджет</w:t>
            </w:r>
          </w:p>
          <w:p w:rsidR="00252B5F" w:rsidRPr="00B03865" w:rsidRDefault="00252B5F" w:rsidP="00252B5F">
            <w:pPr>
              <w:jc w:val="both"/>
              <w:rPr>
                <w:i/>
              </w:rPr>
            </w:pPr>
          </w:p>
        </w:tc>
        <w:tc>
          <w:tcPr>
            <w:tcW w:w="2160" w:type="dxa"/>
          </w:tcPr>
          <w:p w:rsidR="00252B5F" w:rsidRPr="00B03865" w:rsidRDefault="00252B5F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8</w:t>
            </w:r>
          </w:p>
        </w:tc>
        <w:tc>
          <w:tcPr>
            <w:tcW w:w="2160" w:type="dxa"/>
          </w:tcPr>
          <w:p w:rsidR="00252B5F" w:rsidRPr="00B03865" w:rsidRDefault="00252B5F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995-44</w:t>
            </w:r>
          </w:p>
        </w:tc>
      </w:tr>
      <w:tr w:rsidR="00252B5F" w:rsidRPr="00B03865" w:rsidTr="00252B5F">
        <w:tc>
          <w:tcPr>
            <w:tcW w:w="5508" w:type="dxa"/>
          </w:tcPr>
          <w:p w:rsidR="00252B5F" w:rsidRPr="00B03865" w:rsidRDefault="00252B5F" w:rsidP="00252B5F">
            <w:pPr>
              <w:jc w:val="both"/>
            </w:pPr>
            <w:r w:rsidRPr="00B03865">
              <w:t>2.Периодические издания (газеты, журналы)</w:t>
            </w:r>
          </w:p>
        </w:tc>
        <w:tc>
          <w:tcPr>
            <w:tcW w:w="2160" w:type="dxa"/>
          </w:tcPr>
          <w:p w:rsidR="00252B5F" w:rsidRPr="00B03865" w:rsidRDefault="00557FF7" w:rsidP="00557FF7">
            <w:pPr>
              <w:jc w:val="center"/>
            </w:pPr>
            <w:r w:rsidRPr="00B03865">
              <w:t>523</w:t>
            </w:r>
          </w:p>
        </w:tc>
        <w:tc>
          <w:tcPr>
            <w:tcW w:w="2160" w:type="dxa"/>
          </w:tcPr>
          <w:p w:rsidR="00252B5F" w:rsidRPr="00B03865" w:rsidRDefault="00557FF7" w:rsidP="00252B5F">
            <w:pPr>
              <w:jc w:val="center"/>
              <w:rPr>
                <w:b/>
              </w:rPr>
            </w:pPr>
            <w:r w:rsidRPr="00B03865">
              <w:rPr>
                <w:b/>
              </w:rPr>
              <w:t>-</w:t>
            </w:r>
          </w:p>
        </w:tc>
      </w:tr>
      <w:tr w:rsidR="00252B5F" w:rsidRPr="00B03865" w:rsidTr="00252B5F">
        <w:tc>
          <w:tcPr>
            <w:tcW w:w="5508" w:type="dxa"/>
          </w:tcPr>
          <w:p w:rsidR="00252B5F" w:rsidRPr="00B03865" w:rsidRDefault="00252B5F" w:rsidP="00252B5F">
            <w:pPr>
              <w:jc w:val="both"/>
            </w:pPr>
            <w:r w:rsidRPr="00B03865">
              <w:rPr>
                <w:i/>
              </w:rPr>
              <w:t>Муниципальный бюджет</w:t>
            </w:r>
          </w:p>
        </w:tc>
        <w:tc>
          <w:tcPr>
            <w:tcW w:w="2160" w:type="dxa"/>
          </w:tcPr>
          <w:p w:rsidR="00252B5F" w:rsidRPr="00B03865" w:rsidRDefault="00252B5F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523</w:t>
            </w:r>
          </w:p>
        </w:tc>
        <w:tc>
          <w:tcPr>
            <w:tcW w:w="2160" w:type="dxa"/>
          </w:tcPr>
          <w:p w:rsidR="00252B5F" w:rsidRPr="00B03865" w:rsidRDefault="00252B5F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-</w:t>
            </w:r>
          </w:p>
        </w:tc>
      </w:tr>
      <w:tr w:rsidR="00252B5F" w:rsidRPr="00B03865" w:rsidTr="00252B5F">
        <w:tc>
          <w:tcPr>
            <w:tcW w:w="5508" w:type="dxa"/>
          </w:tcPr>
          <w:p w:rsidR="00252B5F" w:rsidRPr="00B03865" w:rsidRDefault="00252B5F" w:rsidP="00B03865">
            <w:pPr>
              <w:jc w:val="both"/>
            </w:pPr>
            <w:r w:rsidRPr="00B03865">
              <w:t xml:space="preserve">3.В  дар </w:t>
            </w:r>
          </w:p>
        </w:tc>
        <w:tc>
          <w:tcPr>
            <w:tcW w:w="2160" w:type="dxa"/>
          </w:tcPr>
          <w:p w:rsidR="00252B5F" w:rsidRPr="00B03865" w:rsidRDefault="00252B5F" w:rsidP="00252B5F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252B5F" w:rsidRPr="00B03865" w:rsidRDefault="00252B5F" w:rsidP="00252B5F">
            <w:pPr>
              <w:jc w:val="center"/>
              <w:rPr>
                <w:b/>
              </w:rPr>
            </w:pPr>
          </w:p>
        </w:tc>
      </w:tr>
      <w:tr w:rsidR="00B03865" w:rsidRPr="00B03865" w:rsidTr="00252B5F">
        <w:tc>
          <w:tcPr>
            <w:tcW w:w="5508" w:type="dxa"/>
          </w:tcPr>
          <w:p w:rsidR="00B03865" w:rsidRPr="00B03865" w:rsidRDefault="00B03865" w:rsidP="00252B5F">
            <w:pPr>
              <w:jc w:val="both"/>
            </w:pPr>
            <w:r w:rsidRPr="00B03865">
              <w:t xml:space="preserve"> Библиотека им. И.А. Бунина</w:t>
            </w:r>
          </w:p>
        </w:tc>
        <w:tc>
          <w:tcPr>
            <w:tcW w:w="2160" w:type="dxa"/>
          </w:tcPr>
          <w:p w:rsidR="00B03865" w:rsidRPr="00B03865" w:rsidRDefault="00B03865" w:rsidP="00584D1B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98</w:t>
            </w:r>
          </w:p>
        </w:tc>
        <w:tc>
          <w:tcPr>
            <w:tcW w:w="2160" w:type="dxa"/>
          </w:tcPr>
          <w:p w:rsidR="00B03865" w:rsidRPr="00B03865" w:rsidRDefault="00B03865" w:rsidP="00584D1B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84302-00</w:t>
            </w:r>
          </w:p>
        </w:tc>
      </w:tr>
      <w:tr w:rsidR="00B03865" w:rsidRPr="00B03865" w:rsidTr="00252B5F">
        <w:tc>
          <w:tcPr>
            <w:tcW w:w="5508" w:type="dxa"/>
          </w:tcPr>
          <w:p w:rsidR="00B03865" w:rsidRPr="00B03865" w:rsidRDefault="00B03865" w:rsidP="00252B5F">
            <w:pPr>
              <w:jc w:val="both"/>
            </w:pPr>
            <w:r w:rsidRPr="00B03865">
              <w:t>- областной бюджет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</w:pPr>
            <w:r w:rsidRPr="00B03865">
              <w:t>2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</w:pPr>
            <w:r w:rsidRPr="00B03865">
              <w:t>500-00</w:t>
            </w:r>
          </w:p>
        </w:tc>
      </w:tr>
      <w:tr w:rsidR="00B03865" w:rsidRPr="00B03865" w:rsidTr="00252B5F">
        <w:tc>
          <w:tcPr>
            <w:tcW w:w="5508" w:type="dxa"/>
          </w:tcPr>
          <w:p w:rsidR="00B03865" w:rsidRPr="00B03865" w:rsidRDefault="00B03865" w:rsidP="00252B5F">
            <w:pPr>
              <w:jc w:val="both"/>
              <w:rPr>
                <w:b/>
              </w:rPr>
            </w:pPr>
            <w:r w:rsidRPr="00B03865">
              <w:t>-в дар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</w:pPr>
            <w:r w:rsidRPr="00B03865">
              <w:t>96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</w:pPr>
            <w:r w:rsidRPr="00B03865">
              <w:t>83802-00</w:t>
            </w:r>
          </w:p>
        </w:tc>
      </w:tr>
      <w:tr w:rsidR="00B03865" w:rsidRPr="00B03865" w:rsidTr="00252B5F">
        <w:tc>
          <w:tcPr>
            <w:tcW w:w="5508" w:type="dxa"/>
          </w:tcPr>
          <w:p w:rsidR="00B03865" w:rsidRPr="00B03865" w:rsidRDefault="00B03865" w:rsidP="00B03865">
            <w:pPr>
              <w:jc w:val="both"/>
            </w:pPr>
            <w:r w:rsidRPr="00B03865">
              <w:t>От авторов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8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620-00</w:t>
            </w:r>
          </w:p>
        </w:tc>
      </w:tr>
      <w:tr w:rsidR="00B03865" w:rsidRPr="00B03865" w:rsidTr="00252B5F">
        <w:tc>
          <w:tcPr>
            <w:tcW w:w="5508" w:type="dxa"/>
          </w:tcPr>
          <w:p w:rsidR="00B03865" w:rsidRPr="00B03865" w:rsidRDefault="00B03865" w:rsidP="00252B5F">
            <w:pPr>
              <w:jc w:val="both"/>
            </w:pPr>
            <w:r w:rsidRPr="00B03865">
              <w:t>От читателей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83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7969-70</w:t>
            </w:r>
          </w:p>
        </w:tc>
      </w:tr>
      <w:tr w:rsidR="00B03865" w:rsidRPr="00B03865" w:rsidTr="00252B5F">
        <w:tc>
          <w:tcPr>
            <w:tcW w:w="5508" w:type="dxa"/>
          </w:tcPr>
          <w:p w:rsidR="00B03865" w:rsidRPr="00B03865" w:rsidRDefault="00B03865" w:rsidP="00B03865">
            <w:pPr>
              <w:jc w:val="both"/>
            </w:pPr>
            <w:r w:rsidRPr="00B03865">
              <w:t>От различных организаций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269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33296-50</w:t>
            </w:r>
          </w:p>
        </w:tc>
      </w:tr>
      <w:tr w:rsidR="00B03865" w:rsidRPr="00B03865" w:rsidTr="00252B5F">
        <w:tc>
          <w:tcPr>
            <w:tcW w:w="5508" w:type="dxa"/>
          </w:tcPr>
          <w:p w:rsidR="00B03865" w:rsidRPr="00B03865" w:rsidRDefault="00B03865" w:rsidP="00252B5F">
            <w:pPr>
              <w:jc w:val="both"/>
            </w:pPr>
            <w:r w:rsidRPr="00B03865">
              <w:t>БУКОО «Орловский Дом литераторов»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110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16090-05</w:t>
            </w:r>
          </w:p>
        </w:tc>
      </w:tr>
      <w:tr w:rsidR="00B03865" w:rsidRPr="00B03865" w:rsidTr="00252B5F">
        <w:tc>
          <w:tcPr>
            <w:tcW w:w="5508" w:type="dxa"/>
          </w:tcPr>
          <w:p w:rsidR="00B03865" w:rsidRPr="00B03865" w:rsidRDefault="00B03865" w:rsidP="00252B5F">
            <w:pPr>
              <w:jc w:val="both"/>
            </w:pPr>
            <w:r w:rsidRPr="00B03865">
              <w:t>5. Перераспределено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312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  <w:i/>
              </w:rPr>
            </w:pPr>
            <w:r w:rsidRPr="00B03865">
              <w:rPr>
                <w:b/>
                <w:i/>
              </w:rPr>
              <w:t>112478-85</w:t>
            </w:r>
          </w:p>
        </w:tc>
      </w:tr>
      <w:tr w:rsidR="00B03865" w:rsidRPr="00B03865" w:rsidTr="00252B5F">
        <w:tc>
          <w:tcPr>
            <w:tcW w:w="5508" w:type="dxa"/>
          </w:tcPr>
          <w:p w:rsidR="00B03865" w:rsidRPr="00B03865" w:rsidRDefault="00B03865" w:rsidP="00252B5F">
            <w:pPr>
              <w:jc w:val="center"/>
              <w:rPr>
                <w:b/>
              </w:rPr>
            </w:pPr>
            <w:r w:rsidRPr="00B03865">
              <w:rPr>
                <w:b/>
              </w:rPr>
              <w:t>Итого: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</w:rPr>
            </w:pPr>
            <w:r w:rsidRPr="00B03865">
              <w:rPr>
                <w:b/>
              </w:rPr>
              <w:t>1531</w:t>
            </w:r>
          </w:p>
        </w:tc>
        <w:tc>
          <w:tcPr>
            <w:tcW w:w="2160" w:type="dxa"/>
          </w:tcPr>
          <w:p w:rsidR="00B03865" w:rsidRPr="00B03865" w:rsidRDefault="00B03865" w:rsidP="00252B5F">
            <w:pPr>
              <w:jc w:val="center"/>
              <w:rPr>
                <w:b/>
              </w:rPr>
            </w:pPr>
            <w:r w:rsidRPr="00B03865">
              <w:rPr>
                <w:b/>
              </w:rPr>
              <w:t>288848-09</w:t>
            </w:r>
          </w:p>
        </w:tc>
      </w:tr>
    </w:tbl>
    <w:p w:rsidR="00252B5F" w:rsidRDefault="00252B5F" w:rsidP="00164119">
      <w:pPr>
        <w:jc w:val="center"/>
        <w:rPr>
          <w:b/>
        </w:rPr>
      </w:pPr>
    </w:p>
    <w:p w:rsidR="00164119" w:rsidRDefault="00164119" w:rsidP="00164119">
      <w:pPr>
        <w:jc w:val="center"/>
      </w:pPr>
      <w:r>
        <w:rPr>
          <w:b/>
        </w:rPr>
        <w:t>Получено литературы,</w:t>
      </w:r>
      <w:r w:rsidRPr="00863F6D">
        <w:rPr>
          <w:b/>
        </w:rPr>
        <w:t xml:space="preserve"> пер</w:t>
      </w:r>
      <w:r>
        <w:rPr>
          <w:b/>
        </w:rPr>
        <w:t xml:space="preserve">иодических изданий  и </w:t>
      </w:r>
      <w:r w:rsidR="00252B5F">
        <w:rPr>
          <w:b/>
          <w:lang w:val="en-US"/>
        </w:rPr>
        <w:t>CD</w:t>
      </w:r>
      <w:r w:rsidR="00252B5F">
        <w:rPr>
          <w:b/>
        </w:rPr>
        <w:t xml:space="preserve"> за 201</w:t>
      </w:r>
      <w:r w:rsidR="00252B5F" w:rsidRPr="00252B5F">
        <w:rPr>
          <w:b/>
        </w:rPr>
        <w:t>5</w:t>
      </w:r>
      <w:r w:rsidRPr="00863F6D">
        <w:rPr>
          <w:b/>
        </w:rPr>
        <w:t>г</w:t>
      </w:r>
      <w:r>
        <w:t>.</w:t>
      </w:r>
    </w:p>
    <w:p w:rsidR="005C5529" w:rsidRDefault="005C5529" w:rsidP="00164119">
      <w:pPr>
        <w:jc w:val="center"/>
      </w:pPr>
    </w:p>
    <w:tbl>
      <w:tblPr>
        <w:tblW w:w="102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1320"/>
        <w:gridCol w:w="1839"/>
        <w:gridCol w:w="1128"/>
        <w:gridCol w:w="1270"/>
        <w:gridCol w:w="1330"/>
        <w:gridCol w:w="1132"/>
      </w:tblGrid>
      <w:tr w:rsidR="00164119" w:rsidRPr="00FD0875" w:rsidTr="00252B5F">
        <w:trPr>
          <w:trHeight w:val="269"/>
        </w:trPr>
        <w:tc>
          <w:tcPr>
            <w:tcW w:w="2259" w:type="dxa"/>
            <w:vMerge w:val="restart"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  <w:r w:rsidRPr="00FD0875">
              <w:rPr>
                <w:b/>
              </w:rPr>
              <w:t>Наименование</w:t>
            </w:r>
          </w:p>
          <w:p w:rsidR="00164119" w:rsidRPr="00FD0875" w:rsidRDefault="00164119" w:rsidP="00252B5F">
            <w:pPr>
              <w:jc w:val="center"/>
              <w:rPr>
                <w:b/>
              </w:rPr>
            </w:pPr>
            <w:r w:rsidRPr="00FD0875">
              <w:rPr>
                <w:b/>
              </w:rPr>
              <w:t>библиотек</w:t>
            </w:r>
          </w:p>
        </w:tc>
        <w:tc>
          <w:tcPr>
            <w:tcW w:w="1320" w:type="dxa"/>
            <w:vMerge w:val="restart"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</w:p>
          <w:p w:rsidR="00164119" w:rsidRPr="00FD0875" w:rsidRDefault="00164119" w:rsidP="00252B5F">
            <w:pPr>
              <w:jc w:val="center"/>
              <w:rPr>
                <w:b/>
              </w:rPr>
            </w:pPr>
            <w:r w:rsidRPr="00FD0875">
              <w:rPr>
                <w:b/>
              </w:rPr>
              <w:t>Всего</w:t>
            </w:r>
          </w:p>
        </w:tc>
        <w:tc>
          <w:tcPr>
            <w:tcW w:w="1839" w:type="dxa"/>
            <w:vMerge w:val="restart"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</w:p>
          <w:p w:rsidR="00164119" w:rsidRPr="00FD0875" w:rsidRDefault="00164119" w:rsidP="00252B5F">
            <w:pPr>
              <w:jc w:val="center"/>
              <w:rPr>
                <w:b/>
              </w:rPr>
            </w:pPr>
            <w:r w:rsidRPr="00FD0875">
              <w:rPr>
                <w:b/>
              </w:rPr>
              <w:t>сумма</w:t>
            </w:r>
          </w:p>
        </w:tc>
        <w:tc>
          <w:tcPr>
            <w:tcW w:w="4860" w:type="dxa"/>
            <w:gridSpan w:val="4"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  <w:r w:rsidRPr="00FD0875">
              <w:rPr>
                <w:b/>
              </w:rPr>
              <w:t>Поступило</w:t>
            </w:r>
          </w:p>
        </w:tc>
      </w:tr>
      <w:tr w:rsidR="00164119" w:rsidRPr="00FD0875" w:rsidTr="00252B5F">
        <w:trPr>
          <w:trHeight w:val="144"/>
        </w:trPr>
        <w:tc>
          <w:tcPr>
            <w:tcW w:w="2259" w:type="dxa"/>
            <w:vMerge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</w:p>
        </w:tc>
        <w:tc>
          <w:tcPr>
            <w:tcW w:w="1839" w:type="dxa"/>
            <w:vMerge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  <w:r w:rsidRPr="00FD0875">
              <w:rPr>
                <w:b/>
              </w:rPr>
              <w:t>книги</w:t>
            </w:r>
          </w:p>
        </w:tc>
        <w:tc>
          <w:tcPr>
            <w:tcW w:w="1270" w:type="dxa"/>
          </w:tcPr>
          <w:p w:rsidR="00164119" w:rsidRPr="00FD0875" w:rsidRDefault="000157E6" w:rsidP="00252B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CD</w:t>
            </w:r>
          </w:p>
        </w:tc>
        <w:tc>
          <w:tcPr>
            <w:tcW w:w="1330" w:type="dxa"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  <w:r w:rsidRPr="00FD0875">
              <w:rPr>
                <w:b/>
              </w:rPr>
              <w:t>журналы</w:t>
            </w:r>
          </w:p>
        </w:tc>
        <w:tc>
          <w:tcPr>
            <w:tcW w:w="1132" w:type="dxa"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  <w:r w:rsidRPr="00FD0875">
              <w:rPr>
                <w:b/>
              </w:rPr>
              <w:t>газеты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r>
              <w:t>ЦДБ</w:t>
            </w:r>
          </w:p>
        </w:tc>
        <w:tc>
          <w:tcPr>
            <w:tcW w:w="1320" w:type="dxa"/>
          </w:tcPr>
          <w:p w:rsidR="00164119" w:rsidRPr="00252B5F" w:rsidRDefault="00252B5F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297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30384-01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FD0875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r>
              <w:t>ЦРБ</w:t>
            </w:r>
          </w:p>
        </w:tc>
        <w:tc>
          <w:tcPr>
            <w:tcW w:w="1320" w:type="dxa"/>
          </w:tcPr>
          <w:p w:rsidR="00164119" w:rsidRPr="00252B5F" w:rsidRDefault="00252B5F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297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43946-75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r>
              <w:t>Богодуховская</w:t>
            </w:r>
          </w:p>
        </w:tc>
        <w:tc>
          <w:tcPr>
            <w:tcW w:w="1320" w:type="dxa"/>
          </w:tcPr>
          <w:p w:rsidR="00164119" w:rsidRPr="00252B5F" w:rsidRDefault="00252B5F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33916-84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Городищенская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350-00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Гостиновская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12556-17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Домнинская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30146-59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r>
              <w:t>Знаменская</w:t>
            </w:r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1059-50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FD0875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Козьминская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8319-50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FD0875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84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r>
              <w:t>Котовская</w:t>
            </w:r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700-00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FD0875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Кошелевская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2771-50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Краснорыбницкая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45709-57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Куракинская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12250-84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Нахлестовская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350-00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FD0875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r>
              <w:t>Никольская</w:t>
            </w:r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7173-50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Никуличинская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2022-94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Новопетровская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38977-71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Плосковская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6330-17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Степановская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1319-50</w:t>
            </w:r>
          </w:p>
        </w:tc>
        <w:tc>
          <w:tcPr>
            <w:tcW w:w="1128" w:type="dxa"/>
          </w:tcPr>
          <w:p w:rsidR="00164119" w:rsidRPr="00FD0875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FD0875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69"/>
        </w:trPr>
        <w:tc>
          <w:tcPr>
            <w:tcW w:w="2259" w:type="dxa"/>
          </w:tcPr>
          <w:p w:rsidR="00164119" w:rsidRDefault="00164119" w:rsidP="00252B5F">
            <w:pPr>
              <w:jc w:val="both"/>
            </w:pPr>
            <w:proofErr w:type="spellStart"/>
            <w:r>
              <w:t>Яковлевская</w:t>
            </w:r>
            <w:proofErr w:type="spellEnd"/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10563-00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30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32" w:type="dxa"/>
          </w:tcPr>
          <w:p w:rsidR="00164119" w:rsidRPr="000157E6" w:rsidRDefault="000157E6" w:rsidP="00252B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4119" w:rsidTr="00252B5F">
        <w:trPr>
          <w:trHeight w:val="284"/>
        </w:trPr>
        <w:tc>
          <w:tcPr>
            <w:tcW w:w="2259" w:type="dxa"/>
          </w:tcPr>
          <w:p w:rsidR="00164119" w:rsidRPr="00FD0875" w:rsidRDefault="00164119" w:rsidP="00252B5F">
            <w:pPr>
              <w:jc w:val="center"/>
              <w:rPr>
                <w:b/>
              </w:rPr>
            </w:pPr>
            <w:r w:rsidRPr="00FD0875">
              <w:rPr>
                <w:b/>
              </w:rPr>
              <w:t>Итого</w:t>
            </w:r>
          </w:p>
        </w:tc>
        <w:tc>
          <w:tcPr>
            <w:tcW w:w="1320" w:type="dxa"/>
          </w:tcPr>
          <w:p w:rsidR="00164119" w:rsidRPr="000157E6" w:rsidRDefault="000157E6" w:rsidP="00252B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1531</w:t>
            </w:r>
          </w:p>
        </w:tc>
        <w:tc>
          <w:tcPr>
            <w:tcW w:w="1839" w:type="dxa"/>
          </w:tcPr>
          <w:p w:rsidR="00164119" w:rsidRPr="000157E6" w:rsidRDefault="000157E6" w:rsidP="00252B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288848-09</w:t>
            </w:r>
          </w:p>
        </w:tc>
        <w:tc>
          <w:tcPr>
            <w:tcW w:w="1128" w:type="dxa"/>
          </w:tcPr>
          <w:p w:rsidR="00164119" w:rsidRPr="000157E6" w:rsidRDefault="000157E6" w:rsidP="00252B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1007</w:t>
            </w:r>
          </w:p>
        </w:tc>
        <w:tc>
          <w:tcPr>
            <w:tcW w:w="1270" w:type="dxa"/>
          </w:tcPr>
          <w:p w:rsidR="00164119" w:rsidRPr="000157E6" w:rsidRDefault="000157E6" w:rsidP="00252B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0" w:type="dxa"/>
          </w:tcPr>
          <w:p w:rsidR="00164119" w:rsidRPr="00FD0875" w:rsidRDefault="000157E6" w:rsidP="00252B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502</w:t>
            </w:r>
          </w:p>
        </w:tc>
        <w:tc>
          <w:tcPr>
            <w:tcW w:w="1132" w:type="dxa"/>
          </w:tcPr>
          <w:p w:rsidR="00164119" w:rsidRPr="00FD0875" w:rsidRDefault="000157E6" w:rsidP="00252B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</w:tr>
    </w:tbl>
    <w:p w:rsidR="00584D1B" w:rsidRDefault="00584D1B" w:rsidP="00164119">
      <w:pPr>
        <w:ind w:firstLine="540"/>
        <w:jc w:val="both"/>
      </w:pPr>
    </w:p>
    <w:p w:rsidR="00584D1B" w:rsidRDefault="00584D1B" w:rsidP="00164119">
      <w:pPr>
        <w:ind w:firstLine="540"/>
        <w:jc w:val="both"/>
      </w:pPr>
    </w:p>
    <w:p w:rsidR="00584D1B" w:rsidRDefault="00584D1B" w:rsidP="00164119">
      <w:pPr>
        <w:ind w:firstLine="540"/>
        <w:jc w:val="both"/>
      </w:pPr>
    </w:p>
    <w:p w:rsidR="00164119" w:rsidRDefault="00164119" w:rsidP="00164119">
      <w:pPr>
        <w:ind w:firstLine="540"/>
        <w:jc w:val="both"/>
      </w:pPr>
      <w:r>
        <w:t xml:space="preserve">Из библиотеки им. И.А. Бунина получено всего </w:t>
      </w:r>
      <w:r w:rsidR="000157E6" w:rsidRPr="000157E6">
        <w:t>98</w:t>
      </w:r>
      <w:r>
        <w:t xml:space="preserve"> экз. на сумму </w:t>
      </w:r>
      <w:r w:rsidR="000157E6" w:rsidRPr="005F7ECA">
        <w:t>84302-00</w:t>
      </w:r>
      <w:r>
        <w:t xml:space="preserve"> руб.</w:t>
      </w:r>
    </w:p>
    <w:p w:rsidR="00164119" w:rsidRDefault="00164119" w:rsidP="00164119">
      <w:pPr>
        <w:ind w:firstLine="540"/>
        <w:jc w:val="both"/>
      </w:pPr>
      <w:r>
        <w:t xml:space="preserve">областной бюджет-2 экз. на сумму: </w:t>
      </w:r>
      <w:r w:rsidR="005F7ECA" w:rsidRPr="005F7ECA">
        <w:t>50</w:t>
      </w:r>
      <w:r>
        <w:t>0-00</w:t>
      </w:r>
      <w:r w:rsidR="005F7ECA">
        <w:t xml:space="preserve"> руб.</w:t>
      </w:r>
      <w:r>
        <w:t>;</w:t>
      </w:r>
    </w:p>
    <w:p w:rsidR="00164119" w:rsidRPr="005F7ECA" w:rsidRDefault="00CF12CD" w:rsidP="00164119">
      <w:pPr>
        <w:ind w:firstLine="540"/>
        <w:jc w:val="both"/>
      </w:pPr>
      <w:r>
        <w:t xml:space="preserve">   </w:t>
      </w:r>
      <w:r w:rsidR="00164119">
        <w:t xml:space="preserve">в дар -  </w:t>
      </w:r>
      <w:r w:rsidR="005F7ECA" w:rsidRPr="005F7ECA">
        <w:t>96</w:t>
      </w:r>
      <w:r w:rsidR="00164119">
        <w:t xml:space="preserve"> экз. на сумму </w:t>
      </w:r>
      <w:r w:rsidR="005F7ECA" w:rsidRPr="005F7ECA">
        <w:t xml:space="preserve">83802-00 </w:t>
      </w:r>
      <w:r w:rsidR="005F7ECA">
        <w:t>руб.</w:t>
      </w:r>
    </w:p>
    <w:p w:rsidR="00164119" w:rsidRDefault="00164119" w:rsidP="00164119">
      <w:pPr>
        <w:ind w:firstLine="540"/>
        <w:jc w:val="both"/>
      </w:pPr>
      <w:r>
        <w:t xml:space="preserve">Из них:  Православная энциклопедия </w:t>
      </w:r>
    </w:p>
    <w:p w:rsidR="00164119" w:rsidRDefault="005F7ECA" w:rsidP="00164119">
      <w:pPr>
        <w:ind w:firstLine="540"/>
        <w:jc w:val="both"/>
      </w:pPr>
      <w:r>
        <w:t>Т</w:t>
      </w:r>
      <w:r w:rsidR="00164119">
        <w:t>.3</w:t>
      </w:r>
      <w:r>
        <w:t>6</w:t>
      </w:r>
      <w:r w:rsidR="00164119">
        <w:t>-8 экз.</w:t>
      </w:r>
    </w:p>
    <w:p w:rsidR="00164119" w:rsidRDefault="005F7ECA" w:rsidP="00164119">
      <w:pPr>
        <w:ind w:firstLine="540"/>
        <w:jc w:val="both"/>
      </w:pPr>
      <w:r>
        <w:t>Т</w:t>
      </w:r>
      <w:r w:rsidR="00164119">
        <w:t>.3</w:t>
      </w:r>
      <w:r>
        <w:t>7</w:t>
      </w:r>
      <w:r w:rsidR="00164119">
        <w:t>-8 экз.</w:t>
      </w:r>
    </w:p>
    <w:p w:rsidR="00164119" w:rsidRDefault="005F7ECA" w:rsidP="00164119">
      <w:pPr>
        <w:ind w:firstLine="540"/>
        <w:jc w:val="both"/>
      </w:pPr>
      <w:r>
        <w:t>Т</w:t>
      </w:r>
      <w:r w:rsidR="00164119">
        <w:t>.3</w:t>
      </w:r>
      <w:r>
        <w:t>8</w:t>
      </w:r>
      <w:r w:rsidR="00164119">
        <w:t>-8 экз.</w:t>
      </w:r>
    </w:p>
    <w:p w:rsidR="005F7ECA" w:rsidRDefault="005F7ECA" w:rsidP="00164119">
      <w:pPr>
        <w:ind w:firstLine="540"/>
        <w:jc w:val="both"/>
      </w:pPr>
      <w:r>
        <w:t>Т.39 -8 экз.</w:t>
      </w:r>
    </w:p>
    <w:p w:rsidR="00164119" w:rsidRDefault="00164119" w:rsidP="00164119">
      <w:pPr>
        <w:ind w:firstLine="540"/>
        <w:jc w:val="both"/>
      </w:pPr>
      <w:r>
        <w:t xml:space="preserve">              Большая Российская энциклопедия</w:t>
      </w:r>
    </w:p>
    <w:p w:rsidR="00164119" w:rsidRDefault="00164119" w:rsidP="00164119">
      <w:pPr>
        <w:ind w:firstLine="540"/>
        <w:jc w:val="both"/>
      </w:pPr>
      <w:r>
        <w:t>Т. 2</w:t>
      </w:r>
      <w:r w:rsidR="005F7ECA">
        <w:t>4</w:t>
      </w:r>
      <w:r>
        <w:t xml:space="preserve"> -</w:t>
      </w:r>
      <w:r w:rsidR="005F7ECA">
        <w:t xml:space="preserve"> 9</w:t>
      </w:r>
      <w:r>
        <w:t xml:space="preserve">  экз.</w:t>
      </w:r>
    </w:p>
    <w:p w:rsidR="00164119" w:rsidRDefault="00164119" w:rsidP="00164119">
      <w:pPr>
        <w:ind w:firstLine="540"/>
        <w:jc w:val="both"/>
      </w:pPr>
      <w:r>
        <w:t>Т. 2</w:t>
      </w:r>
      <w:r w:rsidR="005F7ECA">
        <w:t>5</w:t>
      </w:r>
      <w:r>
        <w:t xml:space="preserve"> -</w:t>
      </w:r>
      <w:r w:rsidR="005F7ECA">
        <w:t xml:space="preserve"> 9</w:t>
      </w:r>
      <w:r>
        <w:t xml:space="preserve"> экз.</w:t>
      </w:r>
    </w:p>
    <w:p w:rsidR="00164119" w:rsidRDefault="00164119" w:rsidP="00164119">
      <w:pPr>
        <w:ind w:firstLine="540"/>
        <w:jc w:val="both"/>
      </w:pPr>
      <w:r>
        <w:t>Т. 2</w:t>
      </w:r>
      <w:r w:rsidR="005F7ECA">
        <w:t>6</w:t>
      </w:r>
      <w:r>
        <w:t xml:space="preserve"> -</w:t>
      </w:r>
      <w:r w:rsidR="005F7ECA">
        <w:t xml:space="preserve"> 9</w:t>
      </w:r>
      <w:r>
        <w:t xml:space="preserve"> экз.</w:t>
      </w:r>
    </w:p>
    <w:p w:rsidR="00164119" w:rsidRDefault="00164119" w:rsidP="00164119">
      <w:pPr>
        <w:tabs>
          <w:tab w:val="left" w:pos="5835"/>
        </w:tabs>
        <w:ind w:firstLine="567"/>
        <w:jc w:val="both"/>
      </w:pPr>
      <w:r>
        <w:t xml:space="preserve">В среднем сельская библиотека получила: </w:t>
      </w:r>
      <w:r w:rsidR="006A2A75">
        <w:t>52 экз.</w:t>
      </w:r>
      <w:r>
        <w:t>, что на 2</w:t>
      </w:r>
      <w:r w:rsidR="006A2A75">
        <w:t>6 экз.</w:t>
      </w:r>
      <w:r>
        <w:t xml:space="preserve"> </w:t>
      </w:r>
      <w:r w:rsidR="006A2A75">
        <w:t>бол</w:t>
      </w:r>
      <w:r>
        <w:t>ьше, чем в 201</w:t>
      </w:r>
      <w:r w:rsidR="006A2A75">
        <w:t>4</w:t>
      </w:r>
      <w:r>
        <w:t>году</w:t>
      </w:r>
      <w:r w:rsidR="006A2A75">
        <w:t>.</w:t>
      </w:r>
      <w:r>
        <w:t xml:space="preserve">                                                                                                                                                       </w:t>
      </w:r>
    </w:p>
    <w:p w:rsidR="00164119" w:rsidRDefault="00164119" w:rsidP="00164119">
      <w:pPr>
        <w:tabs>
          <w:tab w:val="center" w:pos="0"/>
        </w:tabs>
        <w:jc w:val="both"/>
      </w:pPr>
      <w:r>
        <w:t xml:space="preserve">       В Ц</w:t>
      </w:r>
      <w:r w:rsidR="00CF12CD">
        <w:t>Р</w:t>
      </w:r>
      <w:r>
        <w:t>Б ведётся картотека периодических изданий.</w:t>
      </w:r>
    </w:p>
    <w:p w:rsidR="006A2A75" w:rsidRPr="00AD277D" w:rsidRDefault="006A2A75" w:rsidP="00164119">
      <w:pPr>
        <w:tabs>
          <w:tab w:val="center" w:pos="0"/>
        </w:tabs>
        <w:jc w:val="both"/>
      </w:pPr>
    </w:p>
    <w:p w:rsidR="00164119" w:rsidRPr="006F3507" w:rsidRDefault="00164119" w:rsidP="00164119">
      <w:pPr>
        <w:jc w:val="center"/>
        <w:rPr>
          <w:b/>
        </w:rPr>
      </w:pPr>
      <w:r w:rsidRPr="006F3507">
        <w:rPr>
          <w:b/>
        </w:rPr>
        <w:t>Списание литературы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134"/>
        <w:gridCol w:w="1229"/>
        <w:gridCol w:w="1083"/>
        <w:gridCol w:w="992"/>
        <w:gridCol w:w="1208"/>
        <w:gridCol w:w="1050"/>
      </w:tblGrid>
      <w:tr w:rsidR="00164119" w:rsidRPr="004A5234" w:rsidTr="006A2A75">
        <w:trPr>
          <w:trHeight w:val="90"/>
        </w:trPr>
        <w:tc>
          <w:tcPr>
            <w:tcW w:w="3085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Причины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всего</w:t>
            </w:r>
          </w:p>
        </w:tc>
        <w:tc>
          <w:tcPr>
            <w:tcW w:w="1229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ОПЛ</w:t>
            </w:r>
          </w:p>
        </w:tc>
        <w:tc>
          <w:tcPr>
            <w:tcW w:w="1083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2/5</w:t>
            </w:r>
          </w:p>
        </w:tc>
        <w:tc>
          <w:tcPr>
            <w:tcW w:w="992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3/4</w:t>
            </w:r>
          </w:p>
        </w:tc>
        <w:tc>
          <w:tcPr>
            <w:tcW w:w="1208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75/78</w:t>
            </w:r>
          </w:p>
        </w:tc>
        <w:tc>
          <w:tcPr>
            <w:tcW w:w="1050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80/84</w:t>
            </w:r>
          </w:p>
        </w:tc>
      </w:tr>
      <w:tr w:rsidR="00164119" w:rsidRPr="004A5234" w:rsidTr="006A2A75">
        <w:tc>
          <w:tcPr>
            <w:tcW w:w="3085" w:type="dxa"/>
            <w:tcBorders>
              <w:right w:val="single" w:sz="4" w:space="0" w:color="auto"/>
            </w:tcBorders>
          </w:tcPr>
          <w:p w:rsidR="00164119" w:rsidRPr="004A5234" w:rsidRDefault="00164119" w:rsidP="006A2A75">
            <w:pPr>
              <w:jc w:val="both"/>
            </w:pPr>
            <w:r w:rsidRPr="004A5234">
              <w:t>Ветхая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19" w:rsidRPr="004A5234" w:rsidRDefault="006A2A75" w:rsidP="00252B5F">
            <w:pPr>
              <w:jc w:val="center"/>
            </w:pPr>
            <w:r>
              <w:t>21757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164119" w:rsidRPr="004A5234" w:rsidRDefault="006A2A75" w:rsidP="00252B5F">
            <w:pPr>
              <w:jc w:val="center"/>
            </w:pPr>
            <w:r>
              <w:t>1798</w:t>
            </w:r>
          </w:p>
        </w:tc>
        <w:tc>
          <w:tcPr>
            <w:tcW w:w="1083" w:type="dxa"/>
          </w:tcPr>
          <w:p w:rsidR="00164119" w:rsidRPr="004A5234" w:rsidRDefault="006A2A75" w:rsidP="00252B5F">
            <w:pPr>
              <w:jc w:val="center"/>
            </w:pPr>
            <w:r>
              <w:t>1358</w:t>
            </w:r>
          </w:p>
        </w:tc>
        <w:tc>
          <w:tcPr>
            <w:tcW w:w="992" w:type="dxa"/>
          </w:tcPr>
          <w:p w:rsidR="00164119" w:rsidRPr="004A5234" w:rsidRDefault="006A2A75" w:rsidP="00252B5F">
            <w:pPr>
              <w:jc w:val="center"/>
            </w:pPr>
            <w:r>
              <w:t>626</w:t>
            </w:r>
          </w:p>
        </w:tc>
        <w:tc>
          <w:tcPr>
            <w:tcW w:w="1208" w:type="dxa"/>
          </w:tcPr>
          <w:p w:rsidR="00164119" w:rsidRPr="004A5234" w:rsidRDefault="006A2A75" w:rsidP="00252B5F">
            <w:pPr>
              <w:jc w:val="center"/>
            </w:pPr>
            <w:r>
              <w:t>937</w:t>
            </w:r>
          </w:p>
        </w:tc>
        <w:tc>
          <w:tcPr>
            <w:tcW w:w="1050" w:type="dxa"/>
          </w:tcPr>
          <w:p w:rsidR="00164119" w:rsidRPr="004A5234" w:rsidRDefault="006A2A75" w:rsidP="00252B5F">
            <w:pPr>
              <w:jc w:val="center"/>
            </w:pPr>
            <w:r>
              <w:t>17038</w:t>
            </w:r>
          </w:p>
        </w:tc>
      </w:tr>
      <w:tr w:rsidR="00164119" w:rsidRPr="004A5234" w:rsidTr="006A2A75">
        <w:tc>
          <w:tcPr>
            <w:tcW w:w="3085" w:type="dxa"/>
          </w:tcPr>
          <w:p w:rsidR="00164119" w:rsidRPr="004A5234" w:rsidRDefault="00164119" w:rsidP="006A2A75">
            <w:pPr>
              <w:jc w:val="both"/>
            </w:pPr>
            <w:r w:rsidRPr="004A5234">
              <w:t>Устаревшая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4119" w:rsidRPr="004A5234" w:rsidRDefault="006A2A75" w:rsidP="00252B5F">
            <w:pPr>
              <w:jc w:val="center"/>
            </w:pPr>
            <w:r>
              <w:t>2604</w:t>
            </w:r>
          </w:p>
        </w:tc>
        <w:tc>
          <w:tcPr>
            <w:tcW w:w="1229" w:type="dxa"/>
          </w:tcPr>
          <w:p w:rsidR="00164119" w:rsidRPr="004A5234" w:rsidRDefault="006A2A75" w:rsidP="00252B5F">
            <w:pPr>
              <w:jc w:val="center"/>
            </w:pPr>
            <w:r>
              <w:t>787</w:t>
            </w:r>
          </w:p>
        </w:tc>
        <w:tc>
          <w:tcPr>
            <w:tcW w:w="1083" w:type="dxa"/>
          </w:tcPr>
          <w:p w:rsidR="00164119" w:rsidRPr="004A5234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64119" w:rsidRPr="004A5234" w:rsidRDefault="006A2A75" w:rsidP="00252B5F">
            <w:pPr>
              <w:jc w:val="center"/>
            </w:pPr>
            <w:r>
              <w:t>1817</w:t>
            </w:r>
          </w:p>
        </w:tc>
        <w:tc>
          <w:tcPr>
            <w:tcW w:w="1208" w:type="dxa"/>
          </w:tcPr>
          <w:p w:rsidR="00164119" w:rsidRPr="004A5234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164119" w:rsidRPr="004A5234" w:rsidRDefault="006A2A75" w:rsidP="00252B5F">
            <w:pPr>
              <w:jc w:val="center"/>
            </w:pPr>
            <w:r>
              <w:t>-</w:t>
            </w:r>
          </w:p>
        </w:tc>
      </w:tr>
      <w:tr w:rsidR="00164119" w:rsidRPr="004A5234" w:rsidTr="006A2A75">
        <w:tc>
          <w:tcPr>
            <w:tcW w:w="3085" w:type="dxa"/>
          </w:tcPr>
          <w:p w:rsidR="00164119" w:rsidRPr="004A5234" w:rsidRDefault="006A2A75" w:rsidP="006A2A75">
            <w:pPr>
              <w:jc w:val="both"/>
            </w:pPr>
            <w:r>
              <w:t xml:space="preserve">Передано в </w:t>
            </w:r>
            <w:proofErr w:type="gramStart"/>
            <w:r>
              <w:t>с/б</w:t>
            </w:r>
            <w:proofErr w:type="gramEnd"/>
          </w:p>
        </w:tc>
        <w:tc>
          <w:tcPr>
            <w:tcW w:w="1134" w:type="dxa"/>
          </w:tcPr>
          <w:p w:rsidR="00164119" w:rsidRPr="004A5234" w:rsidRDefault="006A2A75" w:rsidP="00252B5F">
            <w:pPr>
              <w:jc w:val="center"/>
            </w:pPr>
            <w:r>
              <w:t>679</w:t>
            </w:r>
          </w:p>
        </w:tc>
        <w:tc>
          <w:tcPr>
            <w:tcW w:w="1229" w:type="dxa"/>
          </w:tcPr>
          <w:p w:rsidR="00164119" w:rsidRPr="004A5234" w:rsidRDefault="006A2A75" w:rsidP="00252B5F">
            <w:pPr>
              <w:jc w:val="center"/>
            </w:pPr>
            <w:r>
              <w:t>270</w:t>
            </w:r>
          </w:p>
        </w:tc>
        <w:tc>
          <w:tcPr>
            <w:tcW w:w="1083" w:type="dxa"/>
          </w:tcPr>
          <w:p w:rsidR="00164119" w:rsidRPr="004A5234" w:rsidRDefault="006A2A75" w:rsidP="00252B5F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164119" w:rsidRPr="004A5234" w:rsidRDefault="006A2A75" w:rsidP="00252B5F">
            <w:pPr>
              <w:jc w:val="center"/>
            </w:pPr>
            <w:r>
              <w:t>9</w:t>
            </w:r>
          </w:p>
        </w:tc>
        <w:tc>
          <w:tcPr>
            <w:tcW w:w="1208" w:type="dxa"/>
          </w:tcPr>
          <w:p w:rsidR="00164119" w:rsidRPr="004A5234" w:rsidRDefault="006A2A75" w:rsidP="00252B5F">
            <w:pPr>
              <w:jc w:val="center"/>
            </w:pPr>
            <w:r>
              <w:t>9</w:t>
            </w:r>
          </w:p>
        </w:tc>
        <w:tc>
          <w:tcPr>
            <w:tcW w:w="1050" w:type="dxa"/>
          </w:tcPr>
          <w:p w:rsidR="00164119" w:rsidRPr="004A5234" w:rsidRDefault="006A2A75" w:rsidP="00252B5F">
            <w:pPr>
              <w:jc w:val="center"/>
            </w:pPr>
            <w:r>
              <w:t>362</w:t>
            </w:r>
          </w:p>
        </w:tc>
      </w:tr>
      <w:tr w:rsidR="006A2A75" w:rsidRPr="004A5234" w:rsidTr="006A2A75">
        <w:tc>
          <w:tcPr>
            <w:tcW w:w="3085" w:type="dxa"/>
          </w:tcPr>
          <w:p w:rsidR="006A2A75" w:rsidRDefault="006A2A75" w:rsidP="006A2A75">
            <w:pPr>
              <w:jc w:val="both"/>
            </w:pPr>
            <w:r>
              <w:t xml:space="preserve">Передано в </w:t>
            </w:r>
            <w:proofErr w:type="gramStart"/>
            <w:r>
              <w:t>школьные</w:t>
            </w:r>
            <w:proofErr w:type="gramEnd"/>
            <w:r>
              <w:t xml:space="preserve"> б-ки</w:t>
            </w:r>
          </w:p>
        </w:tc>
        <w:tc>
          <w:tcPr>
            <w:tcW w:w="1134" w:type="dxa"/>
          </w:tcPr>
          <w:p w:rsidR="006A2A75" w:rsidRPr="004A5234" w:rsidRDefault="006A2A75" w:rsidP="00252B5F">
            <w:pPr>
              <w:jc w:val="center"/>
            </w:pPr>
            <w:r>
              <w:t>71</w:t>
            </w:r>
          </w:p>
        </w:tc>
        <w:tc>
          <w:tcPr>
            <w:tcW w:w="1229" w:type="dxa"/>
          </w:tcPr>
          <w:p w:rsidR="006A2A75" w:rsidRPr="004A5234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1083" w:type="dxa"/>
          </w:tcPr>
          <w:p w:rsidR="006A2A75" w:rsidRPr="004A5234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A2A75" w:rsidRPr="004A5234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6A2A75" w:rsidRPr="004A5234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6A2A75" w:rsidRPr="004A5234" w:rsidRDefault="006A2A75" w:rsidP="00252B5F">
            <w:pPr>
              <w:jc w:val="center"/>
            </w:pPr>
            <w:r>
              <w:t>71</w:t>
            </w:r>
          </w:p>
        </w:tc>
      </w:tr>
      <w:tr w:rsidR="006A2A75" w:rsidRPr="004A5234" w:rsidTr="006A2A75">
        <w:tc>
          <w:tcPr>
            <w:tcW w:w="3085" w:type="dxa"/>
          </w:tcPr>
          <w:p w:rsidR="006A2A75" w:rsidRDefault="006A2A75" w:rsidP="006A2A75">
            <w:pPr>
              <w:jc w:val="both"/>
            </w:pPr>
            <w:r>
              <w:t xml:space="preserve">Лит. </w:t>
            </w:r>
            <w:proofErr w:type="spellStart"/>
            <w:r>
              <w:t>экстр</w:t>
            </w:r>
            <w:proofErr w:type="gramStart"/>
            <w:r>
              <w:t>.с</w:t>
            </w:r>
            <w:proofErr w:type="gramEnd"/>
            <w:r>
              <w:t>одер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6A2A75" w:rsidRPr="004A5234" w:rsidRDefault="006A2A75" w:rsidP="00252B5F">
            <w:pPr>
              <w:jc w:val="center"/>
            </w:pPr>
            <w:r>
              <w:t>9</w:t>
            </w:r>
          </w:p>
        </w:tc>
        <w:tc>
          <w:tcPr>
            <w:tcW w:w="1229" w:type="dxa"/>
          </w:tcPr>
          <w:p w:rsidR="006A2A75" w:rsidRPr="004A5234" w:rsidRDefault="006A2A75" w:rsidP="00252B5F">
            <w:pPr>
              <w:jc w:val="center"/>
            </w:pPr>
            <w:r>
              <w:t>9</w:t>
            </w:r>
          </w:p>
        </w:tc>
        <w:tc>
          <w:tcPr>
            <w:tcW w:w="1083" w:type="dxa"/>
          </w:tcPr>
          <w:p w:rsidR="006A2A75" w:rsidRPr="004A5234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A2A75" w:rsidRPr="004A5234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6A2A75" w:rsidRPr="004A5234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6A2A75" w:rsidRPr="004A5234" w:rsidRDefault="006A2A75" w:rsidP="00252B5F">
            <w:pPr>
              <w:jc w:val="center"/>
            </w:pPr>
            <w:r>
              <w:t>-</w:t>
            </w:r>
          </w:p>
        </w:tc>
      </w:tr>
      <w:tr w:rsidR="00164119" w:rsidRPr="004A5234" w:rsidTr="006A2A75">
        <w:tc>
          <w:tcPr>
            <w:tcW w:w="3085" w:type="dxa"/>
          </w:tcPr>
          <w:p w:rsidR="00164119" w:rsidRPr="004A5234" w:rsidRDefault="00164119" w:rsidP="006A2A75">
            <w:pPr>
              <w:jc w:val="both"/>
            </w:pPr>
            <w:r>
              <w:t>Истек срок хранения</w:t>
            </w:r>
          </w:p>
        </w:tc>
        <w:tc>
          <w:tcPr>
            <w:tcW w:w="1134" w:type="dxa"/>
          </w:tcPr>
          <w:p w:rsidR="00164119" w:rsidRPr="004A5234" w:rsidRDefault="006A2A75" w:rsidP="00252B5F">
            <w:pPr>
              <w:jc w:val="center"/>
            </w:pPr>
            <w:r>
              <w:t>916</w:t>
            </w:r>
          </w:p>
        </w:tc>
        <w:tc>
          <w:tcPr>
            <w:tcW w:w="1229" w:type="dxa"/>
          </w:tcPr>
          <w:p w:rsidR="00164119" w:rsidRPr="004A5234" w:rsidRDefault="006A2A75" w:rsidP="00252B5F">
            <w:pPr>
              <w:jc w:val="center"/>
            </w:pPr>
            <w:r>
              <w:t>102</w:t>
            </w:r>
          </w:p>
        </w:tc>
        <w:tc>
          <w:tcPr>
            <w:tcW w:w="1083" w:type="dxa"/>
          </w:tcPr>
          <w:p w:rsidR="00164119" w:rsidRPr="004A5234" w:rsidRDefault="006A2A75" w:rsidP="00252B5F">
            <w:pPr>
              <w:jc w:val="center"/>
            </w:pPr>
            <w:r>
              <w:t>334</w:t>
            </w:r>
          </w:p>
        </w:tc>
        <w:tc>
          <w:tcPr>
            <w:tcW w:w="992" w:type="dxa"/>
          </w:tcPr>
          <w:p w:rsidR="00164119" w:rsidRPr="004A5234" w:rsidRDefault="006A2A75" w:rsidP="00252B5F">
            <w:pPr>
              <w:jc w:val="center"/>
            </w:pPr>
            <w:r>
              <w:t>64</w:t>
            </w:r>
          </w:p>
        </w:tc>
        <w:tc>
          <w:tcPr>
            <w:tcW w:w="1208" w:type="dxa"/>
          </w:tcPr>
          <w:p w:rsidR="00164119" w:rsidRPr="004A5234" w:rsidRDefault="006A2A75" w:rsidP="00252B5F">
            <w:pPr>
              <w:jc w:val="center"/>
            </w:pPr>
            <w:r>
              <w:t>12</w:t>
            </w:r>
          </w:p>
        </w:tc>
        <w:tc>
          <w:tcPr>
            <w:tcW w:w="1050" w:type="dxa"/>
          </w:tcPr>
          <w:p w:rsidR="00164119" w:rsidRPr="004A5234" w:rsidRDefault="006A2A75" w:rsidP="00252B5F">
            <w:pPr>
              <w:jc w:val="center"/>
            </w:pPr>
            <w:r>
              <w:t>404</w:t>
            </w:r>
          </w:p>
        </w:tc>
      </w:tr>
      <w:tr w:rsidR="00164119" w:rsidRPr="004A5234" w:rsidTr="006A2A75">
        <w:tc>
          <w:tcPr>
            <w:tcW w:w="3085" w:type="dxa"/>
          </w:tcPr>
          <w:p w:rsidR="00164119" w:rsidRDefault="006A2A75" w:rsidP="006A2A75">
            <w:pPr>
              <w:jc w:val="both"/>
            </w:pPr>
            <w:proofErr w:type="spellStart"/>
            <w:r>
              <w:t>Аудиовиз</w:t>
            </w:r>
            <w:proofErr w:type="spellEnd"/>
            <w:r>
              <w:t>. матер.</w:t>
            </w:r>
          </w:p>
        </w:tc>
        <w:tc>
          <w:tcPr>
            <w:tcW w:w="1134" w:type="dxa"/>
          </w:tcPr>
          <w:p w:rsidR="00164119" w:rsidRDefault="006A2A75" w:rsidP="00252B5F">
            <w:pPr>
              <w:jc w:val="center"/>
            </w:pPr>
            <w:r>
              <w:t>16</w:t>
            </w:r>
          </w:p>
        </w:tc>
        <w:tc>
          <w:tcPr>
            <w:tcW w:w="1229" w:type="dxa"/>
          </w:tcPr>
          <w:p w:rsidR="00164119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1083" w:type="dxa"/>
          </w:tcPr>
          <w:p w:rsidR="00164119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64119" w:rsidRDefault="006A2A75" w:rsidP="00252B5F">
            <w:pPr>
              <w:jc w:val="center"/>
            </w:pPr>
            <w:r>
              <w:t>-</w:t>
            </w:r>
          </w:p>
        </w:tc>
        <w:tc>
          <w:tcPr>
            <w:tcW w:w="1208" w:type="dxa"/>
          </w:tcPr>
          <w:p w:rsidR="00164119" w:rsidRDefault="006A2A75" w:rsidP="00252B5F">
            <w:pPr>
              <w:jc w:val="center"/>
            </w:pPr>
            <w:r>
              <w:t>5</w:t>
            </w:r>
          </w:p>
        </w:tc>
        <w:tc>
          <w:tcPr>
            <w:tcW w:w="1050" w:type="dxa"/>
          </w:tcPr>
          <w:p w:rsidR="00164119" w:rsidRDefault="006A2A75" w:rsidP="00252B5F">
            <w:pPr>
              <w:jc w:val="center"/>
            </w:pPr>
            <w:r>
              <w:t>11</w:t>
            </w:r>
          </w:p>
        </w:tc>
      </w:tr>
      <w:tr w:rsidR="00164119" w:rsidRPr="004A5234" w:rsidTr="006A2A75">
        <w:tc>
          <w:tcPr>
            <w:tcW w:w="3085" w:type="dxa"/>
          </w:tcPr>
          <w:p w:rsidR="00164119" w:rsidRPr="00BA380A" w:rsidRDefault="00164119" w:rsidP="00252B5F">
            <w:pPr>
              <w:jc w:val="center"/>
              <w:rPr>
                <w:b/>
              </w:rPr>
            </w:pPr>
            <w:r w:rsidRPr="00BA380A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164119" w:rsidRPr="00BA380A" w:rsidRDefault="006A2A75" w:rsidP="00252B5F">
            <w:pPr>
              <w:jc w:val="center"/>
              <w:rPr>
                <w:b/>
              </w:rPr>
            </w:pPr>
            <w:r>
              <w:rPr>
                <w:b/>
              </w:rPr>
              <w:t>26052</w:t>
            </w:r>
          </w:p>
        </w:tc>
        <w:tc>
          <w:tcPr>
            <w:tcW w:w="1229" w:type="dxa"/>
          </w:tcPr>
          <w:p w:rsidR="00164119" w:rsidRPr="00BA380A" w:rsidRDefault="006A2A75" w:rsidP="00252B5F">
            <w:pPr>
              <w:jc w:val="center"/>
              <w:rPr>
                <w:b/>
              </w:rPr>
            </w:pPr>
            <w:r>
              <w:rPr>
                <w:b/>
              </w:rPr>
              <w:t>2966</w:t>
            </w:r>
          </w:p>
        </w:tc>
        <w:tc>
          <w:tcPr>
            <w:tcW w:w="1083" w:type="dxa"/>
          </w:tcPr>
          <w:p w:rsidR="00164119" w:rsidRPr="00BA380A" w:rsidRDefault="006A2A75" w:rsidP="00252B5F">
            <w:pPr>
              <w:jc w:val="center"/>
              <w:rPr>
                <w:b/>
              </w:rPr>
            </w:pPr>
            <w:r>
              <w:rPr>
                <w:b/>
              </w:rPr>
              <w:t>1721</w:t>
            </w:r>
          </w:p>
        </w:tc>
        <w:tc>
          <w:tcPr>
            <w:tcW w:w="992" w:type="dxa"/>
          </w:tcPr>
          <w:p w:rsidR="00164119" w:rsidRPr="00BA380A" w:rsidRDefault="006A2A75" w:rsidP="00252B5F">
            <w:pPr>
              <w:jc w:val="center"/>
              <w:rPr>
                <w:b/>
              </w:rPr>
            </w:pPr>
            <w:r>
              <w:rPr>
                <w:b/>
              </w:rPr>
              <w:t>2516</w:t>
            </w:r>
          </w:p>
        </w:tc>
        <w:tc>
          <w:tcPr>
            <w:tcW w:w="1208" w:type="dxa"/>
          </w:tcPr>
          <w:p w:rsidR="00164119" w:rsidRPr="00BA380A" w:rsidRDefault="006A2A75" w:rsidP="00252B5F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1050" w:type="dxa"/>
          </w:tcPr>
          <w:p w:rsidR="00164119" w:rsidRPr="00BA380A" w:rsidRDefault="006A2A75" w:rsidP="00252B5F">
            <w:pPr>
              <w:jc w:val="center"/>
              <w:rPr>
                <w:b/>
              </w:rPr>
            </w:pPr>
            <w:r>
              <w:rPr>
                <w:b/>
              </w:rPr>
              <w:t>17886</w:t>
            </w:r>
          </w:p>
        </w:tc>
      </w:tr>
    </w:tbl>
    <w:p w:rsidR="00164119" w:rsidRPr="00892CF7" w:rsidRDefault="00164119" w:rsidP="00164119">
      <w:pPr>
        <w:tabs>
          <w:tab w:val="center" w:pos="4677"/>
        </w:tabs>
        <w:jc w:val="both"/>
        <w:rPr>
          <w:b/>
        </w:rPr>
      </w:pPr>
    </w:p>
    <w:p w:rsidR="00164119" w:rsidRDefault="00164119" w:rsidP="00164119">
      <w:pPr>
        <w:ind w:firstLine="567"/>
        <w:jc w:val="both"/>
      </w:pPr>
      <w:r>
        <w:t xml:space="preserve">За год списано </w:t>
      </w:r>
      <w:r w:rsidR="006A2A75">
        <w:t xml:space="preserve">26052 </w:t>
      </w:r>
      <w:r>
        <w:t xml:space="preserve">экз. на сумму  </w:t>
      </w:r>
      <w:r w:rsidR="00340874">
        <w:t>463980-43</w:t>
      </w:r>
      <w:r>
        <w:t xml:space="preserve"> руб.</w:t>
      </w:r>
    </w:p>
    <w:p w:rsidR="001D21AC" w:rsidRDefault="00164119" w:rsidP="00164119">
      <w:pPr>
        <w:ind w:firstLine="567"/>
        <w:jc w:val="both"/>
      </w:pPr>
      <w:r>
        <w:t xml:space="preserve">Из них: </w:t>
      </w:r>
    </w:p>
    <w:p w:rsidR="00164119" w:rsidRDefault="00164119" w:rsidP="001D21AC">
      <w:pPr>
        <w:ind w:left="567" w:firstLine="284"/>
        <w:jc w:val="both"/>
      </w:pPr>
      <w:r>
        <w:t xml:space="preserve">по ветхости </w:t>
      </w:r>
      <w:r w:rsidR="001D21AC">
        <w:t>21757</w:t>
      </w:r>
      <w:r>
        <w:t xml:space="preserve"> экз. на сумму </w:t>
      </w:r>
      <w:r w:rsidR="001D21AC">
        <w:t>231756-64</w:t>
      </w:r>
      <w:r>
        <w:t xml:space="preserve"> руб.</w:t>
      </w:r>
    </w:p>
    <w:p w:rsidR="00164119" w:rsidRDefault="00164119" w:rsidP="001D21AC">
      <w:pPr>
        <w:ind w:left="567" w:firstLine="284"/>
        <w:jc w:val="both"/>
      </w:pPr>
      <w:proofErr w:type="gramStart"/>
      <w:r>
        <w:t>устаревшие</w:t>
      </w:r>
      <w:proofErr w:type="gramEnd"/>
      <w:r>
        <w:t xml:space="preserve"> по содержанию- </w:t>
      </w:r>
      <w:r w:rsidR="001D21AC">
        <w:t>2604</w:t>
      </w:r>
      <w:r>
        <w:t xml:space="preserve"> экз. на сумму </w:t>
      </w:r>
      <w:r w:rsidR="001D21AC">
        <w:t>21005</w:t>
      </w:r>
      <w:r>
        <w:t>-4</w:t>
      </w:r>
      <w:r w:rsidR="001D21AC">
        <w:t>2</w:t>
      </w:r>
      <w:r>
        <w:t xml:space="preserve"> руб.</w:t>
      </w:r>
    </w:p>
    <w:p w:rsidR="001D21AC" w:rsidRDefault="001D21AC" w:rsidP="001D21AC">
      <w:pPr>
        <w:ind w:left="567" w:firstLine="284"/>
        <w:jc w:val="both"/>
      </w:pPr>
      <w:proofErr w:type="gramStart"/>
      <w:r>
        <w:t>переданы в сельские библиотеки-филиалы – 679 экз. на сумму 206945-91 руб.</w:t>
      </w:r>
      <w:proofErr w:type="gramEnd"/>
    </w:p>
    <w:p w:rsidR="001D21AC" w:rsidRDefault="001D21AC" w:rsidP="001D21AC">
      <w:pPr>
        <w:ind w:left="567" w:firstLine="284"/>
        <w:jc w:val="both"/>
      </w:pPr>
      <w:proofErr w:type="gramStart"/>
      <w:r>
        <w:t>переданы</w:t>
      </w:r>
      <w:proofErr w:type="gramEnd"/>
      <w:r>
        <w:t xml:space="preserve"> в школьную библиотеку – 71 экз. на сумму 1011-86 руб.</w:t>
      </w:r>
    </w:p>
    <w:p w:rsidR="001D21AC" w:rsidRDefault="001D21AC" w:rsidP="001D21AC">
      <w:pPr>
        <w:ind w:left="567" w:firstLine="284"/>
        <w:jc w:val="both"/>
      </w:pPr>
      <w:r>
        <w:t>литература экстремистского содержания -9 экз</w:t>
      </w:r>
      <w:proofErr w:type="gramStart"/>
      <w:r>
        <w:t>.н</w:t>
      </w:r>
      <w:proofErr w:type="gramEnd"/>
      <w:r>
        <w:t>а сумму 138-60 руб.</w:t>
      </w:r>
    </w:p>
    <w:p w:rsidR="001D21AC" w:rsidRDefault="001D21AC" w:rsidP="001D21AC">
      <w:pPr>
        <w:ind w:left="567" w:firstLine="284"/>
        <w:jc w:val="both"/>
      </w:pPr>
      <w:r>
        <w:t>аудиовизуальные материалы – 16 экз. на сумму 3122-00 руб.</w:t>
      </w:r>
    </w:p>
    <w:p w:rsidR="00164119" w:rsidRDefault="00164119" w:rsidP="001D21AC">
      <w:pPr>
        <w:ind w:left="567" w:firstLine="284"/>
        <w:jc w:val="both"/>
      </w:pPr>
      <w:r>
        <w:t xml:space="preserve">истек срок хранения -  </w:t>
      </w:r>
      <w:r w:rsidR="00E45EEE">
        <w:t>916</w:t>
      </w:r>
      <w:r>
        <w:t xml:space="preserve"> экз.</w:t>
      </w:r>
    </w:p>
    <w:p w:rsidR="00164119" w:rsidRDefault="00E45EEE" w:rsidP="00E45EEE">
      <w:pPr>
        <w:ind w:firstLine="426"/>
        <w:jc w:val="both"/>
      </w:pPr>
      <w:r>
        <w:t>Из каталогов изъято 17326 карточек на списанную литературу.</w:t>
      </w:r>
    </w:p>
    <w:p w:rsidR="00164119" w:rsidRDefault="00164119" w:rsidP="00E45EEE">
      <w:pPr>
        <w:ind w:firstLine="426"/>
        <w:jc w:val="both"/>
      </w:pPr>
      <w:r>
        <w:t>Литературу списали 1</w:t>
      </w:r>
      <w:r w:rsidR="00E45EEE">
        <w:t>8</w:t>
      </w:r>
      <w:r>
        <w:t xml:space="preserve"> сельских библиотек</w:t>
      </w:r>
      <w:r w:rsidR="00E45EEE">
        <w:t>-филиалов</w:t>
      </w:r>
      <w:r>
        <w:t>, ЦРБ</w:t>
      </w:r>
      <w:r w:rsidR="00E45EEE">
        <w:t xml:space="preserve"> им. Н.С.Лескова</w:t>
      </w:r>
      <w:r>
        <w:t>, ЦДБ</w:t>
      </w:r>
      <w:r w:rsidR="00E45EEE">
        <w:t xml:space="preserve"> им. Е.А.Благининой</w:t>
      </w:r>
      <w:r>
        <w:t>.</w:t>
      </w:r>
    </w:p>
    <w:p w:rsidR="00164119" w:rsidRDefault="00164119" w:rsidP="00164119">
      <w:pPr>
        <w:ind w:firstLine="567"/>
        <w:jc w:val="both"/>
      </w:pPr>
      <w:r>
        <w:t>Соблюдался график списания.</w:t>
      </w:r>
    </w:p>
    <w:p w:rsidR="00164119" w:rsidRDefault="00164119" w:rsidP="00E45EEE">
      <w:pPr>
        <w:ind w:firstLine="567"/>
        <w:jc w:val="both"/>
      </w:pPr>
      <w:r>
        <w:t xml:space="preserve">Проверен книжный фонд: </w:t>
      </w:r>
      <w:r w:rsidR="00E45EEE">
        <w:t xml:space="preserve">Котовской, </w:t>
      </w:r>
      <w:proofErr w:type="spellStart"/>
      <w:r w:rsidR="00E45EEE">
        <w:t>Нахлёстовской</w:t>
      </w:r>
      <w:proofErr w:type="spellEnd"/>
      <w:r w:rsidR="00E45EEE">
        <w:t xml:space="preserve">, </w:t>
      </w:r>
      <w:proofErr w:type="spellStart"/>
      <w:r w:rsidR="00E45EEE">
        <w:t>Городищенской</w:t>
      </w:r>
      <w:proofErr w:type="spellEnd"/>
      <w:r>
        <w:t xml:space="preserve"> с</w:t>
      </w:r>
      <w:r w:rsidR="00E45EEE">
        <w:t xml:space="preserve">ельских </w:t>
      </w:r>
      <w:r>
        <w:t>библиотек</w:t>
      </w:r>
      <w:r w:rsidR="00E45EEE">
        <w:t>-филиалов</w:t>
      </w:r>
      <w:r>
        <w:t>.</w:t>
      </w:r>
      <w:r w:rsidRPr="009D5162">
        <w:t xml:space="preserve"> </w:t>
      </w:r>
      <w:r>
        <w:t>Недостачи не обнаружено.</w:t>
      </w:r>
    </w:p>
    <w:p w:rsidR="00584D1B" w:rsidRDefault="00584D1B" w:rsidP="00164119">
      <w:pPr>
        <w:jc w:val="center"/>
        <w:rPr>
          <w:b/>
        </w:rPr>
      </w:pPr>
    </w:p>
    <w:p w:rsidR="00584D1B" w:rsidRDefault="00584D1B" w:rsidP="00164119">
      <w:pPr>
        <w:jc w:val="center"/>
        <w:rPr>
          <w:b/>
        </w:rPr>
      </w:pPr>
    </w:p>
    <w:p w:rsidR="00584D1B" w:rsidRDefault="00584D1B" w:rsidP="00164119">
      <w:pPr>
        <w:jc w:val="center"/>
        <w:rPr>
          <w:b/>
        </w:rPr>
      </w:pPr>
    </w:p>
    <w:p w:rsidR="00584D1B" w:rsidRDefault="00584D1B" w:rsidP="00164119">
      <w:pPr>
        <w:jc w:val="center"/>
        <w:rPr>
          <w:b/>
        </w:rPr>
      </w:pPr>
    </w:p>
    <w:p w:rsidR="00584D1B" w:rsidRDefault="00584D1B" w:rsidP="00164119">
      <w:pPr>
        <w:jc w:val="center"/>
        <w:rPr>
          <w:b/>
        </w:rPr>
      </w:pPr>
    </w:p>
    <w:p w:rsidR="00584D1B" w:rsidRDefault="00584D1B" w:rsidP="00164119">
      <w:pPr>
        <w:jc w:val="center"/>
        <w:rPr>
          <w:b/>
        </w:rPr>
      </w:pPr>
    </w:p>
    <w:p w:rsidR="00584D1B" w:rsidRDefault="00584D1B" w:rsidP="00164119">
      <w:pPr>
        <w:jc w:val="center"/>
        <w:rPr>
          <w:b/>
        </w:rPr>
      </w:pPr>
    </w:p>
    <w:p w:rsidR="00584D1B" w:rsidRDefault="00584D1B" w:rsidP="00164119">
      <w:pPr>
        <w:jc w:val="center"/>
        <w:rPr>
          <w:b/>
        </w:rPr>
      </w:pPr>
    </w:p>
    <w:p w:rsidR="00584D1B" w:rsidRDefault="00584D1B" w:rsidP="00164119">
      <w:pPr>
        <w:jc w:val="center"/>
        <w:rPr>
          <w:b/>
        </w:rPr>
      </w:pPr>
    </w:p>
    <w:p w:rsidR="00584D1B" w:rsidRDefault="00584D1B" w:rsidP="00584D1B">
      <w:pPr>
        <w:ind w:firstLine="708"/>
        <w:jc w:val="center"/>
      </w:pPr>
      <w:r w:rsidRPr="006F3507">
        <w:rPr>
          <w:b/>
        </w:rPr>
        <w:t>Состояние фонда  на начало года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6"/>
        <w:gridCol w:w="1189"/>
        <w:gridCol w:w="1022"/>
        <w:gridCol w:w="1452"/>
        <w:gridCol w:w="1223"/>
        <w:gridCol w:w="1607"/>
        <w:gridCol w:w="1289"/>
      </w:tblGrid>
      <w:tr w:rsidR="00584D1B" w:rsidTr="00584D1B">
        <w:tc>
          <w:tcPr>
            <w:tcW w:w="2226" w:type="dxa"/>
          </w:tcPr>
          <w:p w:rsidR="00584D1B" w:rsidRDefault="00584D1B" w:rsidP="00584D1B">
            <w:pPr>
              <w:jc w:val="center"/>
            </w:pPr>
          </w:p>
        </w:tc>
        <w:tc>
          <w:tcPr>
            <w:tcW w:w="1189" w:type="dxa"/>
          </w:tcPr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</w:p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всего</w:t>
            </w:r>
          </w:p>
        </w:tc>
        <w:tc>
          <w:tcPr>
            <w:tcW w:w="1022" w:type="dxa"/>
          </w:tcPr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</w:p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ОПЛ</w:t>
            </w:r>
          </w:p>
        </w:tc>
        <w:tc>
          <w:tcPr>
            <w:tcW w:w="1452" w:type="dxa"/>
          </w:tcPr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Естественно</w:t>
            </w:r>
          </w:p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научная</w:t>
            </w:r>
          </w:p>
        </w:tc>
        <w:tc>
          <w:tcPr>
            <w:tcW w:w="1223" w:type="dxa"/>
          </w:tcPr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Техника</w:t>
            </w:r>
          </w:p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с/</w:t>
            </w:r>
            <w:proofErr w:type="spellStart"/>
            <w:r w:rsidRPr="002D23D8">
              <w:rPr>
                <w:b/>
                <w:sz w:val="18"/>
              </w:rPr>
              <w:t>х</w:t>
            </w:r>
            <w:proofErr w:type="spellEnd"/>
          </w:p>
        </w:tc>
        <w:tc>
          <w:tcPr>
            <w:tcW w:w="1607" w:type="dxa"/>
          </w:tcPr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Искусство</w:t>
            </w:r>
          </w:p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Физкультура</w:t>
            </w:r>
          </w:p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и спорт</w:t>
            </w:r>
          </w:p>
        </w:tc>
        <w:tc>
          <w:tcPr>
            <w:tcW w:w="1289" w:type="dxa"/>
          </w:tcPr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Худ</w:t>
            </w:r>
            <w:proofErr w:type="gramStart"/>
            <w:r w:rsidRPr="002D23D8">
              <w:rPr>
                <w:b/>
                <w:sz w:val="18"/>
              </w:rPr>
              <w:t>.</w:t>
            </w:r>
            <w:proofErr w:type="gramEnd"/>
            <w:r w:rsidRPr="002D23D8">
              <w:rPr>
                <w:b/>
                <w:sz w:val="18"/>
              </w:rPr>
              <w:t xml:space="preserve"> </w:t>
            </w:r>
            <w:proofErr w:type="gramStart"/>
            <w:r w:rsidRPr="002D23D8">
              <w:rPr>
                <w:b/>
                <w:sz w:val="18"/>
              </w:rPr>
              <w:t>л</w:t>
            </w:r>
            <w:proofErr w:type="gramEnd"/>
            <w:r w:rsidRPr="002D23D8">
              <w:rPr>
                <w:b/>
                <w:sz w:val="18"/>
              </w:rPr>
              <w:t>ит.</w:t>
            </w:r>
          </w:p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proofErr w:type="spellStart"/>
            <w:r w:rsidRPr="002D23D8">
              <w:rPr>
                <w:b/>
                <w:sz w:val="18"/>
              </w:rPr>
              <w:t>Литератур</w:t>
            </w:r>
            <w:r>
              <w:rPr>
                <w:b/>
                <w:sz w:val="18"/>
              </w:rPr>
              <w:t>о</w:t>
            </w:r>
            <w:proofErr w:type="spellEnd"/>
          </w:p>
          <w:p w:rsidR="00584D1B" w:rsidRPr="002D23D8" w:rsidRDefault="00584D1B" w:rsidP="00584D1B">
            <w:pPr>
              <w:jc w:val="center"/>
              <w:rPr>
                <w:b/>
                <w:sz w:val="18"/>
              </w:rPr>
            </w:pPr>
            <w:r w:rsidRPr="002D23D8">
              <w:rPr>
                <w:b/>
                <w:sz w:val="18"/>
              </w:rPr>
              <w:t>вед</w:t>
            </w:r>
            <w:r>
              <w:rPr>
                <w:b/>
                <w:sz w:val="18"/>
              </w:rPr>
              <w:t>е</w:t>
            </w:r>
            <w:r w:rsidRPr="002D23D8">
              <w:rPr>
                <w:b/>
                <w:sz w:val="18"/>
              </w:rPr>
              <w:t>ние</w:t>
            </w:r>
          </w:p>
        </w:tc>
      </w:tr>
      <w:tr w:rsidR="00584D1B" w:rsidTr="00584D1B">
        <w:tc>
          <w:tcPr>
            <w:tcW w:w="2226" w:type="dxa"/>
          </w:tcPr>
          <w:p w:rsidR="00584D1B" w:rsidRPr="002D23D8" w:rsidRDefault="00584D1B" w:rsidP="00584D1B">
            <w:pPr>
              <w:jc w:val="center"/>
              <w:rPr>
                <w:b/>
                <w:sz w:val="16"/>
              </w:rPr>
            </w:pPr>
            <w:r w:rsidRPr="002D23D8">
              <w:rPr>
                <w:b/>
                <w:sz w:val="16"/>
              </w:rPr>
              <w:t xml:space="preserve">Состояние </w:t>
            </w:r>
            <w:proofErr w:type="gramStart"/>
            <w:r w:rsidRPr="002D23D8">
              <w:rPr>
                <w:b/>
                <w:sz w:val="16"/>
              </w:rPr>
              <w:t>на</w:t>
            </w:r>
            <w:proofErr w:type="gramEnd"/>
          </w:p>
          <w:p w:rsidR="00584D1B" w:rsidRPr="002D23D8" w:rsidRDefault="00584D1B" w:rsidP="00584D1B">
            <w:pPr>
              <w:jc w:val="center"/>
              <w:rPr>
                <w:b/>
                <w:sz w:val="16"/>
              </w:rPr>
            </w:pPr>
            <w:r w:rsidRPr="002D23D8">
              <w:rPr>
                <w:b/>
                <w:sz w:val="16"/>
              </w:rPr>
              <w:t>1.01.20</w:t>
            </w:r>
            <w:r>
              <w:rPr>
                <w:b/>
                <w:sz w:val="16"/>
              </w:rPr>
              <w:t>15</w:t>
            </w:r>
            <w:r w:rsidRPr="002D23D8">
              <w:rPr>
                <w:b/>
                <w:sz w:val="16"/>
              </w:rPr>
              <w:t>г.</w:t>
            </w:r>
          </w:p>
        </w:tc>
        <w:tc>
          <w:tcPr>
            <w:tcW w:w="1189" w:type="dxa"/>
          </w:tcPr>
          <w:p w:rsidR="00584D1B" w:rsidRPr="00590446" w:rsidRDefault="00584D1B" w:rsidP="00584D1B">
            <w:pPr>
              <w:jc w:val="center"/>
              <w:rPr>
                <w:b/>
              </w:rPr>
            </w:pPr>
            <w:r w:rsidRPr="00590446">
              <w:rPr>
                <w:b/>
                <w:sz w:val="22"/>
              </w:rPr>
              <w:t>160749</w:t>
            </w:r>
          </w:p>
        </w:tc>
        <w:tc>
          <w:tcPr>
            <w:tcW w:w="1022" w:type="dxa"/>
          </w:tcPr>
          <w:p w:rsidR="00584D1B" w:rsidRPr="002D23D8" w:rsidRDefault="00584D1B" w:rsidP="00584D1B">
            <w:pPr>
              <w:jc w:val="center"/>
            </w:pPr>
            <w:r>
              <w:rPr>
                <w:sz w:val="22"/>
              </w:rPr>
              <w:t>19991</w:t>
            </w:r>
          </w:p>
        </w:tc>
        <w:tc>
          <w:tcPr>
            <w:tcW w:w="1452" w:type="dxa"/>
          </w:tcPr>
          <w:p w:rsidR="00584D1B" w:rsidRPr="002D23D8" w:rsidRDefault="00584D1B" w:rsidP="00584D1B">
            <w:pPr>
              <w:jc w:val="center"/>
            </w:pPr>
            <w:r>
              <w:rPr>
                <w:sz w:val="22"/>
              </w:rPr>
              <w:t>11314</w:t>
            </w:r>
          </w:p>
        </w:tc>
        <w:tc>
          <w:tcPr>
            <w:tcW w:w="1223" w:type="dxa"/>
          </w:tcPr>
          <w:p w:rsidR="00584D1B" w:rsidRPr="002D23D8" w:rsidRDefault="00584D1B" w:rsidP="00584D1B">
            <w:pPr>
              <w:jc w:val="center"/>
            </w:pPr>
            <w:r>
              <w:rPr>
                <w:sz w:val="22"/>
              </w:rPr>
              <w:t>14230</w:t>
            </w:r>
          </w:p>
        </w:tc>
        <w:tc>
          <w:tcPr>
            <w:tcW w:w="1607" w:type="dxa"/>
          </w:tcPr>
          <w:p w:rsidR="00584D1B" w:rsidRPr="002D23D8" w:rsidRDefault="00584D1B" w:rsidP="00584D1B">
            <w:pPr>
              <w:jc w:val="center"/>
            </w:pPr>
            <w:r>
              <w:rPr>
                <w:sz w:val="22"/>
              </w:rPr>
              <w:t>6174</w:t>
            </w:r>
          </w:p>
        </w:tc>
        <w:tc>
          <w:tcPr>
            <w:tcW w:w="1289" w:type="dxa"/>
          </w:tcPr>
          <w:p w:rsidR="00584D1B" w:rsidRPr="002D23D8" w:rsidRDefault="00584D1B" w:rsidP="00584D1B">
            <w:pPr>
              <w:jc w:val="center"/>
            </w:pPr>
            <w:r>
              <w:rPr>
                <w:sz w:val="22"/>
              </w:rPr>
              <w:t>109040</w:t>
            </w:r>
          </w:p>
        </w:tc>
      </w:tr>
      <w:tr w:rsidR="00584D1B" w:rsidTr="00584D1B">
        <w:tc>
          <w:tcPr>
            <w:tcW w:w="2226" w:type="dxa"/>
          </w:tcPr>
          <w:p w:rsidR="00584D1B" w:rsidRPr="002D23D8" w:rsidRDefault="00584D1B" w:rsidP="00584D1B">
            <w:pPr>
              <w:jc w:val="center"/>
              <w:rPr>
                <w:b/>
                <w:sz w:val="16"/>
              </w:rPr>
            </w:pPr>
            <w:r w:rsidRPr="002D23D8">
              <w:rPr>
                <w:b/>
                <w:sz w:val="16"/>
              </w:rPr>
              <w:t>Поступило</w:t>
            </w:r>
          </w:p>
          <w:p w:rsidR="00584D1B" w:rsidRPr="002D23D8" w:rsidRDefault="00584D1B" w:rsidP="00584D1B">
            <w:pPr>
              <w:jc w:val="center"/>
              <w:rPr>
                <w:b/>
                <w:sz w:val="16"/>
              </w:rPr>
            </w:pPr>
            <w:r w:rsidRPr="002D23D8">
              <w:rPr>
                <w:b/>
                <w:sz w:val="16"/>
              </w:rPr>
              <w:t>за год</w:t>
            </w:r>
          </w:p>
        </w:tc>
        <w:tc>
          <w:tcPr>
            <w:tcW w:w="1189" w:type="dxa"/>
          </w:tcPr>
          <w:p w:rsidR="00584D1B" w:rsidRPr="00590446" w:rsidRDefault="00584D1B" w:rsidP="00584D1B">
            <w:pPr>
              <w:jc w:val="center"/>
              <w:rPr>
                <w:b/>
              </w:rPr>
            </w:pPr>
            <w:r w:rsidRPr="00590446">
              <w:rPr>
                <w:b/>
              </w:rPr>
              <w:t>1531</w:t>
            </w:r>
          </w:p>
        </w:tc>
        <w:tc>
          <w:tcPr>
            <w:tcW w:w="1022" w:type="dxa"/>
          </w:tcPr>
          <w:p w:rsidR="00584D1B" w:rsidRPr="002D23D8" w:rsidRDefault="00584D1B" w:rsidP="00584D1B">
            <w:pPr>
              <w:jc w:val="center"/>
            </w:pPr>
            <w:r>
              <w:t>320</w:t>
            </w:r>
          </w:p>
        </w:tc>
        <w:tc>
          <w:tcPr>
            <w:tcW w:w="1452" w:type="dxa"/>
          </w:tcPr>
          <w:p w:rsidR="00584D1B" w:rsidRPr="002D23D8" w:rsidRDefault="00584D1B" w:rsidP="00584D1B">
            <w:pPr>
              <w:jc w:val="center"/>
            </w:pPr>
            <w:r>
              <w:t>200</w:t>
            </w:r>
          </w:p>
        </w:tc>
        <w:tc>
          <w:tcPr>
            <w:tcW w:w="1223" w:type="dxa"/>
          </w:tcPr>
          <w:p w:rsidR="00584D1B" w:rsidRPr="002D23D8" w:rsidRDefault="00584D1B" w:rsidP="00584D1B">
            <w:pPr>
              <w:jc w:val="center"/>
            </w:pPr>
            <w:r>
              <w:t>64</w:t>
            </w:r>
          </w:p>
        </w:tc>
        <w:tc>
          <w:tcPr>
            <w:tcW w:w="1607" w:type="dxa"/>
          </w:tcPr>
          <w:p w:rsidR="00584D1B" w:rsidRPr="002D23D8" w:rsidRDefault="00584D1B" w:rsidP="00584D1B">
            <w:pPr>
              <w:jc w:val="center"/>
            </w:pPr>
            <w:r>
              <w:t>8</w:t>
            </w:r>
          </w:p>
        </w:tc>
        <w:tc>
          <w:tcPr>
            <w:tcW w:w="1289" w:type="dxa"/>
          </w:tcPr>
          <w:p w:rsidR="00584D1B" w:rsidRPr="002D23D8" w:rsidRDefault="00584D1B" w:rsidP="00584D1B">
            <w:pPr>
              <w:jc w:val="center"/>
            </w:pPr>
            <w:r>
              <w:t>939</w:t>
            </w:r>
          </w:p>
        </w:tc>
      </w:tr>
      <w:tr w:rsidR="00584D1B" w:rsidTr="00584D1B">
        <w:tc>
          <w:tcPr>
            <w:tcW w:w="2226" w:type="dxa"/>
          </w:tcPr>
          <w:p w:rsidR="00584D1B" w:rsidRPr="002D23D8" w:rsidRDefault="00584D1B" w:rsidP="00584D1B">
            <w:pPr>
              <w:jc w:val="center"/>
              <w:rPr>
                <w:b/>
                <w:sz w:val="16"/>
              </w:rPr>
            </w:pPr>
            <w:r w:rsidRPr="002D23D8">
              <w:rPr>
                <w:b/>
                <w:sz w:val="16"/>
              </w:rPr>
              <w:t>Выбыло</w:t>
            </w:r>
          </w:p>
          <w:p w:rsidR="00584D1B" w:rsidRPr="002D23D8" w:rsidRDefault="00584D1B" w:rsidP="00584D1B">
            <w:pPr>
              <w:jc w:val="center"/>
              <w:rPr>
                <w:b/>
                <w:sz w:val="16"/>
              </w:rPr>
            </w:pPr>
            <w:r w:rsidRPr="002D23D8">
              <w:rPr>
                <w:b/>
                <w:sz w:val="16"/>
              </w:rPr>
              <w:t>за год</w:t>
            </w:r>
          </w:p>
        </w:tc>
        <w:tc>
          <w:tcPr>
            <w:tcW w:w="1189" w:type="dxa"/>
          </w:tcPr>
          <w:p w:rsidR="00584D1B" w:rsidRPr="00590446" w:rsidRDefault="00584D1B" w:rsidP="00584D1B">
            <w:pPr>
              <w:jc w:val="center"/>
              <w:rPr>
                <w:b/>
              </w:rPr>
            </w:pPr>
            <w:r w:rsidRPr="00590446">
              <w:rPr>
                <w:b/>
              </w:rPr>
              <w:t>26052</w:t>
            </w:r>
          </w:p>
        </w:tc>
        <w:tc>
          <w:tcPr>
            <w:tcW w:w="1022" w:type="dxa"/>
          </w:tcPr>
          <w:p w:rsidR="00584D1B" w:rsidRPr="002D23D8" w:rsidRDefault="00584D1B" w:rsidP="00584D1B">
            <w:pPr>
              <w:jc w:val="center"/>
            </w:pPr>
            <w:r>
              <w:t>2966</w:t>
            </w:r>
          </w:p>
        </w:tc>
        <w:tc>
          <w:tcPr>
            <w:tcW w:w="1452" w:type="dxa"/>
          </w:tcPr>
          <w:p w:rsidR="00584D1B" w:rsidRPr="002D23D8" w:rsidRDefault="00584D1B" w:rsidP="00584D1B">
            <w:pPr>
              <w:jc w:val="center"/>
            </w:pPr>
            <w:r>
              <w:t>1721</w:t>
            </w:r>
          </w:p>
        </w:tc>
        <w:tc>
          <w:tcPr>
            <w:tcW w:w="1223" w:type="dxa"/>
          </w:tcPr>
          <w:p w:rsidR="00584D1B" w:rsidRPr="002D23D8" w:rsidRDefault="00584D1B" w:rsidP="00584D1B">
            <w:pPr>
              <w:jc w:val="center"/>
            </w:pPr>
            <w:r>
              <w:t>2516</w:t>
            </w:r>
          </w:p>
        </w:tc>
        <w:tc>
          <w:tcPr>
            <w:tcW w:w="1607" w:type="dxa"/>
          </w:tcPr>
          <w:p w:rsidR="00584D1B" w:rsidRPr="002D23D8" w:rsidRDefault="00584D1B" w:rsidP="00584D1B">
            <w:pPr>
              <w:jc w:val="center"/>
            </w:pPr>
            <w:r>
              <w:t>963</w:t>
            </w:r>
          </w:p>
        </w:tc>
        <w:tc>
          <w:tcPr>
            <w:tcW w:w="1289" w:type="dxa"/>
          </w:tcPr>
          <w:p w:rsidR="00584D1B" w:rsidRPr="002D23D8" w:rsidRDefault="00584D1B" w:rsidP="00584D1B">
            <w:pPr>
              <w:jc w:val="center"/>
            </w:pPr>
            <w:r>
              <w:t>17886</w:t>
            </w:r>
          </w:p>
        </w:tc>
      </w:tr>
      <w:tr w:rsidR="00584D1B" w:rsidTr="00584D1B">
        <w:tc>
          <w:tcPr>
            <w:tcW w:w="2226" w:type="dxa"/>
          </w:tcPr>
          <w:p w:rsidR="00584D1B" w:rsidRPr="002D23D8" w:rsidRDefault="00584D1B" w:rsidP="00584D1B">
            <w:pPr>
              <w:jc w:val="center"/>
              <w:rPr>
                <w:b/>
                <w:sz w:val="16"/>
              </w:rPr>
            </w:pPr>
            <w:r w:rsidRPr="002D23D8">
              <w:rPr>
                <w:b/>
                <w:sz w:val="16"/>
              </w:rPr>
              <w:t xml:space="preserve">Состояние </w:t>
            </w:r>
            <w:proofErr w:type="gramStart"/>
            <w:r w:rsidRPr="002D23D8">
              <w:rPr>
                <w:b/>
                <w:sz w:val="16"/>
              </w:rPr>
              <w:t>на</w:t>
            </w:r>
            <w:proofErr w:type="gramEnd"/>
          </w:p>
          <w:p w:rsidR="00584D1B" w:rsidRPr="002D23D8" w:rsidRDefault="00584D1B" w:rsidP="00584D1B">
            <w:pPr>
              <w:jc w:val="center"/>
              <w:rPr>
                <w:b/>
                <w:sz w:val="16"/>
              </w:rPr>
            </w:pPr>
            <w:r w:rsidRPr="002D23D8">
              <w:rPr>
                <w:b/>
                <w:sz w:val="16"/>
              </w:rPr>
              <w:t>1.01.20</w:t>
            </w:r>
            <w:r>
              <w:rPr>
                <w:b/>
                <w:sz w:val="16"/>
              </w:rPr>
              <w:t>16</w:t>
            </w:r>
            <w:r w:rsidRPr="002D23D8">
              <w:rPr>
                <w:b/>
                <w:sz w:val="16"/>
              </w:rPr>
              <w:t xml:space="preserve"> г.</w:t>
            </w:r>
          </w:p>
        </w:tc>
        <w:tc>
          <w:tcPr>
            <w:tcW w:w="1189" w:type="dxa"/>
          </w:tcPr>
          <w:p w:rsidR="00584D1B" w:rsidRPr="00590446" w:rsidRDefault="00584D1B" w:rsidP="00584D1B">
            <w:pPr>
              <w:jc w:val="center"/>
              <w:rPr>
                <w:b/>
              </w:rPr>
            </w:pPr>
            <w:r w:rsidRPr="00590446">
              <w:rPr>
                <w:b/>
              </w:rPr>
              <w:t>136228</w:t>
            </w:r>
          </w:p>
        </w:tc>
        <w:tc>
          <w:tcPr>
            <w:tcW w:w="1022" w:type="dxa"/>
          </w:tcPr>
          <w:p w:rsidR="00584D1B" w:rsidRPr="002D23D8" w:rsidRDefault="00584D1B" w:rsidP="00584D1B">
            <w:pPr>
              <w:jc w:val="center"/>
            </w:pPr>
            <w:r>
              <w:t>17345</w:t>
            </w:r>
          </w:p>
        </w:tc>
        <w:tc>
          <w:tcPr>
            <w:tcW w:w="1452" w:type="dxa"/>
          </w:tcPr>
          <w:p w:rsidR="00584D1B" w:rsidRPr="002D23D8" w:rsidRDefault="00584D1B" w:rsidP="00584D1B">
            <w:pPr>
              <w:jc w:val="center"/>
            </w:pPr>
            <w:r>
              <w:t>9793</w:t>
            </w:r>
          </w:p>
        </w:tc>
        <w:tc>
          <w:tcPr>
            <w:tcW w:w="1223" w:type="dxa"/>
          </w:tcPr>
          <w:p w:rsidR="00584D1B" w:rsidRPr="002D23D8" w:rsidRDefault="00584D1B" w:rsidP="00584D1B">
            <w:pPr>
              <w:jc w:val="center"/>
            </w:pPr>
            <w:r>
              <w:t>11778</w:t>
            </w:r>
          </w:p>
        </w:tc>
        <w:tc>
          <w:tcPr>
            <w:tcW w:w="1607" w:type="dxa"/>
          </w:tcPr>
          <w:p w:rsidR="00584D1B" w:rsidRPr="002D23D8" w:rsidRDefault="00584D1B" w:rsidP="00584D1B">
            <w:pPr>
              <w:jc w:val="center"/>
            </w:pPr>
            <w:r>
              <w:t>5219</w:t>
            </w:r>
          </w:p>
        </w:tc>
        <w:tc>
          <w:tcPr>
            <w:tcW w:w="1289" w:type="dxa"/>
          </w:tcPr>
          <w:p w:rsidR="00584D1B" w:rsidRPr="002D23D8" w:rsidRDefault="00584D1B" w:rsidP="00584D1B">
            <w:pPr>
              <w:jc w:val="center"/>
            </w:pPr>
            <w:r>
              <w:t>92093</w:t>
            </w:r>
          </w:p>
        </w:tc>
      </w:tr>
    </w:tbl>
    <w:p w:rsidR="00584D1B" w:rsidRDefault="00584D1B" w:rsidP="00164119">
      <w:pPr>
        <w:jc w:val="center"/>
        <w:rPr>
          <w:b/>
        </w:rPr>
      </w:pPr>
    </w:p>
    <w:p w:rsidR="00584D1B" w:rsidRDefault="00584D1B" w:rsidP="00164119">
      <w:pPr>
        <w:jc w:val="center"/>
        <w:rPr>
          <w:b/>
        </w:rPr>
      </w:pPr>
    </w:p>
    <w:p w:rsidR="00164119" w:rsidRPr="006F3507" w:rsidRDefault="00164119" w:rsidP="00164119">
      <w:pPr>
        <w:jc w:val="center"/>
        <w:rPr>
          <w:b/>
        </w:rPr>
      </w:pPr>
      <w:r w:rsidRPr="006F3507">
        <w:rPr>
          <w:b/>
        </w:rPr>
        <w:t xml:space="preserve">Анализ </w:t>
      </w:r>
      <w:r>
        <w:rPr>
          <w:b/>
        </w:rPr>
        <w:t xml:space="preserve"> фонда «</w:t>
      </w:r>
      <w:r w:rsidR="000E5DF5">
        <w:rPr>
          <w:b/>
        </w:rPr>
        <w:t>Техника</w:t>
      </w:r>
      <w:r>
        <w:rPr>
          <w:b/>
        </w:rPr>
        <w:t>»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260"/>
        <w:gridCol w:w="1440"/>
        <w:gridCol w:w="1620"/>
        <w:gridCol w:w="1440"/>
        <w:gridCol w:w="1440"/>
      </w:tblGrid>
      <w:tr w:rsidR="00164119" w:rsidTr="00252B5F">
        <w:tc>
          <w:tcPr>
            <w:tcW w:w="2988" w:type="dxa"/>
            <w:vMerge w:val="restart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Всего просмотрено литературы</w:t>
            </w:r>
          </w:p>
        </w:tc>
        <w:tc>
          <w:tcPr>
            <w:tcW w:w="7200" w:type="dxa"/>
            <w:gridSpan w:val="5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Из них было выдано по годам</w:t>
            </w:r>
          </w:p>
        </w:tc>
      </w:tr>
      <w:tr w:rsidR="00164119" w:rsidTr="00252B5F">
        <w:tc>
          <w:tcPr>
            <w:tcW w:w="2988" w:type="dxa"/>
            <w:vMerge/>
          </w:tcPr>
          <w:p w:rsidR="00164119" w:rsidRDefault="00164119" w:rsidP="00252B5F">
            <w:pPr>
              <w:jc w:val="center"/>
            </w:pPr>
          </w:p>
        </w:tc>
        <w:tc>
          <w:tcPr>
            <w:tcW w:w="1260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Ни разу</w:t>
            </w:r>
          </w:p>
        </w:tc>
        <w:tc>
          <w:tcPr>
            <w:tcW w:w="1440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1-2 раза</w:t>
            </w:r>
          </w:p>
        </w:tc>
        <w:tc>
          <w:tcPr>
            <w:tcW w:w="1620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3-5 раз</w:t>
            </w:r>
          </w:p>
        </w:tc>
        <w:tc>
          <w:tcPr>
            <w:tcW w:w="1440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smartTag w:uri="urn:schemas-microsoft-com:office:smarttags" w:element="time">
              <w:smartTagPr>
                <w:attr w:name="Minute" w:val="10"/>
                <w:attr w:name="Hour" w:val="6"/>
              </w:smartTagPr>
              <w:r w:rsidRPr="002D23D8">
                <w:rPr>
                  <w:b/>
                </w:rPr>
                <w:t>6-10</w:t>
              </w:r>
            </w:smartTag>
            <w:r w:rsidRPr="002D23D8">
              <w:rPr>
                <w:b/>
              </w:rPr>
              <w:t xml:space="preserve"> раз</w:t>
            </w:r>
          </w:p>
        </w:tc>
        <w:tc>
          <w:tcPr>
            <w:tcW w:w="1440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свыше 10</w:t>
            </w:r>
          </w:p>
        </w:tc>
      </w:tr>
      <w:tr w:rsidR="00164119" w:rsidTr="00252B5F">
        <w:tc>
          <w:tcPr>
            <w:tcW w:w="2988" w:type="dxa"/>
          </w:tcPr>
          <w:p w:rsidR="00164119" w:rsidRPr="00C37903" w:rsidRDefault="000E5DF5" w:rsidP="00252B5F">
            <w:pPr>
              <w:jc w:val="center"/>
            </w:pPr>
            <w:r>
              <w:t>2816</w:t>
            </w:r>
          </w:p>
        </w:tc>
        <w:tc>
          <w:tcPr>
            <w:tcW w:w="1260" w:type="dxa"/>
          </w:tcPr>
          <w:p w:rsidR="00164119" w:rsidRPr="00C37903" w:rsidRDefault="000E5DF5" w:rsidP="00252B5F">
            <w:pPr>
              <w:jc w:val="center"/>
            </w:pPr>
            <w:r>
              <w:t>193</w:t>
            </w:r>
          </w:p>
        </w:tc>
        <w:tc>
          <w:tcPr>
            <w:tcW w:w="1440" w:type="dxa"/>
          </w:tcPr>
          <w:p w:rsidR="00164119" w:rsidRPr="00C37903" w:rsidRDefault="000E5DF5" w:rsidP="00252B5F">
            <w:pPr>
              <w:jc w:val="center"/>
            </w:pPr>
            <w:r>
              <w:t>475</w:t>
            </w:r>
          </w:p>
        </w:tc>
        <w:tc>
          <w:tcPr>
            <w:tcW w:w="1620" w:type="dxa"/>
          </w:tcPr>
          <w:p w:rsidR="00164119" w:rsidRPr="00C37903" w:rsidRDefault="000E5DF5" w:rsidP="000E5DF5">
            <w:pPr>
              <w:jc w:val="center"/>
            </w:pPr>
            <w:r>
              <w:t>936</w:t>
            </w:r>
          </w:p>
        </w:tc>
        <w:tc>
          <w:tcPr>
            <w:tcW w:w="1440" w:type="dxa"/>
          </w:tcPr>
          <w:p w:rsidR="00164119" w:rsidRPr="00C37903" w:rsidRDefault="000E5DF5" w:rsidP="00252B5F">
            <w:pPr>
              <w:jc w:val="center"/>
            </w:pPr>
            <w:r>
              <w:t>872</w:t>
            </w:r>
          </w:p>
        </w:tc>
        <w:tc>
          <w:tcPr>
            <w:tcW w:w="1440" w:type="dxa"/>
          </w:tcPr>
          <w:p w:rsidR="00164119" w:rsidRPr="00C37903" w:rsidRDefault="000E5DF5" w:rsidP="00252B5F">
            <w:pPr>
              <w:jc w:val="center"/>
            </w:pPr>
            <w:r>
              <w:t>340</w:t>
            </w:r>
          </w:p>
        </w:tc>
      </w:tr>
      <w:tr w:rsidR="00164119" w:rsidTr="00252B5F">
        <w:tc>
          <w:tcPr>
            <w:tcW w:w="2988" w:type="dxa"/>
          </w:tcPr>
          <w:p w:rsidR="00164119" w:rsidRDefault="00164119" w:rsidP="00252B5F">
            <w:pPr>
              <w:jc w:val="center"/>
            </w:pPr>
          </w:p>
        </w:tc>
        <w:tc>
          <w:tcPr>
            <w:tcW w:w="1260" w:type="dxa"/>
          </w:tcPr>
          <w:p w:rsidR="00164119" w:rsidRPr="00201892" w:rsidRDefault="000E5DF5" w:rsidP="00252B5F">
            <w:r>
              <w:t xml:space="preserve">    6,9</w:t>
            </w:r>
            <w:r w:rsidR="00164119">
              <w:t>%</w:t>
            </w:r>
          </w:p>
        </w:tc>
        <w:tc>
          <w:tcPr>
            <w:tcW w:w="1440" w:type="dxa"/>
          </w:tcPr>
          <w:p w:rsidR="00164119" w:rsidRPr="00FD7792" w:rsidRDefault="000E5DF5" w:rsidP="00252B5F">
            <w:pPr>
              <w:jc w:val="center"/>
            </w:pPr>
            <w:r>
              <w:t>16,9</w:t>
            </w:r>
            <w:r w:rsidR="00164119">
              <w:t>%</w:t>
            </w:r>
          </w:p>
        </w:tc>
        <w:tc>
          <w:tcPr>
            <w:tcW w:w="1620" w:type="dxa"/>
          </w:tcPr>
          <w:p w:rsidR="00164119" w:rsidRPr="00FD7792" w:rsidRDefault="000E5DF5" w:rsidP="00252B5F">
            <w:pPr>
              <w:jc w:val="center"/>
            </w:pPr>
            <w:r>
              <w:t>33</w:t>
            </w:r>
            <w:r w:rsidR="00164119">
              <w:t>%</w:t>
            </w:r>
          </w:p>
        </w:tc>
        <w:tc>
          <w:tcPr>
            <w:tcW w:w="1440" w:type="dxa"/>
          </w:tcPr>
          <w:p w:rsidR="00164119" w:rsidRPr="00FD7792" w:rsidRDefault="000E5DF5" w:rsidP="00252B5F">
            <w:pPr>
              <w:jc w:val="center"/>
            </w:pPr>
            <w:r>
              <w:t>31</w:t>
            </w:r>
            <w:r w:rsidR="00164119">
              <w:t>%</w:t>
            </w:r>
          </w:p>
        </w:tc>
        <w:tc>
          <w:tcPr>
            <w:tcW w:w="1440" w:type="dxa"/>
          </w:tcPr>
          <w:p w:rsidR="00164119" w:rsidRPr="00FD7792" w:rsidRDefault="000E5DF5" w:rsidP="00252B5F">
            <w:pPr>
              <w:jc w:val="center"/>
            </w:pPr>
            <w:r>
              <w:t>12,1%</w:t>
            </w:r>
          </w:p>
        </w:tc>
      </w:tr>
    </w:tbl>
    <w:p w:rsidR="00164119" w:rsidRDefault="00164119" w:rsidP="00164119">
      <w:pPr>
        <w:jc w:val="center"/>
        <w:rPr>
          <w:b/>
        </w:rPr>
      </w:pPr>
    </w:p>
    <w:p w:rsidR="00164119" w:rsidRPr="006F3507" w:rsidRDefault="00164119" w:rsidP="00164119">
      <w:pPr>
        <w:jc w:val="center"/>
        <w:rPr>
          <w:b/>
        </w:rPr>
      </w:pPr>
      <w:r w:rsidRPr="006F3507">
        <w:rPr>
          <w:b/>
        </w:rPr>
        <w:t>Анализ причины образования неиспользованной части фонда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2"/>
        <w:gridCol w:w="917"/>
        <w:gridCol w:w="1190"/>
        <w:gridCol w:w="958"/>
        <w:gridCol w:w="1373"/>
        <w:gridCol w:w="1179"/>
        <w:gridCol w:w="1340"/>
        <w:gridCol w:w="1008"/>
        <w:gridCol w:w="1054"/>
      </w:tblGrid>
      <w:tr w:rsidR="00164119" w:rsidTr="00252B5F">
        <w:tc>
          <w:tcPr>
            <w:tcW w:w="1012" w:type="dxa"/>
            <w:vMerge w:val="restart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Раздел</w:t>
            </w:r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фонда</w:t>
            </w:r>
          </w:p>
        </w:tc>
        <w:tc>
          <w:tcPr>
            <w:tcW w:w="917" w:type="dxa"/>
            <w:vMerge w:val="restart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Всего</w:t>
            </w:r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экз.</w:t>
            </w:r>
          </w:p>
        </w:tc>
        <w:tc>
          <w:tcPr>
            <w:tcW w:w="7048" w:type="dxa"/>
            <w:gridSpan w:val="6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Из них не было выдано читателям по причине</w:t>
            </w:r>
          </w:p>
        </w:tc>
        <w:tc>
          <w:tcPr>
            <w:tcW w:w="1054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</w:p>
        </w:tc>
      </w:tr>
      <w:tr w:rsidR="00164119" w:rsidTr="00252B5F">
        <w:tc>
          <w:tcPr>
            <w:tcW w:w="1012" w:type="dxa"/>
            <w:vMerge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proofErr w:type="spellStart"/>
            <w:r w:rsidRPr="002D23D8">
              <w:rPr>
                <w:b/>
              </w:rPr>
              <w:t>Незаслу</w:t>
            </w:r>
            <w:proofErr w:type="spellEnd"/>
            <w:r w:rsidRPr="002D23D8">
              <w:rPr>
                <w:b/>
              </w:rPr>
              <w:t>-</w:t>
            </w:r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proofErr w:type="spellStart"/>
            <w:r w:rsidRPr="002D23D8">
              <w:rPr>
                <w:b/>
              </w:rPr>
              <w:t>женно</w:t>
            </w:r>
            <w:proofErr w:type="spellEnd"/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забытые</w:t>
            </w:r>
          </w:p>
        </w:tc>
        <w:tc>
          <w:tcPr>
            <w:tcW w:w="958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proofErr w:type="spellStart"/>
            <w:r w:rsidRPr="002D23D8">
              <w:rPr>
                <w:b/>
              </w:rPr>
              <w:t>Непро</w:t>
            </w:r>
            <w:proofErr w:type="spellEnd"/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proofErr w:type="spellStart"/>
            <w:r w:rsidRPr="002D23D8">
              <w:rPr>
                <w:b/>
              </w:rPr>
              <w:t>фильные</w:t>
            </w:r>
            <w:proofErr w:type="spellEnd"/>
          </w:p>
        </w:tc>
        <w:tc>
          <w:tcPr>
            <w:tcW w:w="1373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Излишняя</w:t>
            </w:r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proofErr w:type="spellStart"/>
            <w:r w:rsidRPr="002D23D8">
              <w:rPr>
                <w:b/>
              </w:rPr>
              <w:t>дуплет-ность</w:t>
            </w:r>
            <w:proofErr w:type="spellEnd"/>
          </w:p>
        </w:tc>
        <w:tc>
          <w:tcPr>
            <w:tcW w:w="1179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2D23D8">
              <w:rPr>
                <w:b/>
              </w:rPr>
              <w:t>старевшая</w:t>
            </w:r>
          </w:p>
        </w:tc>
        <w:tc>
          <w:tcPr>
            <w:tcW w:w="1340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Не</w:t>
            </w:r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вызывали</w:t>
            </w:r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интерес</w:t>
            </w:r>
          </w:p>
        </w:tc>
        <w:tc>
          <w:tcPr>
            <w:tcW w:w="1008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ветхие</w:t>
            </w:r>
          </w:p>
        </w:tc>
        <w:tc>
          <w:tcPr>
            <w:tcW w:w="1054" w:type="dxa"/>
          </w:tcPr>
          <w:p w:rsidR="00164119" w:rsidRPr="002D23D8" w:rsidRDefault="00164119" w:rsidP="00252B5F">
            <w:pPr>
              <w:jc w:val="center"/>
              <w:rPr>
                <w:b/>
              </w:rPr>
            </w:pPr>
          </w:p>
          <w:p w:rsidR="00164119" w:rsidRPr="002D23D8" w:rsidRDefault="00164119" w:rsidP="00252B5F">
            <w:pPr>
              <w:jc w:val="center"/>
              <w:rPr>
                <w:b/>
              </w:rPr>
            </w:pPr>
            <w:r w:rsidRPr="002D23D8">
              <w:rPr>
                <w:b/>
              </w:rPr>
              <w:t>прочие</w:t>
            </w:r>
          </w:p>
        </w:tc>
      </w:tr>
      <w:tr w:rsidR="00164119" w:rsidTr="00252B5F">
        <w:tc>
          <w:tcPr>
            <w:tcW w:w="1012" w:type="dxa"/>
          </w:tcPr>
          <w:p w:rsidR="00164119" w:rsidRDefault="000E5DF5" w:rsidP="00252B5F">
            <w:pPr>
              <w:jc w:val="center"/>
            </w:pPr>
            <w:r>
              <w:t>3</w:t>
            </w:r>
          </w:p>
        </w:tc>
        <w:tc>
          <w:tcPr>
            <w:tcW w:w="917" w:type="dxa"/>
          </w:tcPr>
          <w:p w:rsidR="00164119" w:rsidRDefault="000E5DF5" w:rsidP="00252B5F">
            <w:pPr>
              <w:jc w:val="center"/>
            </w:pPr>
            <w:r>
              <w:t>193</w:t>
            </w:r>
          </w:p>
        </w:tc>
        <w:tc>
          <w:tcPr>
            <w:tcW w:w="1190" w:type="dxa"/>
          </w:tcPr>
          <w:p w:rsidR="00164119" w:rsidRDefault="000E5DF5" w:rsidP="00252B5F">
            <w:pPr>
              <w:jc w:val="center"/>
            </w:pPr>
            <w:r>
              <w:t>29</w:t>
            </w:r>
          </w:p>
        </w:tc>
        <w:tc>
          <w:tcPr>
            <w:tcW w:w="958" w:type="dxa"/>
          </w:tcPr>
          <w:p w:rsidR="00164119" w:rsidRDefault="000E5DF5" w:rsidP="00252B5F">
            <w:pPr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164119" w:rsidRDefault="000E5DF5" w:rsidP="00252B5F">
            <w:pPr>
              <w:jc w:val="center"/>
            </w:pPr>
            <w:r>
              <w:t>37</w:t>
            </w:r>
          </w:p>
        </w:tc>
        <w:tc>
          <w:tcPr>
            <w:tcW w:w="1179" w:type="dxa"/>
          </w:tcPr>
          <w:p w:rsidR="00164119" w:rsidRDefault="000E5DF5" w:rsidP="00252B5F">
            <w:pPr>
              <w:jc w:val="center"/>
            </w:pPr>
            <w:r>
              <w:t>30</w:t>
            </w:r>
          </w:p>
        </w:tc>
        <w:tc>
          <w:tcPr>
            <w:tcW w:w="1340" w:type="dxa"/>
          </w:tcPr>
          <w:p w:rsidR="00164119" w:rsidRDefault="000E5DF5" w:rsidP="00252B5F">
            <w:pPr>
              <w:jc w:val="center"/>
            </w:pPr>
            <w:r>
              <w:t>67</w:t>
            </w:r>
          </w:p>
        </w:tc>
        <w:tc>
          <w:tcPr>
            <w:tcW w:w="1008" w:type="dxa"/>
          </w:tcPr>
          <w:p w:rsidR="00164119" w:rsidRDefault="000E5DF5" w:rsidP="00252B5F">
            <w:pPr>
              <w:jc w:val="center"/>
            </w:pPr>
            <w:r>
              <w:t>30</w:t>
            </w:r>
          </w:p>
        </w:tc>
        <w:tc>
          <w:tcPr>
            <w:tcW w:w="1054" w:type="dxa"/>
          </w:tcPr>
          <w:p w:rsidR="00164119" w:rsidRDefault="00164119" w:rsidP="00252B5F">
            <w:pPr>
              <w:jc w:val="center"/>
            </w:pPr>
            <w:r>
              <w:t>-</w:t>
            </w:r>
          </w:p>
        </w:tc>
      </w:tr>
      <w:tr w:rsidR="00164119" w:rsidTr="00252B5F">
        <w:tc>
          <w:tcPr>
            <w:tcW w:w="1012" w:type="dxa"/>
          </w:tcPr>
          <w:p w:rsidR="00164119" w:rsidRDefault="00164119" w:rsidP="00252B5F">
            <w:pPr>
              <w:jc w:val="center"/>
            </w:pPr>
          </w:p>
        </w:tc>
        <w:tc>
          <w:tcPr>
            <w:tcW w:w="917" w:type="dxa"/>
          </w:tcPr>
          <w:p w:rsidR="00164119" w:rsidRDefault="00164119" w:rsidP="00252B5F">
            <w:pPr>
              <w:jc w:val="center"/>
            </w:pPr>
          </w:p>
        </w:tc>
        <w:tc>
          <w:tcPr>
            <w:tcW w:w="1190" w:type="dxa"/>
          </w:tcPr>
          <w:p w:rsidR="00164119" w:rsidRDefault="000E5DF5" w:rsidP="00252B5F">
            <w:pPr>
              <w:jc w:val="center"/>
            </w:pPr>
            <w:r>
              <w:t>15%</w:t>
            </w:r>
          </w:p>
        </w:tc>
        <w:tc>
          <w:tcPr>
            <w:tcW w:w="958" w:type="dxa"/>
          </w:tcPr>
          <w:p w:rsidR="00164119" w:rsidRDefault="000E5DF5" w:rsidP="00252B5F">
            <w:pPr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164119" w:rsidRDefault="000E5DF5" w:rsidP="00252B5F">
            <w:pPr>
              <w:jc w:val="center"/>
            </w:pPr>
            <w:r>
              <w:t>19,2%</w:t>
            </w:r>
          </w:p>
        </w:tc>
        <w:tc>
          <w:tcPr>
            <w:tcW w:w="1179" w:type="dxa"/>
          </w:tcPr>
          <w:p w:rsidR="00164119" w:rsidRDefault="000E5DF5" w:rsidP="00252B5F">
            <w:pPr>
              <w:jc w:val="center"/>
            </w:pPr>
            <w:r>
              <w:t>15,5%</w:t>
            </w:r>
          </w:p>
        </w:tc>
        <w:tc>
          <w:tcPr>
            <w:tcW w:w="1340" w:type="dxa"/>
          </w:tcPr>
          <w:p w:rsidR="00164119" w:rsidRDefault="000E5DF5" w:rsidP="00252B5F">
            <w:pPr>
              <w:jc w:val="center"/>
            </w:pPr>
            <w:r>
              <w:t>34,7%</w:t>
            </w:r>
          </w:p>
        </w:tc>
        <w:tc>
          <w:tcPr>
            <w:tcW w:w="1008" w:type="dxa"/>
          </w:tcPr>
          <w:p w:rsidR="00164119" w:rsidRDefault="000E5DF5" w:rsidP="00252B5F">
            <w:pPr>
              <w:jc w:val="center"/>
            </w:pPr>
            <w:r>
              <w:t>15,5%</w:t>
            </w:r>
          </w:p>
        </w:tc>
        <w:tc>
          <w:tcPr>
            <w:tcW w:w="1054" w:type="dxa"/>
          </w:tcPr>
          <w:p w:rsidR="00164119" w:rsidRDefault="00164119" w:rsidP="00252B5F">
            <w:pPr>
              <w:jc w:val="center"/>
            </w:pPr>
            <w:r>
              <w:t>-</w:t>
            </w:r>
          </w:p>
        </w:tc>
      </w:tr>
    </w:tbl>
    <w:p w:rsidR="00164119" w:rsidRDefault="00164119" w:rsidP="000E5DF5">
      <w:pPr>
        <w:ind w:firstLine="567"/>
        <w:jc w:val="both"/>
      </w:pPr>
    </w:p>
    <w:p w:rsidR="000E5DF5" w:rsidRDefault="000E5DF5" w:rsidP="000E5DF5">
      <w:pPr>
        <w:ind w:firstLine="567"/>
        <w:jc w:val="both"/>
      </w:pPr>
      <w:r>
        <w:t>В связи с ФЗ «О противодействии экстремистской деятельности» №114  от 25.07.2002 г. отдел комплектования</w:t>
      </w:r>
      <w:r w:rsidR="001B08F2">
        <w:t xml:space="preserve"> ежеквартально проводит сверку фондов библиотек района с федеральным списком экстремистских материалов. В 2015 году сверено 714 названия. Обнаружено 9 книг, которые потом списали.</w:t>
      </w:r>
    </w:p>
    <w:p w:rsidR="00164119" w:rsidRDefault="00164119" w:rsidP="00164119">
      <w:pPr>
        <w:ind w:firstLine="708"/>
        <w:jc w:val="both"/>
      </w:pPr>
    </w:p>
    <w:p w:rsidR="00A33992" w:rsidRPr="001B08F2" w:rsidRDefault="00A33992" w:rsidP="00A33992">
      <w:pPr>
        <w:ind w:firstLine="567"/>
        <w:jc w:val="both"/>
      </w:pPr>
      <w:r>
        <w:t xml:space="preserve">Провели акцию «Подари книгу библиотеке», в результате которой было подарено 349 книг. </w:t>
      </w:r>
    </w:p>
    <w:p w:rsidR="00A33992" w:rsidRDefault="00A33992" w:rsidP="00A33992">
      <w:pPr>
        <w:ind w:firstLine="567"/>
        <w:jc w:val="both"/>
      </w:pPr>
      <w:r>
        <w:t>Библиотеки ведут работу с задолжниками: пишут напоминания, звонят по телефону, делают подворные обходы.</w:t>
      </w:r>
    </w:p>
    <w:p w:rsidR="00A33992" w:rsidRDefault="00A33992" w:rsidP="00A33992">
      <w:pPr>
        <w:ind w:firstLine="567"/>
        <w:jc w:val="both"/>
      </w:pPr>
      <w:r>
        <w:t>Книжный фонд уменьшился на 24521 экз.</w:t>
      </w:r>
    </w:p>
    <w:p w:rsidR="00A33992" w:rsidRPr="00CF12CD" w:rsidRDefault="00A33992" w:rsidP="00A33992">
      <w:pPr>
        <w:ind w:firstLine="567"/>
        <w:jc w:val="both"/>
        <w:rPr>
          <w:b/>
        </w:rPr>
      </w:pPr>
      <w:r w:rsidRPr="00CF12CD">
        <w:rPr>
          <w:b/>
        </w:rPr>
        <w:t>На  01. 01. 2016 года  фонд состоит  из 136228 экз. на сумму 3308473-86 руб.</w:t>
      </w:r>
    </w:p>
    <w:p w:rsidR="00A33992" w:rsidRPr="00590446" w:rsidRDefault="00A33992" w:rsidP="00A33992">
      <w:pPr>
        <w:ind w:firstLine="567"/>
        <w:jc w:val="both"/>
      </w:pPr>
      <w:proofErr w:type="gramStart"/>
      <w:r w:rsidRPr="00590446">
        <w:t xml:space="preserve">Из них: книг – 134254 экз.: годовых комплектов газет – 181 комплекта; журналов – 1751 экз.; аудиовизуальных материалов – 41 экз.; </w:t>
      </w:r>
      <w:r w:rsidRPr="00590446">
        <w:rPr>
          <w:lang w:val="en-US"/>
        </w:rPr>
        <w:t>CD</w:t>
      </w:r>
      <w:r w:rsidRPr="00590446">
        <w:t xml:space="preserve"> – 1 экз.</w:t>
      </w:r>
      <w:proofErr w:type="gramEnd"/>
    </w:p>
    <w:p w:rsidR="00A33992" w:rsidRPr="00590446" w:rsidRDefault="00A33992" w:rsidP="00A33992">
      <w:pPr>
        <w:ind w:firstLine="567"/>
        <w:jc w:val="center"/>
      </w:pPr>
    </w:p>
    <w:p w:rsidR="00164119" w:rsidRPr="00FD0875" w:rsidRDefault="00584D1B" w:rsidP="00164119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4.2. </w:t>
      </w:r>
      <w:r w:rsidR="00164119" w:rsidRPr="00FD0875">
        <w:rPr>
          <w:b/>
          <w:szCs w:val="28"/>
        </w:rPr>
        <w:t>Работа с каталогами</w:t>
      </w:r>
    </w:p>
    <w:p w:rsidR="00164119" w:rsidRPr="007272AB" w:rsidRDefault="001B08F2" w:rsidP="00164119">
      <w:pPr>
        <w:ind w:firstLine="567"/>
        <w:jc w:val="both"/>
      </w:pPr>
      <w:r>
        <w:t xml:space="preserve"> За 2015</w:t>
      </w:r>
      <w:r w:rsidR="00164119">
        <w:t xml:space="preserve"> год  получено</w:t>
      </w:r>
      <w:r>
        <w:t xml:space="preserve"> </w:t>
      </w:r>
      <w:r w:rsidR="00164119">
        <w:t>1</w:t>
      </w:r>
      <w:r>
        <w:t>531</w:t>
      </w:r>
      <w:r w:rsidR="00164119">
        <w:t xml:space="preserve"> экземпляров.</w:t>
      </w:r>
    </w:p>
    <w:p w:rsidR="00164119" w:rsidRDefault="00164119" w:rsidP="00164119">
      <w:pPr>
        <w:ind w:firstLine="567"/>
        <w:jc w:val="both"/>
      </w:pPr>
      <w:r>
        <w:t xml:space="preserve"> За год получено </w:t>
      </w:r>
      <w:r w:rsidR="001B08F2">
        <w:t>449</w:t>
      </w:r>
      <w:r>
        <w:t xml:space="preserve"> названия литературы.</w:t>
      </w:r>
    </w:p>
    <w:p w:rsidR="00164119" w:rsidRDefault="00164119" w:rsidP="00164119">
      <w:pPr>
        <w:ind w:firstLine="567"/>
        <w:jc w:val="both"/>
      </w:pPr>
      <w:r>
        <w:t>Обработка литературы ведется в электронном виде; база данных в электронном каталоге книг</w:t>
      </w:r>
      <w:r w:rsidRPr="0038320C">
        <w:t xml:space="preserve"> </w:t>
      </w:r>
      <w:r>
        <w:t>за 201</w:t>
      </w:r>
      <w:r w:rsidR="001B08F2">
        <w:t>5</w:t>
      </w:r>
      <w:r>
        <w:t xml:space="preserve"> год - </w:t>
      </w:r>
      <w:r w:rsidR="001B08F2">
        <w:t>504</w:t>
      </w:r>
      <w:r>
        <w:t xml:space="preserve">  запис</w:t>
      </w:r>
      <w:r w:rsidR="001B08F2">
        <w:t>и</w:t>
      </w:r>
      <w:r>
        <w:t>. Всего в электронном каталоге 2</w:t>
      </w:r>
      <w:r w:rsidR="001B08F2">
        <w:t>650</w:t>
      </w:r>
      <w:r>
        <w:t xml:space="preserve"> записей.</w:t>
      </w:r>
    </w:p>
    <w:p w:rsidR="00164119" w:rsidRDefault="00164119" w:rsidP="00164119">
      <w:pPr>
        <w:ind w:firstLine="567"/>
        <w:jc w:val="both"/>
      </w:pPr>
      <w:r>
        <w:t>Напечатано и расставлено в каталогах 1</w:t>
      </w:r>
      <w:r w:rsidR="001B08F2">
        <w:t>690</w:t>
      </w:r>
      <w:r>
        <w:t xml:space="preserve"> карточек.</w:t>
      </w:r>
    </w:p>
    <w:p w:rsidR="00164119" w:rsidRDefault="00164119" w:rsidP="00164119">
      <w:pPr>
        <w:ind w:firstLine="567"/>
        <w:jc w:val="both"/>
      </w:pPr>
      <w:r>
        <w:t>Из каталогов изъято 1</w:t>
      </w:r>
      <w:r w:rsidR="001B08F2">
        <w:t>7326</w:t>
      </w:r>
      <w:r>
        <w:t xml:space="preserve"> карточек на списанную литературу.</w:t>
      </w:r>
    </w:p>
    <w:p w:rsidR="00164119" w:rsidRPr="001B08F2" w:rsidRDefault="001B08F2" w:rsidP="001B08F2">
      <w:pPr>
        <w:ind w:firstLine="567"/>
        <w:jc w:val="both"/>
      </w:pPr>
      <w:r w:rsidRPr="001B08F2">
        <w:t>Заимствовано из электронного каталога областной библиотеки – 32 записи.</w:t>
      </w:r>
    </w:p>
    <w:p w:rsidR="00164119" w:rsidRDefault="00164119" w:rsidP="00627870">
      <w:pPr>
        <w:jc w:val="center"/>
        <w:rPr>
          <w:b/>
        </w:rPr>
      </w:pPr>
    </w:p>
    <w:p w:rsidR="000E5DF5" w:rsidRDefault="000E5DF5" w:rsidP="000E5DF5">
      <w:pPr>
        <w:jc w:val="both"/>
      </w:pPr>
    </w:p>
    <w:p w:rsidR="00A33992" w:rsidRDefault="00A33992" w:rsidP="000E5DF5">
      <w:pPr>
        <w:jc w:val="both"/>
      </w:pPr>
    </w:p>
    <w:p w:rsidR="00627870" w:rsidRDefault="00627870" w:rsidP="00627870">
      <w:pPr>
        <w:ind w:firstLine="708"/>
        <w:jc w:val="both"/>
      </w:pPr>
    </w:p>
    <w:p w:rsidR="00627870" w:rsidRDefault="00627870" w:rsidP="00627870">
      <w:pPr>
        <w:tabs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5. МЕРОПРИЯТИЯ ПО ПРИВЛЕЧЕНИЮ ЧИТАТЕЛЕЙ, ПОЛЬЗОВАТЕЛЕЙ, СОВЕРШЕНСТВОВАНИЮ ИХ ОБСЛУЖИВАНИЯ. БИБЛИОТЕЧНАЯ РЕКЛАМА.</w:t>
      </w:r>
    </w:p>
    <w:p w:rsidR="00627870" w:rsidRDefault="00627870" w:rsidP="00627870">
      <w:pPr>
        <w:tabs>
          <w:tab w:val="left" w:pos="6240"/>
        </w:tabs>
        <w:jc w:val="center"/>
        <w:rPr>
          <w:b/>
          <w:szCs w:val="28"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>5.1.Библиотечная сеть, организация библиотечного обслуживания населения.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Свердловский район образован 28 июня </w:t>
      </w:r>
      <w:smartTag w:uri="urn:schemas-microsoft-com:office:smarttags" w:element="metricconverter">
        <w:smartTagPr>
          <w:attr w:name="ProductID" w:val="1928 г"/>
        </w:smartTagPr>
        <w:r>
          <w:rPr>
            <w:szCs w:val="28"/>
          </w:rPr>
          <w:t>1928 г</w:t>
        </w:r>
      </w:smartTag>
      <w:r>
        <w:rPr>
          <w:szCs w:val="28"/>
        </w:rPr>
        <w:t>. Занимает площадь 1061,5 км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>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>Основа экономики района – сельское хозяйство и связанная с ним перерабатывающая промышленность.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На территории района имеются: 12 сельскохозяйственных предприятий,  3 структурных подразделения, 72 фермерских хозяйства,  24  малых и средних предприятий, 214 индивидуальных  предпринимателя, 4 000 личных подсобных хозяйств. 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Население района – </w:t>
      </w:r>
      <w:r w:rsidR="006D7921">
        <w:rPr>
          <w:szCs w:val="28"/>
        </w:rPr>
        <w:t>14947</w:t>
      </w:r>
      <w:r>
        <w:rPr>
          <w:szCs w:val="28"/>
        </w:rPr>
        <w:t xml:space="preserve"> жителей, </w:t>
      </w:r>
      <w:r w:rsidR="00CA73D4" w:rsidRPr="00CA73D4">
        <w:rPr>
          <w:szCs w:val="28"/>
        </w:rPr>
        <w:t>47%</w:t>
      </w:r>
      <w:r>
        <w:rPr>
          <w:szCs w:val="28"/>
        </w:rPr>
        <w:t xml:space="preserve"> населения охвачены библиотечным обслуживанием.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>Нестационарная сеть</w:t>
      </w:r>
      <w:r>
        <w:rPr>
          <w:color w:val="000000"/>
          <w:szCs w:val="28"/>
        </w:rPr>
        <w:t xml:space="preserve">: </w:t>
      </w:r>
      <w:r w:rsidR="00020C1A">
        <w:rPr>
          <w:color w:val="000000"/>
          <w:szCs w:val="28"/>
        </w:rPr>
        <w:t>3</w:t>
      </w:r>
      <w:r w:rsidR="00B9461F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пункт</w:t>
      </w:r>
      <w:r w:rsidR="00020C1A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выдачи (по селу). 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Для обслуживания населения использовалось </w:t>
      </w:r>
      <w:proofErr w:type="spellStart"/>
      <w:r>
        <w:rPr>
          <w:szCs w:val="28"/>
        </w:rPr>
        <w:t>книгоношество</w:t>
      </w:r>
      <w:proofErr w:type="spellEnd"/>
      <w:r>
        <w:rPr>
          <w:szCs w:val="28"/>
        </w:rPr>
        <w:t xml:space="preserve">: </w:t>
      </w:r>
      <w:r w:rsidR="00B0075E">
        <w:rPr>
          <w:szCs w:val="28"/>
        </w:rPr>
        <w:t>10</w:t>
      </w:r>
      <w:r w:rsidR="00020C1A">
        <w:rPr>
          <w:szCs w:val="28"/>
        </w:rPr>
        <w:t xml:space="preserve"> </w:t>
      </w:r>
      <w:r>
        <w:rPr>
          <w:szCs w:val="28"/>
        </w:rPr>
        <w:t>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Библиотечные работники обслужили книгой на дому инвалидов детства, Великой Отечественной войны –  </w:t>
      </w:r>
      <w:r w:rsidR="00020C1A">
        <w:rPr>
          <w:szCs w:val="28"/>
        </w:rPr>
        <w:t>9</w:t>
      </w:r>
      <w:r>
        <w:rPr>
          <w:szCs w:val="28"/>
        </w:rPr>
        <w:t xml:space="preserve"> человек.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color w:val="000000"/>
          <w:szCs w:val="28"/>
        </w:rPr>
      </w:pPr>
      <w:r>
        <w:rPr>
          <w:szCs w:val="28"/>
        </w:rPr>
        <w:t>В 201</w:t>
      </w:r>
      <w:r w:rsidR="00B9461F">
        <w:rPr>
          <w:szCs w:val="28"/>
        </w:rPr>
        <w:t>5</w:t>
      </w:r>
      <w:r>
        <w:rPr>
          <w:szCs w:val="28"/>
        </w:rPr>
        <w:t xml:space="preserve"> г.</w:t>
      </w:r>
      <w:r>
        <w:rPr>
          <w:color w:val="000000"/>
          <w:szCs w:val="28"/>
        </w:rPr>
        <w:t xml:space="preserve"> сеть библиотек сократилась по Распоряжению </w:t>
      </w:r>
      <w:r w:rsidR="00286577">
        <w:rPr>
          <w:color w:val="000000"/>
          <w:szCs w:val="28"/>
        </w:rPr>
        <w:t>и.о. Г</w:t>
      </w:r>
      <w:r>
        <w:rPr>
          <w:color w:val="000000"/>
          <w:szCs w:val="28"/>
        </w:rPr>
        <w:t xml:space="preserve">лавы Свердловского района № </w:t>
      </w:r>
      <w:r w:rsidR="00286577">
        <w:rPr>
          <w:color w:val="000000"/>
          <w:szCs w:val="28"/>
        </w:rPr>
        <w:t>24</w:t>
      </w:r>
      <w:r w:rsidR="00B9461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proofErr w:type="spellStart"/>
      <w:proofErr w:type="gramStart"/>
      <w:r>
        <w:rPr>
          <w:color w:val="000000"/>
          <w:szCs w:val="28"/>
        </w:rPr>
        <w:t>р</w:t>
      </w:r>
      <w:proofErr w:type="spellEnd"/>
      <w:proofErr w:type="gramEnd"/>
      <w:r>
        <w:rPr>
          <w:color w:val="000000"/>
          <w:szCs w:val="28"/>
        </w:rPr>
        <w:t xml:space="preserve"> от</w:t>
      </w:r>
      <w:r w:rsidR="00286577">
        <w:rPr>
          <w:color w:val="000000"/>
          <w:szCs w:val="28"/>
        </w:rPr>
        <w:t xml:space="preserve"> 11 февраля 2015 </w:t>
      </w:r>
      <w:r>
        <w:rPr>
          <w:color w:val="000000"/>
          <w:szCs w:val="28"/>
        </w:rPr>
        <w:t>г.</w:t>
      </w:r>
      <w:r w:rsidR="00775B9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Закрыты </w:t>
      </w:r>
      <w:r w:rsidR="00B9461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сельские библиотеки-филиалы: </w:t>
      </w:r>
      <w:proofErr w:type="spellStart"/>
      <w:r w:rsidR="00B9461F">
        <w:rPr>
          <w:color w:val="000000"/>
          <w:szCs w:val="28"/>
        </w:rPr>
        <w:t>Городищенская</w:t>
      </w:r>
      <w:proofErr w:type="spellEnd"/>
      <w:r w:rsidR="00B9461F">
        <w:rPr>
          <w:color w:val="000000"/>
          <w:szCs w:val="28"/>
        </w:rPr>
        <w:t xml:space="preserve">, Котовская, </w:t>
      </w:r>
      <w:proofErr w:type="spellStart"/>
      <w:r w:rsidR="00B9461F">
        <w:rPr>
          <w:color w:val="000000"/>
          <w:szCs w:val="28"/>
        </w:rPr>
        <w:t>Нахлёстовская</w:t>
      </w:r>
      <w:proofErr w:type="spellEnd"/>
      <w:r w:rsidR="00B9461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775B9E" w:rsidRDefault="00775B9E" w:rsidP="00775B9E">
      <w:pPr>
        <w:ind w:firstLine="540"/>
        <w:jc w:val="both"/>
        <w:rPr>
          <w:szCs w:val="28"/>
        </w:rPr>
      </w:pPr>
      <w:r>
        <w:rPr>
          <w:szCs w:val="28"/>
        </w:rPr>
        <w:t>На основании Распоряжения и.о. Главы Свердловского района от28.11.2014 г. №318-р уменьшен объём выполняемой работы на 0,5 единицы со 02.02.2015 г.:</w:t>
      </w:r>
    </w:p>
    <w:p w:rsidR="00775B9E" w:rsidRDefault="00775B9E" w:rsidP="00775B9E">
      <w:pPr>
        <w:ind w:firstLine="540"/>
        <w:jc w:val="both"/>
        <w:rPr>
          <w:szCs w:val="28"/>
        </w:rPr>
      </w:pPr>
      <w:r>
        <w:rPr>
          <w:szCs w:val="28"/>
        </w:rPr>
        <w:t xml:space="preserve">- заведующая </w:t>
      </w:r>
      <w:proofErr w:type="spellStart"/>
      <w:r>
        <w:rPr>
          <w:szCs w:val="28"/>
        </w:rPr>
        <w:t>Плосковской</w:t>
      </w:r>
      <w:proofErr w:type="spellEnd"/>
      <w:r>
        <w:rPr>
          <w:szCs w:val="28"/>
        </w:rPr>
        <w:t xml:space="preserve"> с/</w:t>
      </w:r>
      <w:proofErr w:type="spellStart"/>
      <w:r>
        <w:rPr>
          <w:szCs w:val="28"/>
        </w:rPr>
        <w:t>б-филиалом</w:t>
      </w:r>
      <w:proofErr w:type="spellEnd"/>
    </w:p>
    <w:p w:rsidR="00775B9E" w:rsidRDefault="00775B9E" w:rsidP="00775B9E">
      <w:pPr>
        <w:ind w:firstLine="540"/>
        <w:jc w:val="both"/>
        <w:rPr>
          <w:szCs w:val="28"/>
        </w:rPr>
      </w:pPr>
      <w:r>
        <w:rPr>
          <w:szCs w:val="28"/>
        </w:rPr>
        <w:t>- библиотекарь МБА</w:t>
      </w:r>
    </w:p>
    <w:p w:rsidR="00775B9E" w:rsidRDefault="00775B9E" w:rsidP="00775B9E">
      <w:pPr>
        <w:ind w:firstLine="540"/>
        <w:jc w:val="both"/>
        <w:rPr>
          <w:szCs w:val="28"/>
        </w:rPr>
      </w:pPr>
      <w:r>
        <w:rPr>
          <w:szCs w:val="28"/>
        </w:rPr>
        <w:t xml:space="preserve">- заведующая Знаменской с/б </w:t>
      </w:r>
      <w:proofErr w:type="gramStart"/>
      <w:r>
        <w:rPr>
          <w:szCs w:val="28"/>
        </w:rPr>
        <w:t>–ф</w:t>
      </w:r>
      <w:proofErr w:type="gramEnd"/>
      <w:r>
        <w:rPr>
          <w:szCs w:val="28"/>
        </w:rPr>
        <w:t>илиалом</w:t>
      </w:r>
    </w:p>
    <w:p w:rsidR="00775B9E" w:rsidRDefault="00775B9E" w:rsidP="00775B9E">
      <w:pPr>
        <w:ind w:firstLine="540"/>
        <w:jc w:val="both"/>
        <w:rPr>
          <w:szCs w:val="28"/>
        </w:rPr>
      </w:pPr>
      <w:r>
        <w:rPr>
          <w:szCs w:val="28"/>
        </w:rPr>
        <w:t xml:space="preserve">- библиотекарь </w:t>
      </w:r>
      <w:proofErr w:type="spellStart"/>
      <w:r>
        <w:rPr>
          <w:szCs w:val="28"/>
        </w:rPr>
        <w:t>Степановской</w:t>
      </w:r>
      <w:proofErr w:type="spellEnd"/>
      <w:r>
        <w:rPr>
          <w:szCs w:val="28"/>
        </w:rPr>
        <w:t xml:space="preserve"> с/</w:t>
      </w:r>
      <w:proofErr w:type="spellStart"/>
      <w:r>
        <w:rPr>
          <w:szCs w:val="28"/>
        </w:rPr>
        <w:t>б-филиала</w:t>
      </w:r>
      <w:proofErr w:type="spellEnd"/>
      <w:r>
        <w:rPr>
          <w:szCs w:val="28"/>
        </w:rPr>
        <w:t>.</w:t>
      </w:r>
    </w:p>
    <w:p w:rsidR="00775B9E" w:rsidRDefault="00775B9E" w:rsidP="00775B9E">
      <w:pPr>
        <w:ind w:firstLine="540"/>
        <w:jc w:val="both"/>
        <w:rPr>
          <w:szCs w:val="28"/>
        </w:rPr>
      </w:pPr>
      <w:r>
        <w:rPr>
          <w:szCs w:val="28"/>
        </w:rPr>
        <w:t xml:space="preserve"> Сокращены следующие должности: </w:t>
      </w:r>
    </w:p>
    <w:p w:rsidR="00775B9E" w:rsidRDefault="00775B9E" w:rsidP="00775B9E">
      <w:pPr>
        <w:ind w:firstLine="540"/>
        <w:jc w:val="both"/>
        <w:rPr>
          <w:szCs w:val="28"/>
        </w:rPr>
      </w:pPr>
      <w:r>
        <w:rPr>
          <w:szCs w:val="28"/>
        </w:rPr>
        <w:t xml:space="preserve">- заведующая </w:t>
      </w:r>
      <w:proofErr w:type="spellStart"/>
      <w:r>
        <w:rPr>
          <w:szCs w:val="28"/>
        </w:rPr>
        <w:t>Нахлёстовской</w:t>
      </w:r>
      <w:proofErr w:type="spellEnd"/>
      <w:r>
        <w:rPr>
          <w:szCs w:val="28"/>
        </w:rPr>
        <w:t xml:space="preserve"> с/</w:t>
      </w:r>
      <w:proofErr w:type="gramStart"/>
      <w:r>
        <w:rPr>
          <w:szCs w:val="28"/>
        </w:rPr>
        <w:t>б-</w:t>
      </w:r>
      <w:proofErr w:type="gramEnd"/>
      <w:r w:rsidRPr="001A0F6F">
        <w:rPr>
          <w:szCs w:val="28"/>
        </w:rPr>
        <w:t xml:space="preserve"> </w:t>
      </w:r>
      <w:r>
        <w:rPr>
          <w:szCs w:val="28"/>
        </w:rPr>
        <w:t>филиалом</w:t>
      </w:r>
    </w:p>
    <w:p w:rsidR="00775B9E" w:rsidRDefault="00775B9E" w:rsidP="00775B9E">
      <w:pPr>
        <w:ind w:firstLine="540"/>
        <w:jc w:val="both"/>
        <w:rPr>
          <w:szCs w:val="28"/>
        </w:rPr>
      </w:pPr>
      <w:r>
        <w:rPr>
          <w:szCs w:val="28"/>
        </w:rPr>
        <w:t>- библиотекарь Котовской с/</w:t>
      </w:r>
      <w:proofErr w:type="spellStart"/>
      <w:r>
        <w:rPr>
          <w:szCs w:val="28"/>
        </w:rPr>
        <w:t>б-филиала</w:t>
      </w:r>
      <w:proofErr w:type="spellEnd"/>
    </w:p>
    <w:p w:rsidR="00775B9E" w:rsidRDefault="00775B9E" w:rsidP="00775B9E">
      <w:pPr>
        <w:ind w:firstLine="540"/>
        <w:jc w:val="both"/>
        <w:rPr>
          <w:szCs w:val="28"/>
        </w:rPr>
      </w:pPr>
      <w:r>
        <w:rPr>
          <w:szCs w:val="28"/>
        </w:rPr>
        <w:t xml:space="preserve">- библиотекарь </w:t>
      </w:r>
      <w:proofErr w:type="spellStart"/>
      <w:r>
        <w:rPr>
          <w:szCs w:val="28"/>
        </w:rPr>
        <w:t>Городищенской</w:t>
      </w:r>
      <w:proofErr w:type="spellEnd"/>
      <w:r>
        <w:rPr>
          <w:szCs w:val="28"/>
        </w:rPr>
        <w:t xml:space="preserve"> с/</w:t>
      </w:r>
      <w:proofErr w:type="spellStart"/>
      <w:r>
        <w:rPr>
          <w:szCs w:val="28"/>
        </w:rPr>
        <w:t>б-филиала</w:t>
      </w:r>
      <w:proofErr w:type="spellEnd"/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услуга по информационно-библиотечному обслуживанию населения предоставлялась </w:t>
      </w:r>
      <w:r>
        <w:rPr>
          <w:szCs w:val="28"/>
        </w:rPr>
        <w:t>1</w:t>
      </w:r>
      <w:r w:rsidR="00B9461F">
        <w:rPr>
          <w:szCs w:val="28"/>
        </w:rPr>
        <w:t>6</w:t>
      </w:r>
      <w:r>
        <w:rPr>
          <w:szCs w:val="28"/>
        </w:rPr>
        <w:t xml:space="preserve"> библиотеками: ЦРБ им. Н.С.Лескова, ЦДБ им. Е.А.Благининой и </w:t>
      </w:r>
      <w:r>
        <w:rPr>
          <w:color w:val="000000"/>
          <w:szCs w:val="28"/>
        </w:rPr>
        <w:t>1</w:t>
      </w:r>
      <w:r w:rsidR="00B9461F">
        <w:rPr>
          <w:color w:val="000000"/>
          <w:szCs w:val="28"/>
        </w:rPr>
        <w:t>4</w:t>
      </w:r>
      <w:r>
        <w:rPr>
          <w:szCs w:val="28"/>
        </w:rPr>
        <w:t xml:space="preserve"> сельских библиотек - филиалов.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 w:rsidRPr="00CA5725">
        <w:rPr>
          <w:szCs w:val="28"/>
        </w:rPr>
        <w:t>В текущем году все библиотеки работали в штатном режиме. Аварийных закрытий не было.</w:t>
      </w:r>
      <w:r w:rsidR="00B0075E">
        <w:rPr>
          <w:szCs w:val="28"/>
        </w:rPr>
        <w:t xml:space="preserve"> </w:t>
      </w:r>
      <w:r w:rsidRPr="00CA5725">
        <w:rPr>
          <w:szCs w:val="28"/>
        </w:rPr>
        <w:t xml:space="preserve">Сельские библиотеки-филиалы закрывались на 1 месяц, на период отпуска сотрудников. </w:t>
      </w:r>
      <w:r w:rsidR="00CA5725">
        <w:rPr>
          <w:szCs w:val="28"/>
        </w:rPr>
        <w:t xml:space="preserve">На период болезни библиотечного сотрудника закрывалась Знаменская </w:t>
      </w:r>
      <w:proofErr w:type="gramStart"/>
      <w:r w:rsidR="00CA5725">
        <w:rPr>
          <w:szCs w:val="28"/>
        </w:rPr>
        <w:t>с</w:t>
      </w:r>
      <w:proofErr w:type="gramEnd"/>
      <w:r w:rsidR="00CA5725">
        <w:rPr>
          <w:szCs w:val="28"/>
        </w:rPr>
        <w:t>/б.</w:t>
      </w:r>
    </w:p>
    <w:p w:rsidR="00013091" w:rsidRPr="00CA5725" w:rsidRDefault="00013091" w:rsidP="00627870">
      <w:pPr>
        <w:tabs>
          <w:tab w:val="left" w:pos="6240"/>
        </w:tabs>
        <w:ind w:firstLine="540"/>
        <w:jc w:val="both"/>
        <w:rPr>
          <w:b/>
          <w:szCs w:val="28"/>
        </w:rPr>
      </w:pPr>
      <w:r>
        <w:rPr>
          <w:szCs w:val="28"/>
        </w:rPr>
        <w:t>Знаменская с/б переведена в другое здание (СДК).</w:t>
      </w:r>
    </w:p>
    <w:p w:rsidR="00627870" w:rsidRDefault="00627870" w:rsidP="00627870">
      <w:pPr>
        <w:tabs>
          <w:tab w:val="left" w:pos="6240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5.2.Библиотечный маркетинг. Рекламно - </w:t>
      </w:r>
      <w:proofErr w:type="spellStart"/>
      <w:r>
        <w:rPr>
          <w:b/>
          <w:szCs w:val="28"/>
        </w:rPr>
        <w:t>имиджевая</w:t>
      </w:r>
      <w:proofErr w:type="spellEnd"/>
      <w:r>
        <w:rPr>
          <w:b/>
          <w:szCs w:val="28"/>
        </w:rPr>
        <w:t xml:space="preserve"> деятельность библиотек.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>Поддерживалась связь с районной, поселковой, сельскими администрациями, СМИ.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>Библиотеки тесно сотрудничали с Центральным домом культуры, СДК, школами, домом творчества, детской школой искусств,</w:t>
      </w:r>
      <w:r w:rsidR="00B9461F" w:rsidRPr="00B9461F">
        <w:t xml:space="preserve"> </w:t>
      </w:r>
      <w:r w:rsidR="00B9461F">
        <w:t xml:space="preserve">филиал </w:t>
      </w:r>
      <w:proofErr w:type="spellStart"/>
      <w:r w:rsidR="00B9461F">
        <w:t>Глазуновского</w:t>
      </w:r>
      <w:proofErr w:type="spellEnd"/>
      <w:r w:rsidR="00B9461F">
        <w:t xml:space="preserve"> сельскохозяйственного техникума</w:t>
      </w:r>
      <w:r>
        <w:rPr>
          <w:szCs w:val="28"/>
        </w:rPr>
        <w:t>, с ними заключены договора о взаимодействии.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b/>
          <w:szCs w:val="28"/>
        </w:rPr>
      </w:pPr>
      <w:r>
        <w:rPr>
          <w:szCs w:val="28"/>
        </w:rPr>
        <w:t>При МКУК «</w:t>
      </w:r>
      <w:proofErr w:type="gramStart"/>
      <w:r>
        <w:rPr>
          <w:szCs w:val="28"/>
        </w:rPr>
        <w:t>Свердловская</w:t>
      </w:r>
      <w:proofErr w:type="gramEnd"/>
      <w:r>
        <w:rPr>
          <w:szCs w:val="28"/>
        </w:rPr>
        <w:t xml:space="preserve"> ЦРБ» создан Попечительский совет.  </w:t>
      </w:r>
    </w:p>
    <w:p w:rsidR="00627870" w:rsidRDefault="00627870" w:rsidP="00627870">
      <w:pPr>
        <w:tabs>
          <w:tab w:val="left" w:pos="0"/>
        </w:tabs>
        <w:ind w:firstLine="540"/>
        <w:jc w:val="both"/>
        <w:rPr>
          <w:szCs w:val="28"/>
        </w:rPr>
      </w:pPr>
      <w:r>
        <w:rPr>
          <w:b/>
          <w:szCs w:val="28"/>
        </w:rPr>
        <w:t>Реклама</w:t>
      </w:r>
    </w:p>
    <w:p w:rsidR="00627870" w:rsidRDefault="00627870" w:rsidP="00627870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 xml:space="preserve">В целях формирования положительного имиджа библиотеки и информирования пользователей о продукции и услугах, библиотеки района большое внимание уделяли оформлению информационных стендов, рассказывающих о работе библиотеки, афиш, содержащих анонсы новых мероприятий. </w:t>
      </w:r>
    </w:p>
    <w:p w:rsidR="00627870" w:rsidRDefault="00627870" w:rsidP="00627870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>В местных сре</w:t>
      </w:r>
      <w:r w:rsidR="002B59BB">
        <w:rPr>
          <w:szCs w:val="28"/>
        </w:rPr>
        <w:t>дствах массовой информации  было</w:t>
      </w:r>
      <w:r>
        <w:rPr>
          <w:szCs w:val="28"/>
        </w:rPr>
        <w:t xml:space="preserve"> напечатан</w:t>
      </w:r>
      <w:r w:rsidR="002B59BB">
        <w:rPr>
          <w:szCs w:val="28"/>
        </w:rPr>
        <w:t>о</w:t>
      </w:r>
      <w:r>
        <w:rPr>
          <w:szCs w:val="28"/>
        </w:rPr>
        <w:t xml:space="preserve"> </w:t>
      </w:r>
      <w:r w:rsidR="002B59BB">
        <w:rPr>
          <w:szCs w:val="28"/>
        </w:rPr>
        <w:t>35</w:t>
      </w:r>
      <w:r>
        <w:rPr>
          <w:szCs w:val="28"/>
        </w:rPr>
        <w:t xml:space="preserve"> статьи о деятельности библиотек. Связь со СМИ способствует росту авторитета библиотек. На страницах газет рассказывается о книжных выставках, работниках библиотек, мероприятиях, заседаниях клубов. </w:t>
      </w:r>
    </w:p>
    <w:p w:rsidR="00627870" w:rsidRDefault="00627870" w:rsidP="00627870">
      <w:pPr>
        <w:ind w:firstLine="540"/>
        <w:jc w:val="both"/>
        <w:rPr>
          <w:b/>
        </w:rPr>
      </w:pPr>
      <w:r>
        <w:lastRenderedPageBreak/>
        <w:t>Ведется систематическая работа на сайте: обновляется информация о планируемых  и проведенных мероприятиях, вносится информация краеведческого характера и т.д.</w:t>
      </w:r>
    </w:p>
    <w:p w:rsidR="00F80D3A" w:rsidRDefault="00627870" w:rsidP="00627870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>В течение года библиотеками была выпущена различная рекламная продукция: приглашения, бу</w:t>
      </w:r>
      <w:r w:rsidR="00762170">
        <w:rPr>
          <w:szCs w:val="28"/>
        </w:rPr>
        <w:t>клеты, рекомендательные пособия:</w:t>
      </w:r>
    </w:p>
    <w:p w:rsidR="00F80D3A" w:rsidRDefault="00762170" w:rsidP="00627870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>- Б</w:t>
      </w:r>
      <w:r w:rsidRPr="00762170">
        <w:rPr>
          <w:szCs w:val="28"/>
        </w:rPr>
        <w:t>уклеты с информацией о Центральной районной библиотеке им. Н.С.Лескова и Центральной детско</w:t>
      </w:r>
      <w:r>
        <w:rPr>
          <w:szCs w:val="28"/>
        </w:rPr>
        <w:t>й библиотеке им. Е.А.Благининой;</w:t>
      </w:r>
    </w:p>
    <w:p w:rsidR="00762170" w:rsidRDefault="00762170" w:rsidP="00627870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 xml:space="preserve">- Листовки «Советуем почитать»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>
        <w:t>Дню защитника Отечества, Международному женск</w:t>
      </w:r>
      <w:r w:rsidR="00B56D30">
        <w:t>ому</w:t>
      </w:r>
      <w:r>
        <w:t xml:space="preserve"> дн</w:t>
      </w:r>
      <w:r w:rsidR="00B56D30">
        <w:t>ю</w:t>
      </w:r>
      <w:r>
        <w:t>, День Победы; и др.</w:t>
      </w:r>
    </w:p>
    <w:p w:rsidR="00627870" w:rsidRDefault="00501236" w:rsidP="00627870">
      <w:pPr>
        <w:tabs>
          <w:tab w:val="left" w:pos="0"/>
        </w:tabs>
        <w:ind w:firstLine="540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501236">
        <w:rPr>
          <w:szCs w:val="28"/>
        </w:rPr>
        <w:t>Рекламная продукция изготавливается собственными силами с использованием</w:t>
      </w:r>
      <w:r>
        <w:rPr>
          <w:szCs w:val="28"/>
        </w:rPr>
        <w:t xml:space="preserve"> </w:t>
      </w:r>
      <w:r w:rsidRPr="00501236">
        <w:rPr>
          <w:szCs w:val="28"/>
        </w:rPr>
        <w:t>имеющегося в учреждении оборудования.</w:t>
      </w:r>
      <w:r w:rsidRPr="00501236">
        <w:rPr>
          <w:szCs w:val="28"/>
        </w:rPr>
        <w:cr/>
      </w:r>
    </w:p>
    <w:p w:rsidR="00627870" w:rsidRDefault="00627870" w:rsidP="00627870">
      <w:pPr>
        <w:tabs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>5.3.Содержание и организация работы с пользователями.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>Услугами МКУК «</w:t>
      </w:r>
      <w:proofErr w:type="gramStart"/>
      <w:r>
        <w:rPr>
          <w:szCs w:val="28"/>
        </w:rPr>
        <w:t>Свердловская</w:t>
      </w:r>
      <w:proofErr w:type="gramEnd"/>
      <w:r>
        <w:rPr>
          <w:szCs w:val="28"/>
        </w:rPr>
        <w:t xml:space="preserve"> ЦРБ» пользовались </w:t>
      </w:r>
      <w:r w:rsidR="00775B9E">
        <w:rPr>
          <w:szCs w:val="28"/>
        </w:rPr>
        <w:t>7004</w:t>
      </w:r>
      <w:r w:rsidR="00B9461F">
        <w:rPr>
          <w:szCs w:val="28"/>
        </w:rPr>
        <w:t xml:space="preserve"> </w:t>
      </w:r>
      <w:r>
        <w:rPr>
          <w:szCs w:val="28"/>
        </w:rPr>
        <w:t xml:space="preserve"> человека: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в т.ч.   детей до 14 лет </w:t>
      </w:r>
      <w:r w:rsidR="00467FDB">
        <w:rPr>
          <w:szCs w:val="28"/>
        </w:rPr>
        <w:t>включительно</w:t>
      </w:r>
      <w:r w:rsidR="00B9461F">
        <w:rPr>
          <w:szCs w:val="28"/>
        </w:rPr>
        <w:t xml:space="preserve"> </w:t>
      </w:r>
      <w:r>
        <w:rPr>
          <w:szCs w:val="28"/>
        </w:rPr>
        <w:t xml:space="preserve"> – </w:t>
      </w:r>
      <w:r w:rsidR="00B9461F">
        <w:rPr>
          <w:szCs w:val="28"/>
        </w:rPr>
        <w:t xml:space="preserve"> </w:t>
      </w:r>
      <w:r w:rsidR="00775B9E">
        <w:rPr>
          <w:szCs w:val="28"/>
        </w:rPr>
        <w:t xml:space="preserve">2021 </w:t>
      </w:r>
      <w:r>
        <w:rPr>
          <w:szCs w:val="28"/>
        </w:rPr>
        <w:t xml:space="preserve"> человек (</w:t>
      </w:r>
      <w:r w:rsidR="00775B9E">
        <w:rPr>
          <w:szCs w:val="28"/>
        </w:rPr>
        <w:t>28,9</w:t>
      </w:r>
      <w:r>
        <w:rPr>
          <w:szCs w:val="28"/>
        </w:rPr>
        <w:t>%)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         </w:t>
      </w:r>
      <w:r w:rsidR="00467FDB">
        <w:rPr>
          <w:szCs w:val="28"/>
        </w:rPr>
        <w:t xml:space="preserve">  </w:t>
      </w:r>
      <w:r>
        <w:rPr>
          <w:szCs w:val="28"/>
        </w:rPr>
        <w:t xml:space="preserve"> 1</w:t>
      </w:r>
      <w:r w:rsidR="00467FDB">
        <w:rPr>
          <w:szCs w:val="28"/>
        </w:rPr>
        <w:t>5</w:t>
      </w:r>
      <w:r w:rsidR="00B9461F">
        <w:rPr>
          <w:szCs w:val="28"/>
        </w:rPr>
        <w:t>-30</w:t>
      </w:r>
      <w:r>
        <w:rPr>
          <w:szCs w:val="28"/>
        </w:rPr>
        <w:t xml:space="preserve"> года</w:t>
      </w:r>
      <w:r w:rsidR="00B9461F">
        <w:rPr>
          <w:szCs w:val="28"/>
        </w:rPr>
        <w:t xml:space="preserve"> </w:t>
      </w:r>
      <w:r>
        <w:rPr>
          <w:szCs w:val="28"/>
        </w:rPr>
        <w:t xml:space="preserve"> – </w:t>
      </w:r>
      <w:r w:rsidR="00C168E2">
        <w:rPr>
          <w:szCs w:val="28"/>
        </w:rPr>
        <w:t>1184</w:t>
      </w:r>
      <w:r w:rsidR="00B9461F">
        <w:rPr>
          <w:szCs w:val="28"/>
        </w:rPr>
        <w:t xml:space="preserve"> </w:t>
      </w:r>
      <w:r w:rsidR="00467FDB">
        <w:rPr>
          <w:szCs w:val="28"/>
        </w:rPr>
        <w:t xml:space="preserve"> </w:t>
      </w:r>
      <w:r>
        <w:rPr>
          <w:szCs w:val="28"/>
        </w:rPr>
        <w:t xml:space="preserve"> человек (</w:t>
      </w:r>
      <w:r w:rsidR="00C168E2">
        <w:rPr>
          <w:szCs w:val="28"/>
        </w:rPr>
        <w:t>16,9</w:t>
      </w:r>
      <w:r>
        <w:rPr>
          <w:szCs w:val="28"/>
        </w:rPr>
        <w:t>%)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            от 30 до пенсионного возраста – </w:t>
      </w:r>
      <w:r w:rsidR="00AB3204">
        <w:rPr>
          <w:szCs w:val="28"/>
        </w:rPr>
        <w:t>1</w:t>
      </w:r>
      <w:r w:rsidR="00C168E2">
        <w:rPr>
          <w:szCs w:val="28"/>
        </w:rPr>
        <w:t>9</w:t>
      </w:r>
      <w:r w:rsidR="00AB3204">
        <w:rPr>
          <w:szCs w:val="28"/>
        </w:rPr>
        <w:t>18</w:t>
      </w:r>
      <w:r>
        <w:rPr>
          <w:szCs w:val="28"/>
        </w:rPr>
        <w:t xml:space="preserve"> человек (</w:t>
      </w:r>
      <w:r w:rsidR="00AB3204">
        <w:rPr>
          <w:szCs w:val="28"/>
        </w:rPr>
        <w:t>23,1</w:t>
      </w:r>
      <w:r>
        <w:rPr>
          <w:szCs w:val="28"/>
        </w:rPr>
        <w:t xml:space="preserve"> %)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            пенсионеры – </w:t>
      </w:r>
      <w:r w:rsidR="00AB3204">
        <w:rPr>
          <w:szCs w:val="28"/>
        </w:rPr>
        <w:t xml:space="preserve"> 1</w:t>
      </w:r>
      <w:r w:rsidR="00C168E2">
        <w:rPr>
          <w:szCs w:val="28"/>
        </w:rPr>
        <w:t>881</w:t>
      </w:r>
      <w:r>
        <w:rPr>
          <w:szCs w:val="28"/>
        </w:rPr>
        <w:t xml:space="preserve"> человек (</w:t>
      </w:r>
      <w:r w:rsidR="00AB3204">
        <w:rPr>
          <w:szCs w:val="28"/>
        </w:rPr>
        <w:t>18,6</w:t>
      </w:r>
      <w:r w:rsidR="009D379A">
        <w:rPr>
          <w:szCs w:val="28"/>
        </w:rPr>
        <w:t xml:space="preserve"> </w:t>
      </w:r>
      <w:r>
        <w:rPr>
          <w:szCs w:val="28"/>
        </w:rPr>
        <w:t>%)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>По признаку образования: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proofErr w:type="gramStart"/>
      <w:r>
        <w:rPr>
          <w:szCs w:val="28"/>
        </w:rPr>
        <w:t>высшее</w:t>
      </w:r>
      <w:proofErr w:type="gramEnd"/>
      <w:r>
        <w:rPr>
          <w:szCs w:val="28"/>
        </w:rPr>
        <w:t xml:space="preserve"> – </w:t>
      </w:r>
      <w:r w:rsidR="00AB3204">
        <w:rPr>
          <w:szCs w:val="28"/>
        </w:rPr>
        <w:t>362</w:t>
      </w:r>
      <w:r>
        <w:rPr>
          <w:szCs w:val="28"/>
        </w:rPr>
        <w:t xml:space="preserve">  человек (</w:t>
      </w:r>
      <w:r w:rsidR="00AB3204">
        <w:rPr>
          <w:szCs w:val="28"/>
        </w:rPr>
        <w:t>5,2</w:t>
      </w:r>
      <w:r w:rsidR="009D379A">
        <w:rPr>
          <w:szCs w:val="28"/>
        </w:rPr>
        <w:t xml:space="preserve"> </w:t>
      </w:r>
      <w:r>
        <w:rPr>
          <w:szCs w:val="28"/>
        </w:rPr>
        <w:t>%)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среднее специальное – </w:t>
      </w:r>
      <w:r w:rsidR="009D379A">
        <w:rPr>
          <w:szCs w:val="28"/>
        </w:rPr>
        <w:t xml:space="preserve"> </w:t>
      </w:r>
      <w:r w:rsidR="00AB3204">
        <w:rPr>
          <w:szCs w:val="28"/>
        </w:rPr>
        <w:t>745</w:t>
      </w:r>
      <w:r>
        <w:rPr>
          <w:szCs w:val="28"/>
        </w:rPr>
        <w:t xml:space="preserve"> человек (</w:t>
      </w:r>
      <w:r w:rsidR="00AB3204">
        <w:rPr>
          <w:szCs w:val="28"/>
        </w:rPr>
        <w:t>10,6</w:t>
      </w:r>
      <w:r w:rsidR="009D379A">
        <w:rPr>
          <w:szCs w:val="28"/>
        </w:rPr>
        <w:t xml:space="preserve"> </w:t>
      </w:r>
      <w:r>
        <w:rPr>
          <w:szCs w:val="28"/>
        </w:rPr>
        <w:t>%)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среднее – </w:t>
      </w:r>
      <w:r w:rsidR="00AB3204">
        <w:rPr>
          <w:szCs w:val="28"/>
        </w:rPr>
        <w:t>850</w:t>
      </w:r>
      <w:r w:rsidR="009D379A">
        <w:rPr>
          <w:szCs w:val="28"/>
        </w:rPr>
        <w:t xml:space="preserve"> </w:t>
      </w:r>
      <w:r>
        <w:rPr>
          <w:szCs w:val="28"/>
        </w:rPr>
        <w:t xml:space="preserve"> (</w:t>
      </w:r>
      <w:r w:rsidR="00AB3204">
        <w:rPr>
          <w:szCs w:val="28"/>
        </w:rPr>
        <w:t>12,1</w:t>
      </w:r>
      <w:r w:rsidR="009D379A">
        <w:rPr>
          <w:szCs w:val="28"/>
        </w:rPr>
        <w:t xml:space="preserve"> </w:t>
      </w:r>
      <w:r>
        <w:rPr>
          <w:szCs w:val="28"/>
        </w:rPr>
        <w:t>%)</w:t>
      </w:r>
    </w:p>
    <w:p w:rsidR="00627870" w:rsidRDefault="00627870" w:rsidP="00627870">
      <w:pPr>
        <w:tabs>
          <w:tab w:val="left" w:pos="6240"/>
        </w:tabs>
        <w:ind w:firstLine="540"/>
        <w:jc w:val="both"/>
        <w:rPr>
          <w:szCs w:val="28"/>
        </w:rPr>
      </w:pPr>
    </w:p>
    <w:p w:rsidR="00627870" w:rsidRDefault="00627870" w:rsidP="00627870">
      <w:pPr>
        <w:tabs>
          <w:tab w:val="left" w:pos="6240"/>
        </w:tabs>
        <w:ind w:firstLine="540"/>
        <w:jc w:val="both"/>
      </w:pPr>
      <w:r>
        <w:rPr>
          <w:szCs w:val="28"/>
        </w:rPr>
        <w:t>Библиотеки принимали  участие:</w:t>
      </w:r>
    </w:p>
    <w:p w:rsidR="006A06BA" w:rsidRDefault="006A06BA" w:rsidP="006A06BA">
      <w:pPr>
        <w:pStyle w:val="Standard"/>
        <w:ind w:firstLine="540"/>
        <w:jc w:val="both"/>
      </w:pPr>
      <w:r>
        <w:t xml:space="preserve"> в долгосрочной  районной  целевой программе «Развитие отрасли культуры в Свердловском районе на 2013 -2017 г.г.».</w:t>
      </w:r>
    </w:p>
    <w:p w:rsidR="00045350" w:rsidRDefault="00045350" w:rsidP="006A06BA">
      <w:pPr>
        <w:pStyle w:val="Standard"/>
        <w:ind w:firstLine="540"/>
        <w:jc w:val="both"/>
      </w:pPr>
    </w:p>
    <w:p w:rsidR="006A06BA" w:rsidRDefault="006A06BA" w:rsidP="0093743C">
      <w:pPr>
        <w:pStyle w:val="Standard"/>
        <w:ind w:firstLine="567"/>
        <w:jc w:val="both"/>
      </w:pPr>
      <w:r>
        <w:t>Реализованы библиотечные целевые  программы:</w:t>
      </w:r>
    </w:p>
    <w:p w:rsidR="006A06BA" w:rsidRDefault="006A06BA" w:rsidP="0093743C">
      <w:pPr>
        <w:pStyle w:val="Standard"/>
        <w:ind w:firstLine="567"/>
        <w:jc w:val="both"/>
      </w:pPr>
      <w:r>
        <w:t xml:space="preserve">«Литературная </w:t>
      </w:r>
      <w:proofErr w:type="spellStart"/>
      <w:r>
        <w:t>Орловщина</w:t>
      </w:r>
      <w:proofErr w:type="spellEnd"/>
      <w:r>
        <w:t xml:space="preserve"> 2015-2017 г.г.» - ЦРБ им. Н.С.Лескова</w:t>
      </w:r>
    </w:p>
    <w:p w:rsidR="006A06BA" w:rsidRDefault="006A06BA" w:rsidP="0093743C">
      <w:pPr>
        <w:pStyle w:val="Standard"/>
        <w:ind w:firstLine="567"/>
        <w:jc w:val="both"/>
      </w:pPr>
      <w:r>
        <w:t>«Читаем Благинину 2014-2016 г.г.» - ЦДБ им. Е.А.Благининой</w:t>
      </w:r>
    </w:p>
    <w:p w:rsidR="006A06BA" w:rsidRPr="006A45CD" w:rsidRDefault="006A06BA" w:rsidP="0093743C">
      <w:pPr>
        <w:pStyle w:val="Standard"/>
        <w:ind w:firstLine="567"/>
        <w:jc w:val="both"/>
      </w:pPr>
      <w:r>
        <w:t xml:space="preserve">«Навеки дорог край родной» 2013- 2015г. – </w:t>
      </w:r>
      <w:proofErr w:type="spellStart"/>
      <w:r>
        <w:t>Гостиновская</w:t>
      </w:r>
      <w:proofErr w:type="spellEnd"/>
      <w:r>
        <w:t xml:space="preserve"> </w:t>
      </w:r>
      <w:proofErr w:type="gramStart"/>
      <w:r>
        <w:t>с/б</w:t>
      </w:r>
      <w:proofErr w:type="gramEnd"/>
    </w:p>
    <w:p w:rsidR="006A06BA" w:rsidRDefault="006A06BA" w:rsidP="0093743C">
      <w:pPr>
        <w:pStyle w:val="Standard"/>
        <w:ind w:firstLine="567"/>
        <w:jc w:val="both"/>
        <w:rPr>
          <w:color w:val="000000"/>
        </w:rPr>
      </w:pPr>
      <w:r>
        <w:rPr>
          <w:color w:val="000000"/>
        </w:rPr>
        <w:t xml:space="preserve"> «Знай и изучай свой край Родной» 2015-2018 г.г.- </w:t>
      </w:r>
      <w:proofErr w:type="spellStart"/>
      <w:r>
        <w:rPr>
          <w:color w:val="000000"/>
        </w:rPr>
        <w:t>Краснорыбницкая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/б</w:t>
      </w:r>
    </w:p>
    <w:p w:rsidR="006A06BA" w:rsidRDefault="006A06BA" w:rsidP="0093743C">
      <w:pPr>
        <w:pStyle w:val="Standard"/>
        <w:tabs>
          <w:tab w:val="left" w:pos="6240"/>
        </w:tabs>
        <w:ind w:firstLine="567"/>
        <w:jc w:val="both"/>
      </w:pPr>
      <w:r>
        <w:t xml:space="preserve"> «Книга. Семья. Экология» 2015-2016 г.г.  - </w:t>
      </w:r>
      <w:proofErr w:type="spellStart"/>
      <w:r>
        <w:t>Новопеторовская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/б, </w:t>
      </w:r>
    </w:p>
    <w:p w:rsidR="006A06BA" w:rsidRDefault="006A06BA" w:rsidP="0093743C">
      <w:pPr>
        <w:pStyle w:val="Standard"/>
        <w:tabs>
          <w:tab w:val="left" w:pos="6240"/>
        </w:tabs>
        <w:ind w:firstLine="567"/>
        <w:jc w:val="both"/>
      </w:pPr>
      <w:r>
        <w:t xml:space="preserve">«Дети-родители-библиотека: шаги навстречу» 2015-2016 г.г. - </w:t>
      </w:r>
      <w:proofErr w:type="spellStart"/>
      <w:r>
        <w:t>Никуличинская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/б.</w:t>
      </w:r>
    </w:p>
    <w:p w:rsidR="006A06BA" w:rsidRDefault="009D379A" w:rsidP="0093743C">
      <w:pPr>
        <w:pStyle w:val="Standard"/>
        <w:tabs>
          <w:tab w:val="left" w:pos="6240"/>
        </w:tabs>
        <w:ind w:firstLine="567"/>
        <w:jc w:val="both"/>
      </w:pPr>
      <w:r>
        <w:t xml:space="preserve">« Мы – патриоты» 2013-2015 г.г.-  </w:t>
      </w:r>
      <w:proofErr w:type="spellStart"/>
      <w:r>
        <w:t>Домнинская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</w:t>
      </w:r>
    </w:p>
    <w:p w:rsidR="00DC0F25" w:rsidRDefault="00DC0F25" w:rsidP="0093743C">
      <w:pPr>
        <w:pStyle w:val="Standard"/>
        <w:ind w:firstLine="567"/>
        <w:jc w:val="both"/>
      </w:pPr>
      <w:r>
        <w:t>«Край мой - гордость моя 2014-2015 г.г.» (</w:t>
      </w:r>
      <w:proofErr w:type="spellStart"/>
      <w:r>
        <w:t>Плосковская</w:t>
      </w:r>
      <w:proofErr w:type="spellEnd"/>
      <w:r>
        <w:t xml:space="preserve"> с/б)</w:t>
      </w:r>
    </w:p>
    <w:p w:rsidR="00DC0F25" w:rsidRDefault="00DC0F25" w:rsidP="006A06BA">
      <w:pPr>
        <w:pStyle w:val="Standard"/>
        <w:tabs>
          <w:tab w:val="left" w:pos="6240"/>
        </w:tabs>
        <w:ind w:firstLine="284"/>
        <w:jc w:val="both"/>
      </w:pPr>
    </w:p>
    <w:p w:rsidR="006A06BA" w:rsidRDefault="006A06BA" w:rsidP="0093743C">
      <w:pPr>
        <w:pStyle w:val="Standard"/>
        <w:ind w:firstLine="539"/>
        <w:jc w:val="both"/>
      </w:pPr>
      <w:r>
        <w:t>Реализовали проект «Библиотека под открытым небом</w:t>
      </w:r>
      <w:r w:rsidR="00B0075E">
        <w:t xml:space="preserve">»  в рамках, которого проходила акция </w:t>
      </w:r>
      <w:r>
        <w:t xml:space="preserve"> «Летний читальный зал» / ЦДБ им. Е.А.Благининой, ЦРБ им. Н.С.Лескова.</w:t>
      </w:r>
    </w:p>
    <w:p w:rsidR="006A06BA" w:rsidRDefault="006A06BA" w:rsidP="0093743C">
      <w:pPr>
        <w:pStyle w:val="Standard"/>
        <w:ind w:firstLine="539"/>
        <w:jc w:val="both"/>
      </w:pPr>
    </w:p>
    <w:p w:rsidR="006A06BA" w:rsidRDefault="009D379A" w:rsidP="0093743C">
      <w:pPr>
        <w:pStyle w:val="Standard"/>
        <w:ind w:firstLine="539"/>
        <w:jc w:val="both"/>
      </w:pPr>
      <w:r>
        <w:t>Провели</w:t>
      </w:r>
      <w:r w:rsidR="006A06BA">
        <w:t xml:space="preserve"> акции:</w:t>
      </w:r>
    </w:p>
    <w:p w:rsidR="009D379A" w:rsidRDefault="006A06BA" w:rsidP="0093743C">
      <w:pPr>
        <w:pStyle w:val="Standard"/>
        <w:ind w:firstLine="539"/>
        <w:jc w:val="both"/>
      </w:pPr>
      <w:r>
        <w:t>«Подари книгу библиотеке»</w:t>
      </w:r>
      <w:r w:rsidR="009D379A">
        <w:t xml:space="preserve">, получено </w:t>
      </w:r>
      <w:r w:rsidR="005A5A5E">
        <w:t xml:space="preserve">349 </w:t>
      </w:r>
      <w:r w:rsidR="009D379A">
        <w:t xml:space="preserve"> экз.</w:t>
      </w:r>
      <w:r>
        <w:t xml:space="preserve"> </w:t>
      </w:r>
    </w:p>
    <w:p w:rsidR="006A06BA" w:rsidRDefault="006A06BA" w:rsidP="0093743C">
      <w:pPr>
        <w:pStyle w:val="Standard"/>
        <w:ind w:firstLine="539"/>
        <w:jc w:val="both"/>
      </w:pPr>
      <w:r>
        <w:t xml:space="preserve">«Мой родственник – участник Великой войны» / январь – февраль, </w:t>
      </w:r>
      <w:proofErr w:type="spellStart"/>
      <w:r>
        <w:t>Домнинская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</w:t>
      </w:r>
    </w:p>
    <w:p w:rsidR="006A06BA" w:rsidRPr="006A45CD" w:rsidRDefault="006A06BA" w:rsidP="0093743C">
      <w:pPr>
        <w:pStyle w:val="Standard"/>
        <w:ind w:firstLine="539"/>
      </w:pPr>
      <w:r>
        <w:rPr>
          <w:b/>
        </w:rPr>
        <w:t>«</w:t>
      </w:r>
      <w:proofErr w:type="spellStart"/>
      <w:r>
        <w:t>Библионочь</w:t>
      </w:r>
      <w:proofErr w:type="spellEnd"/>
      <w:r w:rsidR="009D379A">
        <w:t xml:space="preserve"> -2015</w:t>
      </w:r>
      <w:r>
        <w:t>» /апрель, МКУК «</w:t>
      </w:r>
      <w:proofErr w:type="gramStart"/>
      <w:r>
        <w:t>Свердловская</w:t>
      </w:r>
      <w:proofErr w:type="gramEnd"/>
      <w:r>
        <w:t xml:space="preserve"> ЦРБ»</w:t>
      </w:r>
    </w:p>
    <w:p w:rsidR="006A06BA" w:rsidRDefault="006A06BA" w:rsidP="0093743C">
      <w:pPr>
        <w:pStyle w:val="Standard"/>
        <w:ind w:firstLine="539"/>
        <w:jc w:val="both"/>
      </w:pPr>
      <w:r>
        <w:t xml:space="preserve"> «Читаем книгу о войне» /май, ЦДБ им. Е.А.Благининой,  сельские библиотеки-филиалы</w:t>
      </w:r>
    </w:p>
    <w:p w:rsidR="006A06BA" w:rsidRPr="00F93D22" w:rsidRDefault="006A06BA" w:rsidP="0093743C">
      <w:pPr>
        <w:pStyle w:val="Standard"/>
        <w:ind w:firstLine="539"/>
      </w:pPr>
      <w:r>
        <w:t xml:space="preserve">«Читательская ленточка» / </w:t>
      </w:r>
      <w:proofErr w:type="spellStart"/>
      <w:r>
        <w:t>Гостиновская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/б </w:t>
      </w:r>
    </w:p>
    <w:p w:rsidR="00627870" w:rsidRDefault="003E754F" w:rsidP="0093743C">
      <w:pPr>
        <w:ind w:left="284" w:firstLine="539"/>
        <w:jc w:val="both"/>
      </w:pPr>
      <w:r>
        <w:t>«Советуем почитать» в рамках Года литературы (раздавали тематические листовки к праздникам День защитника Отечества, Масленица, Международный женский день, День Победы)  /ЦРБ им. Н.С.Лескова</w:t>
      </w:r>
    </w:p>
    <w:p w:rsidR="003E754F" w:rsidRDefault="003E754F" w:rsidP="0093743C">
      <w:pPr>
        <w:ind w:left="284" w:firstLine="539"/>
        <w:jc w:val="both"/>
      </w:pPr>
      <w:r>
        <w:t>«Георгиевская ленточка» / апрель,  ЦРБ им. Н.С.Лескова</w:t>
      </w:r>
    </w:p>
    <w:p w:rsidR="0093743C" w:rsidRDefault="0093743C" w:rsidP="00627870">
      <w:pPr>
        <w:tabs>
          <w:tab w:val="left" w:pos="6240"/>
        </w:tabs>
        <w:ind w:firstLine="540"/>
        <w:jc w:val="center"/>
        <w:rPr>
          <w:b/>
          <w:szCs w:val="28"/>
        </w:rPr>
      </w:pPr>
    </w:p>
    <w:p w:rsidR="00A33992" w:rsidRDefault="00A33992" w:rsidP="00627870">
      <w:pPr>
        <w:tabs>
          <w:tab w:val="left" w:pos="6240"/>
        </w:tabs>
        <w:ind w:firstLine="540"/>
        <w:jc w:val="center"/>
        <w:rPr>
          <w:b/>
          <w:szCs w:val="28"/>
        </w:rPr>
      </w:pPr>
    </w:p>
    <w:p w:rsidR="00627870" w:rsidRDefault="00627870" w:rsidP="00627870">
      <w:pPr>
        <w:tabs>
          <w:tab w:val="left" w:pos="6240"/>
        </w:tabs>
        <w:ind w:firstLine="540"/>
        <w:jc w:val="center"/>
        <w:rPr>
          <w:b/>
          <w:szCs w:val="28"/>
        </w:rPr>
      </w:pPr>
      <w:r>
        <w:rPr>
          <w:b/>
          <w:szCs w:val="28"/>
        </w:rPr>
        <w:lastRenderedPageBreak/>
        <w:t>Велась  работа клубов по интересам</w:t>
      </w:r>
    </w:p>
    <w:p w:rsidR="00627870" w:rsidRDefault="00627870" w:rsidP="00627870">
      <w:pPr>
        <w:tabs>
          <w:tab w:val="left" w:pos="6240"/>
        </w:tabs>
        <w:ind w:firstLine="540"/>
        <w:jc w:val="center"/>
        <w:rPr>
          <w:b/>
          <w:szCs w:val="28"/>
        </w:rPr>
      </w:pPr>
    </w:p>
    <w:tbl>
      <w:tblPr>
        <w:tblW w:w="11085" w:type="dxa"/>
        <w:tblInd w:w="-894" w:type="dxa"/>
        <w:tblLayout w:type="fixed"/>
        <w:tblLook w:val="04A0"/>
      </w:tblPr>
      <w:tblGrid>
        <w:gridCol w:w="478"/>
        <w:gridCol w:w="2935"/>
        <w:gridCol w:w="3530"/>
        <w:gridCol w:w="2457"/>
        <w:gridCol w:w="1685"/>
      </w:tblGrid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Библиотека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объединения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Читательский адрес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</w:pPr>
            <w:r>
              <w:rPr>
                <w:b/>
                <w:szCs w:val="28"/>
              </w:rPr>
              <w:t>Дата образования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ЦРБ</w:t>
            </w:r>
          </w:p>
          <w:p w:rsidR="00627870" w:rsidRDefault="00627870">
            <w:r>
              <w:t xml:space="preserve"> им. Н.С.Лескова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«Добрых встреч»</w:t>
            </w:r>
          </w:p>
          <w:p w:rsidR="00627870" w:rsidRDefault="00627870">
            <w:r>
              <w:t>Клуб «Диалог»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пожилые люди</w:t>
            </w:r>
          </w:p>
          <w:p w:rsidR="00627870" w:rsidRDefault="00627870">
            <w:r>
              <w:t>16-18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r>
              <w:t>1999г</w:t>
            </w: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ЦДБ им. Е.А.Благининой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«Юный краевед»</w:t>
            </w:r>
          </w:p>
          <w:p w:rsidR="00627870" w:rsidRDefault="00627870">
            <w:r>
              <w:t>Клуб «Читательская академия»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 xml:space="preserve">уч-ся 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27870" w:rsidRDefault="00627870">
            <w:r>
              <w:t xml:space="preserve">уч-ся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r>
              <w:t>2000г.</w:t>
            </w: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 xml:space="preserve">Богодуховская сельская библиотека-филиал 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«Светелка»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женщины от 20 лет и старше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Гостиновская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«Интересный досуг»</w:t>
            </w:r>
          </w:p>
          <w:p w:rsidR="00627870" w:rsidRDefault="00627870">
            <w:r>
              <w:t>Клуб «Волшебный сундучок»</w:t>
            </w:r>
          </w:p>
          <w:p w:rsidR="00627870" w:rsidRDefault="00627870">
            <w:r>
              <w:t>клуб «Юный краевед»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17 - 45 лет</w:t>
            </w:r>
          </w:p>
          <w:p w:rsidR="00627870" w:rsidRDefault="00627870">
            <w:r>
              <w:t>5-14 лет</w:t>
            </w:r>
          </w:p>
          <w:p w:rsidR="00627870" w:rsidRDefault="00627870">
            <w:r>
              <w:t>7-14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</w:t>
            </w: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1998 г"/>
              </w:smartTagPr>
              <w:r>
                <w:t>1998 г</w:t>
              </w:r>
            </w:smartTag>
            <w:r>
              <w:t>.</w:t>
            </w: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Домнинская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 xml:space="preserve">Клуб «Цветик — 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627870" w:rsidRDefault="00627870">
            <w:r>
              <w:t>Клуб «Радуга»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дети</w:t>
            </w:r>
          </w:p>
          <w:p w:rsidR="00627870" w:rsidRDefault="00627870">
            <w:r>
              <w:t>женщины от 25 лет и старше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</w:t>
            </w: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 xml:space="preserve">Знаменская сельская библиотека-филиал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r>
              <w:t>Клуб «Юный правовед»</w:t>
            </w:r>
          </w:p>
          <w:p w:rsidR="00627870" w:rsidRDefault="00627870"/>
          <w:p w:rsidR="00627870" w:rsidRDefault="00627870">
            <w:r>
              <w:t>Клуб «Поговорим о...»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младший школьный возраст</w:t>
            </w:r>
          </w:p>
          <w:p w:rsidR="00627870" w:rsidRDefault="00627870">
            <w:r>
              <w:t>Средний возраст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</w:p>
          <w:p w:rsidR="00627870" w:rsidRDefault="00627870">
            <w:pPr>
              <w:jc w:val="center"/>
            </w:pP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2006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Козьминская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  <w:p w:rsidR="00627870" w:rsidRDefault="00627870">
            <w:r>
              <w:t>Клуб «Юный краевед»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20-25 лет</w:t>
            </w:r>
          </w:p>
          <w:p w:rsidR="00627870" w:rsidRDefault="00627870">
            <w:r>
              <w:t>дети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  <w:r>
              <w:t>.</w:t>
            </w: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Котовская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«Добрых встреч»»</w:t>
            </w:r>
          </w:p>
          <w:p w:rsidR="00627870" w:rsidRDefault="00627870">
            <w:r>
              <w:t>Клуб «Аленький цветочек»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пожилые люди</w:t>
            </w:r>
          </w:p>
          <w:p w:rsidR="00627870" w:rsidRDefault="00627870">
            <w:r>
              <w:t>средний возраст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Кошелевская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«Сундучок краеведа»</w:t>
            </w:r>
          </w:p>
          <w:p w:rsidR="00627870" w:rsidRDefault="00627870">
            <w:r>
              <w:t>Клуб «Ромашка белая»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дети</w:t>
            </w:r>
          </w:p>
          <w:p w:rsidR="00627870" w:rsidRDefault="00627870">
            <w:proofErr w:type="spellStart"/>
            <w:r>
              <w:t>женщ</w:t>
            </w:r>
            <w:proofErr w:type="spellEnd"/>
            <w:r>
              <w:t>. от 25 до 45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  <w:p w:rsidR="00627870" w:rsidRDefault="00627870">
            <w:pPr>
              <w:jc w:val="center"/>
            </w:pPr>
            <w:r>
              <w:t>2011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Краснорыбницкая</w:t>
            </w:r>
            <w:proofErr w:type="spellEnd"/>
          </w:p>
          <w:p w:rsidR="00627870" w:rsidRDefault="00627870">
            <w:r>
              <w:t xml:space="preserve"> сельская библиотека-филиал</w:t>
            </w:r>
          </w:p>
          <w:p w:rsidR="0093743C" w:rsidRDefault="0093743C"/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«Нам года - не беда»</w:t>
            </w:r>
          </w:p>
          <w:p w:rsidR="00627870" w:rsidRDefault="00627870">
            <w:r>
              <w:t>Клуб «Юный натуралист»</w:t>
            </w:r>
          </w:p>
          <w:p w:rsidR="00627870" w:rsidRDefault="00627870">
            <w:r>
              <w:t>Клуб «Следопыт»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пожилые люди</w:t>
            </w:r>
          </w:p>
          <w:p w:rsidR="00627870" w:rsidRDefault="00627870">
            <w:r>
              <w:t>дети</w:t>
            </w:r>
          </w:p>
          <w:p w:rsidR="00627870" w:rsidRDefault="00627870">
            <w:r>
              <w:t>дети (11-15 лет)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1997 г"/>
              </w:smartTagPr>
              <w:r>
                <w:t>1997 г</w:t>
              </w:r>
            </w:smartTag>
            <w:r>
              <w:t>.</w:t>
            </w: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Куракинская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«Диалог»</w:t>
            </w:r>
          </w:p>
          <w:p w:rsidR="00627870" w:rsidRDefault="00627870">
            <w:r>
              <w:t>Клуб «Родничок»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Молодежь</w:t>
            </w:r>
          </w:p>
          <w:p w:rsidR="00627870" w:rsidRDefault="00627870">
            <w:r>
              <w:t>дети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</w:t>
            </w: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Никольская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по экологии «Лазурь»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средний школьный возраст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Никуличинская</w:t>
            </w:r>
            <w:proofErr w:type="spellEnd"/>
            <w:r>
              <w:t xml:space="preserve"> сельская библиотека-филиал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«Катерина»</w:t>
            </w:r>
          </w:p>
          <w:p w:rsidR="00627870" w:rsidRDefault="00627870">
            <w:r>
              <w:t>Клуб «Книжная паутина»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женщины  25-35 лет</w:t>
            </w:r>
          </w:p>
          <w:p w:rsidR="00627870" w:rsidRDefault="00627870">
            <w:r>
              <w:t>подростки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1 г"/>
              </w:smartTagPr>
              <w:r>
                <w:t>2001 г</w:t>
              </w:r>
            </w:smartTag>
            <w:r>
              <w:t>.</w:t>
            </w: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Новопетровская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«Женское счастье»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женщины от 20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Плосковская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«Надежда»</w:t>
            </w:r>
          </w:p>
          <w:p w:rsidR="00627870" w:rsidRDefault="00627870">
            <w:r>
              <w:t>Клуб «Юный краевед»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женщины от 35 лет</w:t>
            </w:r>
          </w:p>
          <w:p w:rsidR="00627870" w:rsidRDefault="00627870">
            <w:r>
              <w:t>дети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Степановская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любителей поэзии «Сударушка»</w:t>
            </w:r>
          </w:p>
          <w:p w:rsidR="00627870" w:rsidRDefault="00627870">
            <w:r>
              <w:t>Клуб «Книга путешественников»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женщины от  20 лет и старше</w:t>
            </w:r>
          </w:p>
          <w:p w:rsidR="00627870" w:rsidRDefault="00627870">
            <w:r>
              <w:t>дети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</w:p>
          <w:p w:rsidR="00627870" w:rsidRDefault="00627870">
            <w:pPr>
              <w:jc w:val="center"/>
            </w:pPr>
          </w:p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  <w:r>
              <w:t>.</w:t>
            </w:r>
          </w:p>
        </w:tc>
      </w:tr>
      <w:tr w:rsidR="00627870" w:rsidTr="007933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roofErr w:type="spellStart"/>
            <w:r>
              <w:t>Яковлевская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Клуб «Почемучка»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дети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</w:t>
            </w:r>
          </w:p>
        </w:tc>
      </w:tr>
    </w:tbl>
    <w:p w:rsidR="00627870" w:rsidRDefault="00627870" w:rsidP="00627870">
      <w:pPr>
        <w:tabs>
          <w:tab w:val="left" w:pos="6240"/>
        </w:tabs>
      </w:pPr>
    </w:p>
    <w:p w:rsidR="00985E43" w:rsidRDefault="00985E43" w:rsidP="00627870">
      <w:pPr>
        <w:tabs>
          <w:tab w:val="left" w:pos="6240"/>
        </w:tabs>
      </w:pPr>
    </w:p>
    <w:p w:rsidR="00A33992" w:rsidRDefault="00A33992" w:rsidP="00627870">
      <w:pPr>
        <w:tabs>
          <w:tab w:val="left" w:pos="6240"/>
        </w:tabs>
        <w:jc w:val="center"/>
        <w:rPr>
          <w:b/>
          <w:szCs w:val="28"/>
        </w:rPr>
      </w:pPr>
    </w:p>
    <w:p w:rsidR="00A33992" w:rsidRDefault="00A33992" w:rsidP="00627870">
      <w:pPr>
        <w:tabs>
          <w:tab w:val="left" w:pos="6240"/>
        </w:tabs>
        <w:jc w:val="center"/>
        <w:rPr>
          <w:b/>
          <w:szCs w:val="28"/>
        </w:rPr>
      </w:pPr>
    </w:p>
    <w:p w:rsidR="00A33992" w:rsidRDefault="00A33992" w:rsidP="00627870">
      <w:pPr>
        <w:tabs>
          <w:tab w:val="left" w:pos="6240"/>
        </w:tabs>
        <w:jc w:val="center"/>
        <w:rPr>
          <w:b/>
          <w:szCs w:val="28"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5.3.1.Культурно-досуговая и просветительская деятельность библиотек, в помощь образованию и производству</w:t>
      </w:r>
    </w:p>
    <w:p w:rsidR="00627870" w:rsidRDefault="00627870" w:rsidP="00627870">
      <w:pPr>
        <w:tabs>
          <w:tab w:val="left" w:pos="6240"/>
        </w:tabs>
        <w:jc w:val="center"/>
        <w:rPr>
          <w:b/>
          <w:szCs w:val="28"/>
        </w:rPr>
      </w:pPr>
    </w:p>
    <w:p w:rsidR="00627870" w:rsidRDefault="00627870" w:rsidP="00627870">
      <w:pPr>
        <w:numPr>
          <w:ilvl w:val="0"/>
          <w:numId w:val="8"/>
        </w:numPr>
        <w:tabs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>Патриотическое воспитание</w:t>
      </w:r>
    </w:p>
    <w:p w:rsidR="00D76253" w:rsidRDefault="00D76253" w:rsidP="00D76253">
      <w:pPr>
        <w:tabs>
          <w:tab w:val="left" w:pos="6240"/>
        </w:tabs>
        <w:ind w:left="720"/>
        <w:rPr>
          <w:b/>
          <w:szCs w:val="28"/>
        </w:rPr>
      </w:pPr>
    </w:p>
    <w:p w:rsidR="002E47B8" w:rsidRDefault="00D76253" w:rsidP="00D76253">
      <w:pPr>
        <w:jc w:val="center"/>
        <w:rPr>
          <w:b/>
        </w:rPr>
      </w:pPr>
      <w:r w:rsidRPr="002E47B8">
        <w:rPr>
          <w:b/>
        </w:rPr>
        <w:t xml:space="preserve">К </w:t>
      </w:r>
      <w:r w:rsidRPr="00CE36CE">
        <w:rPr>
          <w:b/>
          <w:sz w:val="28"/>
        </w:rPr>
        <w:t xml:space="preserve">70-летию Дня Победы </w:t>
      </w:r>
      <w:r w:rsidRPr="002E47B8">
        <w:rPr>
          <w:b/>
        </w:rPr>
        <w:t xml:space="preserve">советского народа в Великой Отечественной войне </w:t>
      </w:r>
    </w:p>
    <w:p w:rsidR="00D76253" w:rsidRPr="002E47B8" w:rsidRDefault="0097414E" w:rsidP="00D76253">
      <w:pPr>
        <w:jc w:val="center"/>
        <w:rPr>
          <w:b/>
          <w:sz w:val="22"/>
          <w:szCs w:val="28"/>
        </w:rPr>
      </w:pPr>
      <w:r w:rsidRPr="002E47B8">
        <w:rPr>
          <w:b/>
        </w:rPr>
        <w:t xml:space="preserve"> </w:t>
      </w:r>
      <w:r w:rsidR="00D76253" w:rsidRPr="002E47B8">
        <w:rPr>
          <w:b/>
        </w:rPr>
        <w:t xml:space="preserve"> 1941-1945 годов</w:t>
      </w:r>
      <w:r w:rsidR="002E47B8">
        <w:rPr>
          <w:b/>
        </w:rPr>
        <w:t>.</w:t>
      </w:r>
    </w:p>
    <w:p w:rsidR="002E47B8" w:rsidRPr="002E47B8" w:rsidRDefault="002E47B8" w:rsidP="002E47B8">
      <w:pPr>
        <w:tabs>
          <w:tab w:val="left" w:pos="6240"/>
        </w:tabs>
        <w:ind w:firstLine="567"/>
        <w:jc w:val="both"/>
        <w:rPr>
          <w:szCs w:val="28"/>
        </w:rPr>
      </w:pPr>
      <w:r w:rsidRPr="002E47B8">
        <w:rPr>
          <w:szCs w:val="28"/>
        </w:rPr>
        <w:t>История России знала немало войн. Самая страшная, кровопролитная, самая определяющая для судеб мира - война 1941 - 1945 годов. Победа в Великой Отечественной войне явила всему миру не только мощь нашего оружия, но и мощь русского духа. Эта победа - определяющая веха в истории нашей страны и края.</w:t>
      </w:r>
    </w:p>
    <w:p w:rsidR="00D76253" w:rsidRDefault="002E47B8" w:rsidP="002E47B8">
      <w:pPr>
        <w:tabs>
          <w:tab w:val="left" w:pos="6240"/>
        </w:tabs>
        <w:ind w:firstLine="567"/>
        <w:jc w:val="both"/>
        <w:rPr>
          <w:szCs w:val="28"/>
        </w:rPr>
      </w:pPr>
      <w:r w:rsidRPr="002E47B8">
        <w:rPr>
          <w:szCs w:val="28"/>
        </w:rPr>
        <w:t>С того памятного мая минуло более полувека. Выросли новые поколения. Для них Великая Отечественная война – далекая история. Но совесть и долг перед погибшими и пережившими войну не должны позволить нам забыть эту героически-трагическую страницу летописи нашего  государства.</w:t>
      </w:r>
      <w:r>
        <w:rPr>
          <w:szCs w:val="28"/>
        </w:rPr>
        <w:t xml:space="preserve"> Библиотеки Свердловского района проводят плодотворную работу в этом направлении.</w:t>
      </w:r>
    </w:p>
    <w:p w:rsidR="00946938" w:rsidRDefault="00946938" w:rsidP="00946938">
      <w:pPr>
        <w:ind w:firstLine="708"/>
        <w:jc w:val="both"/>
        <w:rPr>
          <w:b/>
        </w:rPr>
      </w:pPr>
      <w:proofErr w:type="gramStart"/>
      <w:r>
        <w:t>К этой дате в ЦРБ им. Н.С.Лескова был издан фотоальбом «Их подвиг жив, неповторим и вечен!», в котором собраны краткие биографические данные о ныне живущих в Свердловском районе ветеранах ВОВ; создали электронную выставку «Четыре года славы и потерь».</w:t>
      </w:r>
      <w:r w:rsidRPr="00D45640">
        <w:t xml:space="preserve"> </w:t>
      </w:r>
      <w:r w:rsidRPr="00D45640">
        <w:rPr>
          <w:b/>
        </w:rPr>
        <w:t xml:space="preserve">  </w:t>
      </w:r>
      <w:proofErr w:type="gramEnd"/>
    </w:p>
    <w:p w:rsidR="002E47B8" w:rsidRDefault="002E47B8" w:rsidP="002E47B8">
      <w:pPr>
        <w:tabs>
          <w:tab w:val="left" w:pos="6240"/>
        </w:tabs>
        <w:ind w:firstLine="567"/>
        <w:jc w:val="both"/>
        <w:rPr>
          <w:szCs w:val="28"/>
        </w:rPr>
      </w:pPr>
      <w:r w:rsidRPr="002E47B8">
        <w:rPr>
          <w:szCs w:val="28"/>
        </w:rPr>
        <w:t xml:space="preserve">27 января мы отмечаем памятную для всей страны дату – </w:t>
      </w:r>
      <w:r w:rsidRPr="002E47B8">
        <w:rPr>
          <w:b/>
          <w:i/>
          <w:szCs w:val="28"/>
        </w:rPr>
        <w:t>День снятия блокады города Ленинграда.</w:t>
      </w:r>
      <w:r w:rsidRPr="002E47B8">
        <w:rPr>
          <w:szCs w:val="28"/>
        </w:rPr>
        <w:t xml:space="preserve"> Традиционно в эти дни в библиотеках про</w:t>
      </w:r>
      <w:r>
        <w:rPr>
          <w:szCs w:val="28"/>
        </w:rPr>
        <w:t>ходят мероприятия для населения</w:t>
      </w:r>
      <w:r w:rsidRPr="002E47B8">
        <w:rPr>
          <w:szCs w:val="28"/>
        </w:rPr>
        <w:t>.</w:t>
      </w:r>
    </w:p>
    <w:p w:rsidR="00E11DAA" w:rsidRPr="00D72B2F" w:rsidRDefault="00D72B2F" w:rsidP="00D72B2F">
      <w:pPr>
        <w:tabs>
          <w:tab w:val="left" w:pos="6240"/>
        </w:tabs>
        <w:ind w:firstLine="567"/>
        <w:jc w:val="both"/>
      </w:pPr>
      <w:r>
        <w:t>В</w:t>
      </w:r>
      <w:r w:rsidRPr="00D72B2F">
        <w:t xml:space="preserve"> Центральной </w:t>
      </w:r>
      <w:r>
        <w:t xml:space="preserve">районной </w:t>
      </w:r>
      <w:r w:rsidRPr="00D72B2F">
        <w:t>библиотеке</w:t>
      </w:r>
      <w:r>
        <w:t xml:space="preserve"> им. Н.С.Лескова</w:t>
      </w:r>
      <w:r w:rsidRPr="00D72B2F">
        <w:t xml:space="preserve"> с учащимися </w:t>
      </w:r>
      <w:proofErr w:type="spellStart"/>
      <w:r>
        <w:t>Змиёвской</w:t>
      </w:r>
      <w:proofErr w:type="spellEnd"/>
      <w:r>
        <w:t xml:space="preserve"> средней школы</w:t>
      </w:r>
      <w:r w:rsidRPr="00D72B2F">
        <w:t xml:space="preserve"> был проведён </w:t>
      </w:r>
      <w:r w:rsidR="00687B84">
        <w:t>вечер памяти «</w:t>
      </w:r>
      <w:r w:rsidRPr="00D72B2F">
        <w:t>Опять война, опять блокада</w:t>
      </w:r>
      <w:r w:rsidR="00687B84">
        <w:t>»</w:t>
      </w:r>
      <w:r>
        <w:t>.</w:t>
      </w:r>
      <w:r w:rsidR="00687B84">
        <w:t xml:space="preserve"> </w:t>
      </w:r>
      <w:r w:rsidRPr="00D72B2F">
        <w:t>Б</w:t>
      </w:r>
      <w:r w:rsidR="00687B84">
        <w:t>иблиотекари</w:t>
      </w:r>
      <w:r w:rsidRPr="00D72B2F">
        <w:t xml:space="preserve"> </w:t>
      </w:r>
      <w:r w:rsidR="00687B84">
        <w:t xml:space="preserve"> рассказали</w:t>
      </w:r>
      <w:r w:rsidRPr="00D72B2F">
        <w:t xml:space="preserve"> о героизме, проявленном жителями блокадного Ленинграда в годы Великой Отечественной войны. Вниманию школьников была представлена выставка</w:t>
      </w:r>
      <w:r w:rsidR="00687B84">
        <w:t xml:space="preserve"> «Страницы истории: блокада Ленинграда»</w:t>
      </w:r>
      <w:r w:rsidRPr="00D72B2F">
        <w:t>, на которой представлены документальная и художественная литература, письма и иллюстрации, с</w:t>
      </w:r>
      <w:r w:rsidR="00687B84">
        <w:t xml:space="preserve">татьи из журналов и газет </w:t>
      </w:r>
      <w:r w:rsidRPr="00D72B2F">
        <w:t xml:space="preserve"> о блокаде Ленинграда.</w:t>
      </w:r>
    </w:p>
    <w:p w:rsidR="002E47B8" w:rsidRPr="00D72B2F" w:rsidRDefault="008B45B6" w:rsidP="00D72B2F">
      <w:pPr>
        <w:tabs>
          <w:tab w:val="left" w:pos="6240"/>
        </w:tabs>
        <w:ind w:firstLine="567"/>
        <w:jc w:val="both"/>
      </w:pPr>
      <w:r>
        <w:t xml:space="preserve">В </w:t>
      </w:r>
      <w:proofErr w:type="spellStart"/>
      <w:r>
        <w:t>Гостиновской</w:t>
      </w:r>
      <w:proofErr w:type="spellEnd"/>
      <w:r>
        <w:t xml:space="preserve"> </w:t>
      </w:r>
      <w:proofErr w:type="gramStart"/>
      <w:r>
        <w:t>с/б</w:t>
      </w:r>
      <w:proofErr w:type="gramEnd"/>
      <w:r w:rsidRPr="008B45B6">
        <w:t xml:space="preserve"> состоялся урок </w:t>
      </w:r>
      <w:r>
        <w:t>памяти</w:t>
      </w:r>
      <w:r w:rsidRPr="008B45B6">
        <w:t xml:space="preserve"> «</w:t>
      </w:r>
      <w:r>
        <w:t>Бессмертие и сила Ленинграда</w:t>
      </w:r>
      <w:r w:rsidRPr="008B45B6">
        <w:t xml:space="preserve">». </w:t>
      </w:r>
      <w:r>
        <w:t>Библиотекарь Лебедева Л.В.</w:t>
      </w:r>
      <w:r w:rsidRPr="008B45B6">
        <w:t xml:space="preserve"> рассказала </w:t>
      </w:r>
      <w:r>
        <w:t>присутствующим</w:t>
      </w:r>
      <w:r w:rsidRPr="008B45B6">
        <w:t xml:space="preserve"> о самых героических страницах войны — обороне и снятии блокады Ленинграда, о героизме жителей блокадного города, в том числе детей. Рассказ о дневнике одиннадцатилетней школьницы Тани Савичевой нельзя слушать без боли и содрогания.</w:t>
      </w:r>
      <w:r>
        <w:t xml:space="preserve"> </w:t>
      </w:r>
      <w:r w:rsidRPr="008B45B6">
        <w:t xml:space="preserve">Урок сопровождался показом </w:t>
      </w:r>
      <w:r>
        <w:t>видеоклипа «Блокада Ленинграда»</w:t>
      </w:r>
      <w:r w:rsidRPr="008B45B6">
        <w:t xml:space="preserve"> и обзором книг о Великой Отечественной войне.</w:t>
      </w:r>
    </w:p>
    <w:p w:rsidR="002E47B8" w:rsidRDefault="008B45B6" w:rsidP="00696270">
      <w:pPr>
        <w:tabs>
          <w:tab w:val="left" w:pos="6240"/>
        </w:tabs>
        <w:ind w:firstLine="567"/>
        <w:jc w:val="both"/>
      </w:pPr>
      <w:r>
        <w:t>Час мужества «Блокада: искры памяти» (</w:t>
      </w:r>
      <w:proofErr w:type="spellStart"/>
      <w:r>
        <w:t>Новопетровская</w:t>
      </w:r>
      <w:proofErr w:type="spellEnd"/>
      <w:r>
        <w:t xml:space="preserve"> с/б), </w:t>
      </w:r>
      <w:r w:rsidR="00696270">
        <w:t>урок памяти «900 дней мужества» (</w:t>
      </w:r>
      <w:proofErr w:type="spellStart"/>
      <w:r w:rsidR="00696270">
        <w:t>Краснорыбницкая</w:t>
      </w:r>
      <w:proofErr w:type="spellEnd"/>
      <w:r w:rsidR="00696270">
        <w:t xml:space="preserve"> с/б), литературная гостиная «Жизнь и смерть в осажденном городе» (</w:t>
      </w:r>
      <w:proofErr w:type="spellStart"/>
      <w:r w:rsidR="00696270">
        <w:t>Никуличинская</w:t>
      </w:r>
      <w:proofErr w:type="spellEnd"/>
      <w:r w:rsidR="00696270">
        <w:t xml:space="preserve"> с/б).</w:t>
      </w:r>
    </w:p>
    <w:p w:rsidR="00E11DAA" w:rsidRDefault="00F37ADA" w:rsidP="00B8390C">
      <w:pPr>
        <w:tabs>
          <w:tab w:val="left" w:pos="6240"/>
        </w:tabs>
        <w:ind w:firstLine="567"/>
        <w:jc w:val="both"/>
      </w:pPr>
      <w:r w:rsidRPr="00B8390C">
        <w:rPr>
          <w:b/>
          <w:i/>
        </w:rPr>
        <w:t>Сталинградская битва</w:t>
      </w:r>
      <w:r w:rsidRPr="00F37ADA">
        <w:t xml:space="preserve"> - самое масштабное сражение за всю историю XX века. Город-герой навечно вошёл в историю как символ непобедимости и сплочённости советского народа, необычайного героизма, символ несокрушимости российского войска.</w:t>
      </w:r>
      <w:r w:rsidR="00B8390C">
        <w:t xml:space="preserve"> Сотрудники ЦРБ им. Н.С.Лескова в клубе «Ласточка» провели урок мужества «Не забудем это никогда», посвященный </w:t>
      </w:r>
      <w:r w:rsidR="00E11DAA" w:rsidRPr="00ED41E3">
        <w:rPr>
          <w:b/>
          <w:i/>
        </w:rPr>
        <w:t>Дн</w:t>
      </w:r>
      <w:r w:rsidR="00B8390C">
        <w:rPr>
          <w:b/>
          <w:i/>
        </w:rPr>
        <w:t>ю</w:t>
      </w:r>
      <w:r w:rsidR="00E11DAA" w:rsidRPr="00ED41E3">
        <w:rPr>
          <w:b/>
          <w:i/>
        </w:rPr>
        <w:t xml:space="preserve"> разгрома советскими войсками немецко-фашистских вой</w:t>
      </w:r>
      <w:proofErr w:type="gramStart"/>
      <w:r w:rsidR="00E11DAA" w:rsidRPr="00ED41E3">
        <w:rPr>
          <w:b/>
          <w:i/>
        </w:rPr>
        <w:t>ск в Ст</w:t>
      </w:r>
      <w:proofErr w:type="gramEnd"/>
      <w:r w:rsidR="00E11DAA" w:rsidRPr="00ED41E3">
        <w:rPr>
          <w:b/>
          <w:i/>
        </w:rPr>
        <w:t>алинградской битве</w:t>
      </w:r>
      <w:r w:rsidR="00B8390C">
        <w:rPr>
          <w:b/>
          <w:i/>
        </w:rPr>
        <w:t xml:space="preserve">. </w:t>
      </w:r>
      <w:r w:rsidR="00B8390C">
        <w:t xml:space="preserve">Виртуальную экскурсию «Маршруты памяти – Сталинградская битва» провели в </w:t>
      </w:r>
      <w:proofErr w:type="spellStart"/>
      <w:r w:rsidR="00B8390C">
        <w:t>Гостиновской</w:t>
      </w:r>
      <w:proofErr w:type="spellEnd"/>
      <w:r w:rsidR="00B8390C">
        <w:t xml:space="preserve"> </w:t>
      </w:r>
      <w:proofErr w:type="gramStart"/>
      <w:r w:rsidR="00B8390C">
        <w:t>с/б</w:t>
      </w:r>
      <w:proofErr w:type="gramEnd"/>
      <w:r w:rsidR="004C5BC3">
        <w:t>, урок памяти «Город, восставший из пепла » (</w:t>
      </w:r>
      <w:proofErr w:type="spellStart"/>
      <w:r w:rsidR="004C5BC3">
        <w:t>Плосковская</w:t>
      </w:r>
      <w:proofErr w:type="spellEnd"/>
      <w:r w:rsidR="004C5BC3">
        <w:t xml:space="preserve"> с/б), познавательный час «Великий подвиг – городов-героев» (</w:t>
      </w:r>
      <w:proofErr w:type="spellStart"/>
      <w:r w:rsidR="004C5BC3">
        <w:t>Козьминская</w:t>
      </w:r>
      <w:proofErr w:type="spellEnd"/>
      <w:r w:rsidR="004C5BC3">
        <w:t xml:space="preserve"> с/б), </w:t>
      </w:r>
      <w:r w:rsidR="004303F2">
        <w:t>историко-патриотический вечер «Я камнем стал, но я живу» (</w:t>
      </w:r>
      <w:proofErr w:type="spellStart"/>
      <w:r w:rsidR="004303F2">
        <w:t>Домнинская</w:t>
      </w:r>
      <w:proofErr w:type="spellEnd"/>
      <w:r w:rsidR="004303F2">
        <w:t xml:space="preserve"> с/б).</w:t>
      </w:r>
    </w:p>
    <w:p w:rsidR="005050CC" w:rsidRDefault="005050CC" w:rsidP="005050CC">
      <w:pPr>
        <w:ind w:firstLine="567"/>
        <w:jc w:val="both"/>
      </w:pPr>
      <w:r>
        <w:t xml:space="preserve">В </w:t>
      </w:r>
      <w:r w:rsidRPr="000F2402">
        <w:rPr>
          <w:b/>
          <w:i/>
        </w:rPr>
        <w:t>День защитника Отечества</w:t>
      </w:r>
      <w:r w:rsidRPr="001603C6">
        <w:t xml:space="preserve"> мы отдаем дань уважения и благодарности тем, кто мужественно защищал родную землю от захватчиков, и тем, кто в мирное время несёт нелегкую и ответственную службу. В библиотеках </w:t>
      </w:r>
      <w:r>
        <w:t>Свердловского</w:t>
      </w:r>
      <w:r w:rsidRPr="001603C6">
        <w:t xml:space="preserve"> района традиционно </w:t>
      </w:r>
      <w:r w:rsidRPr="001603C6">
        <w:lastRenderedPageBreak/>
        <w:t>прошёл цикл тематических мероприятий.</w:t>
      </w:r>
      <w:r w:rsidR="00152FD2">
        <w:t xml:space="preserve"> В ЦРБ им. Н.С.Лескова урок мужества « Есть такая профессия – Родину защищать»; тематический вечер «День настоящего мужчины» (</w:t>
      </w:r>
      <w:proofErr w:type="spellStart"/>
      <w:r w:rsidR="00152FD2">
        <w:t>Никуличинская</w:t>
      </w:r>
      <w:proofErr w:type="spellEnd"/>
      <w:r w:rsidR="00152FD2">
        <w:t xml:space="preserve"> с/б)</w:t>
      </w:r>
      <w:r w:rsidR="000F2402">
        <w:t>; познавательный час «Служить Отечеству - великая честь» (Никольская с/б).</w:t>
      </w:r>
    </w:p>
    <w:p w:rsidR="00F0399D" w:rsidRDefault="00F0399D" w:rsidP="00F0399D">
      <w:pPr>
        <w:ind w:firstLine="708"/>
        <w:jc w:val="both"/>
      </w:pPr>
      <w:r>
        <w:t>В конце апреля и начале мая библиотеки провели  мероприяти</w:t>
      </w:r>
      <w:r w:rsidR="007E0107">
        <w:t>я</w:t>
      </w:r>
      <w:r w:rsidRPr="00F0399D">
        <w:t>, посвященны</w:t>
      </w:r>
      <w:r w:rsidR="007E0107">
        <w:t>е</w:t>
      </w:r>
      <w:r w:rsidRPr="00F0399D">
        <w:t xml:space="preserve"> Дню Победы.</w:t>
      </w:r>
    </w:p>
    <w:p w:rsidR="00B90185" w:rsidRDefault="00B90185" w:rsidP="00F0399D">
      <w:pPr>
        <w:ind w:firstLine="708"/>
        <w:jc w:val="both"/>
      </w:pPr>
      <w:r>
        <w:t>Приняли участие в районной акции «Бессмертный полк».</w:t>
      </w:r>
    </w:p>
    <w:p w:rsidR="00F0399D" w:rsidRDefault="00E36AAC" w:rsidP="00F0399D">
      <w:pPr>
        <w:ind w:firstLine="708"/>
        <w:jc w:val="both"/>
      </w:pPr>
      <w:r>
        <w:t xml:space="preserve"> </w:t>
      </w:r>
      <w:r w:rsidR="00F0399D">
        <w:t>Сотрудники ЦРБ им. Н.С.Лескова провели:</w:t>
      </w:r>
      <w:r w:rsidR="00CC36D0">
        <w:t xml:space="preserve">  вечер </w:t>
      </w:r>
      <w:r w:rsidR="00F0399D" w:rsidRPr="00D45640">
        <w:t xml:space="preserve"> "В тот день, когда закончилась война"</w:t>
      </w:r>
      <w:r w:rsidR="00F0399D" w:rsidRPr="00D01672">
        <w:t xml:space="preserve"> </w:t>
      </w:r>
      <w:r w:rsidR="00CC36D0">
        <w:t>в</w:t>
      </w:r>
      <w:r w:rsidR="00A13D16">
        <w:t xml:space="preserve"> </w:t>
      </w:r>
      <w:proofErr w:type="spellStart"/>
      <w:r w:rsidR="00A13D16">
        <w:t>Змиёвском</w:t>
      </w:r>
      <w:proofErr w:type="spellEnd"/>
      <w:r w:rsidR="00A13D16">
        <w:t xml:space="preserve"> л</w:t>
      </w:r>
      <w:r w:rsidR="00CC36D0">
        <w:t>ицее;</w:t>
      </w:r>
      <w:r w:rsidR="00F0399D" w:rsidRPr="00D01672">
        <w:t xml:space="preserve"> </w:t>
      </w:r>
      <w:r w:rsidR="00F0399D">
        <w:t xml:space="preserve">ЦРБ им. Н.С.Лескова совместно с историко-краеведческим музеем и районным Советом ветеранов </w:t>
      </w:r>
      <w:r w:rsidR="00F0399D" w:rsidRPr="00D01672">
        <w:t>на базе музея</w:t>
      </w:r>
      <w:r w:rsidR="00F0399D">
        <w:t xml:space="preserve"> провели в</w:t>
      </w:r>
      <w:r w:rsidR="00F0399D" w:rsidRPr="00D01672">
        <w:t>оенный огонек "Все</w:t>
      </w:r>
      <w:r w:rsidR="00F0399D">
        <w:t xml:space="preserve"> помнится - ничто не позабыто". Мероприятие</w:t>
      </w:r>
      <w:r w:rsidR="00F0399D" w:rsidRPr="003B140D">
        <w:t xml:space="preserve"> открыл председатель Совета ветеранов Новиков В.Н., который поздравил ветеранов</w:t>
      </w:r>
      <w:r w:rsidR="00F0399D">
        <w:t xml:space="preserve"> и всех присутствующих</w:t>
      </w:r>
      <w:r w:rsidR="00F0399D" w:rsidRPr="003B140D">
        <w:t xml:space="preserve"> с праздником, затем с поздравлениями выступили: и.о. главы администрации Свердловского района </w:t>
      </w:r>
      <w:proofErr w:type="spellStart"/>
      <w:r w:rsidR="00F0399D" w:rsidRPr="003B140D">
        <w:t>Шумай</w:t>
      </w:r>
      <w:proofErr w:type="spellEnd"/>
      <w:r w:rsidR="00F0399D" w:rsidRPr="003B140D">
        <w:t xml:space="preserve"> О., представители  Госбанка, ветераны Великой Отечественной войны. Сотрудники библиотеки представили композицию "Все помнит</w:t>
      </w:r>
      <w:r w:rsidR="00F0399D">
        <w:t>ся - ничто не позабыто", электронную</w:t>
      </w:r>
      <w:r w:rsidR="00F0399D" w:rsidRPr="003B140D">
        <w:t xml:space="preserve"> презентацию альбома "Их подвиг жив, неповторим и вечен", </w:t>
      </w:r>
      <w:proofErr w:type="spellStart"/>
      <w:r w:rsidR="00F0399D" w:rsidRPr="003B140D">
        <w:t>буктрейлер</w:t>
      </w:r>
      <w:proofErr w:type="spellEnd"/>
      <w:r w:rsidR="00F0399D" w:rsidRPr="003B140D">
        <w:t xml:space="preserve"> по книге В.Богомолова "Момент истины". С музыкальными номерами выступили работники ЦДК и ДШИ.</w:t>
      </w:r>
      <w:r w:rsidR="00F0399D">
        <w:t xml:space="preserve"> </w:t>
      </w:r>
    </w:p>
    <w:p w:rsidR="00F0399D" w:rsidRDefault="00F0399D" w:rsidP="00CC36D0">
      <w:pPr>
        <w:jc w:val="both"/>
      </w:pPr>
      <w:r>
        <w:t xml:space="preserve">          </w:t>
      </w:r>
      <w:r w:rsidR="006019AF" w:rsidRPr="006019AF">
        <w:t xml:space="preserve">В </w:t>
      </w:r>
      <w:r w:rsidR="006019AF">
        <w:t xml:space="preserve">Богодуховской </w:t>
      </w:r>
      <w:proofErr w:type="gramStart"/>
      <w:r w:rsidR="006019AF">
        <w:t>с/б</w:t>
      </w:r>
      <w:proofErr w:type="gramEnd"/>
      <w:r w:rsidR="006019AF" w:rsidRPr="006019AF">
        <w:t xml:space="preserve"> провели</w:t>
      </w:r>
      <w:r w:rsidR="006019AF">
        <w:t xml:space="preserve"> час поэзии «Фронтовые поэты – ваши жизни война рифмовала»</w:t>
      </w:r>
      <w:r w:rsidR="006019AF" w:rsidRPr="006019AF">
        <w:t xml:space="preserve">. Это мероприятие было посвящено военному пути </w:t>
      </w:r>
      <w:r w:rsidR="006019AF">
        <w:t xml:space="preserve"> поэтов-фронтовиков </w:t>
      </w:r>
      <w:r w:rsidR="006019AF" w:rsidRPr="006019AF">
        <w:t xml:space="preserve"> </w:t>
      </w:r>
      <w:r w:rsidR="006019AF">
        <w:t>(П.</w:t>
      </w:r>
      <w:r w:rsidR="006019AF" w:rsidRPr="006019AF">
        <w:t xml:space="preserve"> Кога</w:t>
      </w:r>
      <w:r w:rsidR="006019AF">
        <w:t xml:space="preserve">н, М. </w:t>
      </w:r>
      <w:proofErr w:type="spellStart"/>
      <w:r w:rsidR="006019AF">
        <w:t>Джалиль</w:t>
      </w:r>
      <w:proofErr w:type="spellEnd"/>
      <w:r w:rsidR="006019AF">
        <w:t xml:space="preserve">, Ю. </w:t>
      </w:r>
      <w:proofErr w:type="spellStart"/>
      <w:r w:rsidR="006019AF">
        <w:t>Друнина</w:t>
      </w:r>
      <w:proofErr w:type="spellEnd"/>
      <w:r w:rsidR="006019AF">
        <w:t>, Б.Окуджава, К.Симонов).</w:t>
      </w:r>
      <w:r w:rsidR="006019AF" w:rsidRPr="006019AF">
        <w:t xml:space="preserve"> За ними – биография страны, судьба нашей литературы и подвиг народа.  Собравшиеся прослушали </w:t>
      </w:r>
      <w:r w:rsidR="006019AF">
        <w:t>биографию, стихи поэтов.</w:t>
      </w:r>
      <w:r>
        <w:t xml:space="preserve"> </w:t>
      </w:r>
    </w:p>
    <w:p w:rsidR="00F0399D" w:rsidRPr="00557ECF" w:rsidRDefault="00F0399D" w:rsidP="00F0399D">
      <w:pPr>
        <w:ind w:firstLine="567"/>
        <w:jc w:val="both"/>
      </w:pPr>
      <w:proofErr w:type="gramStart"/>
      <w:r>
        <w:t>Ч</w:t>
      </w:r>
      <w:r w:rsidRPr="00D53194">
        <w:t xml:space="preserve">ас мужества, посвященный героям войны «Юбиляры Победы» </w:t>
      </w:r>
      <w:r>
        <w:t xml:space="preserve">/ </w:t>
      </w:r>
      <w:proofErr w:type="spellStart"/>
      <w:r w:rsidRPr="00D53194">
        <w:t>Куракинская</w:t>
      </w:r>
      <w:proofErr w:type="spellEnd"/>
      <w:r w:rsidRPr="00D53194">
        <w:t xml:space="preserve"> с/б</w:t>
      </w:r>
      <w:r w:rsidR="005C5529">
        <w:t>/</w:t>
      </w:r>
      <w:r>
        <w:t>; у</w:t>
      </w:r>
      <w:r w:rsidRPr="00082D17">
        <w:t>рок мужества «Вечно живые» (заочная экскурсия по местам великих сражений)</w:t>
      </w:r>
      <w:r>
        <w:t xml:space="preserve">/ </w:t>
      </w:r>
      <w:proofErr w:type="spellStart"/>
      <w:r w:rsidRPr="00082D17">
        <w:t>Гостиновская</w:t>
      </w:r>
      <w:proofErr w:type="spellEnd"/>
      <w:r w:rsidRPr="00082D17">
        <w:t xml:space="preserve"> с/б</w:t>
      </w:r>
      <w:r w:rsidR="005C5529">
        <w:t>/</w:t>
      </w:r>
      <w:r>
        <w:t>; у</w:t>
      </w:r>
      <w:r w:rsidRPr="00082D17">
        <w:t>рок памяти «Есть память, которой не будет забвенья, и слава, которой не будет конца»</w:t>
      </w:r>
      <w:r>
        <w:t xml:space="preserve"> /</w:t>
      </w:r>
      <w:proofErr w:type="spellStart"/>
      <w:r w:rsidRPr="00082D17">
        <w:t>Плосковская</w:t>
      </w:r>
      <w:proofErr w:type="spellEnd"/>
      <w:r w:rsidRPr="00082D17">
        <w:t xml:space="preserve"> с/б</w:t>
      </w:r>
      <w:r w:rsidR="005C5529">
        <w:t>/</w:t>
      </w:r>
      <w:r>
        <w:t>;  л</w:t>
      </w:r>
      <w:r w:rsidRPr="005D3A02">
        <w:t>итературно-музыкальная композиция «Память, память за собою позови»</w:t>
      </w:r>
      <w:r>
        <w:t xml:space="preserve"> /</w:t>
      </w:r>
      <w:proofErr w:type="spellStart"/>
      <w:r w:rsidRPr="005D3A02">
        <w:t>Новопетровская</w:t>
      </w:r>
      <w:proofErr w:type="spellEnd"/>
      <w:r w:rsidRPr="005D3A02">
        <w:t xml:space="preserve"> с/б</w:t>
      </w:r>
      <w:r w:rsidR="005C5529">
        <w:t>/</w:t>
      </w:r>
      <w:r>
        <w:t>;</w:t>
      </w:r>
      <w:proofErr w:type="gramEnd"/>
      <w:r>
        <w:t xml:space="preserve"> </w:t>
      </w:r>
      <w:proofErr w:type="gramStart"/>
      <w:r>
        <w:t>л</w:t>
      </w:r>
      <w:r w:rsidRPr="005D3A02">
        <w:t>итературно-музыкальная композиция «70 лет Победы – 70 лет памяти»</w:t>
      </w:r>
      <w:r>
        <w:t xml:space="preserve"> /</w:t>
      </w:r>
      <w:r w:rsidRPr="005D3A02">
        <w:tab/>
      </w:r>
      <w:proofErr w:type="spellStart"/>
      <w:r w:rsidRPr="005D3A02">
        <w:t>Краснорыбницкая</w:t>
      </w:r>
      <w:proofErr w:type="spellEnd"/>
      <w:r w:rsidRPr="005D3A02">
        <w:t xml:space="preserve"> с/б</w:t>
      </w:r>
      <w:r w:rsidR="005C5529">
        <w:t>/</w:t>
      </w:r>
      <w:r>
        <w:t>;  у</w:t>
      </w:r>
      <w:r w:rsidRPr="005D3A02">
        <w:t>стный журнал «Живая память Города-Герои»</w:t>
      </w:r>
      <w:r>
        <w:t xml:space="preserve"> /</w:t>
      </w:r>
      <w:r w:rsidRPr="005D3A02">
        <w:t>Знаменская с/б</w:t>
      </w:r>
      <w:r w:rsidR="005C5529">
        <w:t>/</w:t>
      </w:r>
      <w:r>
        <w:t>; т</w:t>
      </w:r>
      <w:r w:rsidRPr="005D3A02">
        <w:t>оржественный митинг «Подвиг»</w:t>
      </w:r>
      <w:r>
        <w:t xml:space="preserve"> /</w:t>
      </w:r>
      <w:proofErr w:type="spellStart"/>
      <w:r w:rsidRPr="005D3A02">
        <w:t>Домнинская</w:t>
      </w:r>
      <w:proofErr w:type="spellEnd"/>
      <w:r w:rsidRPr="005D3A02">
        <w:t xml:space="preserve"> с/б</w:t>
      </w:r>
      <w:r w:rsidR="005C5529">
        <w:t>/</w:t>
      </w:r>
      <w:r>
        <w:t>; л</w:t>
      </w:r>
      <w:r w:rsidRPr="005D3A02">
        <w:t>итературно-музыкальная композиция «И дольше века длится бой…»</w:t>
      </w:r>
      <w:r>
        <w:t xml:space="preserve"> /</w:t>
      </w:r>
      <w:proofErr w:type="spellStart"/>
      <w:r w:rsidRPr="005D3A02">
        <w:t>Степановская</w:t>
      </w:r>
      <w:proofErr w:type="spellEnd"/>
      <w:r w:rsidRPr="005D3A02">
        <w:t xml:space="preserve"> с/б</w:t>
      </w:r>
      <w:r w:rsidR="005C5529">
        <w:t>/</w:t>
      </w:r>
      <w:r>
        <w:t>; в</w:t>
      </w:r>
      <w:r w:rsidRPr="005D3A02">
        <w:t>ечер – рассказ о героях-земляках «Я прошёл по той войне»</w:t>
      </w:r>
      <w:r>
        <w:t xml:space="preserve"> /</w:t>
      </w:r>
      <w:proofErr w:type="spellStart"/>
      <w:r w:rsidRPr="005D3A02">
        <w:t>Куракинская</w:t>
      </w:r>
      <w:proofErr w:type="spellEnd"/>
      <w:r w:rsidRPr="005D3A02">
        <w:t xml:space="preserve"> с/б</w:t>
      </w:r>
      <w:r w:rsidR="005C5529">
        <w:t>/</w:t>
      </w:r>
      <w:r>
        <w:t>;</w:t>
      </w:r>
      <w:proofErr w:type="gramEnd"/>
      <w:r>
        <w:t xml:space="preserve"> </w:t>
      </w:r>
      <w:proofErr w:type="gramStart"/>
      <w:r>
        <w:t>л</w:t>
      </w:r>
      <w:r w:rsidRPr="005D3A02">
        <w:t>итературно-музыкальный вечер «Мы  этой памяти верны»</w:t>
      </w:r>
      <w:r>
        <w:t>, литературно-музыкальная композиция «память жива»</w:t>
      </w:r>
      <w:r w:rsidRPr="005D3A02">
        <w:t xml:space="preserve"> </w:t>
      </w:r>
      <w:r>
        <w:t>/</w:t>
      </w:r>
      <w:proofErr w:type="spellStart"/>
      <w:r w:rsidRPr="005D3A02">
        <w:t>Никуличинская</w:t>
      </w:r>
      <w:proofErr w:type="spellEnd"/>
      <w:r w:rsidRPr="005D3A02">
        <w:t xml:space="preserve"> с/б</w:t>
      </w:r>
      <w:r w:rsidR="005C5529">
        <w:t>/</w:t>
      </w:r>
      <w:r>
        <w:t>; л</w:t>
      </w:r>
      <w:r w:rsidRPr="005D3A02">
        <w:t>итературно-музыкальная композиция «Поклонимся великим тем годам»</w:t>
      </w:r>
      <w:r>
        <w:t xml:space="preserve"> /</w:t>
      </w:r>
      <w:proofErr w:type="spellStart"/>
      <w:r w:rsidRPr="005D3A02">
        <w:t>Яковлевская</w:t>
      </w:r>
      <w:proofErr w:type="spellEnd"/>
      <w:r w:rsidRPr="005D3A02">
        <w:t xml:space="preserve"> с/б</w:t>
      </w:r>
      <w:r w:rsidR="005C5529">
        <w:t>/</w:t>
      </w:r>
      <w:r>
        <w:t>; л</w:t>
      </w:r>
      <w:r w:rsidRPr="005D3A02">
        <w:t>итературно-музыкальная композиция «И выстояли и  победили»</w:t>
      </w:r>
      <w:r>
        <w:t xml:space="preserve"> /</w:t>
      </w:r>
      <w:proofErr w:type="spellStart"/>
      <w:r w:rsidRPr="005D3A02">
        <w:t>Плосковская</w:t>
      </w:r>
      <w:proofErr w:type="spellEnd"/>
      <w:r w:rsidRPr="005D3A02">
        <w:t xml:space="preserve"> с/б</w:t>
      </w:r>
      <w:r w:rsidR="005C5529">
        <w:t>/</w:t>
      </w:r>
      <w:r>
        <w:t>; л</w:t>
      </w:r>
      <w:r w:rsidRPr="005D3A02">
        <w:t>итературно-музыкальная композиция «И песня тоже воевала»</w:t>
      </w:r>
      <w:r>
        <w:t xml:space="preserve"> /</w:t>
      </w:r>
      <w:proofErr w:type="spellStart"/>
      <w:r w:rsidRPr="005D3A02">
        <w:t>Козьминская</w:t>
      </w:r>
      <w:proofErr w:type="spellEnd"/>
      <w:r w:rsidRPr="005D3A02">
        <w:t xml:space="preserve"> с/б</w:t>
      </w:r>
      <w:r w:rsidR="005C5529">
        <w:t>/</w:t>
      </w:r>
      <w:r>
        <w:t>; в</w:t>
      </w:r>
      <w:r w:rsidRPr="005D3A02">
        <w:t xml:space="preserve">оенно-историческая викторина «Этот день мы приближали, как могли» </w:t>
      </w:r>
      <w:r>
        <w:t xml:space="preserve">/ </w:t>
      </w:r>
      <w:proofErr w:type="spellStart"/>
      <w:r w:rsidRPr="005D3A02">
        <w:t>Кошелевская</w:t>
      </w:r>
      <w:proofErr w:type="spellEnd"/>
      <w:r w:rsidRPr="005D3A02">
        <w:t xml:space="preserve"> с/б</w:t>
      </w:r>
      <w:r w:rsidR="005C5529">
        <w:t>/</w:t>
      </w:r>
      <w:r>
        <w:t>.</w:t>
      </w:r>
      <w:proofErr w:type="gramEnd"/>
    </w:p>
    <w:p w:rsidR="00E11DAA" w:rsidRDefault="009D506D" w:rsidP="00B315B4">
      <w:pPr>
        <w:tabs>
          <w:tab w:val="left" w:pos="6240"/>
        </w:tabs>
        <w:ind w:firstLine="567"/>
        <w:jc w:val="both"/>
        <w:rPr>
          <w:szCs w:val="28"/>
        </w:rPr>
      </w:pPr>
      <w:r w:rsidRPr="009D506D">
        <w:t xml:space="preserve">В честь памяти защитников Отечества и начала Великой Отечественной войны 1941-1945 гг. 22 июня в библиотеках </w:t>
      </w:r>
      <w:r>
        <w:t>МКУК «Свердловская ЦРБ»</w:t>
      </w:r>
      <w:r w:rsidRPr="009D506D">
        <w:t xml:space="preserve"> прошл</w:t>
      </w:r>
      <w:r w:rsidR="00411933">
        <w:t>и</w:t>
      </w:r>
      <w:r w:rsidRPr="009D506D">
        <w:t xml:space="preserve"> мероприяти</w:t>
      </w:r>
      <w:r w:rsidR="00411933">
        <w:t xml:space="preserve">я </w:t>
      </w:r>
      <w:proofErr w:type="gramStart"/>
      <w:r w:rsidR="00411933">
        <w:t>к</w:t>
      </w:r>
      <w:proofErr w:type="gramEnd"/>
      <w:r w:rsidRPr="009D506D">
        <w:t xml:space="preserve"> </w:t>
      </w:r>
      <w:r w:rsidRPr="009D506D">
        <w:rPr>
          <w:b/>
          <w:i/>
        </w:rPr>
        <w:t>Дню памяти и скорби</w:t>
      </w:r>
      <w:r>
        <w:t>.</w:t>
      </w:r>
      <w:r w:rsidR="00CE36CE">
        <w:t xml:space="preserve"> </w:t>
      </w:r>
      <w:r w:rsidR="00B315B4">
        <w:rPr>
          <w:szCs w:val="28"/>
        </w:rPr>
        <w:t>Час памяти «</w:t>
      </w:r>
      <w:proofErr w:type="gramStart"/>
      <w:r w:rsidR="00B315B4">
        <w:rPr>
          <w:szCs w:val="28"/>
        </w:rPr>
        <w:t>Там</w:t>
      </w:r>
      <w:proofErr w:type="gramEnd"/>
      <w:r w:rsidR="00B315B4">
        <w:rPr>
          <w:szCs w:val="28"/>
        </w:rPr>
        <w:t xml:space="preserve"> где память, там слеза»</w:t>
      </w:r>
      <w:r w:rsidR="00B315B4" w:rsidRPr="00B315B4">
        <w:rPr>
          <w:szCs w:val="28"/>
        </w:rPr>
        <w:t xml:space="preserve"> во время которо</w:t>
      </w:r>
      <w:r w:rsidR="001C0A6C">
        <w:rPr>
          <w:szCs w:val="28"/>
        </w:rPr>
        <w:t>го</w:t>
      </w:r>
      <w:r w:rsidR="00B315B4" w:rsidRPr="00B315B4">
        <w:rPr>
          <w:szCs w:val="28"/>
        </w:rPr>
        <w:t xml:space="preserve"> </w:t>
      </w:r>
      <w:r w:rsidR="001C0A6C">
        <w:rPr>
          <w:szCs w:val="28"/>
        </w:rPr>
        <w:t>присутствующим</w:t>
      </w:r>
      <w:r w:rsidR="00B315B4" w:rsidRPr="00B315B4">
        <w:rPr>
          <w:szCs w:val="28"/>
        </w:rPr>
        <w:t xml:space="preserve"> рассказали о начале войны, о значимых боях и операциях, о нашем крае в годы войны, провели в </w:t>
      </w:r>
      <w:proofErr w:type="spellStart"/>
      <w:r w:rsidR="001C0A6C">
        <w:rPr>
          <w:szCs w:val="28"/>
        </w:rPr>
        <w:t>Яковлевской</w:t>
      </w:r>
      <w:proofErr w:type="spellEnd"/>
      <w:r w:rsidR="001C0A6C">
        <w:rPr>
          <w:szCs w:val="28"/>
        </w:rPr>
        <w:t xml:space="preserve"> сельской </w:t>
      </w:r>
      <w:r w:rsidR="00B315B4" w:rsidRPr="00B315B4">
        <w:rPr>
          <w:szCs w:val="28"/>
        </w:rPr>
        <w:t>библиотеке-филиале</w:t>
      </w:r>
      <w:r w:rsidR="001C0A6C">
        <w:rPr>
          <w:szCs w:val="28"/>
        </w:rPr>
        <w:t>.</w:t>
      </w:r>
      <w:r w:rsidR="00B315B4" w:rsidRPr="00B315B4">
        <w:rPr>
          <w:szCs w:val="28"/>
        </w:rPr>
        <w:t xml:space="preserve"> В</w:t>
      </w:r>
      <w:r w:rsidR="001C0A6C">
        <w:rPr>
          <w:szCs w:val="28"/>
        </w:rPr>
        <w:t xml:space="preserve"> </w:t>
      </w:r>
      <w:proofErr w:type="spellStart"/>
      <w:r w:rsidR="001C0A6C">
        <w:rPr>
          <w:szCs w:val="28"/>
        </w:rPr>
        <w:t>Кошелевской</w:t>
      </w:r>
      <w:proofErr w:type="spellEnd"/>
      <w:r w:rsidR="001C0A6C">
        <w:rPr>
          <w:szCs w:val="28"/>
        </w:rPr>
        <w:t xml:space="preserve"> </w:t>
      </w:r>
      <w:proofErr w:type="gramStart"/>
      <w:r w:rsidR="001C0A6C">
        <w:rPr>
          <w:szCs w:val="28"/>
        </w:rPr>
        <w:t>с/б</w:t>
      </w:r>
      <w:proofErr w:type="gramEnd"/>
      <w:r w:rsidR="001C0A6C">
        <w:rPr>
          <w:szCs w:val="28"/>
        </w:rPr>
        <w:t xml:space="preserve"> </w:t>
      </w:r>
      <w:r w:rsidR="00B315B4" w:rsidRPr="00B315B4">
        <w:rPr>
          <w:szCs w:val="28"/>
        </w:rPr>
        <w:t xml:space="preserve">организовали и провели </w:t>
      </w:r>
      <w:r w:rsidR="001C0A6C">
        <w:rPr>
          <w:szCs w:val="28"/>
        </w:rPr>
        <w:t>вечер – встречи с детьми войны «Дети горя и войны»; литературно-музыкальные композиции «22 июня» (</w:t>
      </w:r>
      <w:proofErr w:type="spellStart"/>
      <w:r w:rsidR="001C0A6C">
        <w:rPr>
          <w:szCs w:val="28"/>
        </w:rPr>
        <w:t>Краснорыбницкая</w:t>
      </w:r>
      <w:proofErr w:type="spellEnd"/>
      <w:r w:rsidR="001C0A6C">
        <w:rPr>
          <w:szCs w:val="28"/>
        </w:rPr>
        <w:t xml:space="preserve"> с/б), «Строки опаленные войной» (Никольская с/б).</w:t>
      </w:r>
    </w:p>
    <w:p w:rsidR="007E0107" w:rsidRPr="007E0107" w:rsidRDefault="007E0107" w:rsidP="009837DB">
      <w:pPr>
        <w:tabs>
          <w:tab w:val="left" w:pos="6240"/>
        </w:tabs>
        <w:ind w:firstLine="567"/>
        <w:jc w:val="both"/>
        <w:rPr>
          <w:szCs w:val="28"/>
        </w:rPr>
      </w:pPr>
      <w:r w:rsidRPr="007E0107">
        <w:rPr>
          <w:szCs w:val="28"/>
        </w:rPr>
        <w:t>2 – 3 декабря в</w:t>
      </w:r>
      <w:r>
        <w:rPr>
          <w:szCs w:val="28"/>
        </w:rPr>
        <w:t xml:space="preserve"> библиотеках</w:t>
      </w:r>
      <w:r w:rsidRPr="007E0107">
        <w:rPr>
          <w:szCs w:val="28"/>
        </w:rPr>
        <w:t xml:space="preserve"> прошли мероприятия, посвященные  памятной дате - </w:t>
      </w:r>
      <w:r w:rsidRPr="005A3244">
        <w:rPr>
          <w:b/>
          <w:i/>
          <w:szCs w:val="28"/>
        </w:rPr>
        <w:t>Дню Неизвестного солдата</w:t>
      </w:r>
      <w:r w:rsidRPr="007E0107">
        <w:rPr>
          <w:szCs w:val="28"/>
        </w:rPr>
        <w:t>.</w:t>
      </w:r>
      <w:r w:rsidR="009837DB">
        <w:rPr>
          <w:szCs w:val="28"/>
        </w:rPr>
        <w:t xml:space="preserve"> </w:t>
      </w:r>
      <w:r w:rsidR="009837DB" w:rsidRPr="009837DB">
        <w:rPr>
          <w:szCs w:val="28"/>
        </w:rPr>
        <w:t>Час информации</w:t>
      </w:r>
      <w:r w:rsidR="009837DB">
        <w:rPr>
          <w:szCs w:val="28"/>
        </w:rPr>
        <w:t xml:space="preserve"> « Письмо неизвестного солдата» в ЦРБ им. Н.С.Лескова с учащимися </w:t>
      </w:r>
      <w:r w:rsidR="009837DB" w:rsidRPr="009837DB">
        <w:rPr>
          <w:szCs w:val="28"/>
        </w:rPr>
        <w:t>10 класс</w:t>
      </w:r>
      <w:r w:rsidR="009837DB">
        <w:rPr>
          <w:szCs w:val="28"/>
        </w:rPr>
        <w:t>а; литературно-музыкальная композиция «Когда стою у вечного огня» (</w:t>
      </w:r>
      <w:proofErr w:type="spellStart"/>
      <w:r w:rsidR="009837DB">
        <w:rPr>
          <w:szCs w:val="28"/>
        </w:rPr>
        <w:t>Плосковская</w:t>
      </w:r>
      <w:proofErr w:type="spellEnd"/>
      <w:r w:rsidR="009837DB">
        <w:rPr>
          <w:szCs w:val="28"/>
        </w:rPr>
        <w:t xml:space="preserve"> с/б); урок памяти «Русский солдат» (</w:t>
      </w:r>
      <w:proofErr w:type="spellStart"/>
      <w:r w:rsidR="009837DB">
        <w:rPr>
          <w:szCs w:val="28"/>
        </w:rPr>
        <w:t>Домнинская</w:t>
      </w:r>
      <w:proofErr w:type="spellEnd"/>
      <w:r w:rsidR="009837DB">
        <w:rPr>
          <w:szCs w:val="28"/>
        </w:rPr>
        <w:t xml:space="preserve"> с/б); урок мужества «Имя твоё неизвестно, подвиг твой бессмертен» (</w:t>
      </w:r>
      <w:proofErr w:type="spellStart"/>
      <w:r w:rsidR="009837DB">
        <w:rPr>
          <w:szCs w:val="28"/>
        </w:rPr>
        <w:t>Куракинская</w:t>
      </w:r>
      <w:proofErr w:type="spellEnd"/>
      <w:r w:rsidR="009837DB">
        <w:rPr>
          <w:szCs w:val="28"/>
        </w:rPr>
        <w:t xml:space="preserve"> с/б). </w:t>
      </w:r>
      <w:r w:rsidRPr="007E0107">
        <w:rPr>
          <w:szCs w:val="28"/>
        </w:rPr>
        <w:t xml:space="preserve"> </w:t>
      </w:r>
      <w:r>
        <w:rPr>
          <w:szCs w:val="28"/>
        </w:rPr>
        <w:t xml:space="preserve">В </w:t>
      </w:r>
      <w:r w:rsidRPr="007E0107">
        <w:rPr>
          <w:szCs w:val="28"/>
        </w:rPr>
        <w:t xml:space="preserve">эти дни </w:t>
      </w:r>
      <w:r w:rsidRPr="007E0107">
        <w:rPr>
          <w:szCs w:val="28"/>
        </w:rPr>
        <w:lastRenderedPageBreak/>
        <w:t>отдавали почести воинам, павшим на полях сражений во имя Победы и, к сожалению, так и оставшимся безымянными.</w:t>
      </w:r>
    </w:p>
    <w:p w:rsidR="00D76253" w:rsidRPr="00AA36F8" w:rsidRDefault="00AA36F8" w:rsidP="00AA36F8">
      <w:pPr>
        <w:tabs>
          <w:tab w:val="left" w:pos="6240"/>
        </w:tabs>
        <w:ind w:firstLine="567"/>
        <w:jc w:val="both"/>
        <w:rPr>
          <w:color w:val="000000"/>
          <w:lang w:eastAsia="ru-RU"/>
        </w:rPr>
      </w:pPr>
      <w:proofErr w:type="gramStart"/>
      <w:r w:rsidRPr="00AA36F8">
        <w:rPr>
          <w:szCs w:val="28"/>
        </w:rPr>
        <w:t xml:space="preserve">Яркой страницей в истории первого периода </w:t>
      </w:r>
      <w:r>
        <w:rPr>
          <w:szCs w:val="28"/>
        </w:rPr>
        <w:t xml:space="preserve">Великой Отечественной </w:t>
      </w:r>
      <w:r w:rsidRPr="00AA36F8">
        <w:rPr>
          <w:szCs w:val="28"/>
        </w:rPr>
        <w:t>войны является легендарная битва под Москвой</w:t>
      </w:r>
      <w:r>
        <w:rPr>
          <w:szCs w:val="28"/>
        </w:rPr>
        <w:t xml:space="preserve">. 5 декабря в </w:t>
      </w:r>
      <w:r w:rsidR="00E11DAA" w:rsidRPr="00E11DAA">
        <w:rPr>
          <w:b/>
          <w:i/>
          <w:color w:val="000000"/>
          <w:lang w:eastAsia="ru-RU"/>
        </w:rPr>
        <w:t>День начала контрнаступления советских</w:t>
      </w:r>
      <w:r>
        <w:rPr>
          <w:b/>
          <w:i/>
          <w:color w:val="000000"/>
          <w:lang w:eastAsia="ru-RU"/>
        </w:rPr>
        <w:t xml:space="preserve"> </w:t>
      </w:r>
      <w:r w:rsidR="00E11DAA" w:rsidRPr="00E11DAA">
        <w:rPr>
          <w:b/>
          <w:i/>
          <w:color w:val="000000"/>
          <w:lang w:eastAsia="ru-RU"/>
        </w:rPr>
        <w:t>войск против немецко-фашистских</w:t>
      </w:r>
      <w:r>
        <w:rPr>
          <w:b/>
          <w:i/>
          <w:color w:val="000000"/>
          <w:lang w:eastAsia="ru-RU"/>
        </w:rPr>
        <w:t xml:space="preserve"> </w:t>
      </w:r>
      <w:r w:rsidR="00E11DAA" w:rsidRPr="00E11DAA">
        <w:rPr>
          <w:b/>
          <w:i/>
          <w:color w:val="000000"/>
          <w:lang w:eastAsia="ru-RU"/>
        </w:rPr>
        <w:t>войск в битве под Москвой</w:t>
      </w:r>
      <w:r>
        <w:rPr>
          <w:b/>
          <w:i/>
          <w:color w:val="000000"/>
          <w:lang w:eastAsia="ru-RU"/>
        </w:rPr>
        <w:t xml:space="preserve"> </w:t>
      </w:r>
      <w:r w:rsidRPr="00AA36F8">
        <w:rPr>
          <w:color w:val="000000"/>
          <w:lang w:eastAsia="ru-RU"/>
        </w:rPr>
        <w:t xml:space="preserve">в </w:t>
      </w:r>
      <w:proofErr w:type="spellStart"/>
      <w:r w:rsidRPr="00AA36F8">
        <w:rPr>
          <w:color w:val="000000"/>
          <w:lang w:eastAsia="ru-RU"/>
        </w:rPr>
        <w:t>Го</w:t>
      </w:r>
      <w:r>
        <w:rPr>
          <w:color w:val="000000"/>
          <w:lang w:eastAsia="ru-RU"/>
        </w:rPr>
        <w:t>стиновской</w:t>
      </w:r>
      <w:proofErr w:type="spellEnd"/>
      <w:r>
        <w:rPr>
          <w:color w:val="000000"/>
          <w:lang w:eastAsia="ru-RU"/>
        </w:rPr>
        <w:t xml:space="preserve"> с/б провели беседу «Поля ратной славы»; в </w:t>
      </w:r>
      <w:proofErr w:type="spellStart"/>
      <w:r>
        <w:rPr>
          <w:color w:val="000000"/>
          <w:lang w:eastAsia="ru-RU"/>
        </w:rPr>
        <w:t>Никуличинской</w:t>
      </w:r>
      <w:proofErr w:type="spellEnd"/>
      <w:r>
        <w:rPr>
          <w:color w:val="000000"/>
          <w:lang w:eastAsia="ru-RU"/>
        </w:rPr>
        <w:t xml:space="preserve"> с/б – </w:t>
      </w:r>
      <w:proofErr w:type="spellStart"/>
      <w:r>
        <w:rPr>
          <w:color w:val="000000"/>
          <w:lang w:eastAsia="ru-RU"/>
        </w:rPr>
        <w:t>видеообзор</w:t>
      </w:r>
      <w:proofErr w:type="spellEnd"/>
      <w:r>
        <w:rPr>
          <w:color w:val="000000"/>
          <w:lang w:eastAsia="ru-RU"/>
        </w:rPr>
        <w:t xml:space="preserve"> «Великая Отечественная война в литературе и на экране».</w:t>
      </w:r>
      <w:proofErr w:type="gramEnd"/>
    </w:p>
    <w:p w:rsidR="00627870" w:rsidRPr="001638C0" w:rsidRDefault="00E11DAA" w:rsidP="001638C0">
      <w:pPr>
        <w:ind w:firstLine="540"/>
        <w:jc w:val="both"/>
      </w:pPr>
      <w:r w:rsidRPr="00E11DAA">
        <w:rPr>
          <w:b/>
        </w:rPr>
        <w:t>К 800-летию со дня рождения А.Невского</w:t>
      </w:r>
      <w:r w:rsidR="001638C0">
        <w:rPr>
          <w:b/>
        </w:rPr>
        <w:t xml:space="preserve"> </w:t>
      </w:r>
      <w:r w:rsidR="001638C0" w:rsidRPr="001638C0">
        <w:t xml:space="preserve">в </w:t>
      </w:r>
      <w:r w:rsidR="001638C0">
        <w:t>ЦРБ им. Н.С. Лескова провели беседу «Александр Невский – святой, полководец, философ».</w:t>
      </w:r>
    </w:p>
    <w:p w:rsidR="00E11DAA" w:rsidRDefault="00B16494" w:rsidP="00B16494">
      <w:pPr>
        <w:ind w:firstLine="540"/>
        <w:jc w:val="both"/>
      </w:pPr>
      <w:r w:rsidRPr="00B16494">
        <w:t xml:space="preserve"> Памятный альбом «Афганистан: наша память и боль» </w:t>
      </w:r>
      <w:r>
        <w:t xml:space="preserve">в ЦРБ им. Н.С.Лескова был выпущен ко </w:t>
      </w:r>
      <w:r w:rsidR="00E11DAA" w:rsidRPr="00F0567B">
        <w:rPr>
          <w:b/>
        </w:rPr>
        <w:t>Дн</w:t>
      </w:r>
      <w:r w:rsidRPr="00F0567B">
        <w:rPr>
          <w:b/>
        </w:rPr>
        <w:t>ю</w:t>
      </w:r>
      <w:r w:rsidR="00E11DAA" w:rsidRPr="00F0567B">
        <w:rPr>
          <w:b/>
        </w:rPr>
        <w:t xml:space="preserve"> памяти воинов – интернационалистов</w:t>
      </w:r>
      <w:r w:rsidR="00F0567B">
        <w:t>. В альбоме представлен материал о воинах-интернационалистах Свердловского района, воевавших в Афганистане.</w:t>
      </w:r>
      <w:r w:rsidR="0067691A">
        <w:t xml:space="preserve"> Презентация альбома прошла на сцене Центрального дома культуры в рамках районного праздника, посвященного данной дате.</w:t>
      </w:r>
    </w:p>
    <w:p w:rsidR="0067691A" w:rsidRDefault="0067691A" w:rsidP="00DE79DD">
      <w:pPr>
        <w:ind w:firstLine="567"/>
        <w:jc w:val="both"/>
      </w:pPr>
      <w:proofErr w:type="spellStart"/>
      <w:r>
        <w:t>Библиофреш</w:t>
      </w:r>
      <w:proofErr w:type="spellEnd"/>
      <w:r>
        <w:t xml:space="preserve"> «На той войне незнаменитой» провели в ЦРБ им. Н.С.Лескова, историко-поэтическая гостиная «Боль моей души – Афганистан» (Богодуховская с/б). </w:t>
      </w:r>
      <w:r w:rsidR="00DE79DD">
        <w:t>На мероприятиях,  б</w:t>
      </w:r>
      <w:r>
        <w:t>иблиотекари познакомил</w:t>
      </w:r>
      <w:r w:rsidR="00DE79DD">
        <w:t>и</w:t>
      </w:r>
      <w:r>
        <w:t xml:space="preserve">  с историческими событиями войны в Аф</w:t>
      </w:r>
      <w:r w:rsidR="00DE79DD">
        <w:t>ганистане, Чечне, рассказали</w:t>
      </w:r>
      <w:r>
        <w:t xml:space="preserve"> о том, как мужественно и профессионально выполняли свой долг наши солдаты, как в сложнейших условиях проявляли мужество, стойкость, благородство, сохраняли верность военной присяге и долгу</w:t>
      </w:r>
      <w:r w:rsidR="00DE79DD">
        <w:t>.</w:t>
      </w:r>
    </w:p>
    <w:p w:rsidR="004D6D50" w:rsidRDefault="004D6D50" w:rsidP="004D6D50">
      <w:pPr>
        <w:ind w:firstLine="567"/>
        <w:jc w:val="both"/>
      </w:pPr>
      <w:r>
        <w:t xml:space="preserve">В </w:t>
      </w:r>
      <w:proofErr w:type="spellStart"/>
      <w:r>
        <w:t>Никольскрй</w:t>
      </w:r>
      <w:proofErr w:type="spellEnd"/>
      <w:r>
        <w:t xml:space="preserve"> с/б провели </w:t>
      </w:r>
      <w:proofErr w:type="spellStart"/>
      <w:r>
        <w:t>вечер-встречи</w:t>
      </w:r>
      <w:proofErr w:type="spellEnd"/>
      <w:r>
        <w:t xml:space="preserve"> «Прикоснись сердцем к подвигу», вечер-диалог «Никто не создан для войны» в </w:t>
      </w:r>
      <w:proofErr w:type="spellStart"/>
      <w:r>
        <w:t>Плосковской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/б. </w:t>
      </w:r>
      <w:proofErr w:type="gramStart"/>
      <w:r>
        <w:t>На</w:t>
      </w:r>
      <w:proofErr w:type="gramEnd"/>
      <w:r>
        <w:t xml:space="preserve"> эти меропр</w:t>
      </w:r>
      <w:r w:rsidR="00CC36D0">
        <w:t>иятие  были приглашены участники</w:t>
      </w:r>
      <w:r>
        <w:t xml:space="preserve"> военных действий в Афганистане и Чечне. Затаив дыхание присутствующие слушали рассказы о трудной и опасной военной службе. Также было обращено внимание на то, какое большое значение имеет в армии взаимопонимание, надежность и поддержка друг друга. </w:t>
      </w:r>
    </w:p>
    <w:p w:rsidR="00A131D8" w:rsidRDefault="00514283" w:rsidP="00627870">
      <w:pPr>
        <w:ind w:firstLine="540"/>
        <w:jc w:val="both"/>
      </w:pPr>
      <w:r w:rsidRPr="00514283">
        <w:t xml:space="preserve">12 июня наша страна отмечает важный государственный праздник – </w:t>
      </w:r>
      <w:r w:rsidRPr="00A131D8">
        <w:rPr>
          <w:b/>
        </w:rPr>
        <w:t>День России</w:t>
      </w:r>
      <w:r w:rsidR="00A131D8">
        <w:rPr>
          <w:b/>
        </w:rPr>
        <w:t xml:space="preserve">. </w:t>
      </w:r>
      <w:r w:rsidR="00A131D8" w:rsidRPr="00A131D8">
        <w:t>С целью</w:t>
      </w:r>
      <w:r w:rsidR="00A131D8">
        <w:rPr>
          <w:b/>
        </w:rPr>
        <w:t xml:space="preserve"> </w:t>
      </w:r>
      <w:r w:rsidR="00A131D8" w:rsidRPr="00A131D8">
        <w:t>п</w:t>
      </w:r>
      <w:r w:rsidR="00A131D8">
        <w:t>атриотического</w:t>
      </w:r>
      <w:r w:rsidR="00A131D8" w:rsidRPr="00A131D8">
        <w:t xml:space="preserve"> воспитани</w:t>
      </w:r>
      <w:r w:rsidR="00A131D8">
        <w:t>я, популяризации</w:t>
      </w:r>
      <w:r w:rsidR="00A131D8" w:rsidRPr="00A131D8">
        <w:t xml:space="preserve"> истории, культурного наследия России</w:t>
      </w:r>
      <w:r w:rsidR="00A131D8">
        <w:t xml:space="preserve"> в библиотеках были проведены следующие мероприятия: тематический вечер «Россия, Русь, храни себя храни» (ЦРБ им. Н.С.Лескова);  литературно-музыкальная композиция «Я люблю тебя, Россия!</w:t>
      </w:r>
      <w:proofErr w:type="gramStart"/>
      <w:r w:rsidR="00A131D8">
        <w:t>»(</w:t>
      </w:r>
      <w:proofErr w:type="spellStart"/>
      <w:proofErr w:type="gramEnd"/>
      <w:r w:rsidR="00A131D8">
        <w:t>Яковлевская</w:t>
      </w:r>
      <w:proofErr w:type="spellEnd"/>
      <w:r w:rsidR="00A131D8">
        <w:t xml:space="preserve"> с/б); час истории «Все мы – Россия»</w:t>
      </w:r>
      <w:r w:rsidR="00A131D8" w:rsidRPr="00A131D8">
        <w:t xml:space="preserve"> </w:t>
      </w:r>
      <w:r w:rsidR="00A131D8">
        <w:t>(</w:t>
      </w:r>
      <w:proofErr w:type="spellStart"/>
      <w:r w:rsidR="00A131D8">
        <w:t>Степановская</w:t>
      </w:r>
      <w:proofErr w:type="spellEnd"/>
      <w:r w:rsidR="00A131D8">
        <w:t xml:space="preserve"> с/б); патриотический час «Россия –песнь моей души» (</w:t>
      </w:r>
      <w:proofErr w:type="spellStart"/>
      <w:r w:rsidR="00A131D8">
        <w:t>Гостиновская</w:t>
      </w:r>
      <w:proofErr w:type="spellEnd"/>
      <w:r w:rsidR="00A131D8">
        <w:t xml:space="preserve"> с/б); литературно-музыкальный вечер «Ты тоже родился в России» (</w:t>
      </w:r>
      <w:proofErr w:type="spellStart"/>
      <w:r w:rsidR="00A131D8">
        <w:t>Краснорыбницкая</w:t>
      </w:r>
      <w:proofErr w:type="spellEnd"/>
      <w:r w:rsidR="00A131D8">
        <w:t xml:space="preserve"> с/б); нон-стоп «Россия в сердце моем!» (</w:t>
      </w:r>
      <w:proofErr w:type="spellStart"/>
      <w:r w:rsidR="00A131D8">
        <w:t>Никуличинская</w:t>
      </w:r>
      <w:proofErr w:type="spellEnd"/>
      <w:r w:rsidR="00A131D8">
        <w:t xml:space="preserve"> с/б).</w:t>
      </w:r>
    </w:p>
    <w:p w:rsidR="00E11DAA" w:rsidRPr="00A131D8" w:rsidRDefault="00A131D8" w:rsidP="00627870">
      <w:pPr>
        <w:ind w:firstLine="540"/>
        <w:jc w:val="both"/>
      </w:pPr>
      <w:r>
        <w:t xml:space="preserve">В Летнем читальном зале (проект «Библиотека под открытым небом») сотрудниками ЦРБ им. Н.С.Лескова накануне праздника была организована книжная выставка </w:t>
      </w:r>
      <w:r w:rsidR="0021042D">
        <w:t>«Моя Родина – Россия», раздавали памятки «День России».</w:t>
      </w:r>
      <w:r>
        <w:t xml:space="preserve"> </w:t>
      </w:r>
    </w:p>
    <w:p w:rsidR="00E76FEC" w:rsidRDefault="00E76FEC" w:rsidP="00627870">
      <w:pPr>
        <w:ind w:firstLine="540"/>
        <w:jc w:val="both"/>
      </w:pPr>
      <w:proofErr w:type="gramStart"/>
      <w:r w:rsidRPr="00E76FEC">
        <w:t>К</w:t>
      </w:r>
      <w:proofErr w:type="gramEnd"/>
      <w:r w:rsidRPr="00E76FEC">
        <w:t xml:space="preserve"> </w:t>
      </w:r>
      <w:r w:rsidR="00E11DAA" w:rsidRPr="003019B6">
        <w:rPr>
          <w:b/>
        </w:rPr>
        <w:t>Дн</w:t>
      </w:r>
      <w:r>
        <w:rPr>
          <w:b/>
        </w:rPr>
        <w:t>ю</w:t>
      </w:r>
      <w:r w:rsidR="00E11DAA" w:rsidRPr="003019B6">
        <w:rPr>
          <w:b/>
        </w:rPr>
        <w:t xml:space="preserve"> Государственного флага РФ</w:t>
      </w:r>
      <w:r>
        <w:rPr>
          <w:b/>
        </w:rPr>
        <w:t xml:space="preserve"> </w:t>
      </w:r>
      <w:r w:rsidRPr="00E76FEC">
        <w:t xml:space="preserve">в библиотеках </w:t>
      </w:r>
      <w:r>
        <w:t xml:space="preserve">района прошел комплекс мероприятий. Тематическая беседа « Символы новой России» (ЦРБ </w:t>
      </w:r>
      <w:proofErr w:type="spellStart"/>
      <w:r>
        <w:t>им.Н.С.Лескова</w:t>
      </w:r>
      <w:proofErr w:type="spellEnd"/>
      <w:r>
        <w:t>), час информации «Овеянный славою флаг наш Российский» (</w:t>
      </w:r>
      <w:proofErr w:type="spellStart"/>
      <w:r>
        <w:t>Яковлевская</w:t>
      </w:r>
      <w:proofErr w:type="spellEnd"/>
      <w:r>
        <w:t xml:space="preserve"> с/б),</w:t>
      </w:r>
      <w:r w:rsidRPr="00E76FEC">
        <w:t xml:space="preserve"> </w:t>
      </w:r>
      <w:r>
        <w:t>п</w:t>
      </w:r>
      <w:r w:rsidRPr="00E76FEC">
        <w:t>ознавательное путешествие «Три символа на фоне истории»</w:t>
      </w:r>
      <w:r>
        <w:t xml:space="preserve"> (</w:t>
      </w:r>
      <w:proofErr w:type="spellStart"/>
      <w:r>
        <w:t>Краснорыбницкая</w:t>
      </w:r>
      <w:proofErr w:type="spellEnd"/>
      <w:r>
        <w:t xml:space="preserve"> с/б)</w:t>
      </w:r>
      <w:r w:rsidR="00822D7C">
        <w:t>, час информации «Символы российской государственности» (</w:t>
      </w:r>
      <w:proofErr w:type="spellStart"/>
      <w:r w:rsidR="00822D7C">
        <w:t>Гостиновская</w:t>
      </w:r>
      <w:proofErr w:type="spellEnd"/>
      <w:r w:rsidR="00822D7C">
        <w:t xml:space="preserve"> с/б)</w:t>
      </w:r>
      <w:r>
        <w:t>.</w:t>
      </w:r>
      <w:r w:rsidR="00822D7C">
        <w:t xml:space="preserve"> </w:t>
      </w:r>
      <w:r w:rsidRPr="00822D7C">
        <w:t xml:space="preserve">Рассказывая </w:t>
      </w:r>
      <w:r w:rsidR="00822D7C">
        <w:t>присутствующим</w:t>
      </w:r>
      <w:r w:rsidRPr="00822D7C">
        <w:t xml:space="preserve"> об истории государственных символов России, о том, когда впервые в России появился Государственный флаг, что означает белый, синий и красный цвета на полотнище флага, о значении символов в жизни страны библиотекари стремились привить   читателям любовь к своей родине, уважение к символам государства. </w:t>
      </w:r>
      <w:r w:rsidR="00B02388">
        <w:t>Мероприятия</w:t>
      </w:r>
      <w:r w:rsidRPr="00822D7C">
        <w:t xml:space="preserve"> дополн</w:t>
      </w:r>
      <w:r w:rsidR="00B02388">
        <w:t xml:space="preserve">ялись </w:t>
      </w:r>
      <w:proofErr w:type="spellStart"/>
      <w:proofErr w:type="gramStart"/>
      <w:r w:rsidR="00B02388">
        <w:t>слайд-презентациями</w:t>
      </w:r>
      <w:proofErr w:type="spellEnd"/>
      <w:proofErr w:type="gramEnd"/>
      <w:r w:rsidRPr="00822D7C">
        <w:t>.</w:t>
      </w:r>
    </w:p>
    <w:p w:rsidR="00E7273E" w:rsidRPr="00E7273E" w:rsidRDefault="00E7273E" w:rsidP="00D72657">
      <w:pPr>
        <w:ind w:right="-2" w:firstLine="567"/>
        <w:jc w:val="both"/>
      </w:pPr>
      <w:proofErr w:type="gramStart"/>
      <w:r w:rsidRPr="00E7273E">
        <w:t xml:space="preserve">Об истории праздника </w:t>
      </w:r>
      <w:r>
        <w:t xml:space="preserve">  </w:t>
      </w:r>
      <w:r w:rsidRPr="00FD6913">
        <w:rPr>
          <w:b/>
        </w:rPr>
        <w:t>День народного единства</w:t>
      </w:r>
      <w:r>
        <w:rPr>
          <w:b/>
        </w:rPr>
        <w:t xml:space="preserve"> </w:t>
      </w:r>
      <w:r w:rsidRPr="00E7273E">
        <w:t>и истории России, о воинской славе и доблести, о гордости за нашу Родину и ее героев, о милосердии и доброте говорили библиотечные специалисты на разных по форме и содержанию мероприятиях: исторический экскурс «История русской смуты» (ЦРБ им. Н.С.Лескова); беседа «От раскола к единству» (ЦДБ им. Е.А.Благининой);</w:t>
      </w:r>
      <w:proofErr w:type="gramEnd"/>
      <w:r w:rsidRPr="00E7273E">
        <w:t xml:space="preserve"> </w:t>
      </w:r>
      <w:proofErr w:type="gramStart"/>
      <w:r w:rsidRPr="00E7273E">
        <w:t xml:space="preserve">исторический </w:t>
      </w:r>
      <w:proofErr w:type="spellStart"/>
      <w:r w:rsidRPr="00E7273E">
        <w:t>брейн-ринг</w:t>
      </w:r>
      <w:proofErr w:type="spellEnd"/>
      <w:r w:rsidRPr="00E7273E">
        <w:t xml:space="preserve"> «Летопись </w:t>
      </w:r>
      <w:r w:rsidRPr="00E7273E">
        <w:lastRenderedPageBreak/>
        <w:t>русской славы» (</w:t>
      </w:r>
      <w:proofErr w:type="spellStart"/>
      <w:r w:rsidRPr="00E7273E">
        <w:t>Гостиновская</w:t>
      </w:r>
      <w:proofErr w:type="spellEnd"/>
      <w:r w:rsidRPr="00E7273E">
        <w:t xml:space="preserve"> с/б); патриотический час «Велика Россия - но сила её в единстве» (</w:t>
      </w:r>
      <w:proofErr w:type="spellStart"/>
      <w:r w:rsidRPr="00E7273E">
        <w:t>Плосковская</w:t>
      </w:r>
      <w:proofErr w:type="spellEnd"/>
      <w:r w:rsidRPr="00E7273E">
        <w:t xml:space="preserve"> с/б); исторический час «Сила в единстве» (</w:t>
      </w:r>
      <w:proofErr w:type="spellStart"/>
      <w:r w:rsidRPr="00E7273E">
        <w:t>Кошелевская</w:t>
      </w:r>
      <w:proofErr w:type="spellEnd"/>
      <w:r w:rsidRPr="00E7273E">
        <w:t xml:space="preserve"> с/б); патриотическая викторина «Примером сильны и сердцем отважны» (</w:t>
      </w:r>
      <w:proofErr w:type="spellStart"/>
      <w:r w:rsidRPr="00E7273E">
        <w:t>Домнинская</w:t>
      </w:r>
      <w:proofErr w:type="spellEnd"/>
      <w:r w:rsidRPr="00E7273E">
        <w:t xml:space="preserve"> с/б).</w:t>
      </w:r>
      <w:proofErr w:type="gramEnd"/>
    </w:p>
    <w:p w:rsidR="00D42359" w:rsidRPr="002F208D" w:rsidRDefault="00777700" w:rsidP="00D72657">
      <w:pPr>
        <w:ind w:right="-2" w:firstLine="567"/>
        <w:jc w:val="both"/>
      </w:pPr>
      <w:r>
        <w:t xml:space="preserve">О героях Отечества </w:t>
      </w:r>
      <w:r w:rsidRPr="00DA68FB">
        <w:rPr>
          <w:b/>
        </w:rPr>
        <w:t xml:space="preserve"> </w:t>
      </w:r>
      <w:r w:rsidRPr="00DA68FB">
        <w:t xml:space="preserve">разных времен </w:t>
      </w:r>
      <w:r>
        <w:t>вспоминали н</w:t>
      </w:r>
      <w:r w:rsidRPr="00DA68FB">
        <w:t>а мероприятиях</w:t>
      </w:r>
      <w:r w:rsidR="00483E00">
        <w:t>,</w:t>
      </w:r>
      <w:r>
        <w:t xml:space="preserve"> </w:t>
      </w:r>
      <w:r w:rsidR="00483E00" w:rsidRPr="00DA68FB">
        <w:t>приуроченных</w:t>
      </w:r>
      <w:r w:rsidR="00483E00">
        <w:t xml:space="preserve"> </w:t>
      </w:r>
      <w:proofErr w:type="gramStart"/>
      <w:r w:rsidR="00483E00">
        <w:t>к</w:t>
      </w:r>
      <w:proofErr w:type="gramEnd"/>
      <w:r w:rsidR="00483E00">
        <w:t xml:space="preserve">  </w:t>
      </w:r>
      <w:r w:rsidR="00483E00" w:rsidRPr="00483E00">
        <w:rPr>
          <w:b/>
        </w:rPr>
        <w:t>Дню героев Отечества</w:t>
      </w:r>
      <w:r w:rsidR="00483E00">
        <w:rPr>
          <w:b/>
        </w:rPr>
        <w:t xml:space="preserve">: </w:t>
      </w:r>
      <w:r w:rsidR="00483E00" w:rsidRPr="00483E00">
        <w:t>ч</w:t>
      </w:r>
      <w:r w:rsidR="00D42359">
        <w:t>ас истории « От Георгиевских Кавалеров до героев России»</w:t>
      </w:r>
      <w:r w:rsidR="00D42359" w:rsidRPr="00D42359">
        <w:t xml:space="preserve"> </w:t>
      </w:r>
      <w:r w:rsidR="00D42359">
        <w:t>(ЦРБ им. Н.С.Лескова)</w:t>
      </w:r>
      <w:r w:rsidR="00483E00">
        <w:t>; п</w:t>
      </w:r>
      <w:r w:rsidR="002F208D">
        <w:t>атриотический вечер</w:t>
      </w:r>
      <w:r w:rsidR="002F208D" w:rsidRPr="002F208D">
        <w:t xml:space="preserve"> «Героями не рождаются, героями становятся»</w:t>
      </w:r>
      <w:r w:rsidR="002F208D">
        <w:t xml:space="preserve"> </w:t>
      </w:r>
      <w:r w:rsidR="00483E00">
        <w:t>(</w:t>
      </w:r>
      <w:proofErr w:type="spellStart"/>
      <w:r w:rsidR="002F208D">
        <w:t>Новопетровская</w:t>
      </w:r>
      <w:proofErr w:type="spellEnd"/>
      <w:r w:rsidR="002F208D">
        <w:t xml:space="preserve"> с/б</w:t>
      </w:r>
      <w:r w:rsidR="00483E00">
        <w:t>).</w:t>
      </w:r>
    </w:p>
    <w:p w:rsidR="00483E00" w:rsidRPr="00660B6E" w:rsidRDefault="00483E00" w:rsidP="00D72657">
      <w:pPr>
        <w:ind w:right="-2" w:firstLine="567"/>
        <w:jc w:val="both"/>
        <w:rPr>
          <w:i/>
        </w:rPr>
      </w:pPr>
      <w:r>
        <w:t xml:space="preserve">Так же в библиотеках были проведены мероприятия к </w:t>
      </w:r>
      <w:r>
        <w:rPr>
          <w:b/>
        </w:rPr>
        <w:t>Д</w:t>
      </w:r>
      <w:r w:rsidRPr="00D15D47">
        <w:rPr>
          <w:b/>
        </w:rPr>
        <w:t>н</w:t>
      </w:r>
      <w:r>
        <w:rPr>
          <w:b/>
        </w:rPr>
        <w:t>ю</w:t>
      </w:r>
      <w:r w:rsidRPr="00D15D47">
        <w:rPr>
          <w:b/>
        </w:rPr>
        <w:t xml:space="preserve"> победы русских воинов князя Александра Невского над немецкими рыцарями на Чудском озере (Ледовое побоище)</w:t>
      </w:r>
      <w:r>
        <w:rPr>
          <w:b/>
        </w:rPr>
        <w:t xml:space="preserve">, </w:t>
      </w:r>
      <w:r>
        <w:t xml:space="preserve"> </w:t>
      </w:r>
      <w:r w:rsidRPr="0044379C">
        <w:rPr>
          <w:b/>
          <w:color w:val="000000"/>
          <w:lang w:eastAsia="ru-RU"/>
        </w:rPr>
        <w:t>Дн</w:t>
      </w:r>
      <w:r w:rsidR="00454892">
        <w:rPr>
          <w:b/>
          <w:color w:val="000000"/>
          <w:lang w:eastAsia="ru-RU"/>
        </w:rPr>
        <w:t>ю</w:t>
      </w:r>
      <w:r w:rsidRPr="0044379C">
        <w:rPr>
          <w:b/>
          <w:color w:val="000000"/>
          <w:lang w:eastAsia="ru-RU"/>
        </w:rPr>
        <w:t xml:space="preserve"> Бородинского сражения русской</w:t>
      </w:r>
      <w:r>
        <w:rPr>
          <w:b/>
          <w:color w:val="000000"/>
          <w:lang w:eastAsia="ru-RU"/>
        </w:rPr>
        <w:t xml:space="preserve"> </w:t>
      </w:r>
      <w:r w:rsidRPr="0044379C">
        <w:rPr>
          <w:b/>
          <w:color w:val="000000"/>
          <w:lang w:eastAsia="ru-RU"/>
        </w:rPr>
        <w:t>армии под командованием</w:t>
      </w:r>
      <w:r>
        <w:rPr>
          <w:b/>
          <w:color w:val="000000"/>
          <w:lang w:eastAsia="ru-RU"/>
        </w:rPr>
        <w:t xml:space="preserve"> </w:t>
      </w:r>
      <w:r w:rsidRPr="0044379C">
        <w:rPr>
          <w:b/>
          <w:color w:val="000000"/>
          <w:lang w:eastAsia="ru-RU"/>
        </w:rPr>
        <w:t>М.И.Кутузова с французской армией</w:t>
      </w:r>
      <w:r w:rsidR="00454892">
        <w:rPr>
          <w:b/>
          <w:color w:val="000000"/>
          <w:lang w:eastAsia="ru-RU"/>
        </w:rPr>
        <w:t>,</w:t>
      </w:r>
      <w:r w:rsidRPr="0047342F">
        <w:t xml:space="preserve"> </w:t>
      </w:r>
      <w:r w:rsidR="00B02388" w:rsidRPr="00B02388">
        <w:rPr>
          <w:b/>
        </w:rPr>
        <w:t>Дню победы в Куликовской битве</w:t>
      </w:r>
      <w:r w:rsidR="00B02388">
        <w:t>,</w:t>
      </w:r>
      <w:r w:rsidR="00454892">
        <w:t xml:space="preserve"> </w:t>
      </w:r>
      <w:r w:rsidR="00454892">
        <w:rPr>
          <w:b/>
        </w:rPr>
        <w:t>Д</w:t>
      </w:r>
      <w:r w:rsidR="00454892" w:rsidRPr="00D818CE">
        <w:rPr>
          <w:b/>
        </w:rPr>
        <w:t>н</w:t>
      </w:r>
      <w:r w:rsidR="00454892">
        <w:rPr>
          <w:b/>
        </w:rPr>
        <w:t>ю</w:t>
      </w:r>
      <w:r w:rsidR="00454892" w:rsidRPr="00D818CE">
        <w:rPr>
          <w:b/>
        </w:rPr>
        <w:t xml:space="preserve"> памяти жертв политических репрессий</w:t>
      </w:r>
      <w:r w:rsidR="00B02388">
        <w:rPr>
          <w:b/>
        </w:rPr>
        <w:t>, Дню проведения военного парада на Красной площади в г</w:t>
      </w:r>
      <w:proofErr w:type="gramStart"/>
      <w:r w:rsidR="00B02388">
        <w:rPr>
          <w:b/>
        </w:rPr>
        <w:t>.М</w:t>
      </w:r>
      <w:proofErr w:type="gramEnd"/>
      <w:r w:rsidR="00B02388">
        <w:rPr>
          <w:b/>
        </w:rPr>
        <w:t>оскве и др.</w:t>
      </w:r>
    </w:p>
    <w:p w:rsidR="00D42359" w:rsidRPr="002F208D" w:rsidRDefault="00D42359" w:rsidP="00D72657">
      <w:pPr>
        <w:ind w:right="-2" w:firstLine="567"/>
        <w:jc w:val="both"/>
      </w:pPr>
    </w:p>
    <w:p w:rsidR="00627870" w:rsidRDefault="00627870" w:rsidP="00D72657">
      <w:pPr>
        <w:numPr>
          <w:ilvl w:val="0"/>
          <w:numId w:val="10"/>
        </w:numPr>
        <w:ind w:right="-2"/>
        <w:jc w:val="center"/>
        <w:rPr>
          <w:b/>
        </w:rPr>
      </w:pPr>
      <w:r>
        <w:rPr>
          <w:b/>
        </w:rPr>
        <w:t>Краеведение</w:t>
      </w:r>
    </w:p>
    <w:p w:rsidR="00743EAD" w:rsidRDefault="005A48DD" w:rsidP="00D72657">
      <w:pPr>
        <w:ind w:right="-2" w:firstLine="567"/>
        <w:jc w:val="both"/>
      </w:pPr>
      <w:r w:rsidRPr="005A48DD">
        <w:t xml:space="preserve">В настоящее время изучение истории родного края переживает небывалый всплеск интереса. Краеведческая деятельность является одним из приоритетных направлений в работе библиотек. </w:t>
      </w:r>
      <w:r w:rsidR="00F02647">
        <w:t xml:space="preserve">Основные направления краеведческой деятельности – историческое и литературное. </w:t>
      </w:r>
    </w:p>
    <w:p w:rsidR="005A48DD" w:rsidRPr="005A48DD" w:rsidRDefault="005A48DD" w:rsidP="00D72657">
      <w:pPr>
        <w:ind w:right="-2" w:firstLine="567"/>
        <w:jc w:val="both"/>
      </w:pPr>
      <w:r>
        <w:t>Разработаны и реализуются программы по краеведению:</w:t>
      </w:r>
    </w:p>
    <w:p w:rsidR="00743EAD" w:rsidRDefault="00743EAD" w:rsidP="00D72657">
      <w:pPr>
        <w:pStyle w:val="Standard"/>
        <w:ind w:right="-2" w:firstLine="567"/>
        <w:jc w:val="both"/>
      </w:pPr>
      <w:r>
        <w:t xml:space="preserve">«Литературная </w:t>
      </w:r>
      <w:proofErr w:type="spellStart"/>
      <w:r>
        <w:t>Орловщина</w:t>
      </w:r>
      <w:proofErr w:type="spellEnd"/>
      <w:r>
        <w:t xml:space="preserve"> 2015-2017 г.г.» - ЦРБ им. Н.С.Лескова</w:t>
      </w:r>
    </w:p>
    <w:p w:rsidR="00743EAD" w:rsidRDefault="00743EAD" w:rsidP="00D72657">
      <w:pPr>
        <w:pStyle w:val="Standard"/>
        <w:ind w:right="-2" w:firstLine="567"/>
        <w:jc w:val="both"/>
      </w:pPr>
      <w:r>
        <w:t>«Читаем Благинину 2014-2016 г.г.» - ЦДБ им. Е.А.Благининой</w:t>
      </w:r>
    </w:p>
    <w:p w:rsidR="00743EAD" w:rsidRPr="006A45CD" w:rsidRDefault="00743EAD" w:rsidP="00D72657">
      <w:pPr>
        <w:pStyle w:val="Standard"/>
        <w:ind w:right="-2" w:firstLine="567"/>
        <w:jc w:val="both"/>
      </w:pPr>
      <w:r>
        <w:t xml:space="preserve">«Навеки дорог край родной» 2013- 2015г. – </w:t>
      </w:r>
      <w:proofErr w:type="spellStart"/>
      <w:r>
        <w:t>Гостиновская</w:t>
      </w:r>
      <w:proofErr w:type="spellEnd"/>
      <w:r>
        <w:t xml:space="preserve"> </w:t>
      </w:r>
      <w:proofErr w:type="gramStart"/>
      <w:r>
        <w:t>с/б</w:t>
      </w:r>
      <w:proofErr w:type="gramEnd"/>
    </w:p>
    <w:p w:rsidR="00743EAD" w:rsidRDefault="00743EAD" w:rsidP="00D72657">
      <w:pPr>
        <w:pStyle w:val="Standard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 «Знай и изучай свой край Родной» 2015-2018 г.г.- </w:t>
      </w:r>
      <w:proofErr w:type="spellStart"/>
      <w:r>
        <w:rPr>
          <w:color w:val="000000"/>
        </w:rPr>
        <w:t>Краснорыбницкая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/б</w:t>
      </w:r>
    </w:p>
    <w:p w:rsidR="00627870" w:rsidRDefault="00627870" w:rsidP="00D72657">
      <w:pPr>
        <w:ind w:right="-2" w:firstLine="567"/>
        <w:jc w:val="both"/>
      </w:pPr>
      <w:r>
        <w:t xml:space="preserve">В библиотеках выделен краеведческий фонд состояние фонда на начало года составляет  </w:t>
      </w:r>
      <w:r w:rsidR="002C2AF5">
        <w:t xml:space="preserve">7179 </w:t>
      </w:r>
      <w:r>
        <w:t xml:space="preserve"> экз. Поступление за год </w:t>
      </w:r>
      <w:r w:rsidR="005656FC">
        <w:t xml:space="preserve"> </w:t>
      </w:r>
      <w:r w:rsidR="002C2AF5">
        <w:t>154</w:t>
      </w:r>
      <w:r w:rsidR="005656FC">
        <w:t xml:space="preserve">  </w:t>
      </w:r>
      <w:r>
        <w:t>экз.</w:t>
      </w:r>
    </w:p>
    <w:p w:rsidR="00627870" w:rsidRDefault="00627870" w:rsidP="00D72657">
      <w:pPr>
        <w:ind w:right="-2" w:firstLine="567"/>
        <w:jc w:val="both"/>
        <w:rPr>
          <w:u w:val="single"/>
        </w:rPr>
      </w:pPr>
      <w:r>
        <w:rPr>
          <w:u w:val="single"/>
        </w:rPr>
        <w:t>Библиографическая обработка краеведческих документов и организация справочно-библиографического аппарата:</w:t>
      </w:r>
    </w:p>
    <w:p w:rsidR="00627870" w:rsidRDefault="00627870" w:rsidP="00627870">
      <w:pPr>
        <w:numPr>
          <w:ilvl w:val="0"/>
          <w:numId w:val="12"/>
        </w:numPr>
        <w:ind w:left="0" w:firstLine="567"/>
        <w:jc w:val="both"/>
      </w:pPr>
      <w:r>
        <w:t>в библиотеках ведется краеведческая картотека «Наш край»</w:t>
      </w:r>
    </w:p>
    <w:p w:rsidR="005656FC" w:rsidRDefault="005656FC" w:rsidP="005656FC">
      <w:pPr>
        <w:ind w:left="567"/>
        <w:jc w:val="both"/>
      </w:pPr>
      <w:r>
        <w:t>ЦРБ им. Н.С.Лескова принимает участие в формировании единого краеведческого библиографического ресурса Орловской области</w:t>
      </w:r>
    </w:p>
    <w:p w:rsidR="00627870" w:rsidRDefault="00627870" w:rsidP="00627870">
      <w:pPr>
        <w:numPr>
          <w:ilvl w:val="0"/>
          <w:numId w:val="12"/>
        </w:numPr>
        <w:ind w:left="0" w:firstLine="567"/>
        <w:jc w:val="both"/>
      </w:pPr>
      <w:r>
        <w:t xml:space="preserve">в ЦРБ им. Н.С.Лескова ведется электронный краеведческий каталог «Край». Объём каталога на начало года  </w:t>
      </w:r>
      <w:r w:rsidR="00790359">
        <w:t>3592</w:t>
      </w:r>
      <w:r w:rsidR="00B0075E">
        <w:t xml:space="preserve"> записи</w:t>
      </w:r>
      <w:r>
        <w:t xml:space="preserve">,  количество сформированных записей за год </w:t>
      </w:r>
      <w:r w:rsidR="00790359">
        <w:t>639.</w:t>
      </w:r>
      <w:r>
        <w:t xml:space="preserve"> </w:t>
      </w:r>
      <w:r w:rsidR="00B0075E">
        <w:t>Объём каталога на 01.01.2015 г составляет 4231.</w:t>
      </w:r>
      <w:r w:rsidR="005656FC">
        <w:t xml:space="preserve">   </w:t>
      </w:r>
    </w:p>
    <w:p w:rsidR="00F02647" w:rsidRDefault="00885313" w:rsidP="005656FC">
      <w:pPr>
        <w:ind w:left="567"/>
        <w:jc w:val="both"/>
        <w:rPr>
          <w:u w:val="single"/>
        </w:rPr>
      </w:pPr>
      <w:r w:rsidRPr="00885313">
        <w:rPr>
          <w:u w:val="single"/>
        </w:rPr>
        <w:t>Издательская деятельность</w:t>
      </w:r>
    </w:p>
    <w:p w:rsidR="00885313" w:rsidRDefault="00885313" w:rsidP="00885313">
      <w:pPr>
        <w:ind w:firstLine="567"/>
        <w:jc w:val="both"/>
      </w:pPr>
      <w:r>
        <w:t>Афганистан: наша память и боль</w:t>
      </w:r>
      <w:proofErr w:type="gramStart"/>
      <w:r>
        <w:t xml:space="preserve"> :</w:t>
      </w:r>
      <w:proofErr w:type="gramEnd"/>
      <w:r>
        <w:t xml:space="preserve"> памятный альбом / Центральная районная библиотека им. Н.С.Лескова. – Змиевка, 2015. – 74 с. Тираж 2 экз.</w:t>
      </w:r>
    </w:p>
    <w:p w:rsidR="00885313" w:rsidRDefault="00885313" w:rsidP="00885313">
      <w:pPr>
        <w:ind w:firstLine="567"/>
        <w:jc w:val="both"/>
        <w:rPr>
          <w:i/>
        </w:rPr>
      </w:pPr>
      <w:r w:rsidRPr="00885313">
        <w:rPr>
          <w:i/>
        </w:rPr>
        <w:t>В альбоме представлен материал о воинах-интернационалистах Свердловского района, воевавших в Афганистане.</w:t>
      </w:r>
    </w:p>
    <w:p w:rsidR="00885313" w:rsidRPr="00885313" w:rsidRDefault="00885313" w:rsidP="00885313">
      <w:pPr>
        <w:ind w:firstLine="567"/>
        <w:jc w:val="both"/>
        <w:rPr>
          <w:b/>
          <w:i/>
        </w:rPr>
      </w:pPr>
      <w:r w:rsidRPr="00885313">
        <w:rPr>
          <w:b/>
          <w:i/>
        </w:rPr>
        <w:t xml:space="preserve">В рамках 70-летия </w:t>
      </w:r>
      <w:r>
        <w:rPr>
          <w:b/>
          <w:i/>
        </w:rPr>
        <w:t>Великой П</w:t>
      </w:r>
      <w:r w:rsidRPr="00885313">
        <w:rPr>
          <w:b/>
          <w:i/>
        </w:rPr>
        <w:t>обеды</w:t>
      </w:r>
    </w:p>
    <w:p w:rsidR="00885313" w:rsidRPr="00885313" w:rsidRDefault="00885313" w:rsidP="00885313">
      <w:pPr>
        <w:ind w:firstLine="567"/>
        <w:jc w:val="both"/>
      </w:pPr>
      <w:r>
        <w:t xml:space="preserve"> Их подвиг жив, неповторим и вечен!</w:t>
      </w:r>
      <w:proofErr w:type="gramStart"/>
      <w:r>
        <w:t xml:space="preserve"> :</w:t>
      </w:r>
      <w:proofErr w:type="gramEnd"/>
      <w:r>
        <w:t xml:space="preserve"> фотоальбом /</w:t>
      </w:r>
      <w:r w:rsidRPr="00885313">
        <w:t xml:space="preserve"> </w:t>
      </w:r>
      <w:r>
        <w:t>Центральная районная библиотека им. Н.С.Лескова. – Змиевка, 2015. – 15 с.</w:t>
      </w:r>
      <w:r w:rsidR="00AE54CE">
        <w:t xml:space="preserve"> Тираж 2 экз.</w:t>
      </w:r>
    </w:p>
    <w:p w:rsidR="00885313" w:rsidRPr="002E23CE" w:rsidRDefault="00885313" w:rsidP="00885313">
      <w:pPr>
        <w:ind w:firstLine="567"/>
        <w:jc w:val="both"/>
        <w:rPr>
          <w:i/>
        </w:rPr>
      </w:pPr>
      <w:r w:rsidRPr="002E23CE">
        <w:rPr>
          <w:i/>
        </w:rPr>
        <w:t xml:space="preserve">  В альбоме собраны фотографии и краткие биографические данные о ныне живущих в Свердловском районе участниках Великой Отечественной войны.</w:t>
      </w:r>
    </w:p>
    <w:p w:rsidR="00885313" w:rsidRDefault="0097135A" w:rsidP="0097135A">
      <w:pPr>
        <w:ind w:firstLine="567"/>
        <w:jc w:val="both"/>
      </w:pPr>
      <w:r w:rsidRPr="0097135A">
        <w:t xml:space="preserve">Библиотекари </w:t>
      </w:r>
      <w:r>
        <w:t xml:space="preserve">собирали материал о детях войны Свердловского района, для создания книги </w:t>
      </w:r>
      <w:r w:rsidR="00B0075E">
        <w:t xml:space="preserve">по Орловской области </w:t>
      </w:r>
      <w:r>
        <w:t>«Дети войны. Страницы военного детства»</w:t>
      </w:r>
    </w:p>
    <w:p w:rsidR="00627870" w:rsidRDefault="00FE4E9D" w:rsidP="00627870">
      <w:pPr>
        <w:numPr>
          <w:ilvl w:val="0"/>
          <w:numId w:val="12"/>
        </w:numPr>
        <w:ind w:left="0" w:firstLine="567"/>
        <w:jc w:val="both"/>
      </w:pPr>
      <w:r>
        <w:t>Накопительные</w:t>
      </w:r>
      <w:r w:rsidR="00627870">
        <w:t xml:space="preserve"> папки:</w:t>
      </w:r>
    </w:p>
    <w:p w:rsidR="0097135A" w:rsidRDefault="0097135A" w:rsidP="0097135A">
      <w:pPr>
        <w:ind w:firstLine="567"/>
        <w:jc w:val="both"/>
      </w:pPr>
      <w:r>
        <w:t>- «</w:t>
      </w:r>
      <w:r w:rsidR="00FE4E9D">
        <w:t>С</w:t>
      </w:r>
      <w:r>
        <w:t>лавные</w:t>
      </w:r>
      <w:r w:rsidR="00FE4E9D">
        <w:t xml:space="preserve"> имена Свердловского района</w:t>
      </w:r>
      <w:r>
        <w:t>» (ЦРБ им. Н.С.Лескова)</w:t>
      </w:r>
    </w:p>
    <w:p w:rsidR="0097135A" w:rsidRDefault="0097135A" w:rsidP="0097135A">
      <w:pPr>
        <w:ind w:firstLine="567"/>
        <w:jc w:val="both"/>
      </w:pPr>
      <w:r>
        <w:t>- «Писатели-орловцы», «Край наш Орловский» (</w:t>
      </w:r>
      <w:proofErr w:type="spellStart"/>
      <w:r>
        <w:t>Никуличинская</w:t>
      </w:r>
      <w:proofErr w:type="spellEnd"/>
      <w:r>
        <w:t xml:space="preserve"> с/б)</w:t>
      </w:r>
    </w:p>
    <w:p w:rsidR="0097135A" w:rsidRDefault="0097135A" w:rsidP="0097135A">
      <w:pPr>
        <w:ind w:firstLine="567"/>
        <w:jc w:val="both"/>
      </w:pPr>
      <w:r>
        <w:t>-  «Наши умельцы», «Писатели Орловского края» (</w:t>
      </w:r>
      <w:proofErr w:type="spellStart"/>
      <w:r>
        <w:t>Гостиновская</w:t>
      </w:r>
      <w:proofErr w:type="spellEnd"/>
      <w:r>
        <w:t xml:space="preserve"> с/б)</w:t>
      </w:r>
    </w:p>
    <w:p w:rsidR="0097135A" w:rsidRDefault="0097135A" w:rsidP="0097135A">
      <w:pPr>
        <w:ind w:firstLine="567"/>
        <w:jc w:val="both"/>
      </w:pPr>
      <w:r>
        <w:t>- «Литературный путеводитель по Свердловскому району», «Наше село в годы войны» (</w:t>
      </w:r>
      <w:proofErr w:type="spellStart"/>
      <w:r>
        <w:t>Плосковская</w:t>
      </w:r>
      <w:proofErr w:type="spellEnd"/>
      <w:r>
        <w:t xml:space="preserve"> с/б)</w:t>
      </w:r>
    </w:p>
    <w:p w:rsidR="0097135A" w:rsidRDefault="0097135A" w:rsidP="0097135A">
      <w:pPr>
        <w:ind w:firstLine="567"/>
        <w:jc w:val="both"/>
      </w:pPr>
      <w:r>
        <w:lastRenderedPageBreak/>
        <w:t>- «Наши з</w:t>
      </w:r>
      <w:r w:rsidR="00800050">
        <w:t>емляки», «Ордена твоего деда</w:t>
      </w:r>
      <w:proofErr w:type="gramStart"/>
      <w:r w:rsidR="00800050">
        <w:t>»</w:t>
      </w:r>
      <w:r>
        <w:t>(</w:t>
      </w:r>
      <w:proofErr w:type="spellStart"/>
      <w:proofErr w:type="gramEnd"/>
      <w:r>
        <w:t>Краснорыбницкая</w:t>
      </w:r>
      <w:proofErr w:type="spellEnd"/>
      <w:r>
        <w:t xml:space="preserve"> с/б)</w:t>
      </w:r>
    </w:p>
    <w:p w:rsidR="0097135A" w:rsidRDefault="0097135A" w:rsidP="0097135A">
      <w:pPr>
        <w:ind w:firstLine="567"/>
        <w:jc w:val="both"/>
      </w:pPr>
      <w:r>
        <w:t>- «Наше хозяйство» (Богодуховская с/б)</w:t>
      </w:r>
    </w:p>
    <w:p w:rsidR="0097135A" w:rsidRDefault="0097135A" w:rsidP="0097135A">
      <w:pPr>
        <w:ind w:firstLine="567"/>
        <w:jc w:val="both"/>
      </w:pPr>
      <w:r>
        <w:t>- «Земля Орловская» (</w:t>
      </w:r>
      <w:proofErr w:type="spellStart"/>
      <w:r>
        <w:t>Новопетровская</w:t>
      </w:r>
      <w:proofErr w:type="spellEnd"/>
      <w:r>
        <w:t xml:space="preserve"> с/б)</w:t>
      </w:r>
    </w:p>
    <w:p w:rsidR="0097135A" w:rsidRDefault="0097135A" w:rsidP="0097135A">
      <w:pPr>
        <w:ind w:firstLine="567"/>
        <w:jc w:val="both"/>
      </w:pPr>
      <w:r>
        <w:t>- «Наши земляки – наша гордость» (</w:t>
      </w:r>
      <w:proofErr w:type="spellStart"/>
      <w:r>
        <w:t>Куракинская</w:t>
      </w:r>
      <w:proofErr w:type="spellEnd"/>
      <w:r>
        <w:t xml:space="preserve"> с/б)</w:t>
      </w:r>
    </w:p>
    <w:p w:rsidR="0097135A" w:rsidRDefault="0097135A" w:rsidP="0097135A">
      <w:pPr>
        <w:ind w:firstLine="567"/>
        <w:jc w:val="both"/>
      </w:pPr>
      <w:r>
        <w:t>-</w:t>
      </w:r>
      <w:r w:rsidR="00237837">
        <w:t xml:space="preserve"> «Дети войны»</w:t>
      </w:r>
      <w:r w:rsidR="00800050">
        <w:t xml:space="preserve"> </w:t>
      </w:r>
      <w:r w:rsidR="002B3DDA">
        <w:t>«Орловские писатели детям»</w:t>
      </w:r>
      <w:r w:rsidR="002B3DDA" w:rsidRPr="002B3DDA">
        <w:t xml:space="preserve"> </w:t>
      </w:r>
      <w:r>
        <w:t xml:space="preserve"> (</w:t>
      </w:r>
      <w:proofErr w:type="spellStart"/>
      <w:r>
        <w:t>Домнинская</w:t>
      </w:r>
      <w:proofErr w:type="spellEnd"/>
      <w:r>
        <w:t xml:space="preserve"> с/б)</w:t>
      </w:r>
    </w:p>
    <w:p w:rsidR="0097135A" w:rsidRDefault="0097135A" w:rsidP="0097135A">
      <w:pPr>
        <w:numPr>
          <w:ilvl w:val="0"/>
          <w:numId w:val="11"/>
        </w:numPr>
        <w:ind w:left="0" w:firstLine="567"/>
        <w:jc w:val="both"/>
      </w:pPr>
      <w:r>
        <w:t xml:space="preserve"> альбомы:</w:t>
      </w:r>
    </w:p>
    <w:p w:rsidR="00FE4E9D" w:rsidRPr="00FE4E9D" w:rsidRDefault="00FE4E9D" w:rsidP="00FE4E9D">
      <w:pPr>
        <w:jc w:val="both"/>
        <w:rPr>
          <w:u w:val="single"/>
        </w:rPr>
      </w:pPr>
      <w:r>
        <w:t xml:space="preserve">          </w:t>
      </w:r>
      <w:r w:rsidRPr="00FE4E9D">
        <w:t xml:space="preserve">- </w:t>
      </w:r>
      <w:r w:rsidR="00FC273C">
        <w:t>«</w:t>
      </w:r>
      <w:r>
        <w:t>Афганистан: наша память и боль</w:t>
      </w:r>
      <w:r w:rsidR="00FC273C">
        <w:t>» (ЦРБ им. Н.С.Лескова)</w:t>
      </w:r>
    </w:p>
    <w:p w:rsidR="00FC273C" w:rsidRPr="00FE4E9D" w:rsidRDefault="00FC273C" w:rsidP="00FC273C">
      <w:pPr>
        <w:ind w:firstLine="567"/>
        <w:jc w:val="both"/>
        <w:rPr>
          <w:u w:val="single"/>
        </w:rPr>
      </w:pPr>
      <w:r>
        <w:t>- «Их подвиг жив, неповторим и вечен!» (ЦРБ им. Н.С.Лескова)</w:t>
      </w:r>
    </w:p>
    <w:p w:rsidR="005656FC" w:rsidRDefault="0097135A" w:rsidP="00237837">
      <w:pPr>
        <w:ind w:firstLine="567"/>
        <w:jc w:val="both"/>
      </w:pPr>
      <w:r>
        <w:t xml:space="preserve">- </w:t>
      </w:r>
      <w:r w:rsidR="00237837">
        <w:t>«И нам войну забыть нельзя» (</w:t>
      </w:r>
      <w:proofErr w:type="spellStart"/>
      <w:r w:rsidR="00237837">
        <w:t>Гостиновскаяс</w:t>
      </w:r>
      <w:proofErr w:type="spellEnd"/>
      <w:r w:rsidR="00237837">
        <w:t>/б)</w:t>
      </w:r>
    </w:p>
    <w:p w:rsidR="005656FC" w:rsidRDefault="00FE4E9D" w:rsidP="00FE4E9D">
      <w:pPr>
        <w:ind w:firstLine="567"/>
        <w:jc w:val="both"/>
      </w:pPr>
      <w:r>
        <w:t xml:space="preserve">- «Наш любимый город. История </w:t>
      </w:r>
      <w:proofErr w:type="gramStart"/>
      <w:r>
        <w:t>г</w:t>
      </w:r>
      <w:proofErr w:type="gramEnd"/>
      <w:r>
        <w:t>. Орла» (</w:t>
      </w:r>
      <w:proofErr w:type="spellStart"/>
      <w:r>
        <w:t>Краснорыбницкая</w:t>
      </w:r>
      <w:proofErr w:type="spellEnd"/>
      <w:r>
        <w:t xml:space="preserve"> с/б)</w:t>
      </w:r>
    </w:p>
    <w:p w:rsidR="00627870" w:rsidRDefault="00627870" w:rsidP="00627870">
      <w:pPr>
        <w:ind w:firstLine="567"/>
        <w:jc w:val="both"/>
        <w:rPr>
          <w:u w:val="single"/>
        </w:rPr>
      </w:pPr>
      <w:r>
        <w:rPr>
          <w:u w:val="single"/>
        </w:rPr>
        <w:t>Справочно-библиографическое обслуживание.</w:t>
      </w:r>
    </w:p>
    <w:p w:rsidR="00627870" w:rsidRDefault="00627870" w:rsidP="00627870">
      <w:pPr>
        <w:numPr>
          <w:ilvl w:val="0"/>
          <w:numId w:val="12"/>
        </w:numPr>
        <w:ind w:left="0" w:firstLine="567"/>
        <w:jc w:val="both"/>
        <w:rPr>
          <w:u w:val="single"/>
        </w:rPr>
      </w:pPr>
      <w:r>
        <w:t xml:space="preserve">Количество выполненных справок </w:t>
      </w:r>
      <w:r w:rsidR="00790359">
        <w:t>743</w:t>
      </w:r>
      <w:r w:rsidR="005656FC">
        <w:t xml:space="preserve"> </w:t>
      </w:r>
      <w:r>
        <w:t xml:space="preserve"> шт.</w:t>
      </w:r>
    </w:p>
    <w:p w:rsidR="00627870" w:rsidRPr="00A55D9F" w:rsidRDefault="00627870" w:rsidP="00627870">
      <w:pPr>
        <w:numPr>
          <w:ilvl w:val="0"/>
          <w:numId w:val="12"/>
        </w:numPr>
        <w:ind w:left="0" w:firstLine="567"/>
        <w:jc w:val="both"/>
        <w:rPr>
          <w:u w:val="single"/>
        </w:rPr>
      </w:pPr>
      <w:r>
        <w:t>Организация краеведческого библиографического информирования</w:t>
      </w:r>
    </w:p>
    <w:p w:rsidR="00A55D9F" w:rsidRDefault="00A55D9F" w:rsidP="00A550D2">
      <w:pPr>
        <w:jc w:val="both"/>
      </w:pPr>
      <w:r>
        <w:t>Выставки-просмотры:</w:t>
      </w:r>
    </w:p>
    <w:p w:rsidR="00A55D9F" w:rsidRDefault="00A55D9F" w:rsidP="00A55D9F">
      <w:pPr>
        <w:ind w:left="567"/>
        <w:jc w:val="both"/>
      </w:pPr>
      <w:r>
        <w:t>«Мой край родной» представлено 27 книг, выдано 10 экз. (</w:t>
      </w:r>
      <w:proofErr w:type="spellStart"/>
      <w:r>
        <w:t>Кошелёвская</w:t>
      </w:r>
      <w:proofErr w:type="spellEnd"/>
      <w:r>
        <w:t xml:space="preserve"> с/б);</w:t>
      </w:r>
    </w:p>
    <w:p w:rsidR="009019AF" w:rsidRDefault="00A55D9F" w:rsidP="00A55D9F">
      <w:pPr>
        <w:ind w:left="567"/>
        <w:jc w:val="both"/>
      </w:pPr>
      <w:r>
        <w:t>«Всё это Родина твоя. Земля твоя родная» представлено 47 книг, выдано 12 экз.</w:t>
      </w:r>
      <w:r w:rsidR="009019AF">
        <w:t xml:space="preserve"> (Никольская с/б)</w:t>
      </w:r>
    </w:p>
    <w:p w:rsidR="009019AF" w:rsidRDefault="009019AF" w:rsidP="00A550D2">
      <w:pPr>
        <w:jc w:val="both"/>
      </w:pPr>
      <w:r>
        <w:t>День информации</w:t>
      </w:r>
      <w:r w:rsidR="00A550D2">
        <w:t xml:space="preserve"> «На просторах Орловского края» (</w:t>
      </w:r>
      <w:proofErr w:type="spellStart"/>
      <w:r w:rsidR="00A550D2">
        <w:t>Гостиновская</w:t>
      </w:r>
      <w:proofErr w:type="spellEnd"/>
      <w:r w:rsidR="00A550D2">
        <w:t xml:space="preserve"> с/б)</w:t>
      </w:r>
    </w:p>
    <w:p w:rsidR="00627870" w:rsidRDefault="00A55D9F" w:rsidP="00A550D2">
      <w:pPr>
        <w:ind w:left="567"/>
        <w:jc w:val="both"/>
        <w:rPr>
          <w:u w:val="single"/>
        </w:rPr>
      </w:pPr>
      <w:r>
        <w:t xml:space="preserve"> </w:t>
      </w:r>
      <w:r w:rsidR="00627870">
        <w:rPr>
          <w:u w:val="single"/>
        </w:rPr>
        <w:t>Составление краеведческих библиографических пособий.</w:t>
      </w:r>
    </w:p>
    <w:p w:rsidR="005656FC" w:rsidRDefault="00627870" w:rsidP="00627870">
      <w:pPr>
        <w:ind w:firstLine="567"/>
        <w:jc w:val="both"/>
        <w:rPr>
          <w:u w:val="single"/>
        </w:rPr>
      </w:pPr>
      <w:r>
        <w:t xml:space="preserve">Рекомендательный список </w:t>
      </w:r>
      <w:r w:rsidR="00A550D2">
        <w:t xml:space="preserve">«Люби свой край, уважай свою историю» </w:t>
      </w:r>
      <w:r w:rsidR="00CC4175">
        <w:t>/Центральная районная библиотека им.</w:t>
      </w:r>
      <w:r w:rsidR="00CC4175" w:rsidRPr="00CC4175">
        <w:t xml:space="preserve"> </w:t>
      </w:r>
      <w:r w:rsidR="00CC4175">
        <w:t>Н.С.Лескова</w:t>
      </w:r>
      <w:proofErr w:type="gramStart"/>
      <w:r w:rsidR="00CC4175">
        <w:t xml:space="preserve"> ;</w:t>
      </w:r>
      <w:proofErr w:type="gramEnd"/>
      <w:r w:rsidR="00CC4175">
        <w:t xml:space="preserve"> сост. О. В. Фролова. – Змиёвка, 2015. –  </w:t>
      </w:r>
      <w:r w:rsidR="007F78F4">
        <w:t>10</w:t>
      </w:r>
      <w:r w:rsidR="00CC4175">
        <w:t xml:space="preserve"> с.</w:t>
      </w:r>
      <w:r w:rsidR="007F78F4">
        <w:t xml:space="preserve"> - 29 записей.</w:t>
      </w:r>
      <w:r w:rsidR="00CC4175">
        <w:t xml:space="preserve"> </w:t>
      </w:r>
    </w:p>
    <w:p w:rsidR="00627870" w:rsidRDefault="00627870" w:rsidP="00627870">
      <w:pPr>
        <w:ind w:firstLine="567"/>
        <w:jc w:val="both"/>
        <w:rPr>
          <w:u w:val="single"/>
        </w:rPr>
      </w:pPr>
      <w:r>
        <w:rPr>
          <w:u w:val="single"/>
        </w:rPr>
        <w:t>Массовая работа.</w:t>
      </w:r>
    </w:p>
    <w:p w:rsidR="00627870" w:rsidRDefault="00627870" w:rsidP="00627870">
      <w:pPr>
        <w:ind w:firstLine="567"/>
        <w:jc w:val="both"/>
      </w:pPr>
      <w:r>
        <w:t xml:space="preserve">Количество </w:t>
      </w:r>
      <w:r w:rsidR="007C5011">
        <w:t xml:space="preserve">мероприятий по краеведению – </w:t>
      </w:r>
      <w:r w:rsidR="00D744AD">
        <w:t>103</w:t>
      </w:r>
    </w:p>
    <w:p w:rsidR="00A63C47" w:rsidRDefault="00A63C47" w:rsidP="00A63C47">
      <w:pPr>
        <w:ind w:firstLine="567"/>
        <w:jc w:val="both"/>
      </w:pPr>
      <w:r>
        <w:t>Количество книжных выставок – 67 .</w:t>
      </w:r>
    </w:p>
    <w:p w:rsidR="00AB0877" w:rsidRDefault="00AB0877" w:rsidP="00627870">
      <w:pPr>
        <w:ind w:firstLine="567"/>
        <w:jc w:val="both"/>
      </w:pPr>
    </w:p>
    <w:p w:rsidR="00AB0877" w:rsidRDefault="00AB0877" w:rsidP="00AB0877">
      <w:pPr>
        <w:ind w:firstLine="567"/>
        <w:jc w:val="both"/>
      </w:pPr>
      <w:r>
        <w:t xml:space="preserve">В июне </w:t>
      </w:r>
      <w:r w:rsidR="007373BC">
        <w:t>провели районный л</w:t>
      </w:r>
      <w:r>
        <w:t>итературно-музыкальный праздник "Очарованный странник"</w:t>
      </w:r>
      <w:r w:rsidR="007373BC">
        <w:t>, посвящённый Н. С. Лескову в</w:t>
      </w:r>
      <w:r w:rsidR="007373BC" w:rsidRPr="007373BC">
        <w:t xml:space="preserve"> </w:t>
      </w:r>
      <w:r w:rsidR="007373BC">
        <w:t>д. Красная Рыбница. М</w:t>
      </w:r>
      <w:r>
        <w:t xml:space="preserve">есто проведения праздника выбрано неслучайно, в несколько километрах  находится </w:t>
      </w:r>
      <w:proofErr w:type="gramStart"/>
      <w:r>
        <w:t>с</w:t>
      </w:r>
      <w:proofErr w:type="gramEnd"/>
      <w:r w:rsidR="007373BC">
        <w:t xml:space="preserve">. Старое </w:t>
      </w:r>
      <w:proofErr w:type="spellStart"/>
      <w:r w:rsidR="007373BC">
        <w:t>Горохово</w:t>
      </w:r>
      <w:proofErr w:type="spellEnd"/>
      <w:r w:rsidR="007373BC">
        <w:t xml:space="preserve">, где родился Н.С.Лесков. </w:t>
      </w:r>
      <w:r>
        <w:t xml:space="preserve"> В празднике приняли участие: и. о. главы администрации Свердловского района О</w:t>
      </w:r>
      <w:r w:rsidR="003D0EEC">
        <w:t>.</w:t>
      </w:r>
      <w:r>
        <w:t xml:space="preserve"> Д</w:t>
      </w:r>
      <w:r w:rsidR="003D0EEC">
        <w:t>.</w:t>
      </w:r>
      <w:r>
        <w:t xml:space="preserve"> </w:t>
      </w:r>
      <w:proofErr w:type="spellStart"/>
      <w:r>
        <w:t>Шумай</w:t>
      </w:r>
      <w:proofErr w:type="spellEnd"/>
      <w:r>
        <w:t>; и.о. начальника Управления культуры и архивного дела Орловской области Л</w:t>
      </w:r>
      <w:r w:rsidR="003D0EEC">
        <w:t>.</w:t>
      </w:r>
      <w:r>
        <w:t xml:space="preserve"> И</w:t>
      </w:r>
      <w:r w:rsidR="003D0EEC">
        <w:t>.</w:t>
      </w:r>
      <w:r>
        <w:t xml:space="preserve"> Бородина; начальник отдела культуры и архивного дела администрации Свердловского района О</w:t>
      </w:r>
      <w:r w:rsidR="003D0EEC">
        <w:t>.</w:t>
      </w:r>
      <w:r>
        <w:t xml:space="preserve"> В</w:t>
      </w:r>
      <w:r w:rsidR="003D0EEC">
        <w:t>.</w:t>
      </w:r>
      <w:r>
        <w:t xml:space="preserve"> Разуваева; орловская писательница, член Союза писателей России Т</w:t>
      </w:r>
      <w:r w:rsidR="003D0EEC">
        <w:t>.</w:t>
      </w:r>
      <w:r>
        <w:t xml:space="preserve"> И</w:t>
      </w:r>
      <w:r w:rsidR="003D0EEC">
        <w:t>.</w:t>
      </w:r>
      <w:r>
        <w:t xml:space="preserve"> </w:t>
      </w:r>
      <w:proofErr w:type="spellStart"/>
      <w:r>
        <w:t>Грибанова</w:t>
      </w:r>
      <w:proofErr w:type="spellEnd"/>
      <w:r>
        <w:t>; педагог, профессор истории Г</w:t>
      </w:r>
      <w:r w:rsidR="003D0EEC">
        <w:t>.</w:t>
      </w:r>
      <w:r>
        <w:t xml:space="preserve"> П</w:t>
      </w:r>
      <w:r w:rsidR="003D0EEC">
        <w:t>.</w:t>
      </w:r>
      <w:r>
        <w:t xml:space="preserve"> </w:t>
      </w:r>
      <w:proofErr w:type="spellStart"/>
      <w:r>
        <w:t>Веркеенко</w:t>
      </w:r>
      <w:proofErr w:type="spellEnd"/>
      <w:r>
        <w:t>, заведующая Домом-музеем Н.С. Лескова Е</w:t>
      </w:r>
      <w:r w:rsidR="003D0EEC">
        <w:t>.</w:t>
      </w:r>
      <w:r>
        <w:t xml:space="preserve"> В</w:t>
      </w:r>
      <w:r w:rsidR="003D0EEC">
        <w:t>.</w:t>
      </w:r>
      <w:r>
        <w:t xml:space="preserve"> Мазина; почитатели творчества Н.С.Лескова.</w:t>
      </w:r>
      <w:r w:rsidR="007373BC">
        <w:t xml:space="preserve"> </w:t>
      </w:r>
      <w:r>
        <w:t>Гости возложили цветы к памятному знаку Н. Лескова.</w:t>
      </w:r>
      <w:r w:rsidRPr="00AB0877">
        <w:t xml:space="preserve"> </w:t>
      </w:r>
      <w:r>
        <w:t xml:space="preserve">Праздник открылся песней «Старое </w:t>
      </w:r>
      <w:proofErr w:type="spellStart"/>
      <w:r>
        <w:t>Горохово</w:t>
      </w:r>
      <w:proofErr w:type="spellEnd"/>
      <w:r>
        <w:t xml:space="preserve">» на слова В.Кулагина и музыку </w:t>
      </w:r>
      <w:proofErr w:type="spellStart"/>
      <w:r>
        <w:t>В.Зиновкина</w:t>
      </w:r>
      <w:proofErr w:type="spellEnd"/>
      <w:r>
        <w:t xml:space="preserve"> в исполнении вокальной группы ЦДК.</w:t>
      </w:r>
      <w:r w:rsidR="007373BC">
        <w:t xml:space="preserve"> </w:t>
      </w:r>
      <w:r>
        <w:t xml:space="preserve">С приветственным словом выступил Олег Дмитриевич </w:t>
      </w:r>
      <w:proofErr w:type="spellStart"/>
      <w:r>
        <w:t>Шумай</w:t>
      </w:r>
      <w:proofErr w:type="spellEnd"/>
      <w:r>
        <w:t>.</w:t>
      </w:r>
    </w:p>
    <w:p w:rsidR="00AB0877" w:rsidRDefault="00AB0877" w:rsidP="00AB0877">
      <w:pPr>
        <w:ind w:firstLine="567"/>
        <w:jc w:val="both"/>
      </w:pPr>
      <w:r>
        <w:t xml:space="preserve">   Ведущие (библиотечные специалисты центральных библиотек) рассказали о жизни и творчестве Н. С. Лескова, рассказ сопровождался </w:t>
      </w:r>
      <w:proofErr w:type="spellStart"/>
      <w:proofErr w:type="gramStart"/>
      <w:r>
        <w:t>слайд-презентацией</w:t>
      </w:r>
      <w:proofErr w:type="spellEnd"/>
      <w:proofErr w:type="gramEnd"/>
      <w:r>
        <w:t xml:space="preserve">. Библиотекарь </w:t>
      </w:r>
      <w:proofErr w:type="spellStart"/>
      <w:r>
        <w:t>Краснорыбницкой</w:t>
      </w:r>
      <w:proofErr w:type="spellEnd"/>
      <w:r>
        <w:t xml:space="preserve"> </w:t>
      </w:r>
      <w:proofErr w:type="gramStart"/>
      <w:r>
        <w:t>с/б</w:t>
      </w:r>
      <w:proofErr w:type="gramEnd"/>
      <w:r>
        <w:t xml:space="preserve"> В.И. Сидорова, педагог </w:t>
      </w:r>
      <w:proofErr w:type="spellStart"/>
      <w:r>
        <w:t>Краснорыбницкой</w:t>
      </w:r>
      <w:proofErr w:type="spellEnd"/>
      <w:r>
        <w:t xml:space="preserve"> ОШ В.В. </w:t>
      </w:r>
      <w:proofErr w:type="spellStart"/>
      <w:r>
        <w:t>Тюрюпова</w:t>
      </w:r>
      <w:proofErr w:type="spellEnd"/>
      <w:r>
        <w:t xml:space="preserve">, учащиеся школы Е. </w:t>
      </w:r>
      <w:proofErr w:type="spellStart"/>
      <w:r>
        <w:t>Копцев</w:t>
      </w:r>
      <w:proofErr w:type="spellEnd"/>
      <w:r>
        <w:t xml:space="preserve"> и А. Орехов </w:t>
      </w:r>
      <w:proofErr w:type="spellStart"/>
      <w:r>
        <w:t>исценировали</w:t>
      </w:r>
      <w:proofErr w:type="spellEnd"/>
      <w:r>
        <w:t xml:space="preserve"> отрывки из произведений писателя: «Воительница», «Сказание о Федоре - христианине и о друге его </w:t>
      </w:r>
      <w:proofErr w:type="spellStart"/>
      <w:r>
        <w:t>Абраме-жидовине</w:t>
      </w:r>
      <w:proofErr w:type="spellEnd"/>
      <w:r>
        <w:t>».</w:t>
      </w:r>
    </w:p>
    <w:p w:rsidR="00AB0877" w:rsidRDefault="00AB0877" w:rsidP="00AB0877">
      <w:pPr>
        <w:ind w:firstLine="567"/>
        <w:jc w:val="both"/>
      </w:pPr>
      <w:r>
        <w:t xml:space="preserve">    Стихотворение В. Катанова «Н. Лесков» прочитала библиотекарь </w:t>
      </w:r>
      <w:proofErr w:type="spellStart"/>
      <w:r>
        <w:t>Домнинской</w:t>
      </w:r>
      <w:proofErr w:type="spellEnd"/>
      <w:r>
        <w:t xml:space="preserve"> сельской библиотеки-филиала Н. Ларина, стихотворение собственного сочинения прочитала директор </w:t>
      </w:r>
      <w:proofErr w:type="spellStart"/>
      <w:r>
        <w:t>Краснорыбницкого</w:t>
      </w:r>
      <w:proofErr w:type="spellEnd"/>
      <w:r>
        <w:t xml:space="preserve"> дома культуры.</w:t>
      </w:r>
      <w:r w:rsidR="007373BC">
        <w:t xml:space="preserve"> </w:t>
      </w:r>
      <w:r>
        <w:t>В исполнении работников Центрального Дома культуры звучали песни, посвященные Н. С. Лескову, родным краям писателя, участницы ансамбля «Сударушка» исполнили русский народный танец.</w:t>
      </w:r>
    </w:p>
    <w:p w:rsidR="00AB0877" w:rsidRDefault="007373BC" w:rsidP="00627870">
      <w:pPr>
        <w:ind w:firstLine="567"/>
        <w:jc w:val="both"/>
      </w:pPr>
      <w:r w:rsidRPr="007373BC">
        <w:t>В своих выступлениях все участники праздника отметили неоценимый вклад Николая Семеновича в русскую литературу, его талант творца поэтических образов русских женщин и многокрасочных сокровенных пейзажей родной земли, его юмор и остроумие. Все присутствующие смогли познакомиться с книжной выставкой «Я с народом б</w:t>
      </w:r>
      <w:r w:rsidR="008775DC">
        <w:t xml:space="preserve">ыл свой </w:t>
      </w:r>
      <w:r w:rsidR="008775DC">
        <w:lastRenderedPageBreak/>
        <w:t>человек», организованной</w:t>
      </w:r>
      <w:r w:rsidRPr="007373BC">
        <w:t xml:space="preserve"> сотрудниками Центральной районной библиотеки им. Н.С.Лескова.</w:t>
      </w:r>
      <w:r w:rsidR="008775DC">
        <w:t xml:space="preserve"> На празднике присутствовало 60 человек.</w:t>
      </w:r>
    </w:p>
    <w:p w:rsidR="00AB0877" w:rsidRDefault="003D0EEC" w:rsidP="00627870">
      <w:pPr>
        <w:ind w:firstLine="567"/>
        <w:jc w:val="both"/>
      </w:pPr>
      <w:r>
        <w:t>С целью приобщения населения, особенно подростков и молодёжь, к творчеству писателей – земляков  библиоте</w:t>
      </w:r>
      <w:r w:rsidR="007F3BD5">
        <w:t>чные сотрудники</w:t>
      </w:r>
      <w:r>
        <w:t xml:space="preserve"> провели:</w:t>
      </w:r>
    </w:p>
    <w:p w:rsidR="003D0EEC" w:rsidRDefault="003D0EEC" w:rsidP="00627870">
      <w:pPr>
        <w:ind w:firstLine="567"/>
        <w:jc w:val="both"/>
      </w:pPr>
      <w:r>
        <w:t>Вечер памяти « Венок Лескову» (ЦРБ им. Н.С.Лескова);</w:t>
      </w:r>
      <w:r w:rsidR="001E7A95" w:rsidRPr="001E7A95">
        <w:t xml:space="preserve"> Поэтический звездопад «Щедра поэтами родная сторона»</w:t>
      </w:r>
      <w:r w:rsidR="001E7A95">
        <w:t xml:space="preserve"> (</w:t>
      </w:r>
      <w:proofErr w:type="spellStart"/>
      <w:r w:rsidR="001E7A95">
        <w:t>Куракинская</w:t>
      </w:r>
      <w:proofErr w:type="spellEnd"/>
      <w:r w:rsidR="001E7A95">
        <w:t xml:space="preserve"> с/б)</w:t>
      </w:r>
      <w:r w:rsidR="00C46242">
        <w:t xml:space="preserve">; </w:t>
      </w:r>
      <w:r w:rsidR="00C46242" w:rsidRPr="00C46242">
        <w:t>поэтический вернисаж «Я эту землю Родиной зову»</w:t>
      </w:r>
      <w:r w:rsidR="00C46242">
        <w:t xml:space="preserve"> (</w:t>
      </w:r>
      <w:proofErr w:type="spellStart"/>
      <w:r w:rsidR="00C46242">
        <w:t>Новопетровская</w:t>
      </w:r>
      <w:proofErr w:type="spellEnd"/>
      <w:r w:rsidR="00C46242">
        <w:t xml:space="preserve"> с/б);</w:t>
      </w:r>
      <w:r w:rsidR="001E7A95" w:rsidRPr="001E7A95">
        <w:t xml:space="preserve">           </w:t>
      </w:r>
    </w:p>
    <w:p w:rsidR="003D0EEC" w:rsidRPr="007C5011" w:rsidRDefault="003D0EEC" w:rsidP="003D0EEC">
      <w:pPr>
        <w:ind w:firstLine="567"/>
        <w:jc w:val="both"/>
        <w:rPr>
          <w:b/>
        </w:rPr>
      </w:pPr>
      <w:r w:rsidRPr="007C5011">
        <w:rPr>
          <w:b/>
        </w:rPr>
        <w:t xml:space="preserve">К 130-летию со дня рождения </w:t>
      </w:r>
      <w:proofErr w:type="spellStart"/>
      <w:r w:rsidRPr="007C5011">
        <w:rPr>
          <w:b/>
        </w:rPr>
        <w:t>И.Вольнова</w:t>
      </w:r>
      <w:proofErr w:type="spellEnd"/>
    </w:p>
    <w:p w:rsidR="003D0EEC" w:rsidRDefault="003D0EEC" w:rsidP="00627870">
      <w:pPr>
        <w:ind w:firstLine="567"/>
        <w:jc w:val="both"/>
      </w:pPr>
      <w:r>
        <w:t xml:space="preserve">Урок </w:t>
      </w:r>
      <w:proofErr w:type="spellStart"/>
      <w:r>
        <w:t>регионоведения</w:t>
      </w:r>
      <w:proofErr w:type="spellEnd"/>
      <w:r>
        <w:t xml:space="preserve">  « Наш земляк – И. </w:t>
      </w:r>
      <w:proofErr w:type="spellStart"/>
      <w:r>
        <w:t>Вольнов</w:t>
      </w:r>
      <w:proofErr w:type="spellEnd"/>
      <w:r>
        <w:t>»</w:t>
      </w:r>
      <w:r w:rsidRPr="003D0EEC">
        <w:t xml:space="preserve"> </w:t>
      </w:r>
      <w:r>
        <w:t>(ЦРБ им. Н.С.Лескова);</w:t>
      </w:r>
    </w:p>
    <w:p w:rsidR="003D0EEC" w:rsidRDefault="003D0EEC" w:rsidP="003D0EEC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К 85-летию со дня рождения В.М.Катанова</w:t>
      </w:r>
    </w:p>
    <w:p w:rsidR="003D0EEC" w:rsidRDefault="00C34416" w:rsidP="00627870">
      <w:pPr>
        <w:ind w:firstLine="567"/>
        <w:jc w:val="both"/>
      </w:pPr>
      <w:r>
        <w:t>Литературный вернисаж « Под русским небом»</w:t>
      </w:r>
      <w:r w:rsidRPr="00C34416">
        <w:t xml:space="preserve"> </w:t>
      </w:r>
      <w:r>
        <w:t>(ЦРБ им. Н.С.Лескова);</w:t>
      </w:r>
      <w:r w:rsidR="00CE51CA" w:rsidRPr="00CE51CA">
        <w:t xml:space="preserve"> поэтический вечер «Моя Родина»</w:t>
      </w:r>
      <w:r w:rsidR="00CE51CA">
        <w:t xml:space="preserve"> (</w:t>
      </w:r>
      <w:proofErr w:type="spellStart"/>
      <w:r w:rsidR="00CE51CA">
        <w:t>Домнинская</w:t>
      </w:r>
      <w:proofErr w:type="spellEnd"/>
      <w:r w:rsidR="00CE51CA">
        <w:t xml:space="preserve"> с/б);</w:t>
      </w:r>
      <w:r w:rsidR="00F17986">
        <w:t xml:space="preserve"> беседа «Жизнь и творчество В.М.Катанова» (Никольская с/б)</w:t>
      </w:r>
    </w:p>
    <w:p w:rsidR="00164FA5" w:rsidRDefault="00164FA5" w:rsidP="00164FA5">
      <w:pPr>
        <w:ind w:firstLine="567"/>
        <w:jc w:val="both"/>
        <w:rPr>
          <w:b/>
        </w:rPr>
      </w:pPr>
      <w:r w:rsidRPr="00A54F38">
        <w:rPr>
          <w:b/>
        </w:rPr>
        <w:t>К 145-летию со дня рождения И.А.Бунина</w:t>
      </w:r>
    </w:p>
    <w:p w:rsidR="00164FA5" w:rsidRDefault="00164FA5" w:rsidP="00A931B4">
      <w:pPr>
        <w:ind w:firstLine="567"/>
        <w:jc w:val="both"/>
        <w:rPr>
          <w:b/>
        </w:rPr>
      </w:pPr>
      <w:r>
        <w:t>Литературный вече</w:t>
      </w:r>
      <w:proofErr w:type="gramStart"/>
      <w:r>
        <w:t>р-</w:t>
      </w:r>
      <w:proofErr w:type="gramEnd"/>
      <w:r>
        <w:t xml:space="preserve"> портрет « Вернись на родину душа»</w:t>
      </w:r>
      <w:r w:rsidRPr="00164FA5">
        <w:t xml:space="preserve"> </w:t>
      </w:r>
      <w:r>
        <w:t>(ЦРБ им. Н.С.Лескова);</w:t>
      </w:r>
      <w:r w:rsidR="00423A79" w:rsidRPr="00423A79">
        <w:t xml:space="preserve"> </w:t>
      </w:r>
      <w:r w:rsidR="00423A79">
        <w:t>литературный</w:t>
      </w:r>
      <w:r w:rsidR="00423A79" w:rsidRPr="00423A79">
        <w:t xml:space="preserve"> вечер «И счастлив я печальною судьбой…»</w:t>
      </w:r>
      <w:r w:rsidR="00423A79">
        <w:t xml:space="preserve"> (</w:t>
      </w:r>
      <w:proofErr w:type="spellStart"/>
      <w:r w:rsidR="00423A79">
        <w:t>Краснорыбницкая</w:t>
      </w:r>
      <w:proofErr w:type="spellEnd"/>
      <w:r w:rsidR="00423A79">
        <w:t xml:space="preserve"> с/б)</w:t>
      </w:r>
      <w:r w:rsidR="00A931B4">
        <w:t>; нон-стоп «Поэзия чувств» (</w:t>
      </w:r>
      <w:proofErr w:type="spellStart"/>
      <w:r w:rsidR="00A931B4">
        <w:t>Яковлевская</w:t>
      </w:r>
      <w:proofErr w:type="spellEnd"/>
      <w:r w:rsidR="00A931B4">
        <w:t xml:space="preserve"> с/б)</w:t>
      </w:r>
      <w:r w:rsidR="00F17986">
        <w:t>; викторина «А знаете ли вы Бунина?» (Никольская с/б)</w:t>
      </w:r>
      <w:r w:rsidR="00446193">
        <w:t>.</w:t>
      </w:r>
    </w:p>
    <w:p w:rsidR="00164FA5" w:rsidRDefault="00164FA5" w:rsidP="00164FA5">
      <w:pPr>
        <w:ind w:firstLine="567"/>
        <w:jc w:val="both"/>
        <w:rPr>
          <w:b/>
        </w:rPr>
      </w:pPr>
      <w:r>
        <w:rPr>
          <w:b/>
        </w:rPr>
        <w:t>К 17</w:t>
      </w:r>
      <w:r w:rsidRPr="00A54F38">
        <w:rPr>
          <w:b/>
        </w:rPr>
        <w:t xml:space="preserve">5-летию со дня рождения </w:t>
      </w:r>
      <w:proofErr w:type="spellStart"/>
      <w:r>
        <w:rPr>
          <w:b/>
        </w:rPr>
        <w:t>А.Н.Апухтина</w:t>
      </w:r>
      <w:proofErr w:type="spellEnd"/>
    </w:p>
    <w:p w:rsidR="00164FA5" w:rsidRDefault="00164FA5" w:rsidP="00164FA5">
      <w:pPr>
        <w:ind w:firstLine="567"/>
        <w:jc w:val="both"/>
        <w:rPr>
          <w:b/>
        </w:rPr>
      </w:pPr>
      <w:r>
        <w:t xml:space="preserve">Час поэзии « Поэтический мир </w:t>
      </w:r>
      <w:proofErr w:type="spellStart"/>
      <w:r>
        <w:t>Апухтина</w:t>
      </w:r>
      <w:proofErr w:type="spellEnd"/>
      <w:r>
        <w:t>»</w:t>
      </w:r>
      <w:r w:rsidRPr="00164FA5">
        <w:t xml:space="preserve"> </w:t>
      </w:r>
      <w:r>
        <w:t>(ЦРБ им. Н.С.Лескова);</w:t>
      </w:r>
      <w:r w:rsidR="00A931B4">
        <w:t xml:space="preserve"> поэтическая гостиная «Поэтический подвиг во имя России» (</w:t>
      </w:r>
      <w:proofErr w:type="spellStart"/>
      <w:r w:rsidR="00A931B4">
        <w:t>Никуличинская</w:t>
      </w:r>
      <w:proofErr w:type="spellEnd"/>
      <w:r w:rsidR="00A931B4">
        <w:t xml:space="preserve"> с/б)</w:t>
      </w:r>
    </w:p>
    <w:p w:rsidR="00164FA5" w:rsidRPr="007C5011" w:rsidRDefault="00164FA5" w:rsidP="00164FA5">
      <w:pPr>
        <w:ind w:firstLine="567"/>
        <w:jc w:val="both"/>
      </w:pPr>
      <w:r w:rsidRPr="00A50E7B">
        <w:rPr>
          <w:b/>
        </w:rPr>
        <w:t>К 195-летию со дня рождения А.А.Фета</w:t>
      </w:r>
    </w:p>
    <w:p w:rsidR="00164FA5" w:rsidRDefault="00164FA5" w:rsidP="00164FA5">
      <w:pPr>
        <w:ind w:firstLine="567"/>
        <w:jc w:val="both"/>
        <w:rPr>
          <w:b/>
        </w:rPr>
      </w:pPr>
      <w:r>
        <w:t>Вечер поэзии  «Соловьи Степановки поют» (ЦРБ им. Н.С.Лескова);</w:t>
      </w:r>
      <w:r w:rsidR="0048267A" w:rsidRPr="0048267A">
        <w:t xml:space="preserve"> литературный вечер "Если ты любишь, как я, бесконечно..." </w:t>
      </w:r>
      <w:r w:rsidR="0048267A">
        <w:t>(</w:t>
      </w:r>
      <w:proofErr w:type="spellStart"/>
      <w:r w:rsidR="0048267A">
        <w:t>Домнинская</w:t>
      </w:r>
      <w:proofErr w:type="spellEnd"/>
      <w:r w:rsidR="0048267A">
        <w:t xml:space="preserve"> с/б)</w:t>
      </w:r>
      <w:r w:rsidR="00C36138">
        <w:t>;</w:t>
      </w:r>
      <w:r w:rsidR="00C36138" w:rsidRPr="00C36138">
        <w:t xml:space="preserve"> </w:t>
      </w:r>
      <w:r w:rsidR="00C36138">
        <w:t>л</w:t>
      </w:r>
      <w:r w:rsidR="00C36138" w:rsidRPr="00C36138">
        <w:t>итературный час  «Соловьиное эхо»</w:t>
      </w:r>
      <w:r w:rsidR="00C36138">
        <w:t xml:space="preserve"> </w:t>
      </w:r>
      <w:r w:rsidR="00BA227C">
        <w:t>(</w:t>
      </w:r>
      <w:proofErr w:type="spellStart"/>
      <w:r w:rsidR="00BA227C">
        <w:t>Плосковская</w:t>
      </w:r>
      <w:proofErr w:type="spellEnd"/>
      <w:r w:rsidR="00BA227C">
        <w:t xml:space="preserve"> с/б)</w:t>
      </w:r>
      <w:r w:rsidR="00A931B4">
        <w:t xml:space="preserve">; </w:t>
      </w:r>
      <w:proofErr w:type="spellStart"/>
      <w:r w:rsidR="00A931B4">
        <w:t>видеопрезентация</w:t>
      </w:r>
      <w:proofErr w:type="spellEnd"/>
      <w:r w:rsidR="00A931B4">
        <w:t xml:space="preserve"> «А.Фет. Страницы жизни и творчества» </w:t>
      </w:r>
      <w:r w:rsidR="00D45103">
        <w:t>(</w:t>
      </w:r>
      <w:proofErr w:type="spellStart"/>
      <w:r w:rsidR="00D45103">
        <w:t>Никуличинская</w:t>
      </w:r>
      <w:proofErr w:type="spellEnd"/>
      <w:r w:rsidR="00D45103">
        <w:t xml:space="preserve"> с/б)</w:t>
      </w:r>
    </w:p>
    <w:p w:rsidR="00164FA5" w:rsidRPr="00164FA5" w:rsidRDefault="00164FA5" w:rsidP="00164FA5">
      <w:pPr>
        <w:ind w:firstLine="567"/>
        <w:jc w:val="both"/>
      </w:pPr>
      <w:r w:rsidRPr="00164FA5">
        <w:t xml:space="preserve">К  празднику </w:t>
      </w:r>
      <w:r w:rsidRPr="00164FA5">
        <w:rPr>
          <w:b/>
        </w:rPr>
        <w:t>День  района</w:t>
      </w:r>
      <w:r w:rsidRPr="00164FA5">
        <w:t xml:space="preserve"> на стадионе, где проходили мероприятия</w:t>
      </w:r>
      <w:r w:rsidR="00C36138">
        <w:t>,</w:t>
      </w:r>
      <w:r w:rsidRPr="00164FA5">
        <w:t xml:space="preserve">  сотрудники центральных библиотек оформили выставки: оригинального букета "</w:t>
      </w:r>
      <w:proofErr w:type="gramStart"/>
      <w:r w:rsidRPr="00164FA5">
        <w:t>Краски</w:t>
      </w:r>
      <w:proofErr w:type="gramEnd"/>
      <w:r w:rsidRPr="00164FA5">
        <w:t xml:space="preserve"> лета" (представлены букеты цветов, составленные трудовыми коллективами и сельскими поселениями района. </w:t>
      </w:r>
      <w:proofErr w:type="gramStart"/>
      <w:r w:rsidRPr="00164FA5">
        <w:t>Дополняли выставку книги и журналы по цветоводству.), фотовыставка "Кавалеры "Ордена Ленина" (представлены фотографии тружеников Свердловского района)</w:t>
      </w:r>
      <w:proofErr w:type="gramEnd"/>
    </w:p>
    <w:p w:rsidR="00C36138" w:rsidRDefault="00C36138" w:rsidP="00446193">
      <w:pPr>
        <w:ind w:firstLine="708"/>
        <w:jc w:val="both"/>
      </w:pPr>
      <w:r>
        <w:t xml:space="preserve">К </w:t>
      </w:r>
      <w:r w:rsidRPr="00746B61">
        <w:rPr>
          <w:b/>
        </w:rPr>
        <w:t>Освобождени</w:t>
      </w:r>
      <w:r>
        <w:rPr>
          <w:b/>
        </w:rPr>
        <w:t>ю</w:t>
      </w:r>
      <w:r w:rsidRPr="00746B61">
        <w:rPr>
          <w:b/>
        </w:rPr>
        <w:t xml:space="preserve"> </w:t>
      </w:r>
      <w:proofErr w:type="spellStart"/>
      <w:r w:rsidRPr="00746B61">
        <w:rPr>
          <w:b/>
        </w:rPr>
        <w:t>Орловщины</w:t>
      </w:r>
      <w:proofErr w:type="spellEnd"/>
      <w:r w:rsidRPr="00746B61">
        <w:rPr>
          <w:b/>
        </w:rPr>
        <w:t xml:space="preserve"> от немецко-фашистских захватчиков</w:t>
      </w:r>
      <w:r>
        <w:rPr>
          <w:b/>
        </w:rPr>
        <w:t>, 450-летию г. Орл</w:t>
      </w:r>
      <w:r>
        <w:t xml:space="preserve">а </w:t>
      </w:r>
      <w:r w:rsidRPr="00446193">
        <w:t>были проведены:</w:t>
      </w:r>
      <w:r>
        <w:rPr>
          <w:b/>
        </w:rPr>
        <w:t xml:space="preserve"> у</w:t>
      </w:r>
      <w:r>
        <w:t xml:space="preserve">стный журнал « Мы шли дорогами войны», обзор «Ратная Слава </w:t>
      </w:r>
      <w:proofErr w:type="spellStart"/>
      <w:r>
        <w:t>Змиёвского</w:t>
      </w:r>
      <w:proofErr w:type="spellEnd"/>
      <w:r>
        <w:t xml:space="preserve"> края»</w:t>
      </w:r>
      <w:r w:rsidR="00446193">
        <w:t xml:space="preserve">, </w:t>
      </w:r>
      <w:r w:rsidR="00446193" w:rsidRPr="00D01672">
        <w:t>слайд - презентация "Навеки в памяти народной"  о военных памятниках п</w:t>
      </w:r>
      <w:proofErr w:type="gramStart"/>
      <w:r w:rsidR="00446193" w:rsidRPr="00D01672">
        <w:t>.З</w:t>
      </w:r>
      <w:proofErr w:type="gramEnd"/>
      <w:r w:rsidR="00446193" w:rsidRPr="00D01672">
        <w:t>миевка</w:t>
      </w:r>
      <w:r w:rsidR="00446193">
        <w:t xml:space="preserve">  </w:t>
      </w:r>
      <w:r>
        <w:t>(ЦРБ им. Н.С.Лескова); урок краеведения  «Стоит над Окою юноша»</w:t>
      </w:r>
      <w:r w:rsidRPr="002020C1">
        <w:t xml:space="preserve"> </w:t>
      </w:r>
      <w:r>
        <w:t>(ЦРБ им. Н.С.Лескова)</w:t>
      </w:r>
      <w:r w:rsidR="00F17986">
        <w:t>; час интересных сообщений «История моего города» (</w:t>
      </w:r>
      <w:proofErr w:type="spellStart"/>
      <w:r w:rsidR="00F17986">
        <w:t>Гостиновская</w:t>
      </w:r>
      <w:proofErr w:type="spellEnd"/>
      <w:r w:rsidR="00F17986">
        <w:t xml:space="preserve"> с/б); </w:t>
      </w:r>
      <w:proofErr w:type="spellStart"/>
      <w:r w:rsidR="00F17986">
        <w:t>видеопрезентация</w:t>
      </w:r>
      <w:proofErr w:type="spellEnd"/>
      <w:r w:rsidR="00F17986">
        <w:t xml:space="preserve"> </w:t>
      </w:r>
      <w:r w:rsidR="00562009">
        <w:t>«Город первого салюта и воинской славы» (</w:t>
      </w:r>
      <w:proofErr w:type="spellStart"/>
      <w:r w:rsidR="00562009">
        <w:t>Степановская</w:t>
      </w:r>
      <w:proofErr w:type="spellEnd"/>
      <w:r w:rsidR="00562009">
        <w:t xml:space="preserve"> с/б)</w:t>
      </w:r>
    </w:p>
    <w:p w:rsidR="00C36138" w:rsidRDefault="00C36138" w:rsidP="005E0004">
      <w:pPr>
        <w:pStyle w:val="Standard"/>
        <w:ind w:firstLine="567"/>
        <w:jc w:val="both"/>
      </w:pPr>
      <w:r>
        <w:t xml:space="preserve">В рамках </w:t>
      </w:r>
      <w:r w:rsidRPr="00446193">
        <w:rPr>
          <w:b/>
        </w:rPr>
        <w:t>70-летия Великой Победы</w:t>
      </w:r>
      <w:r>
        <w:t xml:space="preserve"> в ЦРБ им. Н.С.Лескова провели презентацию книги «Дети войны. Страницы военного детства». На мероприятии присутствовали: учащиеся школ, члены клуба инвалидов «Ласточка», сотрудники администрации Свердловского района, директора школ района. </w:t>
      </w:r>
    </w:p>
    <w:p w:rsidR="007C5011" w:rsidRDefault="007C5011" w:rsidP="007C5011">
      <w:pPr>
        <w:jc w:val="both"/>
      </w:pPr>
    </w:p>
    <w:p w:rsidR="00627870" w:rsidRDefault="00627870" w:rsidP="00627870">
      <w:pPr>
        <w:ind w:firstLine="567"/>
        <w:jc w:val="both"/>
      </w:pPr>
      <w:r>
        <w:t xml:space="preserve">В ЦДБ им. Е.А.Благининой, </w:t>
      </w:r>
      <w:proofErr w:type="spellStart"/>
      <w:r>
        <w:t>Козьминской</w:t>
      </w:r>
      <w:proofErr w:type="spellEnd"/>
      <w:r>
        <w:t xml:space="preserve"> с/б, </w:t>
      </w:r>
      <w:proofErr w:type="spellStart"/>
      <w:r>
        <w:t>Плосковской</w:t>
      </w:r>
      <w:proofErr w:type="spellEnd"/>
      <w:r>
        <w:t xml:space="preserve"> с/б, </w:t>
      </w:r>
      <w:proofErr w:type="spellStart"/>
      <w:r>
        <w:t>Гостиновской</w:t>
      </w:r>
      <w:proofErr w:type="spellEnd"/>
      <w:r>
        <w:t xml:space="preserve"> </w:t>
      </w:r>
      <w:proofErr w:type="spellStart"/>
      <w:r>
        <w:t>с</w:t>
      </w:r>
      <w:proofErr w:type="gramStart"/>
      <w:r>
        <w:t>,б</w:t>
      </w:r>
      <w:proofErr w:type="spellEnd"/>
      <w:proofErr w:type="gramEnd"/>
      <w:r>
        <w:t xml:space="preserve">, действует клуб «Юный краевед», в </w:t>
      </w:r>
      <w:proofErr w:type="spellStart"/>
      <w:r>
        <w:t>Краснорыбницкой</w:t>
      </w:r>
      <w:proofErr w:type="spellEnd"/>
      <w:r>
        <w:t xml:space="preserve"> с/б – клуб «Следопыт».</w:t>
      </w:r>
    </w:p>
    <w:p w:rsidR="00627870" w:rsidRDefault="00627870" w:rsidP="00627870">
      <w:pPr>
        <w:ind w:firstLine="567"/>
        <w:jc w:val="both"/>
      </w:pPr>
      <w:r>
        <w:t>История своего народа, края в библиотеках представлена в виде Уголков старины (</w:t>
      </w:r>
      <w:proofErr w:type="spellStart"/>
      <w:r>
        <w:t>Кошелёвская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/б, </w:t>
      </w:r>
      <w:proofErr w:type="spellStart"/>
      <w:r>
        <w:t>Гостиновская</w:t>
      </w:r>
      <w:proofErr w:type="spellEnd"/>
      <w:r>
        <w:t xml:space="preserve"> с/б, Богодуховская с/б, </w:t>
      </w:r>
      <w:proofErr w:type="spellStart"/>
      <w:r>
        <w:t>Краснорыбницкая</w:t>
      </w:r>
      <w:proofErr w:type="spellEnd"/>
      <w:r>
        <w:t xml:space="preserve"> с/б</w:t>
      </w:r>
      <w:r w:rsidR="001E7A95">
        <w:t xml:space="preserve">, </w:t>
      </w:r>
      <w:proofErr w:type="spellStart"/>
      <w:r w:rsidR="001E7A95">
        <w:t>Козьминская</w:t>
      </w:r>
      <w:proofErr w:type="spellEnd"/>
      <w:r w:rsidR="001E7A95">
        <w:t xml:space="preserve"> с/б</w:t>
      </w:r>
      <w:r>
        <w:t>)</w:t>
      </w:r>
    </w:p>
    <w:p w:rsidR="00A33992" w:rsidRDefault="00A33992" w:rsidP="00627870">
      <w:pPr>
        <w:ind w:firstLine="567"/>
        <w:jc w:val="both"/>
      </w:pPr>
    </w:p>
    <w:p w:rsidR="00627870" w:rsidRPr="008A3262" w:rsidRDefault="00627870" w:rsidP="00627870">
      <w:pPr>
        <w:numPr>
          <w:ilvl w:val="0"/>
          <w:numId w:val="10"/>
        </w:numPr>
        <w:jc w:val="center"/>
      </w:pPr>
      <w:r>
        <w:rPr>
          <w:b/>
        </w:rPr>
        <w:t>Правовое  просвещение</w:t>
      </w:r>
    </w:p>
    <w:p w:rsidR="008A3262" w:rsidRDefault="008A3262" w:rsidP="008A3262">
      <w:pPr>
        <w:ind w:firstLine="567"/>
        <w:jc w:val="both"/>
      </w:pPr>
      <w:r>
        <w:t>Библиотеки - это информационные центры, и в силу этого они являются одним из наиболее действенных каналов распространения правовой информации среди населения.</w:t>
      </w:r>
    </w:p>
    <w:p w:rsidR="00BE3937" w:rsidRDefault="008A3262" w:rsidP="00BE3937">
      <w:pPr>
        <w:tabs>
          <w:tab w:val="left" w:pos="0"/>
        </w:tabs>
        <w:jc w:val="both"/>
        <w:rPr>
          <w:b/>
        </w:rPr>
      </w:pPr>
      <w:r w:rsidRPr="008A3262">
        <w:t xml:space="preserve">общества и человека.   </w:t>
      </w:r>
      <w:r w:rsidRPr="008A3262">
        <w:rPr>
          <w:b/>
        </w:rPr>
        <w:t xml:space="preserve">  </w:t>
      </w:r>
    </w:p>
    <w:p w:rsidR="00773E57" w:rsidRPr="00773E57" w:rsidRDefault="00773E57" w:rsidP="00773E57">
      <w:pPr>
        <w:tabs>
          <w:tab w:val="left" w:pos="0"/>
        </w:tabs>
        <w:ind w:firstLine="567"/>
        <w:jc w:val="both"/>
      </w:pPr>
      <w:r w:rsidRPr="00773E57">
        <w:lastRenderedPageBreak/>
        <w:t xml:space="preserve"> 26</w:t>
      </w:r>
      <w:r>
        <w:t xml:space="preserve"> сентября в рамках областного проекта «</w:t>
      </w:r>
      <w:proofErr w:type="spellStart"/>
      <w:r>
        <w:t>ПРАВОсоЗНАНИЕ</w:t>
      </w:r>
      <w:proofErr w:type="spellEnd"/>
      <w:r>
        <w:t xml:space="preserve">» на базе ЦРБ им. Н.С.Лескова действовал консультационный пункт Орловской областной общественной организации «Историко-юридический клуб». </w:t>
      </w:r>
    </w:p>
    <w:p w:rsidR="005A38C6" w:rsidRDefault="008A3262" w:rsidP="00685E6C">
      <w:pPr>
        <w:tabs>
          <w:tab w:val="left" w:pos="0"/>
        </w:tabs>
        <w:ind w:firstLine="567"/>
        <w:jc w:val="both"/>
      </w:pPr>
      <w:r w:rsidRPr="00685E6C">
        <w:t xml:space="preserve">  </w:t>
      </w:r>
      <w:r w:rsidR="00EA1BB6" w:rsidRPr="00685E6C">
        <w:t xml:space="preserve">В рамках проведения </w:t>
      </w:r>
      <w:r w:rsidR="00EA1BB6" w:rsidRPr="00685E6C">
        <w:rPr>
          <w:b/>
        </w:rPr>
        <w:t>Дня молодого избирателя</w:t>
      </w:r>
      <w:r w:rsidR="00EA1BB6" w:rsidRPr="00685E6C">
        <w:t xml:space="preserve"> в библиотеках прошёл цикл мероприятий, направленных на формирование у молодых людей гражданской ответственности, повышение уровня информированности молодых избирателей о выборах, их правовой и электоральной культуры.</w:t>
      </w:r>
      <w:r w:rsidR="00685E6C">
        <w:t xml:space="preserve"> В ЦРБ им. Н.С.Лескова дискуссия « Легко ли быть избирателем?»; </w:t>
      </w:r>
      <w:proofErr w:type="spellStart"/>
      <w:r w:rsidR="00685E6C">
        <w:t>информ</w:t>
      </w:r>
      <w:proofErr w:type="spellEnd"/>
      <w:r w:rsidR="00685E6C">
        <w:t>–дайджест «Избирательный лабиринт» (</w:t>
      </w:r>
      <w:proofErr w:type="spellStart"/>
      <w:r w:rsidR="00685E6C">
        <w:t>Куракинская</w:t>
      </w:r>
      <w:proofErr w:type="spellEnd"/>
      <w:r w:rsidR="00685E6C">
        <w:t xml:space="preserve"> с/б);</w:t>
      </w:r>
      <w:r w:rsidR="004A1AF6">
        <w:t xml:space="preserve"> </w:t>
      </w:r>
      <w:r w:rsidR="00685E6C">
        <w:t xml:space="preserve"> </w:t>
      </w:r>
      <w:r w:rsidR="004A1AF6">
        <w:t>беседа</w:t>
      </w:r>
      <w:r w:rsidR="00685E6C">
        <w:t xml:space="preserve"> </w:t>
      </w:r>
      <w:r w:rsidR="004A1AF6" w:rsidRPr="004A1AF6">
        <w:t>«Что значит быть избирателем?»</w:t>
      </w:r>
      <w:r w:rsidR="00685E6C">
        <w:t xml:space="preserve">  </w:t>
      </w:r>
      <w:r w:rsidR="004A1AF6">
        <w:t>(</w:t>
      </w:r>
      <w:proofErr w:type="spellStart"/>
      <w:r w:rsidR="004A1AF6">
        <w:t>Домнинская</w:t>
      </w:r>
      <w:proofErr w:type="spellEnd"/>
      <w:r w:rsidR="004A1AF6">
        <w:t xml:space="preserve"> с/б); деловая игра «Выбирайте и учитесь выбирать» (</w:t>
      </w:r>
      <w:proofErr w:type="spellStart"/>
      <w:r w:rsidR="004A1AF6">
        <w:t>Гостиновская</w:t>
      </w:r>
      <w:proofErr w:type="spellEnd"/>
      <w:r w:rsidR="004A1AF6">
        <w:t xml:space="preserve"> с/б); правовая беседа «Выбор за вами» (Никольская с/б)</w:t>
      </w:r>
      <w:r w:rsidR="00AD36C1">
        <w:t>; правовой час «Читаем, Думаем. Выбираем</w:t>
      </w:r>
      <w:proofErr w:type="gramStart"/>
      <w:r w:rsidR="00AD36C1">
        <w:t>.» (</w:t>
      </w:r>
      <w:proofErr w:type="spellStart"/>
      <w:proofErr w:type="gramEnd"/>
      <w:r w:rsidR="00AD36C1">
        <w:t>Степановская</w:t>
      </w:r>
      <w:proofErr w:type="spellEnd"/>
      <w:r w:rsidR="00AD36C1">
        <w:t xml:space="preserve"> с/б) и др.</w:t>
      </w:r>
    </w:p>
    <w:p w:rsidR="00685E6C" w:rsidRDefault="005A38C6" w:rsidP="001E5669">
      <w:pPr>
        <w:tabs>
          <w:tab w:val="left" w:pos="0"/>
        </w:tabs>
        <w:ind w:firstLine="567"/>
        <w:jc w:val="both"/>
      </w:pPr>
      <w:proofErr w:type="spellStart"/>
      <w:r>
        <w:t>Домнинская</w:t>
      </w:r>
      <w:proofErr w:type="spellEnd"/>
      <w:r>
        <w:t xml:space="preserve"> и </w:t>
      </w:r>
      <w:proofErr w:type="spellStart"/>
      <w:r>
        <w:t>Краснорыбницкая</w:t>
      </w:r>
      <w:proofErr w:type="spellEnd"/>
      <w:r>
        <w:t xml:space="preserve"> сельские библиотеки приняли участие в смотре-конкурсе среди библиотек Орловской области на лучшую организацию работы по повышению гражданско-правовой культуры избирателей «Наш выбор – наше будущее» в 2013-2015 годах и были награждены Благодарственными письмами Избирательной комиссии Орловской области. </w:t>
      </w:r>
      <w:r w:rsidR="00AD36C1">
        <w:t xml:space="preserve"> </w:t>
      </w:r>
      <w:r w:rsidR="00685E6C">
        <w:t xml:space="preserve">                                                        </w:t>
      </w:r>
    </w:p>
    <w:p w:rsidR="00685E6C" w:rsidRPr="00685E6C" w:rsidRDefault="008A3262" w:rsidP="001E5669">
      <w:pPr>
        <w:tabs>
          <w:tab w:val="left" w:pos="0"/>
        </w:tabs>
        <w:ind w:firstLine="567"/>
        <w:jc w:val="both"/>
      </w:pPr>
      <w:r w:rsidRPr="00685E6C">
        <w:t xml:space="preserve">        </w:t>
      </w:r>
      <w:r w:rsidR="00BE3937" w:rsidRPr="00685E6C">
        <w:t xml:space="preserve"> </w:t>
      </w:r>
    </w:p>
    <w:p w:rsidR="00102F2C" w:rsidRDefault="00102F2C" w:rsidP="001E566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2F2C">
        <w:t>Библиотеки провели</w:t>
      </w:r>
      <w:r>
        <w:rPr>
          <w:b/>
        </w:rPr>
        <w:t xml:space="preserve"> м</w:t>
      </w:r>
      <w:r w:rsidR="00627870">
        <w:rPr>
          <w:b/>
        </w:rPr>
        <w:t>еропр</w:t>
      </w:r>
      <w:r w:rsidR="00D37A24">
        <w:rPr>
          <w:b/>
        </w:rPr>
        <w:t>иятия по противодействию насилия</w:t>
      </w:r>
      <w:r>
        <w:rPr>
          <w:b/>
        </w:rPr>
        <w:t>,</w:t>
      </w:r>
      <w:r w:rsidR="00627870">
        <w:rPr>
          <w:b/>
        </w:rPr>
        <w:t xml:space="preserve"> жестокости</w:t>
      </w:r>
      <w:r>
        <w:rPr>
          <w:b/>
        </w:rPr>
        <w:t>, экстремизма.</w:t>
      </w:r>
      <w:r w:rsidR="00627870">
        <w:rPr>
          <w:b/>
        </w:rPr>
        <w:t xml:space="preserve"> </w:t>
      </w:r>
      <w:proofErr w:type="gramStart"/>
      <w:r>
        <w:rPr>
          <w:color w:val="000000"/>
        </w:rPr>
        <w:t>П</w:t>
      </w:r>
      <w:r w:rsidR="00D37A24">
        <w:rPr>
          <w:color w:val="000000"/>
        </w:rPr>
        <w:t>ознавательный час «Все мы разные, все мы похожи», час протеста «Экстремизм и терроризм – угроза миру»</w:t>
      </w:r>
      <w:r>
        <w:rPr>
          <w:color w:val="000000"/>
        </w:rPr>
        <w:t xml:space="preserve">, книжная выставка </w:t>
      </w:r>
      <w:r w:rsidRPr="00102F2C">
        <w:rPr>
          <w:color w:val="000000"/>
        </w:rPr>
        <w:t xml:space="preserve"> </w:t>
      </w:r>
      <w:r w:rsidRPr="00D37A24">
        <w:rPr>
          <w:color w:val="000000"/>
        </w:rPr>
        <w:t>«Терроризм – угроза миру»</w:t>
      </w:r>
      <w:r>
        <w:rPr>
          <w:color w:val="000000"/>
        </w:rPr>
        <w:t xml:space="preserve">  (ЦРБ им. Н.С.Лескова)</w:t>
      </w:r>
      <w:r w:rsidR="00D37A24">
        <w:rPr>
          <w:color w:val="000000"/>
        </w:rPr>
        <w:t xml:space="preserve">. </w:t>
      </w:r>
      <w:proofErr w:type="gramEnd"/>
    </w:p>
    <w:p w:rsidR="00653198" w:rsidRPr="00D37A24" w:rsidRDefault="00D37A24" w:rsidP="00653198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сельских библиотеках провели:  беседа-обсуждение «Истоки жестокости в современном мире»</w:t>
      </w:r>
      <w:r w:rsidR="00102F2C">
        <w:rPr>
          <w:color w:val="000000"/>
        </w:rPr>
        <w:t xml:space="preserve">, книжная выставка </w:t>
      </w:r>
      <w:r>
        <w:rPr>
          <w:color w:val="000000"/>
        </w:rPr>
        <w:t xml:space="preserve"> </w:t>
      </w:r>
      <w:r w:rsidR="00102F2C" w:rsidRPr="00D37A24">
        <w:rPr>
          <w:color w:val="000000"/>
        </w:rPr>
        <w:t>«Толерантность сегодня – мир навсегда»</w:t>
      </w:r>
      <w:r w:rsidR="00102F2C">
        <w:rPr>
          <w:color w:val="000000"/>
        </w:rPr>
        <w:t xml:space="preserve">  (</w:t>
      </w:r>
      <w:proofErr w:type="spellStart"/>
      <w:r w:rsidR="00102F2C">
        <w:rPr>
          <w:color w:val="000000"/>
        </w:rPr>
        <w:t>Новопетровская</w:t>
      </w:r>
      <w:proofErr w:type="spellEnd"/>
      <w:r w:rsidR="00102F2C">
        <w:rPr>
          <w:color w:val="000000"/>
        </w:rPr>
        <w:t xml:space="preserve"> с/б);</w:t>
      </w:r>
      <w:r>
        <w:rPr>
          <w:color w:val="000000"/>
        </w:rPr>
        <w:t xml:space="preserve"> беседа – обсуждение «Против зла</w:t>
      </w:r>
      <w:r w:rsidR="00102F2C">
        <w:rPr>
          <w:color w:val="000000"/>
        </w:rPr>
        <w:t xml:space="preserve"> все вместе», беседа «Терроризм – угроза обществу» (</w:t>
      </w:r>
      <w:proofErr w:type="spellStart"/>
      <w:r w:rsidR="00102F2C">
        <w:rPr>
          <w:color w:val="000000"/>
        </w:rPr>
        <w:t>Степановская</w:t>
      </w:r>
      <w:proofErr w:type="spellEnd"/>
      <w:r w:rsidR="00102F2C">
        <w:rPr>
          <w:color w:val="000000"/>
        </w:rPr>
        <w:t xml:space="preserve"> с/б); выставка </w:t>
      </w:r>
      <w:r w:rsidR="00102F2C" w:rsidRPr="00D37A24">
        <w:rPr>
          <w:color w:val="000000"/>
        </w:rPr>
        <w:t>«Терроризм.</w:t>
      </w:r>
      <w:proofErr w:type="gramEnd"/>
      <w:r w:rsidR="00102F2C" w:rsidRPr="00D37A24">
        <w:rPr>
          <w:color w:val="000000"/>
        </w:rPr>
        <w:t xml:space="preserve"> Война без правил»</w:t>
      </w:r>
      <w:r w:rsidR="00102F2C">
        <w:rPr>
          <w:color w:val="000000"/>
        </w:rPr>
        <w:t xml:space="preserve"> (</w:t>
      </w:r>
      <w:proofErr w:type="spellStart"/>
      <w:r w:rsidR="00102F2C" w:rsidRPr="00D37A24">
        <w:rPr>
          <w:color w:val="000000"/>
        </w:rPr>
        <w:t>Куракинская</w:t>
      </w:r>
      <w:proofErr w:type="spellEnd"/>
      <w:r w:rsidR="00102F2C" w:rsidRPr="00D37A24">
        <w:rPr>
          <w:color w:val="000000"/>
        </w:rPr>
        <w:t xml:space="preserve"> с/б</w:t>
      </w:r>
      <w:r w:rsidR="00102F2C">
        <w:rPr>
          <w:color w:val="000000"/>
        </w:rPr>
        <w:t>); актуальный разговор «Откуда берутся преступления и подростки-преступники»</w:t>
      </w:r>
      <w:r w:rsidR="00297C53">
        <w:rPr>
          <w:color w:val="000000"/>
        </w:rPr>
        <w:t>, беседа «Осторожность не бывает лишней»</w:t>
      </w:r>
      <w:r w:rsidR="00102F2C">
        <w:rPr>
          <w:color w:val="000000"/>
        </w:rPr>
        <w:t xml:space="preserve"> (</w:t>
      </w:r>
      <w:proofErr w:type="spellStart"/>
      <w:r w:rsidR="00102F2C">
        <w:rPr>
          <w:color w:val="000000"/>
        </w:rPr>
        <w:t>Гостиновская</w:t>
      </w:r>
      <w:proofErr w:type="spellEnd"/>
      <w:r w:rsidR="00102F2C">
        <w:rPr>
          <w:color w:val="000000"/>
        </w:rPr>
        <w:t xml:space="preserve"> с/б);</w:t>
      </w:r>
      <w:r w:rsidR="00653198" w:rsidRPr="00653198">
        <w:rPr>
          <w:color w:val="000000"/>
        </w:rPr>
        <w:t xml:space="preserve"> </w:t>
      </w:r>
      <w:r w:rsidR="00653198">
        <w:rPr>
          <w:color w:val="000000"/>
        </w:rPr>
        <w:t xml:space="preserve">выставки </w:t>
      </w:r>
      <w:r w:rsidR="00653198" w:rsidRPr="00D37A24">
        <w:rPr>
          <w:color w:val="000000"/>
        </w:rPr>
        <w:t>«Осторожно, экстремизм!»</w:t>
      </w:r>
      <w:r w:rsidR="00653198" w:rsidRPr="00653198">
        <w:rPr>
          <w:color w:val="000000"/>
        </w:rPr>
        <w:t xml:space="preserve"> </w:t>
      </w:r>
      <w:r w:rsidR="00653198">
        <w:rPr>
          <w:color w:val="000000"/>
        </w:rPr>
        <w:t>(</w:t>
      </w:r>
      <w:proofErr w:type="spellStart"/>
      <w:r w:rsidR="00653198" w:rsidRPr="00D37A24">
        <w:rPr>
          <w:color w:val="000000"/>
        </w:rPr>
        <w:t>Никуличинская</w:t>
      </w:r>
      <w:proofErr w:type="spellEnd"/>
      <w:r w:rsidR="00653198" w:rsidRPr="00D37A24">
        <w:rPr>
          <w:color w:val="000000"/>
        </w:rPr>
        <w:t xml:space="preserve"> с/б</w:t>
      </w:r>
      <w:r w:rsidR="00653198">
        <w:rPr>
          <w:color w:val="000000"/>
        </w:rPr>
        <w:t>);</w:t>
      </w:r>
      <w:r w:rsidR="00653198" w:rsidRPr="00653198">
        <w:rPr>
          <w:color w:val="000000"/>
        </w:rPr>
        <w:t xml:space="preserve"> </w:t>
      </w:r>
      <w:r w:rsidR="00653198" w:rsidRPr="00D37A24">
        <w:rPr>
          <w:color w:val="000000"/>
        </w:rPr>
        <w:t>«Опасный вирус ненависти – экстремизм»</w:t>
      </w:r>
      <w:r w:rsidR="00653198">
        <w:rPr>
          <w:color w:val="000000"/>
        </w:rPr>
        <w:t xml:space="preserve"> (</w:t>
      </w:r>
      <w:r w:rsidR="00653198" w:rsidRPr="00D37A24">
        <w:rPr>
          <w:color w:val="000000"/>
        </w:rPr>
        <w:t>Богодуховская с/б</w:t>
      </w:r>
      <w:r w:rsidR="00653198">
        <w:rPr>
          <w:color w:val="000000"/>
        </w:rPr>
        <w:t>).</w:t>
      </w:r>
    </w:p>
    <w:p w:rsidR="00627870" w:rsidRDefault="001973FF" w:rsidP="001973FF">
      <w:pPr>
        <w:tabs>
          <w:tab w:val="left" w:pos="0"/>
        </w:tabs>
        <w:ind w:firstLine="567"/>
        <w:jc w:val="both"/>
      </w:pPr>
      <w:r>
        <w:t>В</w:t>
      </w:r>
      <w:r w:rsidRPr="001973FF">
        <w:t xml:space="preserve">ажному в истории государственности России событию </w:t>
      </w:r>
      <w:r>
        <w:rPr>
          <w:b/>
          <w:bCs/>
        </w:rPr>
        <w:t xml:space="preserve">Дню Конституции РФ </w:t>
      </w:r>
      <w:r w:rsidRPr="001973FF">
        <w:rPr>
          <w:bCs/>
        </w:rPr>
        <w:t xml:space="preserve">были </w:t>
      </w:r>
      <w:r w:rsidRPr="001973FF">
        <w:t>посвящены мероприятия  библиотек</w:t>
      </w:r>
      <w:r w:rsidR="00FA7810">
        <w:t xml:space="preserve">. Тематический вечер «Основной закон нашей жизни» провели сотрудники ЦРБ им. Н.С.Лескова с учащимися филиала </w:t>
      </w:r>
      <w:proofErr w:type="spellStart"/>
      <w:r w:rsidR="00FA7810">
        <w:t>Глазуновского</w:t>
      </w:r>
      <w:proofErr w:type="spellEnd"/>
      <w:r w:rsidR="00FA7810">
        <w:t xml:space="preserve"> сельскохозяйственного техникума.</w:t>
      </w:r>
      <w:r w:rsidR="00FA7810" w:rsidRPr="00FA7810">
        <w:t xml:space="preserve"> </w:t>
      </w:r>
      <w:r w:rsidR="00FA7810">
        <w:t>У</w:t>
      </w:r>
      <w:r w:rsidR="00FA7810" w:rsidRPr="00FA7810">
        <w:t>стный журнал  «В чести и силе та держава, где правит ум и право»</w:t>
      </w:r>
      <w:r w:rsidR="00FA7810">
        <w:t xml:space="preserve"> (</w:t>
      </w:r>
      <w:proofErr w:type="spellStart"/>
      <w:r w:rsidR="00FA7810">
        <w:t>Новопетровская</w:t>
      </w:r>
      <w:proofErr w:type="spellEnd"/>
      <w:r w:rsidR="00FA7810">
        <w:t xml:space="preserve"> с/б), урок гражданственности</w:t>
      </w:r>
      <w:r w:rsidR="00FA7810" w:rsidRPr="00FA7810">
        <w:t xml:space="preserve"> «Мы законы </w:t>
      </w:r>
      <w:proofErr w:type="gramStart"/>
      <w:r w:rsidR="00FA7810" w:rsidRPr="00FA7810">
        <w:t>соблюдаем</w:t>
      </w:r>
      <w:proofErr w:type="gramEnd"/>
      <w:r w:rsidR="00FA7810" w:rsidRPr="00FA7810">
        <w:t xml:space="preserve"> и права свои мы знаем»</w:t>
      </w:r>
      <w:r w:rsidR="00FA7810">
        <w:t xml:space="preserve"> (</w:t>
      </w:r>
      <w:proofErr w:type="spellStart"/>
      <w:r w:rsidR="00FA7810">
        <w:t>Плосковская</w:t>
      </w:r>
      <w:proofErr w:type="spellEnd"/>
      <w:r w:rsidR="00FA7810">
        <w:t xml:space="preserve"> с/б), час истории «Я – гражданин России» (Никольская с/б), политико-правовая баталия «Лучшие знатоки Конституции и избирательного права»</w:t>
      </w:r>
      <w:r w:rsidR="008646C4">
        <w:t xml:space="preserve"> (</w:t>
      </w:r>
      <w:proofErr w:type="spellStart"/>
      <w:r w:rsidR="008646C4">
        <w:t>Степановская</w:t>
      </w:r>
      <w:proofErr w:type="spellEnd"/>
      <w:r w:rsidR="008646C4">
        <w:t xml:space="preserve"> с/б).</w:t>
      </w:r>
    </w:p>
    <w:p w:rsidR="00627870" w:rsidRDefault="00BE3937" w:rsidP="008646C4">
      <w:pPr>
        <w:tabs>
          <w:tab w:val="left" w:pos="0"/>
        </w:tabs>
        <w:ind w:firstLine="567"/>
        <w:jc w:val="both"/>
      </w:pPr>
      <w:r w:rsidRPr="008A3262">
        <w:t xml:space="preserve">  Проводя все мероприятия правовой тематики, </w:t>
      </w:r>
      <w:r w:rsidR="009140D1">
        <w:t>б</w:t>
      </w:r>
      <w:r w:rsidRPr="008A3262">
        <w:t>иблиотек</w:t>
      </w:r>
      <w:r w:rsidR="009140D1">
        <w:t>и МКУК «</w:t>
      </w:r>
      <w:proofErr w:type="gramStart"/>
      <w:r w:rsidR="009140D1">
        <w:t>Свердловская</w:t>
      </w:r>
      <w:proofErr w:type="gramEnd"/>
      <w:r w:rsidR="009140D1">
        <w:t xml:space="preserve"> ЦРБ» выполняли</w:t>
      </w:r>
      <w:r w:rsidRPr="008A3262">
        <w:t xml:space="preserve"> основную свою задачу - научить каждого пользователя библиотеки правильно ориентироваться в правовом поле, ведь путь к правовому государству начинается с повышения правовой культуры</w:t>
      </w:r>
      <w:r w:rsidR="0093743C">
        <w:t>.</w:t>
      </w:r>
    </w:p>
    <w:p w:rsidR="0093743C" w:rsidRDefault="0093743C" w:rsidP="008646C4">
      <w:pPr>
        <w:tabs>
          <w:tab w:val="left" w:pos="0"/>
        </w:tabs>
        <w:ind w:firstLine="567"/>
        <w:jc w:val="both"/>
      </w:pPr>
    </w:p>
    <w:p w:rsidR="00627870" w:rsidRDefault="00627870" w:rsidP="00627870">
      <w:pPr>
        <w:numPr>
          <w:ilvl w:val="0"/>
          <w:numId w:val="14"/>
        </w:numPr>
        <w:jc w:val="center"/>
        <w:rPr>
          <w:b/>
        </w:rPr>
      </w:pPr>
      <w:r>
        <w:rPr>
          <w:b/>
        </w:rPr>
        <w:t>Экологическое просвещение</w:t>
      </w:r>
    </w:p>
    <w:p w:rsidR="00627870" w:rsidRDefault="00627870" w:rsidP="00627870">
      <w:pPr>
        <w:ind w:firstLine="567"/>
        <w:jc w:val="both"/>
      </w:pPr>
      <w:r>
        <w:t>Фонд экологической тематики формируется из книг и периодических изданий («Муравейник»</w:t>
      </w:r>
      <w:r w:rsidR="00837A1A">
        <w:t>, «Юный натуралист»</w:t>
      </w:r>
      <w:proofErr w:type="gramStart"/>
      <w:r w:rsidR="00837A1A">
        <w:t xml:space="preserve"> </w:t>
      </w:r>
      <w:r>
        <w:t>)</w:t>
      </w:r>
      <w:proofErr w:type="gramEnd"/>
    </w:p>
    <w:p w:rsidR="00627870" w:rsidRDefault="00627870" w:rsidP="00627870">
      <w:pPr>
        <w:ind w:firstLine="567"/>
        <w:jc w:val="both"/>
      </w:pPr>
      <w:proofErr w:type="spellStart"/>
      <w:r>
        <w:t>Новопетровская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 работает по программе «Книга. Семья. Экология</w:t>
      </w:r>
      <w:proofErr w:type="gramStart"/>
      <w:r>
        <w:t>.»</w:t>
      </w:r>
      <w:proofErr w:type="gramEnd"/>
    </w:p>
    <w:p w:rsidR="00627870" w:rsidRDefault="00627870" w:rsidP="00627870">
      <w:pPr>
        <w:ind w:firstLine="540"/>
        <w:jc w:val="both"/>
        <w:rPr>
          <w:b/>
          <w:i/>
        </w:rPr>
      </w:pPr>
      <w:r>
        <w:t>Для удовлетворения потребностей пользователей в информации по экологии ведутся картотеки:</w:t>
      </w:r>
    </w:p>
    <w:p w:rsidR="00627870" w:rsidRDefault="00627870" w:rsidP="00627870">
      <w:pPr>
        <w:numPr>
          <w:ilvl w:val="0"/>
          <w:numId w:val="16"/>
        </w:numPr>
        <w:ind w:left="0" w:firstLine="540"/>
        <w:jc w:val="both"/>
        <w:rPr>
          <w:color w:val="000000"/>
        </w:rPr>
      </w:pPr>
      <w:r>
        <w:rPr>
          <w:color w:val="000000"/>
        </w:rPr>
        <w:t xml:space="preserve">Мир живой природы (Никольская с/б) </w:t>
      </w:r>
    </w:p>
    <w:p w:rsidR="00627870" w:rsidRDefault="00627870" w:rsidP="00627870">
      <w:pPr>
        <w:numPr>
          <w:ilvl w:val="0"/>
          <w:numId w:val="16"/>
        </w:numPr>
        <w:ind w:left="0" w:firstLine="540"/>
        <w:jc w:val="both"/>
        <w:rPr>
          <w:color w:val="000000"/>
        </w:rPr>
      </w:pPr>
      <w:r>
        <w:rPr>
          <w:color w:val="000000"/>
        </w:rPr>
        <w:t>Природа – наш дом (</w:t>
      </w:r>
      <w:proofErr w:type="spellStart"/>
      <w:r>
        <w:rPr>
          <w:color w:val="000000"/>
        </w:rPr>
        <w:t>Домнинская</w:t>
      </w:r>
      <w:proofErr w:type="spellEnd"/>
      <w:r>
        <w:rPr>
          <w:color w:val="000000"/>
        </w:rPr>
        <w:t xml:space="preserve"> с/б)</w:t>
      </w:r>
    </w:p>
    <w:p w:rsidR="00191D67" w:rsidRDefault="00627870" w:rsidP="00191D67">
      <w:pPr>
        <w:numPr>
          <w:ilvl w:val="0"/>
          <w:numId w:val="16"/>
        </w:numPr>
        <w:ind w:left="0" w:firstLine="540"/>
        <w:jc w:val="both"/>
        <w:rPr>
          <w:color w:val="000000"/>
        </w:rPr>
      </w:pPr>
      <w:r>
        <w:rPr>
          <w:color w:val="000000"/>
        </w:rPr>
        <w:t>Природа и люди (</w:t>
      </w:r>
      <w:proofErr w:type="spellStart"/>
      <w:r>
        <w:rPr>
          <w:color w:val="000000"/>
        </w:rPr>
        <w:t>Гостиновская</w:t>
      </w:r>
      <w:proofErr w:type="spellEnd"/>
      <w:r>
        <w:rPr>
          <w:color w:val="000000"/>
        </w:rPr>
        <w:t xml:space="preserve"> с/б)</w:t>
      </w:r>
    </w:p>
    <w:p w:rsidR="00627870" w:rsidRPr="00191D67" w:rsidRDefault="00191D67" w:rsidP="00627870">
      <w:pPr>
        <w:numPr>
          <w:ilvl w:val="0"/>
          <w:numId w:val="16"/>
        </w:numPr>
        <w:ind w:left="0" w:firstLine="540"/>
        <w:jc w:val="both"/>
        <w:rPr>
          <w:color w:val="000000"/>
        </w:rPr>
      </w:pPr>
      <w:r w:rsidRPr="00191D67">
        <w:rPr>
          <w:color w:val="000000"/>
          <w:szCs w:val="28"/>
        </w:rPr>
        <w:t>Экология и мы (</w:t>
      </w:r>
      <w:proofErr w:type="spellStart"/>
      <w:r w:rsidRPr="00191D67">
        <w:rPr>
          <w:color w:val="000000"/>
          <w:szCs w:val="28"/>
        </w:rPr>
        <w:t>Куракинская</w:t>
      </w:r>
      <w:proofErr w:type="spellEnd"/>
      <w:r w:rsidRPr="00191D67">
        <w:rPr>
          <w:color w:val="000000"/>
          <w:szCs w:val="28"/>
        </w:rPr>
        <w:t xml:space="preserve"> с/б)</w:t>
      </w:r>
    </w:p>
    <w:p w:rsidR="00627870" w:rsidRDefault="00627870" w:rsidP="00627870">
      <w:pPr>
        <w:numPr>
          <w:ilvl w:val="0"/>
          <w:numId w:val="16"/>
        </w:numPr>
        <w:ind w:left="0" w:firstLine="540"/>
        <w:jc w:val="both"/>
        <w:rPr>
          <w:color w:val="000000"/>
        </w:rPr>
      </w:pPr>
      <w:r>
        <w:rPr>
          <w:color w:val="000000"/>
        </w:rPr>
        <w:lastRenderedPageBreak/>
        <w:t>Кладовая природы (</w:t>
      </w:r>
      <w:proofErr w:type="spellStart"/>
      <w:r>
        <w:rPr>
          <w:color w:val="000000"/>
        </w:rPr>
        <w:t>Никуличинская</w:t>
      </w:r>
      <w:proofErr w:type="spellEnd"/>
      <w:r>
        <w:rPr>
          <w:color w:val="000000"/>
        </w:rPr>
        <w:t xml:space="preserve"> с/б)</w:t>
      </w:r>
    </w:p>
    <w:p w:rsidR="00627870" w:rsidRDefault="00627870" w:rsidP="00627870">
      <w:pPr>
        <w:numPr>
          <w:ilvl w:val="0"/>
          <w:numId w:val="16"/>
        </w:numPr>
        <w:ind w:left="0" w:firstLine="540"/>
        <w:jc w:val="both"/>
        <w:rPr>
          <w:color w:val="000000"/>
        </w:rPr>
      </w:pPr>
      <w:r>
        <w:rPr>
          <w:color w:val="000000"/>
        </w:rPr>
        <w:t>Дом по имени Земля (</w:t>
      </w:r>
      <w:proofErr w:type="spellStart"/>
      <w:r>
        <w:rPr>
          <w:color w:val="000000"/>
        </w:rPr>
        <w:t>Новопетровская</w:t>
      </w:r>
      <w:proofErr w:type="spellEnd"/>
      <w:r>
        <w:rPr>
          <w:color w:val="000000"/>
        </w:rPr>
        <w:t xml:space="preserve"> с/б)</w:t>
      </w:r>
    </w:p>
    <w:p w:rsidR="00627870" w:rsidRDefault="00627870" w:rsidP="00627870">
      <w:pPr>
        <w:ind w:firstLine="540"/>
        <w:jc w:val="both"/>
      </w:pPr>
      <w:r>
        <w:t>Действуют клубы «Лазурь» (Никольская с/б), «</w:t>
      </w:r>
      <w:proofErr w:type="spellStart"/>
      <w:r>
        <w:t>Ивушка</w:t>
      </w:r>
      <w:proofErr w:type="spellEnd"/>
      <w:r>
        <w:t>» (</w:t>
      </w:r>
      <w:proofErr w:type="spellStart"/>
      <w:r>
        <w:t>Козьминская</w:t>
      </w:r>
      <w:proofErr w:type="spellEnd"/>
      <w:r>
        <w:t xml:space="preserve"> с/б).</w:t>
      </w:r>
    </w:p>
    <w:p w:rsidR="006604E3" w:rsidRDefault="006604E3" w:rsidP="006604E3">
      <w:pPr>
        <w:ind w:firstLine="540"/>
        <w:jc w:val="both"/>
      </w:pPr>
      <w:r>
        <w:t xml:space="preserve">По экологии выполнено  </w:t>
      </w:r>
      <w:r w:rsidR="00790359">
        <w:t>423</w:t>
      </w:r>
      <w:r>
        <w:t xml:space="preserve">  справк</w:t>
      </w:r>
      <w:r w:rsidR="00790359">
        <w:t>и</w:t>
      </w:r>
      <w:r>
        <w:t>.</w:t>
      </w:r>
    </w:p>
    <w:p w:rsidR="006604E3" w:rsidRDefault="006604E3" w:rsidP="006604E3">
      <w:pPr>
        <w:ind w:firstLine="540"/>
        <w:jc w:val="both"/>
      </w:pPr>
      <w:r>
        <w:t xml:space="preserve">Книговыдача </w:t>
      </w:r>
      <w:r w:rsidR="00837A1A">
        <w:t>составляет 8026</w:t>
      </w:r>
      <w:r>
        <w:t xml:space="preserve"> экз.</w:t>
      </w:r>
    </w:p>
    <w:p w:rsidR="0072469C" w:rsidRDefault="0072469C" w:rsidP="0072469C">
      <w:pPr>
        <w:ind w:firstLine="540"/>
        <w:jc w:val="both"/>
      </w:pPr>
      <w:r>
        <w:t>Экологическое воспитание является обязательным направлением в работе библиотек. Воспитанию экологической культуры способствуют как традиционные мероприятия, так и проводимые с применением неординарных форм работы и новых информационных технологий. Все они направлены на привлечение в библиотеку, пробуждение интереса к проблемам экологии.</w:t>
      </w:r>
    </w:p>
    <w:p w:rsidR="00627870" w:rsidRDefault="00627870" w:rsidP="00627870">
      <w:pPr>
        <w:ind w:firstLine="540"/>
        <w:jc w:val="both"/>
      </w:pPr>
      <w:r>
        <w:t>Количес</w:t>
      </w:r>
      <w:r w:rsidR="00313CB6">
        <w:t xml:space="preserve">тво проведенных мероприятий  </w:t>
      </w:r>
      <w:r w:rsidR="00837A1A">
        <w:t>78</w:t>
      </w:r>
      <w:r>
        <w:t>.</w:t>
      </w:r>
    </w:p>
    <w:p w:rsidR="00627870" w:rsidRDefault="00627870" w:rsidP="00627870">
      <w:pPr>
        <w:ind w:firstLine="540"/>
        <w:jc w:val="both"/>
      </w:pPr>
      <w:r>
        <w:t xml:space="preserve">Посещаемость мероприятий составила </w:t>
      </w:r>
      <w:r w:rsidR="00652D19">
        <w:t xml:space="preserve"> 972</w:t>
      </w:r>
      <w:r>
        <w:t xml:space="preserve">  чел.</w:t>
      </w:r>
    </w:p>
    <w:p w:rsidR="00627870" w:rsidRDefault="00627870" w:rsidP="00627870">
      <w:pPr>
        <w:ind w:firstLine="540"/>
        <w:jc w:val="both"/>
      </w:pPr>
      <w:r>
        <w:t>Библиотекари принимают активное участие в экологических месячниках.</w:t>
      </w:r>
    </w:p>
    <w:p w:rsidR="00C56D93" w:rsidRPr="00C56D93" w:rsidRDefault="00C56D93" w:rsidP="005223D6">
      <w:pPr>
        <w:ind w:firstLine="567"/>
        <w:jc w:val="both"/>
        <w:rPr>
          <w:szCs w:val="28"/>
        </w:rPr>
      </w:pPr>
      <w:r>
        <w:t xml:space="preserve">В </w:t>
      </w:r>
      <w:proofErr w:type="spellStart"/>
      <w:r>
        <w:t>Домнинской</w:t>
      </w:r>
      <w:proofErr w:type="spellEnd"/>
      <w:r>
        <w:t xml:space="preserve"> </w:t>
      </w:r>
      <w:proofErr w:type="gramStart"/>
      <w:r>
        <w:t>с/б</w:t>
      </w:r>
      <w:proofErr w:type="gramEnd"/>
      <w:r>
        <w:t xml:space="preserve"> проводился фотоконкурс для молодежи </w:t>
      </w:r>
      <w:r w:rsidRPr="00C56D93">
        <w:rPr>
          <w:szCs w:val="28"/>
        </w:rPr>
        <w:t>«Окно в природу»</w:t>
      </w:r>
      <w:r>
        <w:rPr>
          <w:szCs w:val="28"/>
        </w:rPr>
        <w:t>,</w:t>
      </w:r>
      <w:r w:rsidRPr="00C56D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C56D93">
        <w:rPr>
          <w:color w:val="000000"/>
          <w:szCs w:val="28"/>
        </w:rPr>
        <w:t xml:space="preserve">астер-класс </w:t>
      </w:r>
      <w:r w:rsidRPr="00C56D93">
        <w:rPr>
          <w:szCs w:val="28"/>
        </w:rPr>
        <w:t>«Мусор + воображение»</w:t>
      </w:r>
      <w:r>
        <w:rPr>
          <w:szCs w:val="28"/>
        </w:rPr>
        <w:t>.</w:t>
      </w:r>
    </w:p>
    <w:p w:rsidR="00C71A0F" w:rsidRDefault="00313CB6" w:rsidP="00C56D93">
      <w:pPr>
        <w:ind w:firstLine="567"/>
        <w:rPr>
          <w:szCs w:val="28"/>
        </w:rPr>
      </w:pPr>
      <w:r>
        <w:rPr>
          <w:sz w:val="22"/>
          <w:szCs w:val="28"/>
        </w:rPr>
        <w:t xml:space="preserve">Библиотекарь </w:t>
      </w:r>
      <w:proofErr w:type="spellStart"/>
      <w:r>
        <w:rPr>
          <w:sz w:val="22"/>
          <w:szCs w:val="28"/>
        </w:rPr>
        <w:t>Новопетровской</w:t>
      </w:r>
      <w:proofErr w:type="spellEnd"/>
      <w:r>
        <w:rPr>
          <w:sz w:val="22"/>
          <w:szCs w:val="28"/>
        </w:rPr>
        <w:t xml:space="preserve"> </w:t>
      </w:r>
      <w:proofErr w:type="gramStart"/>
      <w:r>
        <w:rPr>
          <w:sz w:val="22"/>
          <w:szCs w:val="28"/>
        </w:rPr>
        <w:t>с/б</w:t>
      </w:r>
      <w:proofErr w:type="gramEnd"/>
      <w:r>
        <w:rPr>
          <w:sz w:val="22"/>
          <w:szCs w:val="28"/>
        </w:rPr>
        <w:t xml:space="preserve"> провела</w:t>
      </w:r>
      <w:r w:rsidR="00C56D93" w:rsidRPr="00C56D93">
        <w:rPr>
          <w:sz w:val="22"/>
          <w:szCs w:val="28"/>
        </w:rPr>
        <w:t xml:space="preserve"> </w:t>
      </w:r>
      <w:r w:rsidRPr="00313CB6">
        <w:rPr>
          <w:szCs w:val="28"/>
        </w:rPr>
        <w:t>экологический ликбез «</w:t>
      </w:r>
      <w:r>
        <w:rPr>
          <w:szCs w:val="28"/>
        </w:rPr>
        <w:t xml:space="preserve">Жизнь на Земле в руках живущих», </w:t>
      </w:r>
      <w:r w:rsidRPr="00313CB6">
        <w:rPr>
          <w:szCs w:val="28"/>
        </w:rPr>
        <w:t>экологическая викторина «Книга нам откроет дверь в мир растений и зверей»</w:t>
      </w:r>
      <w:r>
        <w:rPr>
          <w:szCs w:val="28"/>
        </w:rPr>
        <w:t>.</w:t>
      </w:r>
    </w:p>
    <w:p w:rsidR="00627870" w:rsidRDefault="00C71A0F" w:rsidP="00C71A0F">
      <w:pPr>
        <w:ind w:firstLine="567"/>
        <w:jc w:val="both"/>
        <w:rPr>
          <w:szCs w:val="28"/>
        </w:rPr>
      </w:pPr>
      <w:r>
        <w:rPr>
          <w:szCs w:val="28"/>
        </w:rPr>
        <w:t xml:space="preserve">Свои знания о природе показали участники </w:t>
      </w:r>
      <w:r w:rsidRPr="00C71A0F">
        <w:rPr>
          <w:szCs w:val="28"/>
        </w:rPr>
        <w:t>турнир</w:t>
      </w:r>
      <w:r>
        <w:rPr>
          <w:szCs w:val="28"/>
        </w:rPr>
        <w:t>а</w:t>
      </w:r>
      <w:r w:rsidRPr="00C71A0F">
        <w:rPr>
          <w:szCs w:val="28"/>
        </w:rPr>
        <w:t xml:space="preserve"> знатоков</w:t>
      </w:r>
      <w:r>
        <w:rPr>
          <w:szCs w:val="28"/>
        </w:rPr>
        <w:t xml:space="preserve"> «</w:t>
      </w:r>
      <w:r w:rsidRPr="00C71A0F">
        <w:rPr>
          <w:szCs w:val="28"/>
        </w:rPr>
        <w:t>Загадки живой природы</w:t>
      </w:r>
      <w:r>
        <w:rPr>
          <w:szCs w:val="28"/>
        </w:rPr>
        <w:t xml:space="preserve">» в </w:t>
      </w:r>
      <w:proofErr w:type="spellStart"/>
      <w:r>
        <w:rPr>
          <w:szCs w:val="28"/>
        </w:rPr>
        <w:t>Яковлевской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/б</w:t>
      </w:r>
      <w:r w:rsidRPr="00C71A0F">
        <w:rPr>
          <w:szCs w:val="28"/>
        </w:rPr>
        <w:t>.</w:t>
      </w:r>
      <w:r w:rsidR="00313CB6" w:rsidRPr="00313CB6">
        <w:rPr>
          <w:szCs w:val="28"/>
        </w:rPr>
        <w:t xml:space="preserve"> </w:t>
      </w:r>
    </w:p>
    <w:p w:rsidR="00D2530C" w:rsidRDefault="00D2530C" w:rsidP="00C71A0F">
      <w:pPr>
        <w:ind w:firstLine="567"/>
        <w:jc w:val="both"/>
        <w:rPr>
          <w:szCs w:val="28"/>
        </w:rPr>
      </w:pPr>
      <w:r>
        <w:rPr>
          <w:szCs w:val="28"/>
        </w:rPr>
        <w:t xml:space="preserve">Библиотекарь </w:t>
      </w:r>
      <w:proofErr w:type="spellStart"/>
      <w:r>
        <w:rPr>
          <w:szCs w:val="28"/>
        </w:rPr>
        <w:t>Никуличинской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/б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репортажам с сайта «Моя планета» провела </w:t>
      </w:r>
      <w:proofErr w:type="spellStart"/>
      <w:r>
        <w:rPr>
          <w:szCs w:val="28"/>
        </w:rPr>
        <w:t>видеообзор</w:t>
      </w:r>
      <w:proofErr w:type="spellEnd"/>
      <w:r>
        <w:rPr>
          <w:szCs w:val="28"/>
        </w:rPr>
        <w:t xml:space="preserve"> «Самые удивительные места в мире», </w:t>
      </w:r>
      <w:proofErr w:type="spellStart"/>
      <w:r>
        <w:rPr>
          <w:szCs w:val="28"/>
        </w:rPr>
        <w:t>библиомикс</w:t>
      </w:r>
      <w:proofErr w:type="spellEnd"/>
      <w:r>
        <w:rPr>
          <w:szCs w:val="28"/>
        </w:rPr>
        <w:t xml:space="preserve"> «Жить в согласии с природой».</w:t>
      </w:r>
    </w:p>
    <w:p w:rsidR="006604E3" w:rsidRDefault="006604E3" w:rsidP="00C71A0F">
      <w:pPr>
        <w:ind w:firstLine="567"/>
        <w:jc w:val="both"/>
        <w:rPr>
          <w:szCs w:val="28"/>
        </w:rPr>
      </w:pPr>
      <w:r>
        <w:rPr>
          <w:szCs w:val="28"/>
        </w:rPr>
        <w:t xml:space="preserve">Библиотекарь </w:t>
      </w:r>
      <w:proofErr w:type="spellStart"/>
      <w:r>
        <w:rPr>
          <w:szCs w:val="28"/>
        </w:rPr>
        <w:t>Козьминской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/б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учащимися школы, сотрудниками СДК ежегодно проводит </w:t>
      </w:r>
      <w:proofErr w:type="spellStart"/>
      <w:r>
        <w:rPr>
          <w:szCs w:val="28"/>
        </w:rPr>
        <w:t>эко-акцию</w:t>
      </w:r>
      <w:proofErr w:type="spellEnd"/>
      <w:r>
        <w:rPr>
          <w:szCs w:val="28"/>
        </w:rPr>
        <w:t xml:space="preserve"> «Живи родник». В этом году очистили от мусора 2 родника.</w:t>
      </w:r>
    </w:p>
    <w:p w:rsidR="006604E3" w:rsidRPr="00313CB6" w:rsidRDefault="006604E3" w:rsidP="00C71A0F">
      <w:pPr>
        <w:ind w:firstLine="567"/>
        <w:jc w:val="both"/>
        <w:rPr>
          <w:sz w:val="22"/>
        </w:rPr>
      </w:pPr>
      <w:proofErr w:type="gramStart"/>
      <w:r>
        <w:rPr>
          <w:szCs w:val="28"/>
        </w:rPr>
        <w:t xml:space="preserve">К Всемирному дню Земли в </w:t>
      </w:r>
      <w:proofErr w:type="spellStart"/>
      <w:r>
        <w:rPr>
          <w:szCs w:val="28"/>
        </w:rPr>
        <w:t>Степановской</w:t>
      </w:r>
      <w:proofErr w:type="spellEnd"/>
      <w:r>
        <w:rPr>
          <w:szCs w:val="28"/>
        </w:rPr>
        <w:t xml:space="preserve"> с/б состоялся литературный </w:t>
      </w:r>
      <w:proofErr w:type="spellStart"/>
      <w:r>
        <w:rPr>
          <w:szCs w:val="28"/>
        </w:rPr>
        <w:t>эко-релакс</w:t>
      </w:r>
      <w:proofErr w:type="spellEnd"/>
      <w:r>
        <w:rPr>
          <w:szCs w:val="28"/>
        </w:rPr>
        <w:t xml:space="preserve"> «В природе столько красоты – вглядись и ты поймёшь». </w:t>
      </w:r>
      <w:proofErr w:type="gramEnd"/>
    </w:p>
    <w:p w:rsidR="00627870" w:rsidRDefault="00627870" w:rsidP="00C56D93">
      <w:pPr>
        <w:jc w:val="both"/>
        <w:rPr>
          <w:b/>
        </w:rPr>
      </w:pPr>
      <w:r>
        <w:rPr>
          <w:b/>
        </w:rPr>
        <w:tab/>
        <w:t xml:space="preserve"> </w:t>
      </w:r>
    </w:p>
    <w:p w:rsidR="00627870" w:rsidRDefault="00627870" w:rsidP="00627870">
      <w:pPr>
        <w:numPr>
          <w:ilvl w:val="0"/>
          <w:numId w:val="14"/>
        </w:numPr>
        <w:jc w:val="center"/>
        <w:rPr>
          <w:b/>
        </w:rPr>
      </w:pPr>
      <w:r>
        <w:rPr>
          <w:b/>
        </w:rPr>
        <w:t>Пропаганда здорового образа жизни</w:t>
      </w:r>
    </w:p>
    <w:p w:rsidR="001E5669" w:rsidRPr="001E5669" w:rsidRDefault="001E5669" w:rsidP="001E5669">
      <w:pPr>
        <w:ind w:firstLine="567"/>
        <w:jc w:val="both"/>
      </w:pPr>
      <w:r w:rsidRPr="001E5669">
        <w:t>Библиотеки являются одним из звеньев в системе учреждений, занимающихся предупреждением вредных привычек, пропаганды здорового образа жизни.</w:t>
      </w:r>
    </w:p>
    <w:p w:rsidR="001E5669" w:rsidRPr="001E5669" w:rsidRDefault="001E5669" w:rsidP="00627870">
      <w:pPr>
        <w:ind w:firstLine="540"/>
        <w:jc w:val="both"/>
      </w:pPr>
      <w:proofErr w:type="gramStart"/>
      <w:r w:rsidRPr="001E5669">
        <w:t>Как информационный центр, библиотеки  выпускают печатную продукцию по теме,  распространяют различные информационные материалы: памятка «Твой выбор – жизнь!», информационный листок «Алкоголь и алкоголизм», рекомендательный список ««Азбука твоего здоровья» (ЦРБ им. Н.С.Лескова); памятка для родителей «Наркомания – знак беды» (ЦДБ им. Е.А.Благининой); информационный буклет  «Мир опасных пристрастий» (</w:t>
      </w:r>
      <w:proofErr w:type="spellStart"/>
      <w:r w:rsidRPr="001E5669">
        <w:t>Гостиновская</w:t>
      </w:r>
      <w:proofErr w:type="spellEnd"/>
      <w:r w:rsidRPr="001E5669">
        <w:t xml:space="preserve"> с/б).</w:t>
      </w:r>
      <w:proofErr w:type="gramEnd"/>
    </w:p>
    <w:p w:rsidR="001E5669" w:rsidRDefault="001E5669" w:rsidP="00627870">
      <w:pPr>
        <w:ind w:firstLine="540"/>
        <w:jc w:val="both"/>
      </w:pPr>
      <w:r w:rsidRPr="001E5669">
        <w:t xml:space="preserve">В Богодуховской </w:t>
      </w:r>
      <w:proofErr w:type="gramStart"/>
      <w:r w:rsidRPr="001E5669">
        <w:t>с</w:t>
      </w:r>
      <w:proofErr w:type="gramEnd"/>
      <w:r w:rsidRPr="001E5669">
        <w:t xml:space="preserve">/б ведется </w:t>
      </w:r>
      <w:proofErr w:type="gramStart"/>
      <w:r w:rsidRPr="001E5669">
        <w:t>тематическая</w:t>
      </w:r>
      <w:proofErr w:type="gramEnd"/>
      <w:r w:rsidRPr="001E5669">
        <w:t xml:space="preserve"> картотека «</w:t>
      </w:r>
      <w:proofErr w:type="spellStart"/>
      <w:r w:rsidRPr="001E5669">
        <w:t>Игла-жестокая</w:t>
      </w:r>
      <w:proofErr w:type="spellEnd"/>
      <w:r w:rsidRPr="001E5669">
        <w:t xml:space="preserve"> игра», в </w:t>
      </w:r>
      <w:proofErr w:type="spellStart"/>
      <w:r w:rsidRPr="001E5669">
        <w:t>Гостиновской</w:t>
      </w:r>
      <w:proofErr w:type="spellEnd"/>
      <w:r w:rsidRPr="001E5669">
        <w:t xml:space="preserve"> с/б – накопительная папка «Человек и здоровье»</w:t>
      </w:r>
      <w:r>
        <w:t>.</w:t>
      </w:r>
    </w:p>
    <w:p w:rsidR="001E5669" w:rsidRDefault="001E5669" w:rsidP="001E5669">
      <w:pPr>
        <w:ind w:firstLine="540"/>
        <w:jc w:val="both"/>
      </w:pPr>
      <w:r>
        <w:t xml:space="preserve">О вреде пива на молодой организм сотрудники ЦРБ им. Н.С. Лескова рассказали на заседании молодёжного клуба «Диалог», тема которого  была «Пивной алкоголизм». Члены клуба  высказывали свое мнение по проблеме. Также в клубе «Диалог» состоялся шок – урок «СПИД – проблема 21 века».      </w:t>
      </w:r>
    </w:p>
    <w:p w:rsidR="001E5669" w:rsidRDefault="001E5669" w:rsidP="001E5669">
      <w:pPr>
        <w:ind w:firstLine="540"/>
        <w:jc w:val="both"/>
      </w:pPr>
      <w:r>
        <w:t>С учащимися школ в ЦРБ им. Н.С.Лескова провели вечер – памфлет «В плену у пагубных привычек», беседа-предупреждение «</w:t>
      </w:r>
      <w:proofErr w:type="gramStart"/>
      <w:r>
        <w:t>Вся</w:t>
      </w:r>
      <w:proofErr w:type="gramEnd"/>
      <w:r>
        <w:t xml:space="preserve"> правда о </w:t>
      </w:r>
      <w:proofErr w:type="spellStart"/>
      <w:r>
        <w:t>спайсах</w:t>
      </w:r>
      <w:proofErr w:type="spellEnd"/>
      <w:r>
        <w:t xml:space="preserve">», </w:t>
      </w:r>
      <w:proofErr w:type="spellStart"/>
      <w:r>
        <w:t>библиообзор</w:t>
      </w:r>
      <w:proofErr w:type="spellEnd"/>
      <w:r>
        <w:t xml:space="preserve"> « Как бросить курить?»</w:t>
      </w:r>
      <w:r>
        <w:tab/>
      </w:r>
    </w:p>
    <w:p w:rsidR="001E5669" w:rsidRDefault="001E5669" w:rsidP="001E5669">
      <w:pPr>
        <w:ind w:firstLine="540"/>
        <w:jc w:val="both"/>
      </w:pPr>
      <w:r>
        <w:t xml:space="preserve">О вреде наркотиков, курения, алкоголя говорилось на мероприятиях в ЦДБ им. Е.А.Благининой:  беседы «Истории изломанных судеб», «Подросток. Здоровье. </w:t>
      </w:r>
      <w:proofErr w:type="gramStart"/>
      <w:r>
        <w:t xml:space="preserve">Будущее»; урок здоровья «Вредные привычки: боремся или сдаемся?»; урок – беседа «Курить не модно - дыши свободно»;  тематический вечер  «Я выбираю жизнь!». </w:t>
      </w:r>
      <w:proofErr w:type="gramEnd"/>
    </w:p>
    <w:p w:rsidR="001E5669" w:rsidRDefault="001E5669" w:rsidP="001E5669">
      <w:pPr>
        <w:ind w:firstLine="540"/>
        <w:jc w:val="both"/>
      </w:pPr>
      <w:r>
        <w:t xml:space="preserve">В </w:t>
      </w:r>
      <w:proofErr w:type="spellStart"/>
      <w:r>
        <w:t>Новопетровской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/б </w:t>
      </w:r>
      <w:proofErr w:type="gramStart"/>
      <w:r>
        <w:t>во</w:t>
      </w:r>
      <w:proofErr w:type="gramEnd"/>
      <w:r>
        <w:t xml:space="preserve"> Всемирный день здоровья состоялся час откровенного разговора «Быть здоровым – это значит…». Библиотекарь предложила присутствующим </w:t>
      </w:r>
      <w:r>
        <w:lastRenderedPageBreak/>
        <w:t xml:space="preserve">обсудить перспективы здорового образа жизни. Фельдшер Новопетровского ФАПА З. Е. Кудрявцева продолжила диалог с аудиторией, рассказала о пагубных последствиях применения наркотических средств, привела примеры. В ходе мероприятия демонстрировалась презентация </w:t>
      </w:r>
      <w:proofErr w:type="spellStart"/>
      <w:r>
        <w:t>антинаркотической</w:t>
      </w:r>
      <w:proofErr w:type="spellEnd"/>
      <w:r>
        <w:t xml:space="preserve"> направленности «Мы выбираем жизнь». Молодые люди успешно отвечали на вопросы викторины «Путешествие в мир ЗОЖ». Разговор не оставил никого из присутствующих равнодушным к этой теме. Молодые люди серьёзно отнеслись к мероприятию и открыто делились своими мнениями о здоровом образе жизни.</w:t>
      </w:r>
    </w:p>
    <w:p w:rsidR="001E5669" w:rsidRDefault="001E5669" w:rsidP="001E5669">
      <w:pPr>
        <w:ind w:firstLine="540"/>
        <w:jc w:val="both"/>
      </w:pPr>
      <w:proofErr w:type="gramStart"/>
      <w:r>
        <w:t>В сельских библиотеках также  провели: шок – урок «Пеленой застилало глаза» (</w:t>
      </w:r>
      <w:proofErr w:type="spellStart"/>
      <w:r>
        <w:t>Плосковская</w:t>
      </w:r>
      <w:proofErr w:type="spellEnd"/>
      <w:r>
        <w:t xml:space="preserve"> с/б);</w:t>
      </w:r>
      <w:r w:rsidR="003536FA">
        <w:t xml:space="preserve"> информационно-интеллектуальный час «Азбука  здоровья» </w:t>
      </w:r>
      <w:r w:rsidR="00773252">
        <w:t>(Никольская с/б);</w:t>
      </w:r>
      <w:r>
        <w:t xml:space="preserve"> риск-версия «Наркотик-знак беды» (Богодуховская с/б); познавательный час «Беда по имени Наркотик» (</w:t>
      </w:r>
      <w:proofErr w:type="spellStart"/>
      <w:r>
        <w:t>Гостиновская</w:t>
      </w:r>
      <w:proofErr w:type="spellEnd"/>
      <w:r>
        <w:t xml:space="preserve"> с/б); устный журнал «Враги, которые человек выбрал сам» (</w:t>
      </w:r>
      <w:proofErr w:type="spellStart"/>
      <w:r>
        <w:t>Яковлевская</w:t>
      </w:r>
      <w:proofErr w:type="spellEnd"/>
      <w:r>
        <w:t xml:space="preserve"> с/б); час информации «Алкоголизм, курение, наркомания – как остановить это безумие?»</w:t>
      </w:r>
      <w:proofErr w:type="gramEnd"/>
      <w:r>
        <w:t xml:space="preserve"> (</w:t>
      </w:r>
      <w:proofErr w:type="spellStart"/>
      <w:r>
        <w:t>Домнинская</w:t>
      </w:r>
      <w:proofErr w:type="spellEnd"/>
      <w:r>
        <w:t xml:space="preserve"> с/б); час рассказа «На краю пропасти» (</w:t>
      </w:r>
      <w:proofErr w:type="spellStart"/>
      <w:r>
        <w:t>Краснорыбницкая</w:t>
      </w:r>
      <w:proofErr w:type="spellEnd"/>
      <w:r>
        <w:t xml:space="preserve"> с/б); познавательная встреча «Путь к здоровью и успеху»   (</w:t>
      </w:r>
      <w:proofErr w:type="spellStart"/>
      <w:r>
        <w:t>Куракинская</w:t>
      </w:r>
      <w:proofErr w:type="spellEnd"/>
      <w:r>
        <w:t xml:space="preserve"> с/б); </w:t>
      </w:r>
      <w:proofErr w:type="spellStart"/>
      <w:r>
        <w:t>библиобзор</w:t>
      </w:r>
      <w:proofErr w:type="spellEnd"/>
      <w:r>
        <w:t xml:space="preserve"> «Беда, которую несут наркотики», беседа-диалог «Соблазн велик, но жизнь дороже» (</w:t>
      </w:r>
      <w:proofErr w:type="spellStart"/>
      <w:r>
        <w:t>Степановская</w:t>
      </w:r>
      <w:proofErr w:type="spellEnd"/>
      <w:r>
        <w:t xml:space="preserve"> с/б) и др.                    </w:t>
      </w:r>
    </w:p>
    <w:p w:rsidR="001E5669" w:rsidRDefault="001E5669" w:rsidP="001E5669">
      <w:pPr>
        <w:ind w:firstLine="540"/>
        <w:jc w:val="both"/>
      </w:pPr>
      <w:r>
        <w:t xml:space="preserve">Мероприятия сопровождались показом </w:t>
      </w:r>
      <w:proofErr w:type="spellStart"/>
      <w:proofErr w:type="gramStart"/>
      <w:r>
        <w:t>слайд-презентаций</w:t>
      </w:r>
      <w:proofErr w:type="spellEnd"/>
      <w:proofErr w:type="gramEnd"/>
      <w:r>
        <w:t>, отрывками из документальных фильмов по теме мероприятий.</w:t>
      </w:r>
    </w:p>
    <w:p w:rsidR="001E5669" w:rsidRDefault="001E5669" w:rsidP="00627870">
      <w:pPr>
        <w:ind w:firstLine="540"/>
        <w:jc w:val="both"/>
      </w:pPr>
    </w:p>
    <w:p w:rsidR="00627870" w:rsidRDefault="00627870" w:rsidP="00627870">
      <w:pPr>
        <w:numPr>
          <w:ilvl w:val="0"/>
          <w:numId w:val="14"/>
        </w:numPr>
        <w:jc w:val="center"/>
        <w:rPr>
          <w:b/>
        </w:rPr>
      </w:pPr>
      <w:r>
        <w:rPr>
          <w:b/>
        </w:rPr>
        <w:t>В помощь образованию</w:t>
      </w:r>
    </w:p>
    <w:p w:rsidR="00F125ED" w:rsidRPr="006877C2" w:rsidRDefault="006877C2" w:rsidP="006877C2">
      <w:pPr>
        <w:ind w:firstLine="567"/>
        <w:jc w:val="both"/>
      </w:pPr>
      <w:r>
        <w:t>Библиотеки МКУК «</w:t>
      </w:r>
      <w:proofErr w:type="gramStart"/>
      <w:r>
        <w:t>Свердловская</w:t>
      </w:r>
      <w:proofErr w:type="gramEnd"/>
      <w:r>
        <w:t xml:space="preserve"> ЦРБ»</w:t>
      </w:r>
      <w:r w:rsidRPr="006877C2">
        <w:t xml:space="preserve"> стрем</w:t>
      </w:r>
      <w:r>
        <w:t>ятся</w:t>
      </w:r>
      <w:r w:rsidRPr="006877C2">
        <w:t xml:space="preserve"> к наиболее полному удовлетворению информационно-образовательных потребностей педагогов и учащихся.  В числе  услуг – доступ к правовой и социально значимой информации, доступ  в Интернет. В рамках реализации данного направления работы </w:t>
      </w:r>
      <w:r>
        <w:t>в библиотеках провели:</w:t>
      </w:r>
    </w:p>
    <w:p w:rsidR="00F125ED" w:rsidRDefault="00F125ED" w:rsidP="00F125ED">
      <w:pPr>
        <w:ind w:firstLine="567"/>
        <w:jc w:val="both"/>
      </w:pPr>
      <w:r w:rsidRPr="00F125ED">
        <w:t>Час информации «Выбор профессии – выбор судьбы»</w:t>
      </w:r>
      <w:r w:rsidR="002A3458" w:rsidRPr="002A3458">
        <w:t xml:space="preserve"> </w:t>
      </w:r>
      <w:r w:rsidR="002A3458">
        <w:t>ЦРБ им. Н.С.Лескова</w:t>
      </w:r>
    </w:p>
    <w:p w:rsidR="0019092B" w:rsidRDefault="0019092B" w:rsidP="00F125ED">
      <w:pPr>
        <w:ind w:firstLine="567"/>
        <w:jc w:val="both"/>
      </w:pPr>
      <w:r w:rsidRPr="0019092B">
        <w:t>Тематичес</w:t>
      </w:r>
      <w:r>
        <w:t xml:space="preserve">кий вечер «На пути к профессии» </w:t>
      </w:r>
      <w:proofErr w:type="spellStart"/>
      <w:r w:rsidR="00E64172">
        <w:t>Краснорыбниц</w:t>
      </w:r>
      <w:r>
        <w:t>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</w:t>
      </w:r>
    </w:p>
    <w:p w:rsidR="00A3715F" w:rsidRDefault="00A3715F" w:rsidP="00F125ED">
      <w:pPr>
        <w:ind w:firstLine="567"/>
        <w:jc w:val="both"/>
      </w:pPr>
      <w:r w:rsidRPr="00A3715F">
        <w:t>День выбора профессии «Профессия на всю жизнь»</w:t>
      </w:r>
      <w:r>
        <w:t xml:space="preserve"> </w:t>
      </w:r>
      <w:proofErr w:type="spellStart"/>
      <w:r>
        <w:t>Куракинская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</w:t>
      </w:r>
    </w:p>
    <w:p w:rsidR="00A3715F" w:rsidRPr="00E414A7" w:rsidRDefault="00E414A7" w:rsidP="00F125ED">
      <w:pPr>
        <w:ind w:firstLine="567"/>
        <w:jc w:val="both"/>
      </w:pPr>
      <w:r w:rsidRPr="00E414A7">
        <w:rPr>
          <w:szCs w:val="28"/>
        </w:rPr>
        <w:t>Час обсуждения  «Образование и карьера: смотри не ошибись»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Новопетровская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/б</w:t>
      </w:r>
    </w:p>
    <w:p w:rsidR="00627870" w:rsidRDefault="00627870" w:rsidP="00627870">
      <w:pPr>
        <w:ind w:left="16" w:firstLine="551"/>
        <w:jc w:val="both"/>
      </w:pPr>
      <w:r>
        <w:rPr>
          <w:b/>
        </w:rPr>
        <w:t>Международный день родного языка</w:t>
      </w:r>
      <w:r>
        <w:t xml:space="preserve"> </w:t>
      </w:r>
    </w:p>
    <w:p w:rsidR="00D74973" w:rsidRDefault="00D74973" w:rsidP="00627870">
      <w:pPr>
        <w:ind w:left="16" w:firstLine="551"/>
        <w:jc w:val="both"/>
      </w:pPr>
      <w:r w:rsidRPr="00D74973">
        <w:t>Урок информации: «Слово не воробей, вылетит – не поймаешь»</w:t>
      </w:r>
      <w:r>
        <w:t xml:space="preserve"> </w:t>
      </w:r>
      <w:proofErr w:type="spellStart"/>
      <w:r>
        <w:t>Плосковская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</w:t>
      </w:r>
    </w:p>
    <w:p w:rsidR="00D74973" w:rsidRDefault="00970F25" w:rsidP="00627870">
      <w:pPr>
        <w:ind w:left="16" w:firstLine="551"/>
        <w:jc w:val="both"/>
      </w:pPr>
      <w:r w:rsidRPr="00970F25">
        <w:t>Познавательный час «Язык, культура, речь»</w:t>
      </w:r>
      <w:r w:rsidR="00A472BD">
        <w:t xml:space="preserve">  </w:t>
      </w:r>
      <w:proofErr w:type="spellStart"/>
      <w:r w:rsidRPr="00970F25">
        <w:t>Козьминская</w:t>
      </w:r>
      <w:proofErr w:type="spellEnd"/>
      <w:r w:rsidRPr="00970F25">
        <w:t xml:space="preserve"> </w:t>
      </w:r>
      <w:proofErr w:type="gramStart"/>
      <w:r w:rsidRPr="00970F25">
        <w:t>с</w:t>
      </w:r>
      <w:proofErr w:type="gramEnd"/>
      <w:r w:rsidRPr="00970F25">
        <w:t>/б</w:t>
      </w:r>
    </w:p>
    <w:p w:rsidR="00D74973" w:rsidRDefault="002639B6" w:rsidP="00627870">
      <w:pPr>
        <w:ind w:left="16" w:firstLine="551"/>
        <w:jc w:val="both"/>
      </w:pPr>
      <w:r w:rsidRPr="00E3472E">
        <w:rPr>
          <w:b/>
        </w:rPr>
        <w:t>Международный день распространения грамотности и чтения</w:t>
      </w:r>
    </w:p>
    <w:p w:rsidR="002639B6" w:rsidRDefault="002639B6" w:rsidP="002639B6">
      <w:pPr>
        <w:ind w:firstLine="567"/>
        <w:jc w:val="both"/>
      </w:pPr>
      <w:r>
        <w:t xml:space="preserve">Лекция-обзор «Проза современной России», лице11 класс </w:t>
      </w:r>
      <w:r w:rsidRPr="002639B6">
        <w:t xml:space="preserve"> </w:t>
      </w:r>
      <w:r>
        <w:t>ЦРБ им. Н.С.Лескова</w:t>
      </w:r>
    </w:p>
    <w:p w:rsidR="002639B6" w:rsidRDefault="009756E3" w:rsidP="009756E3">
      <w:pPr>
        <w:tabs>
          <w:tab w:val="left" w:pos="4110"/>
        </w:tabs>
        <w:ind w:firstLine="567"/>
        <w:jc w:val="both"/>
      </w:pPr>
      <w:r>
        <w:t>Беседа-обзор «Книга – сокровище знаний» (Никольская с/б)</w:t>
      </w:r>
    </w:p>
    <w:p w:rsidR="002639B6" w:rsidRPr="00A472BD" w:rsidRDefault="00A472BD" w:rsidP="00CC54A0">
      <w:pPr>
        <w:ind w:firstLine="567"/>
        <w:jc w:val="both"/>
      </w:pPr>
      <w:r w:rsidRPr="00A472BD">
        <w:t>Беседа «Чтение и образование»</w:t>
      </w:r>
      <w:r>
        <w:t xml:space="preserve">  </w:t>
      </w:r>
      <w:proofErr w:type="spellStart"/>
      <w:r w:rsidRPr="00A472BD">
        <w:t>Козьминская</w:t>
      </w:r>
      <w:proofErr w:type="spellEnd"/>
      <w:r w:rsidRPr="00A472BD">
        <w:t xml:space="preserve"> </w:t>
      </w:r>
      <w:proofErr w:type="gramStart"/>
      <w:r w:rsidRPr="00A472BD">
        <w:t>с</w:t>
      </w:r>
      <w:proofErr w:type="gramEnd"/>
      <w:r w:rsidRPr="00A472BD">
        <w:t>/б</w:t>
      </w:r>
    </w:p>
    <w:p w:rsidR="002639B6" w:rsidRPr="000C33B7" w:rsidRDefault="000C33B7" w:rsidP="00CC54A0">
      <w:pPr>
        <w:ind w:firstLine="567"/>
        <w:jc w:val="both"/>
      </w:pPr>
      <w:proofErr w:type="spellStart"/>
      <w:r w:rsidRPr="000C33B7">
        <w:t>Библиодайджест</w:t>
      </w:r>
      <w:proofErr w:type="spellEnd"/>
      <w:r w:rsidRPr="000C33B7">
        <w:t xml:space="preserve"> «По волнам знаний»</w:t>
      </w:r>
      <w:r>
        <w:t xml:space="preserve"> </w:t>
      </w:r>
      <w:proofErr w:type="spellStart"/>
      <w:r w:rsidRPr="000C33B7">
        <w:t>Гостиновская</w:t>
      </w:r>
      <w:proofErr w:type="spellEnd"/>
      <w:r w:rsidRPr="000C33B7">
        <w:t xml:space="preserve"> </w:t>
      </w:r>
      <w:proofErr w:type="gramStart"/>
      <w:r w:rsidRPr="000C33B7">
        <w:t>с</w:t>
      </w:r>
      <w:proofErr w:type="gramEnd"/>
      <w:r w:rsidRPr="000C33B7">
        <w:t>/б</w:t>
      </w:r>
    </w:p>
    <w:p w:rsidR="002639B6" w:rsidRPr="00882EE9" w:rsidRDefault="00882EE9" w:rsidP="00CC54A0">
      <w:pPr>
        <w:ind w:firstLine="567"/>
        <w:jc w:val="both"/>
      </w:pPr>
      <w:r w:rsidRPr="00882EE9">
        <w:t xml:space="preserve">Кругосветный обзор новостей «Знаете ли вы…?»  </w:t>
      </w:r>
      <w:proofErr w:type="spellStart"/>
      <w:r w:rsidRPr="00882EE9">
        <w:t>Никуличинская</w:t>
      </w:r>
      <w:proofErr w:type="spellEnd"/>
      <w:r w:rsidRPr="00882EE9">
        <w:t xml:space="preserve"> </w:t>
      </w:r>
      <w:proofErr w:type="gramStart"/>
      <w:r w:rsidRPr="00882EE9">
        <w:t>с/б</w:t>
      </w:r>
      <w:proofErr w:type="gramEnd"/>
    </w:p>
    <w:p w:rsidR="00627870" w:rsidRDefault="00627870" w:rsidP="00CC54A0">
      <w:pPr>
        <w:ind w:firstLine="567"/>
        <w:jc w:val="both"/>
      </w:pPr>
      <w:r>
        <w:rPr>
          <w:b/>
        </w:rPr>
        <w:t>День учителя</w:t>
      </w:r>
      <w:r>
        <w:t xml:space="preserve"> </w:t>
      </w:r>
    </w:p>
    <w:p w:rsidR="00FC5474" w:rsidRDefault="00FC5474" w:rsidP="00CC54A0">
      <w:pPr>
        <w:ind w:firstLine="567"/>
        <w:jc w:val="both"/>
      </w:pPr>
      <w:r>
        <w:t>П</w:t>
      </w:r>
      <w:r w:rsidR="00D35A4A" w:rsidRPr="00D35A4A">
        <w:t>раздничная программа «Земной поклон учителям»</w:t>
      </w:r>
      <w:r w:rsidR="00D35A4A">
        <w:t xml:space="preserve"> </w:t>
      </w:r>
      <w:proofErr w:type="spellStart"/>
      <w:r w:rsidR="00D35A4A">
        <w:t>Домнинская</w:t>
      </w:r>
      <w:proofErr w:type="spellEnd"/>
      <w:r w:rsidR="00D35A4A">
        <w:t xml:space="preserve"> </w:t>
      </w:r>
      <w:proofErr w:type="gramStart"/>
      <w:r w:rsidR="00D35A4A">
        <w:t>с</w:t>
      </w:r>
      <w:proofErr w:type="gramEnd"/>
      <w:r w:rsidR="00D35A4A">
        <w:t>/б</w:t>
      </w:r>
    </w:p>
    <w:p w:rsidR="00FC5474" w:rsidRDefault="00FC5474" w:rsidP="00FC5474">
      <w:pPr>
        <w:ind w:firstLine="567"/>
        <w:jc w:val="both"/>
      </w:pPr>
      <w:r w:rsidRPr="00FC5474">
        <w:rPr>
          <w:color w:val="000000"/>
          <w:szCs w:val="28"/>
        </w:rPr>
        <w:t xml:space="preserve"> Поэтический подиум «Об учителях с благодарностью»</w:t>
      </w:r>
      <w:r>
        <w:rPr>
          <w:color w:val="000000"/>
          <w:szCs w:val="28"/>
        </w:rPr>
        <w:t xml:space="preserve"> </w:t>
      </w:r>
      <w:proofErr w:type="spellStart"/>
      <w:r>
        <w:t>Куракинская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</w:t>
      </w:r>
    </w:p>
    <w:p w:rsidR="00CC54A0" w:rsidRDefault="00427685" w:rsidP="00427685">
      <w:pPr>
        <w:ind w:firstLine="567"/>
        <w:jc w:val="both"/>
      </w:pPr>
      <w:proofErr w:type="spellStart"/>
      <w:r w:rsidRPr="00427685">
        <w:t>Литературно-муыкальная</w:t>
      </w:r>
      <w:proofErr w:type="spellEnd"/>
      <w:r w:rsidRPr="00427685">
        <w:t xml:space="preserve"> композиция «Учителя, вы в сердце нашем!» </w:t>
      </w:r>
      <w:proofErr w:type="spellStart"/>
      <w:r w:rsidRPr="00427685">
        <w:t>Яковлевская</w:t>
      </w:r>
      <w:proofErr w:type="spellEnd"/>
      <w:r w:rsidRPr="00427685">
        <w:t xml:space="preserve"> </w:t>
      </w:r>
      <w:proofErr w:type="gramStart"/>
      <w:r w:rsidRPr="00427685">
        <w:t>с/б</w:t>
      </w:r>
      <w:proofErr w:type="gramEnd"/>
    </w:p>
    <w:p w:rsidR="00570451" w:rsidRDefault="00570451" w:rsidP="00427685">
      <w:pPr>
        <w:ind w:firstLine="567"/>
        <w:jc w:val="both"/>
      </w:pPr>
      <w:r w:rsidRPr="00570451">
        <w:t>Тематический вечер «Короткое слово – учитель»</w:t>
      </w:r>
      <w:r w:rsidRPr="00570451">
        <w:tab/>
      </w:r>
      <w:r>
        <w:t xml:space="preserve">  </w:t>
      </w:r>
      <w:proofErr w:type="spellStart"/>
      <w:r w:rsidRPr="00570451">
        <w:t>Кошелёвская</w:t>
      </w:r>
      <w:proofErr w:type="spellEnd"/>
      <w:r w:rsidRPr="00570451">
        <w:t xml:space="preserve"> </w:t>
      </w:r>
      <w:proofErr w:type="gramStart"/>
      <w:r w:rsidRPr="00570451">
        <w:t>с</w:t>
      </w:r>
      <w:proofErr w:type="gramEnd"/>
      <w:r w:rsidRPr="00570451">
        <w:t>/б</w:t>
      </w:r>
    </w:p>
    <w:p w:rsidR="00570451" w:rsidRPr="00427685" w:rsidRDefault="00570451" w:rsidP="00427685">
      <w:pPr>
        <w:ind w:firstLine="567"/>
        <w:jc w:val="both"/>
      </w:pPr>
    </w:p>
    <w:p w:rsidR="00627870" w:rsidRDefault="00627870" w:rsidP="00627870">
      <w:pPr>
        <w:numPr>
          <w:ilvl w:val="0"/>
          <w:numId w:val="14"/>
        </w:numPr>
        <w:jc w:val="center"/>
        <w:rPr>
          <w:b/>
        </w:rPr>
      </w:pPr>
      <w:r>
        <w:rPr>
          <w:b/>
        </w:rPr>
        <w:t>В помощь производству</w:t>
      </w:r>
    </w:p>
    <w:p w:rsidR="00E64172" w:rsidRPr="00E64172" w:rsidRDefault="00E64172" w:rsidP="006877C2">
      <w:pPr>
        <w:ind w:firstLine="567"/>
        <w:jc w:val="both"/>
      </w:pPr>
      <w:r w:rsidRPr="00E64172">
        <w:t xml:space="preserve">Познавательный </w:t>
      </w:r>
      <w:proofErr w:type="gramStart"/>
      <w:r w:rsidRPr="00E64172">
        <w:t>час</w:t>
      </w:r>
      <w:proofErr w:type="gramEnd"/>
      <w:r w:rsidRPr="00E64172">
        <w:t xml:space="preserve"> посвящённый главному продукту на нашем столе</w:t>
      </w:r>
      <w:r>
        <w:t xml:space="preserve"> </w:t>
      </w:r>
      <w:r w:rsidR="006877C2">
        <w:t xml:space="preserve">хлебу </w:t>
      </w:r>
      <w:r w:rsidRPr="00E64172">
        <w:t>«С хлебом на вы»</w:t>
      </w:r>
      <w:r w:rsidR="006877C2">
        <w:t xml:space="preserve"> состоялся в </w:t>
      </w:r>
      <w:r w:rsidRPr="00E64172">
        <w:t xml:space="preserve"> </w:t>
      </w:r>
      <w:proofErr w:type="spellStart"/>
      <w:r>
        <w:t>Краснорыбницк</w:t>
      </w:r>
      <w:r w:rsidR="006877C2">
        <w:t>ой</w:t>
      </w:r>
      <w:proofErr w:type="spellEnd"/>
      <w:r>
        <w:t xml:space="preserve"> с/б</w:t>
      </w:r>
    </w:p>
    <w:p w:rsidR="009F47FD" w:rsidRPr="00E64172" w:rsidRDefault="00C731E4" w:rsidP="00C731E4">
      <w:pPr>
        <w:ind w:firstLine="567"/>
        <w:jc w:val="both"/>
      </w:pPr>
      <w:r>
        <w:rPr>
          <w:szCs w:val="28"/>
        </w:rPr>
        <w:t xml:space="preserve">О саде, огороде и подворье говорилось на </w:t>
      </w:r>
      <w:proofErr w:type="spellStart"/>
      <w:r>
        <w:rPr>
          <w:szCs w:val="28"/>
        </w:rPr>
        <w:t>и</w:t>
      </w:r>
      <w:r w:rsidR="009F47FD" w:rsidRPr="009F47FD">
        <w:rPr>
          <w:szCs w:val="28"/>
        </w:rPr>
        <w:t>нформин</w:t>
      </w:r>
      <w:r>
        <w:rPr>
          <w:szCs w:val="28"/>
        </w:rPr>
        <w:t>е</w:t>
      </w:r>
      <w:proofErr w:type="spellEnd"/>
      <w:r w:rsidR="009F47FD" w:rsidRPr="009F47FD">
        <w:rPr>
          <w:szCs w:val="28"/>
        </w:rPr>
        <w:t xml:space="preserve">  «С подворьем не пропадёшь» </w:t>
      </w:r>
      <w:r>
        <w:rPr>
          <w:szCs w:val="28"/>
        </w:rPr>
        <w:t>(</w:t>
      </w:r>
      <w:proofErr w:type="spellStart"/>
      <w:r w:rsidR="009F47FD">
        <w:rPr>
          <w:szCs w:val="28"/>
        </w:rPr>
        <w:t>Новопетровская</w:t>
      </w:r>
      <w:proofErr w:type="spellEnd"/>
      <w:r w:rsidR="009F47FD">
        <w:rPr>
          <w:szCs w:val="28"/>
        </w:rPr>
        <w:t xml:space="preserve"> с/б</w:t>
      </w:r>
      <w:r>
        <w:rPr>
          <w:szCs w:val="28"/>
        </w:rPr>
        <w:t>), п</w:t>
      </w:r>
      <w:r w:rsidR="006F7685">
        <w:t>ознавательн</w:t>
      </w:r>
      <w:r>
        <w:t>ом</w:t>
      </w:r>
      <w:r w:rsidR="006F7685">
        <w:t xml:space="preserve"> час</w:t>
      </w:r>
      <w:r>
        <w:t>е</w:t>
      </w:r>
      <w:r w:rsidR="006F7685">
        <w:t xml:space="preserve"> «Для сада, огорода, личного подсобного хозяйства»</w:t>
      </w:r>
      <w:r w:rsidR="006F7685" w:rsidRPr="006F7685">
        <w:rPr>
          <w:bCs/>
        </w:rPr>
        <w:t xml:space="preserve"> </w:t>
      </w:r>
      <w:r>
        <w:rPr>
          <w:bCs/>
        </w:rPr>
        <w:t>(</w:t>
      </w:r>
      <w:r w:rsidR="006F7685" w:rsidRPr="00836C44">
        <w:rPr>
          <w:bCs/>
        </w:rPr>
        <w:t>ЦРБ им. Н.С.Лескова</w:t>
      </w:r>
      <w:r>
        <w:rPr>
          <w:bCs/>
        </w:rPr>
        <w:t>), ч</w:t>
      </w:r>
      <w:r w:rsidR="0074316E">
        <w:t>ас</w:t>
      </w:r>
      <w:r>
        <w:t>е</w:t>
      </w:r>
      <w:r w:rsidR="0074316E">
        <w:t xml:space="preserve"> бывалого огородника «Мой маленький огород – и здоровье, и доход» </w:t>
      </w:r>
      <w:r>
        <w:t>(</w:t>
      </w:r>
      <w:proofErr w:type="spellStart"/>
      <w:r w:rsidR="0074316E">
        <w:t>Степановская</w:t>
      </w:r>
      <w:proofErr w:type="spellEnd"/>
      <w:r w:rsidR="0074316E">
        <w:t xml:space="preserve"> с/б</w:t>
      </w:r>
      <w:r>
        <w:t>)</w:t>
      </w:r>
    </w:p>
    <w:p w:rsidR="00627870" w:rsidRDefault="00627870" w:rsidP="00627870">
      <w:pPr>
        <w:ind w:firstLine="540"/>
        <w:jc w:val="both"/>
      </w:pPr>
      <w:r w:rsidRPr="00836C44">
        <w:rPr>
          <w:bCs/>
        </w:rPr>
        <w:lastRenderedPageBreak/>
        <w:t xml:space="preserve">К </w:t>
      </w:r>
      <w:r w:rsidR="00836C44" w:rsidRPr="00836C44">
        <w:rPr>
          <w:bCs/>
        </w:rPr>
        <w:t>районному празднику</w:t>
      </w:r>
      <w:r w:rsidR="00836C44">
        <w:rPr>
          <w:b/>
          <w:bCs/>
        </w:rPr>
        <w:t xml:space="preserve"> </w:t>
      </w:r>
      <w:r>
        <w:rPr>
          <w:b/>
          <w:bCs/>
        </w:rPr>
        <w:t>Д</w:t>
      </w:r>
      <w:r w:rsidR="00836C44">
        <w:rPr>
          <w:b/>
          <w:bCs/>
        </w:rPr>
        <w:t>ень</w:t>
      </w:r>
      <w:r>
        <w:rPr>
          <w:b/>
          <w:bCs/>
        </w:rPr>
        <w:t xml:space="preserve"> работника сельского хозяйства</w:t>
      </w:r>
      <w:r w:rsidR="00836C44">
        <w:rPr>
          <w:b/>
          <w:bCs/>
        </w:rPr>
        <w:t xml:space="preserve"> </w:t>
      </w:r>
      <w:r w:rsidR="00836C44" w:rsidRPr="00836C44">
        <w:rPr>
          <w:bCs/>
        </w:rPr>
        <w:t>сотрудники ЦРБ им. Н.С.Лескова организовали</w:t>
      </w:r>
      <w:r w:rsidR="00836C4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36C44" w:rsidRPr="00836C44">
        <w:rPr>
          <w:bCs/>
        </w:rPr>
        <w:t>ф</w:t>
      </w:r>
      <w:r w:rsidR="00836C44">
        <w:t>отовыставку «Слава труженикам сельского хозяйства».</w:t>
      </w:r>
      <w:r w:rsidR="00C731E4">
        <w:t xml:space="preserve"> </w:t>
      </w:r>
    </w:p>
    <w:p w:rsidR="00DA08B4" w:rsidRDefault="00C731E4" w:rsidP="00627870">
      <w:pPr>
        <w:ind w:firstLine="540"/>
        <w:jc w:val="both"/>
      </w:pPr>
      <w:r>
        <w:t>Тружеников сельского хозяйства чествовали на мероприятиях проведенных сельскими библиотекарями совместно с сотрудниками СДК: л</w:t>
      </w:r>
      <w:r w:rsidR="00A472BD">
        <w:t xml:space="preserve">итературно-музыкальный вечер «Славим тебя, человек труда» </w:t>
      </w:r>
      <w:r>
        <w:t>(</w:t>
      </w:r>
      <w:proofErr w:type="spellStart"/>
      <w:r w:rsidR="00A472BD">
        <w:t>Козьминская</w:t>
      </w:r>
      <w:proofErr w:type="spellEnd"/>
      <w:r w:rsidR="00A472BD">
        <w:t xml:space="preserve"> с/б</w:t>
      </w:r>
      <w:r>
        <w:t>), в</w:t>
      </w:r>
      <w:r w:rsidR="00DA08B4">
        <w:t>ечер-чествование «Хвала рукам, что пахнут хлебом» (Богодуховская с/б)</w:t>
      </w:r>
      <w:r>
        <w:t>.</w:t>
      </w:r>
    </w:p>
    <w:p w:rsidR="00DA08B4" w:rsidRDefault="00DA08B4" w:rsidP="00627870">
      <w:pPr>
        <w:ind w:firstLine="540"/>
        <w:jc w:val="both"/>
      </w:pPr>
    </w:p>
    <w:p w:rsidR="00627870" w:rsidRDefault="00627870" w:rsidP="00627870">
      <w:pPr>
        <w:numPr>
          <w:ilvl w:val="0"/>
          <w:numId w:val="14"/>
        </w:numPr>
        <w:jc w:val="center"/>
        <w:rPr>
          <w:b/>
        </w:rPr>
      </w:pPr>
      <w:r>
        <w:rPr>
          <w:b/>
        </w:rPr>
        <w:t>В помощь духовному развитию личности (религия, нравственность, искусство, художественная литература)</w:t>
      </w: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  <w:i/>
        </w:rPr>
      </w:pPr>
      <w:r>
        <w:rPr>
          <w:b/>
          <w:i/>
        </w:rPr>
        <w:t>Религия</w:t>
      </w:r>
    </w:p>
    <w:p w:rsidR="00F2789E" w:rsidRPr="00F2789E" w:rsidRDefault="00F2789E" w:rsidP="00F2789E">
      <w:pPr>
        <w:ind w:firstLine="567"/>
        <w:jc w:val="both"/>
      </w:pPr>
      <w:r>
        <w:t xml:space="preserve">В январе библиотекари провели </w:t>
      </w:r>
      <w:r w:rsidRPr="00F2789E">
        <w:t>праздничн</w:t>
      </w:r>
      <w:r>
        <w:t>ые</w:t>
      </w:r>
      <w:r w:rsidRPr="00F2789E">
        <w:t xml:space="preserve"> мероприяти</w:t>
      </w:r>
      <w:r>
        <w:t>я</w:t>
      </w:r>
      <w:r w:rsidRPr="00F2789E">
        <w:t>, посвященн</w:t>
      </w:r>
      <w:r>
        <w:t>ые</w:t>
      </w:r>
      <w:r w:rsidRPr="00F2789E">
        <w:t xml:space="preserve"> Рождеству Христову.</w:t>
      </w:r>
      <w:r>
        <w:t xml:space="preserve">  </w:t>
      </w:r>
      <w:r w:rsidRPr="00F34E06">
        <w:t>Рождественский вечер «</w:t>
      </w:r>
      <w:proofErr w:type="spellStart"/>
      <w:r w:rsidRPr="00F34E06">
        <w:t>Вефлиемская</w:t>
      </w:r>
      <w:proofErr w:type="spellEnd"/>
      <w:r w:rsidRPr="00F34E06">
        <w:t xml:space="preserve"> звезда» </w:t>
      </w:r>
      <w:r>
        <w:t>(</w:t>
      </w:r>
      <w:proofErr w:type="spellStart"/>
      <w:r>
        <w:t>Домнинская</w:t>
      </w:r>
      <w:proofErr w:type="spellEnd"/>
      <w:r>
        <w:t xml:space="preserve"> с/б), исторический экскурс «Поздравляем с Рождеством, настоящим волшебством»</w:t>
      </w:r>
      <w:r w:rsidRPr="00BA7C99">
        <w:t xml:space="preserve"> </w:t>
      </w:r>
      <w:r>
        <w:t xml:space="preserve">(ЦРБ </w:t>
      </w:r>
      <w:proofErr w:type="spellStart"/>
      <w:r>
        <w:t>им.Н.С.Лескова</w:t>
      </w:r>
      <w:proofErr w:type="spellEnd"/>
      <w:r>
        <w:t xml:space="preserve">), </w:t>
      </w:r>
      <w:r w:rsidRPr="00C257BF">
        <w:t>познавательный час</w:t>
      </w:r>
      <w:r>
        <w:t xml:space="preserve"> «</w:t>
      </w:r>
      <w:r w:rsidRPr="00C257BF">
        <w:t>Волшебное Рождество</w:t>
      </w:r>
      <w:r>
        <w:t>» (</w:t>
      </w:r>
      <w:proofErr w:type="spellStart"/>
      <w:r>
        <w:t>Яковлевская</w:t>
      </w:r>
      <w:proofErr w:type="spellEnd"/>
      <w:r>
        <w:t xml:space="preserve"> с/б), рождественские встречи «Русь Рождественская» (</w:t>
      </w:r>
      <w:proofErr w:type="spellStart"/>
      <w:r>
        <w:t>Степановская</w:t>
      </w:r>
      <w:proofErr w:type="spellEnd"/>
      <w:r>
        <w:t xml:space="preserve"> с/б). </w:t>
      </w:r>
      <w:r w:rsidRPr="00F2789E">
        <w:t>Присутствующие познакомились с историей праздника, вспомнили о старинных обычаях празднования рождественской недели, включавшей коляду, святки и гадание.</w:t>
      </w:r>
    </w:p>
    <w:p w:rsidR="006C3294" w:rsidRPr="00AF6BCF" w:rsidRDefault="00627870" w:rsidP="00F2789E">
      <w:pPr>
        <w:ind w:firstLine="567"/>
        <w:jc w:val="both"/>
      </w:pPr>
      <w:r w:rsidRPr="00F2789E">
        <w:rPr>
          <w:szCs w:val="28"/>
        </w:rPr>
        <w:t>К</w:t>
      </w:r>
      <w:r w:rsidR="00F2789E" w:rsidRPr="00F2789E">
        <w:rPr>
          <w:szCs w:val="28"/>
        </w:rPr>
        <w:t>о</w:t>
      </w:r>
      <w:r>
        <w:rPr>
          <w:b/>
          <w:szCs w:val="28"/>
        </w:rPr>
        <w:t xml:space="preserve"> Дню православной книги </w:t>
      </w:r>
      <w:r w:rsidR="00F2789E" w:rsidRPr="00F2789E">
        <w:rPr>
          <w:szCs w:val="28"/>
        </w:rPr>
        <w:t>о</w:t>
      </w:r>
      <w:r w:rsidR="006C3294">
        <w:t>бзор духовной литературы «Вселенское православие</w:t>
      </w:r>
      <w:r w:rsidR="00F2789E">
        <w:t xml:space="preserve">» провели в </w:t>
      </w:r>
      <w:r w:rsidR="006C3294">
        <w:t xml:space="preserve">ЦРБ </w:t>
      </w:r>
      <w:proofErr w:type="spellStart"/>
      <w:r w:rsidR="006C3294">
        <w:t>им.Н.С.Лескова</w:t>
      </w:r>
      <w:proofErr w:type="spellEnd"/>
      <w:r w:rsidR="00F2789E" w:rsidRPr="00F2789E">
        <w:t xml:space="preserve"> </w:t>
      </w:r>
      <w:r w:rsidR="00F2789E">
        <w:t xml:space="preserve">с учащимися 10 класса  </w:t>
      </w:r>
      <w:proofErr w:type="spellStart"/>
      <w:r w:rsidR="00F2789E">
        <w:t>Змиёвского</w:t>
      </w:r>
      <w:proofErr w:type="spellEnd"/>
      <w:r w:rsidR="00F2789E">
        <w:t xml:space="preserve"> лицея; ч</w:t>
      </w:r>
      <w:r w:rsidR="00473ACD" w:rsidRPr="00473ACD">
        <w:t>ас нравственности «Через православную книгу – к духовности»</w:t>
      </w:r>
      <w:r w:rsidR="00473ACD">
        <w:t xml:space="preserve"> </w:t>
      </w:r>
      <w:proofErr w:type="gramStart"/>
      <w:r w:rsidR="00F2789E">
        <w:t>(</w:t>
      </w:r>
      <w:r w:rsidR="00473ACD">
        <w:t xml:space="preserve"> </w:t>
      </w:r>
      <w:proofErr w:type="spellStart"/>
      <w:proofErr w:type="gramEnd"/>
      <w:r w:rsidR="00473ACD">
        <w:t>Г</w:t>
      </w:r>
      <w:r w:rsidR="00473ACD" w:rsidRPr="00473ACD">
        <w:t>остиновская</w:t>
      </w:r>
      <w:proofErr w:type="spellEnd"/>
      <w:r w:rsidR="00473ACD" w:rsidRPr="00473ACD">
        <w:t xml:space="preserve"> с/б</w:t>
      </w:r>
      <w:r w:rsidR="00F2789E">
        <w:t>).</w:t>
      </w:r>
    </w:p>
    <w:p w:rsidR="00937420" w:rsidRDefault="006C3294" w:rsidP="006C3294">
      <w:pPr>
        <w:ind w:firstLine="567"/>
        <w:jc w:val="center"/>
        <w:rPr>
          <w:b/>
          <w:i/>
          <w:szCs w:val="28"/>
        </w:rPr>
      </w:pPr>
      <w:r w:rsidRPr="006C3294">
        <w:rPr>
          <w:b/>
          <w:i/>
          <w:szCs w:val="28"/>
        </w:rPr>
        <w:t>Искусство</w:t>
      </w:r>
    </w:p>
    <w:p w:rsidR="00937420" w:rsidRDefault="00A16915" w:rsidP="00A16915">
      <w:pPr>
        <w:ind w:firstLine="567"/>
        <w:jc w:val="both"/>
        <w:rPr>
          <w:b/>
          <w:szCs w:val="28"/>
        </w:rPr>
      </w:pPr>
      <w:r>
        <w:t xml:space="preserve">Приняли участие в акции «Ночь искусств», которая проходила ЦДК Библиотекари </w:t>
      </w:r>
      <w:proofErr w:type="spellStart"/>
      <w:r>
        <w:t>Гостиновской</w:t>
      </w:r>
      <w:proofErr w:type="spellEnd"/>
      <w:r>
        <w:t xml:space="preserve"> с/б (Любовь Витальевна Лебедева) и </w:t>
      </w:r>
      <w:proofErr w:type="spellStart"/>
      <w:r>
        <w:t>Домнинской</w:t>
      </w:r>
      <w:proofErr w:type="spellEnd"/>
      <w:r>
        <w:t xml:space="preserve"> </w:t>
      </w:r>
      <w:proofErr w:type="gramStart"/>
      <w:r>
        <w:t>с</w:t>
      </w:r>
      <w:proofErr w:type="gramEnd"/>
      <w:r>
        <w:t>/б (</w:t>
      </w:r>
      <w:proofErr w:type="gramStart"/>
      <w:r>
        <w:t>Наталья</w:t>
      </w:r>
      <w:proofErr w:type="gramEnd"/>
      <w:r>
        <w:t xml:space="preserve"> Юрьевна Ларина) делились своим мастерством в студии  декоративно-прикладного искусства "Чудеса своими руками". Сотрудники Центральной детской библиотеки им. Е.А.Благининой и Центральной районной библиотеки организовали книжную выставку "Творим красоту своими руками</w:t>
      </w:r>
      <w:proofErr w:type="gramStart"/>
      <w:r>
        <w:t>".</w:t>
      </w:r>
      <w:r w:rsidR="00A4285A">
        <w:t xml:space="preserve">. </w:t>
      </w:r>
      <w:proofErr w:type="gramEnd"/>
      <w:r w:rsidR="00F2789E">
        <w:t xml:space="preserve">Была организована </w:t>
      </w:r>
      <w:r w:rsidR="00A4285A">
        <w:t xml:space="preserve"> выставка </w:t>
      </w:r>
      <w:r>
        <w:t xml:space="preserve">и обзор </w:t>
      </w:r>
      <w:r w:rsidR="00A4285A">
        <w:t xml:space="preserve">«Творим красоту своими руками». </w:t>
      </w:r>
    </w:p>
    <w:p w:rsidR="00937420" w:rsidRDefault="00937420" w:rsidP="00937420">
      <w:pPr>
        <w:ind w:firstLine="567"/>
        <w:jc w:val="both"/>
      </w:pPr>
      <w:proofErr w:type="gramStart"/>
      <w:r w:rsidRPr="00A16915">
        <w:t>К</w:t>
      </w:r>
      <w:r w:rsidRPr="00937420">
        <w:rPr>
          <w:b/>
        </w:rPr>
        <w:t xml:space="preserve"> 100-летию со дня рождения Г.В.Свиридова</w:t>
      </w:r>
      <w:r w:rsidR="00A16915">
        <w:rPr>
          <w:b/>
        </w:rPr>
        <w:t xml:space="preserve"> </w:t>
      </w:r>
      <w:r w:rsidR="00A16915" w:rsidRPr="00A16915">
        <w:t>провели:</w:t>
      </w:r>
      <w:r w:rsidR="00A16915">
        <w:t xml:space="preserve"> к</w:t>
      </w:r>
      <w:r>
        <w:t>нижная выставка «Г.В.Свиридов: русский, советский композитор и пианист, неоромантик»</w:t>
      </w:r>
      <w:r w:rsidR="00A16915">
        <w:t xml:space="preserve"> (</w:t>
      </w:r>
      <w:r>
        <w:t xml:space="preserve">ЦРБ </w:t>
      </w:r>
      <w:proofErr w:type="spellStart"/>
      <w:r>
        <w:t>им.Н.С.Лескова</w:t>
      </w:r>
      <w:proofErr w:type="spellEnd"/>
      <w:r w:rsidR="00A16915">
        <w:t>); л</w:t>
      </w:r>
      <w:r>
        <w:t>итературно-музыкальная композиция «Пушкинские мотивы в творчестве Г.Свиридова»</w:t>
      </w:r>
      <w:r w:rsidR="00A16915">
        <w:t xml:space="preserve">  (</w:t>
      </w:r>
      <w:r>
        <w:t xml:space="preserve">ЦРБ </w:t>
      </w:r>
      <w:proofErr w:type="spellStart"/>
      <w:r>
        <w:t>им.Н.С.Лескова</w:t>
      </w:r>
      <w:proofErr w:type="spellEnd"/>
      <w:r w:rsidR="00A16915">
        <w:t>); б</w:t>
      </w:r>
      <w:r>
        <w:t>еседа «О жизни и творчестве Г.Свиридова»</w:t>
      </w:r>
      <w:r w:rsidR="00A16915">
        <w:t xml:space="preserve"> (</w:t>
      </w:r>
      <w:r>
        <w:t>Никольская с/б</w:t>
      </w:r>
      <w:r w:rsidR="00A16915">
        <w:t>); м</w:t>
      </w:r>
      <w:r>
        <w:t>узыкальная гостиная «К 100-летию Г.В.Свиридова»</w:t>
      </w:r>
      <w:r w:rsidR="00A16915">
        <w:t xml:space="preserve"> (</w:t>
      </w:r>
      <w:proofErr w:type="spellStart"/>
      <w:r>
        <w:t>Никуличинская</w:t>
      </w:r>
      <w:proofErr w:type="spellEnd"/>
      <w:r>
        <w:t xml:space="preserve"> с/б</w:t>
      </w:r>
      <w:r w:rsidR="00A16915">
        <w:t>).</w:t>
      </w:r>
      <w:proofErr w:type="gramEnd"/>
    </w:p>
    <w:p w:rsidR="00627870" w:rsidRDefault="00627870" w:rsidP="00627870">
      <w:pPr>
        <w:ind w:firstLine="540"/>
        <w:jc w:val="center"/>
        <w:rPr>
          <w:b/>
          <w:i/>
        </w:rPr>
      </w:pPr>
      <w:r>
        <w:rPr>
          <w:b/>
          <w:i/>
        </w:rPr>
        <w:t>Нравственность</w:t>
      </w:r>
    </w:p>
    <w:p w:rsidR="005E4A19" w:rsidRDefault="00A16915" w:rsidP="00A16915">
      <w:pPr>
        <w:tabs>
          <w:tab w:val="left" w:pos="4110"/>
        </w:tabs>
        <w:ind w:firstLine="567"/>
      </w:pPr>
      <w:r>
        <w:t>С членами клуба «Диалог»</w:t>
      </w:r>
      <w:r w:rsidRPr="005E4A19">
        <w:t xml:space="preserve"> </w:t>
      </w:r>
      <w:r>
        <w:t xml:space="preserve"> сотрудники ЦРБ </w:t>
      </w:r>
      <w:proofErr w:type="spellStart"/>
      <w:r>
        <w:t>им.Н.С.Лескова</w:t>
      </w:r>
      <w:proofErr w:type="spellEnd"/>
      <w:r>
        <w:t xml:space="preserve">  провели н</w:t>
      </w:r>
      <w:r w:rsidR="005E4A19">
        <w:t>равственн</w:t>
      </w:r>
      <w:r w:rsidR="008E49C5">
        <w:t>ую</w:t>
      </w:r>
      <w:r w:rsidR="005E4A19">
        <w:t xml:space="preserve"> бесед</w:t>
      </w:r>
      <w:r w:rsidR="008E49C5">
        <w:t>у</w:t>
      </w:r>
      <w:r w:rsidR="005E4A19">
        <w:t xml:space="preserve"> «Свобода: ответственность или вседозволенность?»</w:t>
      </w:r>
      <w:r>
        <w:t>.</w:t>
      </w:r>
      <w:r w:rsidR="005E4A19">
        <w:t xml:space="preserve"> </w:t>
      </w:r>
    </w:p>
    <w:p w:rsidR="00627870" w:rsidRDefault="00627870" w:rsidP="00627870">
      <w:pPr>
        <w:ind w:firstLine="540"/>
        <w:jc w:val="center"/>
        <w:rPr>
          <w:b/>
          <w:i/>
        </w:rPr>
      </w:pPr>
      <w:r>
        <w:rPr>
          <w:b/>
          <w:i/>
        </w:rPr>
        <w:t>Художественная литература</w:t>
      </w:r>
    </w:p>
    <w:p w:rsidR="00E545BB" w:rsidRDefault="00E545BB" w:rsidP="00E545BB">
      <w:pPr>
        <w:ind w:firstLine="708"/>
        <w:jc w:val="both"/>
      </w:pPr>
      <w:r>
        <w:t xml:space="preserve">2015 г. объявлен </w:t>
      </w:r>
      <w:r w:rsidRPr="001E00B3">
        <w:rPr>
          <w:b/>
        </w:rPr>
        <w:t>Годом литературы в России</w:t>
      </w:r>
      <w:r>
        <w:t xml:space="preserve">. </w:t>
      </w:r>
      <w:r w:rsidRPr="00E00AF8">
        <w:t xml:space="preserve">В </w:t>
      </w:r>
      <w:r w:rsidR="00F92BDC">
        <w:t>рамках Года литературы в</w:t>
      </w:r>
      <w:r w:rsidRPr="00E00AF8">
        <w:t xml:space="preserve"> библиотеках </w:t>
      </w:r>
      <w:r>
        <w:t xml:space="preserve">района провели мероприятия пропагандирующие чтение, литературу. </w:t>
      </w:r>
    </w:p>
    <w:p w:rsidR="009E3CF9" w:rsidRDefault="009E3CF9" w:rsidP="009E3CF9">
      <w:pPr>
        <w:ind w:firstLine="708"/>
        <w:jc w:val="both"/>
      </w:pPr>
      <w:r>
        <w:t>В библиотеках были организованы выставки:</w:t>
      </w:r>
      <w:r w:rsidRPr="009E3CF9">
        <w:t xml:space="preserve"> </w:t>
      </w:r>
      <w:r>
        <w:t xml:space="preserve">Читайте классику сегодня», «Что я читаю, когда мне…» (ЦРБ им. Н.С.Лескова); </w:t>
      </w:r>
      <w:r w:rsidRPr="009E3CF9">
        <w:t>«Книги для всех и на все времена»</w:t>
      </w:r>
      <w:r>
        <w:t xml:space="preserve"> (</w:t>
      </w:r>
      <w:proofErr w:type="spellStart"/>
      <w:r>
        <w:t>Плосковская</w:t>
      </w:r>
      <w:proofErr w:type="spellEnd"/>
      <w:r>
        <w:t xml:space="preserve"> с/б),</w:t>
      </w:r>
      <w:r w:rsidR="00704922">
        <w:t xml:space="preserve"> «Литература – копилка культуры, мудрости и опыта»</w:t>
      </w:r>
      <w:r w:rsidR="009756E3">
        <w:t>, «Молодёжный литературный бульвар»</w:t>
      </w:r>
      <w:r w:rsidR="00704922">
        <w:t xml:space="preserve"> (</w:t>
      </w:r>
      <w:proofErr w:type="spellStart"/>
      <w:r w:rsidR="00704922">
        <w:t>Степановская</w:t>
      </w:r>
      <w:proofErr w:type="spellEnd"/>
      <w:r w:rsidR="00704922">
        <w:t xml:space="preserve"> с/б)</w:t>
      </w:r>
    </w:p>
    <w:p w:rsidR="00E545BB" w:rsidRDefault="00E545BB" w:rsidP="00E545BB">
      <w:pPr>
        <w:ind w:firstLine="708"/>
        <w:jc w:val="both"/>
      </w:pPr>
      <w:r>
        <w:t>Открытие Года литературы в районе проходило на базе ЦРБ им. Н.С.Лескова.</w:t>
      </w:r>
    </w:p>
    <w:p w:rsidR="00E545BB" w:rsidRDefault="00E545BB" w:rsidP="00E545BB">
      <w:pPr>
        <w:ind w:firstLine="708"/>
        <w:jc w:val="both"/>
      </w:pPr>
      <w:r>
        <w:t>Мероприятие открылось песней "</w:t>
      </w:r>
      <w:proofErr w:type="spellStart"/>
      <w:r>
        <w:t>Змиевский</w:t>
      </w:r>
      <w:proofErr w:type="spellEnd"/>
      <w:r>
        <w:t xml:space="preserve"> вальс" на слова местного поэта, заслуженного работника культуры РФ В.И.Кулагина, музыка  заслуженного работника культуры РФ  В. В. </w:t>
      </w:r>
      <w:proofErr w:type="spellStart"/>
      <w:r>
        <w:t>Зиновкина</w:t>
      </w:r>
      <w:proofErr w:type="spellEnd"/>
      <w:r>
        <w:t xml:space="preserve">. В исполнении И. </w:t>
      </w:r>
      <w:proofErr w:type="spellStart"/>
      <w:r>
        <w:t>Неделько</w:t>
      </w:r>
      <w:proofErr w:type="spellEnd"/>
      <w:r>
        <w:t xml:space="preserve">, аккомпанемент О.В. Разуваева. Начальник отдела культуры и архивного дела администрации Свердловского района Ольга Викторовна Разуваева поприветствовала всех гостей и поздравила с Годом литературы. О значении литературы, о литературных именах района, мероприятиях проводимых </w:t>
      </w:r>
      <w:r>
        <w:lastRenderedPageBreak/>
        <w:t xml:space="preserve">библиотеками рассказала директор МКУК "Свердловская ЦРБ" Елена Викторовна Савоськина. В рамках мероприятия состоялась интересная  встреча с орловской писательницей, членом Союза писателей России Татьяной Ивановной </w:t>
      </w:r>
      <w:proofErr w:type="spellStart"/>
      <w:r>
        <w:t>Грибановой</w:t>
      </w:r>
      <w:proofErr w:type="spellEnd"/>
      <w:r>
        <w:t xml:space="preserve"> и с известным в Орле педагогом, профессором истории, пишущим стихи Геннадием Петровичем </w:t>
      </w:r>
      <w:proofErr w:type="spellStart"/>
      <w:r>
        <w:t>Веркеенко</w:t>
      </w:r>
      <w:proofErr w:type="spellEnd"/>
      <w:r>
        <w:t>.  Татьяна Ивановна и Геннадий Петрович  подарили свои книги Центральной районной библиотеке им. Н.С. Лескова.</w:t>
      </w:r>
      <w:r w:rsidR="00F92BDC">
        <w:t xml:space="preserve"> На мероприятии присутствовало 50 человек.</w:t>
      </w:r>
    </w:p>
    <w:p w:rsidR="00E545BB" w:rsidRDefault="00E545BB" w:rsidP="00E545BB">
      <w:pPr>
        <w:ind w:firstLine="708"/>
        <w:jc w:val="both"/>
      </w:pPr>
      <w:r>
        <w:t xml:space="preserve">С целью приобщения населения к чтению лучших образцов отечественной классической литературы прошел Большой литературный марафон отечественных литературно-художественных произведений – юбиляров 2015 г. В рамках Марафона провели: литературно – музыкальная композиция </w:t>
      </w:r>
      <w:r w:rsidRPr="00460B51">
        <w:t>"Мы все в эти го</w:t>
      </w:r>
      <w:r>
        <w:t>ды любили, но мало любили нас" (</w:t>
      </w:r>
      <w:r w:rsidRPr="00460B51">
        <w:t xml:space="preserve">к юбилею поэмы С.Есенина "Анна </w:t>
      </w:r>
      <w:proofErr w:type="spellStart"/>
      <w:r w:rsidRPr="00460B51">
        <w:t>Снегина</w:t>
      </w:r>
      <w:proofErr w:type="spellEnd"/>
      <w:r w:rsidRPr="00460B51">
        <w:t>"</w:t>
      </w:r>
      <w:r>
        <w:t xml:space="preserve">) / ЦРБ им. Н.С.Лескова; </w:t>
      </w:r>
      <w:proofErr w:type="gramStart"/>
      <w:r>
        <w:t xml:space="preserve">круглый стол с читателями «Проблемы противостояния обществу в повести А.Куприна «Поединок» (110 лет произведению) / </w:t>
      </w:r>
      <w:proofErr w:type="spellStart"/>
      <w:r>
        <w:t>Никуличинская</w:t>
      </w:r>
      <w:proofErr w:type="spellEnd"/>
      <w:r>
        <w:t xml:space="preserve"> с/б; Литературная гостиная «Лев Николаевич Толстой и его «Азбука» </w:t>
      </w:r>
      <w:r w:rsidRPr="00E00AF8">
        <w:t xml:space="preserve">   </w:t>
      </w:r>
      <w:r>
        <w:t xml:space="preserve">(140 лет со дня издания «Новая Азбука») / </w:t>
      </w:r>
      <w:proofErr w:type="spellStart"/>
      <w:r>
        <w:t>Куракинская</w:t>
      </w:r>
      <w:proofErr w:type="spellEnd"/>
      <w:r>
        <w:t xml:space="preserve"> с/б; Литературный час «Дядя Степа – Михалков» (80 лет произведению) / Богодуховская с/б;</w:t>
      </w:r>
      <w:proofErr w:type="gramEnd"/>
      <w:r>
        <w:t xml:space="preserve"> обзор – презентация по книге Е. Ильиной «Четвертая высота» (70 лет) / </w:t>
      </w:r>
      <w:proofErr w:type="spellStart"/>
      <w:r>
        <w:t>Новопетровская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/б и др. </w:t>
      </w:r>
    </w:p>
    <w:p w:rsidR="00E545BB" w:rsidRDefault="00E545BB" w:rsidP="00E545BB">
      <w:pPr>
        <w:ind w:firstLine="708"/>
        <w:jc w:val="both"/>
      </w:pPr>
      <w:r w:rsidRPr="006D3972">
        <w:t>24 апреля в Центральной районной библиотеке им. Н.С.Лескова и Центральной детской библиотеке им. Е.А.Благининой проходила акция «</w:t>
      </w:r>
      <w:proofErr w:type="spellStart"/>
      <w:r w:rsidRPr="006D3972">
        <w:t>Библионочь</w:t>
      </w:r>
      <w:proofErr w:type="spellEnd"/>
      <w:r w:rsidRPr="006D3972">
        <w:t xml:space="preserve">» и стала центральным событием Года литературы. Сквозная тема – «Открой </w:t>
      </w:r>
      <w:proofErr w:type="gramStart"/>
      <w:r w:rsidRPr="006D3972">
        <w:t>дневник</w:t>
      </w:r>
      <w:proofErr w:type="gramEnd"/>
      <w:r w:rsidRPr="006D3972">
        <w:t xml:space="preserve"> поймай время». 2015 г. – Год 70-летия Великой Победы,  акция проходила под названием «Победа в сердце каждого живет».</w:t>
      </w:r>
      <w:r w:rsidR="00097F9D" w:rsidRPr="00097F9D">
        <w:t xml:space="preserve"> </w:t>
      </w:r>
      <w:r w:rsidR="00097F9D">
        <w:t>П</w:t>
      </w:r>
      <w:r w:rsidR="00097F9D" w:rsidRPr="00097F9D">
        <w:t>осетителей встречали у входа в библиотеку, где им раздавали Георгиевские ленточки с буклетами о патриотической акции «Георгиевская ленточка».</w:t>
      </w:r>
    </w:p>
    <w:p w:rsidR="00A20744" w:rsidRDefault="00A20744" w:rsidP="00E545BB">
      <w:pPr>
        <w:ind w:firstLine="708"/>
        <w:jc w:val="both"/>
      </w:pPr>
      <w:r w:rsidRPr="00A20744">
        <w:t>В читальном зале ЦРБ им. Н.С.Лескова ведущие приветствовали гостей и рассказали об акции «</w:t>
      </w:r>
      <w:proofErr w:type="spellStart"/>
      <w:r w:rsidRPr="00A20744">
        <w:t>Библионочь</w:t>
      </w:r>
      <w:proofErr w:type="spellEnd"/>
      <w:r w:rsidRPr="00A20744">
        <w:t>». Вниманию присутствующих была представлена литературно-музыкальная композиция «Победа в сердце каждого живет»</w:t>
      </w:r>
      <w:r>
        <w:t>.</w:t>
      </w:r>
      <w:r w:rsidRPr="00A20744">
        <w:t xml:space="preserve"> Ведущий библиотекарь ЦРБ им. Н.С. Лескова </w:t>
      </w:r>
      <w:proofErr w:type="spellStart"/>
      <w:r w:rsidRPr="00A20744">
        <w:t>Колпачева</w:t>
      </w:r>
      <w:proofErr w:type="spellEnd"/>
      <w:r w:rsidRPr="00A20744">
        <w:t xml:space="preserve"> М.В. провела обзор книжной выставки «Победные залпы Великой Победы», также посетители посмотрели </w:t>
      </w:r>
      <w:proofErr w:type="spellStart"/>
      <w:r w:rsidRPr="00A20744">
        <w:t>буктрейлеры</w:t>
      </w:r>
      <w:proofErr w:type="spellEnd"/>
      <w:r w:rsidRPr="00A20744">
        <w:t xml:space="preserve"> </w:t>
      </w:r>
      <w:r>
        <w:t>по</w:t>
      </w:r>
      <w:r w:rsidR="00C13A8E">
        <w:t xml:space="preserve"> </w:t>
      </w:r>
      <w:r w:rsidRPr="00A20744">
        <w:t xml:space="preserve"> книг</w:t>
      </w:r>
      <w:r w:rsidR="00C13A8E">
        <w:t>ам</w:t>
      </w:r>
      <w:r w:rsidRPr="00A20744">
        <w:t xml:space="preserve"> военной тематики.</w:t>
      </w:r>
      <w:r w:rsidR="00097F9D">
        <w:t xml:space="preserve"> </w:t>
      </w:r>
      <w:r w:rsidR="002F6325" w:rsidRPr="002F6325">
        <w:t>Песни военных лет зрители спели в музыкальной гостиной «Любимые песни военных лет»</w:t>
      </w:r>
      <w:r w:rsidR="002F6325">
        <w:t xml:space="preserve">. </w:t>
      </w:r>
      <w:r w:rsidR="002F6325" w:rsidRPr="002F6325">
        <w:t>Работала творческая мастерская «Великой Победе посвящается…», где желающие под руководством библиотекарей Лебедевой Л.В. (</w:t>
      </w:r>
      <w:proofErr w:type="spellStart"/>
      <w:r w:rsidR="002F6325" w:rsidRPr="002F6325">
        <w:t>Гостиновская</w:t>
      </w:r>
      <w:proofErr w:type="spellEnd"/>
      <w:r w:rsidR="002F6325" w:rsidRPr="002F6325">
        <w:t xml:space="preserve"> с/б) и Лариной Н.Ю. (</w:t>
      </w:r>
      <w:proofErr w:type="spellStart"/>
      <w:r w:rsidR="002F6325" w:rsidRPr="002F6325">
        <w:t>Домнинская</w:t>
      </w:r>
      <w:proofErr w:type="spellEnd"/>
      <w:r w:rsidR="002F6325" w:rsidRPr="002F6325">
        <w:t xml:space="preserve"> с/б), делали поделки из бумаги и соленого теста (открытки и картины к 9 Мая, бумажных голубей и др.). О представленных экспонатах историко-краеведческого музея Свердловского района рассказали сотрудники музея Королева Г. М. (директор) и Новикова Е.В. С книжной выставки «Прочитанная книга о войне – мой подарок Великой Победе» желающие могли взять книгу о войне в дар и прочитать её.</w:t>
      </w:r>
      <w:r w:rsidR="002F6325">
        <w:t xml:space="preserve"> </w:t>
      </w:r>
      <w:r w:rsidR="002F6325" w:rsidRPr="002F6325">
        <w:t>В завершении прошла акция «Голубь мира» (запуск воздушных шаров с фигурками голубей).</w:t>
      </w:r>
      <w:r w:rsidR="002F6325">
        <w:t xml:space="preserve"> Акцию «БИБЛИОНОЧЬ» посетили около 60 человек.</w:t>
      </w:r>
    </w:p>
    <w:p w:rsidR="00E545BB" w:rsidRDefault="00E545BB" w:rsidP="00A16915">
      <w:pPr>
        <w:ind w:firstLine="567"/>
        <w:jc w:val="both"/>
      </w:pPr>
      <w:r>
        <w:t>В июне был реализован проект «Библиотека под открытым небом».</w:t>
      </w:r>
    </w:p>
    <w:p w:rsidR="00E545BB" w:rsidRDefault="00E545BB" w:rsidP="00A16915">
      <w:pPr>
        <w:ind w:firstLine="567"/>
        <w:jc w:val="both"/>
      </w:pPr>
      <w:r>
        <w:t xml:space="preserve">С целью организации культурного досуга населения, приобщение к чтению, на площади у фонтана каждую среду июня проводилась акция "Летний читальный зал". </w:t>
      </w:r>
    </w:p>
    <w:p w:rsidR="00E545BB" w:rsidRDefault="00E545BB" w:rsidP="00E545BB">
      <w:pPr>
        <w:ind w:firstLine="708"/>
        <w:jc w:val="both"/>
      </w:pPr>
      <w:r>
        <w:t xml:space="preserve">Посетители могли полистать журналы, почитать детям книжки, познакомиться с книжными выставками </w:t>
      </w:r>
      <w:proofErr w:type="gramStart"/>
      <w:r>
        <w:t xml:space="preserve">( </w:t>
      </w:r>
      <w:proofErr w:type="gramEnd"/>
      <w:r>
        <w:t>из фондов Центральной детской библиотеки им. Е.А.Благининой и Центральной районной библиотеки им. Н.С.Лескова);  дети участвовали в викторинах, раскрашивали раскраски.</w:t>
      </w:r>
    </w:p>
    <w:p w:rsidR="00E545BB" w:rsidRDefault="00E545BB" w:rsidP="00E545BB">
      <w:pPr>
        <w:ind w:firstLine="708"/>
        <w:jc w:val="both"/>
      </w:pPr>
      <w:r>
        <w:t>Раздавались: памятки "Пушкинский день России", «День России», «День памяти и скорби»,  памятка-закладка для родителей "Научите ребенка любить книгу".</w:t>
      </w:r>
    </w:p>
    <w:p w:rsidR="00E545BB" w:rsidRDefault="00E545BB" w:rsidP="00E545BB">
      <w:pPr>
        <w:ind w:firstLine="708"/>
        <w:jc w:val="both"/>
      </w:pPr>
      <w:r>
        <w:t>«Летний читальный зал» посетили около 200 человек.</w:t>
      </w:r>
    </w:p>
    <w:p w:rsidR="001B7991" w:rsidRDefault="00A16915" w:rsidP="00A16915">
      <w:pPr>
        <w:ind w:firstLine="540"/>
        <w:jc w:val="both"/>
      </w:pPr>
      <w:r>
        <w:t>В</w:t>
      </w:r>
      <w:r w:rsidR="00F125ED">
        <w:t xml:space="preserve">   </w:t>
      </w:r>
      <w:r w:rsidR="00C918C0">
        <w:rPr>
          <w:b/>
        </w:rPr>
        <w:t>Пушкинский день России</w:t>
      </w:r>
      <w:r>
        <w:rPr>
          <w:b/>
        </w:rPr>
        <w:t xml:space="preserve"> </w:t>
      </w:r>
      <w:r w:rsidRPr="00A16915">
        <w:t xml:space="preserve">состоялись </w:t>
      </w:r>
      <w:r>
        <w:t xml:space="preserve"> мероприятия и</w:t>
      </w:r>
      <w:r w:rsidR="00C918C0" w:rsidRPr="00B33C91">
        <w:t>нтеллектуальная игра «Угадай героя»</w:t>
      </w:r>
      <w:r w:rsidR="00C918C0" w:rsidRPr="00B33C91">
        <w:rPr>
          <w:szCs w:val="28"/>
        </w:rPr>
        <w:t xml:space="preserve"> </w:t>
      </w:r>
      <w:r w:rsidR="00C918C0">
        <w:rPr>
          <w:szCs w:val="28"/>
        </w:rPr>
        <w:t>(</w:t>
      </w:r>
      <w:proofErr w:type="spellStart"/>
      <w:r w:rsidR="00C918C0">
        <w:rPr>
          <w:szCs w:val="28"/>
        </w:rPr>
        <w:t>Краснорыбницкая</w:t>
      </w:r>
      <w:proofErr w:type="spellEnd"/>
      <w:r w:rsidR="00C918C0">
        <w:rPr>
          <w:szCs w:val="28"/>
        </w:rPr>
        <w:t xml:space="preserve"> с/б)</w:t>
      </w:r>
      <w:r>
        <w:rPr>
          <w:szCs w:val="28"/>
        </w:rPr>
        <w:t>, п</w:t>
      </w:r>
      <w:r w:rsidR="0011474F">
        <w:rPr>
          <w:szCs w:val="28"/>
        </w:rPr>
        <w:t xml:space="preserve">оэтический звездопад «Мир великого поэта» </w:t>
      </w:r>
      <w:r>
        <w:rPr>
          <w:szCs w:val="28"/>
        </w:rPr>
        <w:lastRenderedPageBreak/>
        <w:t>(</w:t>
      </w:r>
      <w:r w:rsidR="0011474F">
        <w:rPr>
          <w:szCs w:val="28"/>
        </w:rPr>
        <w:t>Никольская с/б</w:t>
      </w:r>
      <w:r>
        <w:rPr>
          <w:szCs w:val="28"/>
        </w:rPr>
        <w:t>), и</w:t>
      </w:r>
      <w:r w:rsidR="00F21A43" w:rsidRPr="00F21A43">
        <w:t>нтеллектуальная игра «Герои его книг»</w:t>
      </w:r>
      <w:r>
        <w:t xml:space="preserve"> (</w:t>
      </w:r>
      <w:proofErr w:type="spellStart"/>
      <w:r w:rsidR="00F21A43">
        <w:t>К</w:t>
      </w:r>
      <w:r w:rsidR="00F21A43" w:rsidRPr="00F21A43">
        <w:t>ошелевская</w:t>
      </w:r>
      <w:proofErr w:type="spellEnd"/>
      <w:r w:rsidR="00F21A43" w:rsidRPr="00F21A43">
        <w:t xml:space="preserve"> с/б</w:t>
      </w:r>
      <w:r>
        <w:t xml:space="preserve">), </w:t>
      </w:r>
      <w:r w:rsidR="005E63FB">
        <w:t>п</w:t>
      </w:r>
      <w:r w:rsidR="001B7991" w:rsidRPr="001B7991">
        <w:t xml:space="preserve">оэтический </w:t>
      </w:r>
      <w:proofErr w:type="spellStart"/>
      <w:r w:rsidR="001B7991" w:rsidRPr="001B7991">
        <w:t>флешмоб</w:t>
      </w:r>
      <w:proofErr w:type="spellEnd"/>
      <w:r w:rsidR="001B7991" w:rsidRPr="001B7991">
        <w:t xml:space="preserve"> «И голос Пушкина был над листвою слышен» </w:t>
      </w:r>
      <w:r w:rsidR="005E63FB">
        <w:t>(</w:t>
      </w:r>
      <w:proofErr w:type="spellStart"/>
      <w:r w:rsidR="001B7991" w:rsidRPr="001B7991">
        <w:t>Никуличинская</w:t>
      </w:r>
      <w:proofErr w:type="spellEnd"/>
      <w:r w:rsidR="001B7991" w:rsidRPr="001B7991">
        <w:t xml:space="preserve"> с/б</w:t>
      </w:r>
      <w:r w:rsidR="005E63FB">
        <w:t>).</w:t>
      </w:r>
    </w:p>
    <w:p w:rsidR="00E51B6F" w:rsidRPr="00F125ED" w:rsidRDefault="00C918C0" w:rsidP="006048B1">
      <w:pPr>
        <w:ind w:firstLine="567"/>
        <w:jc w:val="both"/>
      </w:pPr>
      <w:r w:rsidRPr="006048B1">
        <w:t xml:space="preserve">В </w:t>
      </w:r>
      <w:r>
        <w:rPr>
          <w:b/>
        </w:rPr>
        <w:t>День славянской  письменности и культуры</w:t>
      </w:r>
      <w:r w:rsidR="006048B1" w:rsidRPr="006048B1">
        <w:rPr>
          <w:b/>
        </w:rPr>
        <w:t xml:space="preserve"> </w:t>
      </w:r>
      <w:r w:rsidR="006048B1" w:rsidRPr="006048B1">
        <w:t>в библиотеках был прове</w:t>
      </w:r>
      <w:r w:rsidR="006048B1">
        <w:t xml:space="preserve">ден цикл интересных мероприятий. </w:t>
      </w:r>
      <w:proofErr w:type="gramStart"/>
      <w:r w:rsidR="006048B1">
        <w:t>П</w:t>
      </w:r>
      <w:r w:rsidR="00E51B6F" w:rsidRPr="00E51B6F">
        <w:t xml:space="preserve">ознавательно – игровая программа «Кто знает АЗ да БУКИ, тому и книги в руки» </w:t>
      </w:r>
      <w:r w:rsidR="006048B1">
        <w:t>(</w:t>
      </w:r>
      <w:proofErr w:type="spellStart"/>
      <w:r w:rsidR="006048B1">
        <w:t>Н</w:t>
      </w:r>
      <w:r w:rsidR="00E51B6F" w:rsidRPr="00E51B6F">
        <w:t>овопетровская</w:t>
      </w:r>
      <w:proofErr w:type="spellEnd"/>
      <w:r w:rsidR="00E51B6F" w:rsidRPr="00E51B6F">
        <w:t xml:space="preserve"> с/б</w:t>
      </w:r>
      <w:r w:rsidR="006048B1">
        <w:t>); и</w:t>
      </w:r>
      <w:r w:rsidR="00CC7EC0">
        <w:t xml:space="preserve">сторико-литературное путешествие «История родного слова от Кирилла и </w:t>
      </w:r>
      <w:proofErr w:type="spellStart"/>
      <w:r w:rsidR="00CC7EC0">
        <w:t>Мефодия</w:t>
      </w:r>
      <w:proofErr w:type="spellEnd"/>
      <w:r w:rsidR="00CC7EC0">
        <w:t xml:space="preserve"> до наших дней» </w:t>
      </w:r>
      <w:r w:rsidR="006048B1">
        <w:t>(</w:t>
      </w:r>
      <w:r w:rsidR="00CC7EC0">
        <w:t>ЦРБ им. Н.С.Лескова</w:t>
      </w:r>
      <w:r w:rsidR="006048B1">
        <w:t xml:space="preserve">); </w:t>
      </w:r>
      <w:r w:rsidR="00635F90">
        <w:t>познавательный  час «Из истории  древних  славян»</w:t>
      </w:r>
      <w:r w:rsidR="009944EA">
        <w:t xml:space="preserve"> </w:t>
      </w:r>
      <w:r w:rsidR="006048B1">
        <w:t>(</w:t>
      </w:r>
      <w:proofErr w:type="spellStart"/>
      <w:r w:rsidR="009944EA">
        <w:t>Плосковская</w:t>
      </w:r>
      <w:proofErr w:type="spellEnd"/>
      <w:r w:rsidR="009944EA">
        <w:t xml:space="preserve"> с/б</w:t>
      </w:r>
      <w:r w:rsidR="006048B1">
        <w:t xml:space="preserve">); </w:t>
      </w:r>
      <w:proofErr w:type="spellStart"/>
      <w:r w:rsidR="002946F3">
        <w:t>видеопрезентация</w:t>
      </w:r>
      <w:proofErr w:type="spellEnd"/>
      <w:r w:rsidR="002946F3">
        <w:t xml:space="preserve"> «Дорога к письменности» </w:t>
      </w:r>
      <w:r w:rsidR="006048B1">
        <w:t>(</w:t>
      </w:r>
      <w:proofErr w:type="spellStart"/>
      <w:r w:rsidR="002946F3">
        <w:t>Степановская</w:t>
      </w:r>
      <w:proofErr w:type="spellEnd"/>
      <w:r w:rsidR="002946F3">
        <w:t xml:space="preserve"> с/б</w:t>
      </w:r>
      <w:r w:rsidR="006048B1">
        <w:t xml:space="preserve">); </w:t>
      </w:r>
      <w:r w:rsidR="00D77F75">
        <w:t xml:space="preserve">устный журнал  «Наследие Кирилла и </w:t>
      </w:r>
      <w:proofErr w:type="spellStart"/>
      <w:r w:rsidR="00D77F75">
        <w:t>Мефодия</w:t>
      </w:r>
      <w:proofErr w:type="spellEnd"/>
      <w:r w:rsidR="00D77F75">
        <w:t xml:space="preserve">» </w:t>
      </w:r>
      <w:r w:rsidR="006048B1">
        <w:t>(</w:t>
      </w:r>
      <w:proofErr w:type="spellStart"/>
      <w:r w:rsidR="00D77F75">
        <w:t>Яковлевская</w:t>
      </w:r>
      <w:proofErr w:type="spellEnd"/>
      <w:r w:rsidR="00D77F75">
        <w:t xml:space="preserve"> с/б</w:t>
      </w:r>
      <w:r w:rsidR="006048B1">
        <w:t>);</w:t>
      </w:r>
      <w:proofErr w:type="gramEnd"/>
      <w:r w:rsidR="006048B1">
        <w:t xml:space="preserve"> у</w:t>
      </w:r>
      <w:r w:rsidR="00C838C9" w:rsidRPr="00C838C9">
        <w:t>стный журнал «Слава вам, братья, славян просветители!»</w:t>
      </w:r>
      <w:r w:rsidR="00C838C9">
        <w:t xml:space="preserve"> </w:t>
      </w:r>
      <w:r w:rsidR="006048B1">
        <w:t>(</w:t>
      </w:r>
      <w:proofErr w:type="spellStart"/>
      <w:r w:rsidR="00C838C9" w:rsidRPr="00C838C9">
        <w:t>Козьминская</w:t>
      </w:r>
      <w:proofErr w:type="spellEnd"/>
      <w:r w:rsidR="00C838C9" w:rsidRPr="00C838C9">
        <w:t xml:space="preserve"> с/б</w:t>
      </w:r>
      <w:r w:rsidR="006048B1">
        <w:t>).</w:t>
      </w:r>
    </w:p>
    <w:p w:rsidR="00C918C0" w:rsidRPr="006D3972" w:rsidRDefault="00C918C0" w:rsidP="00C918C0">
      <w:pPr>
        <w:ind w:firstLine="708"/>
        <w:jc w:val="both"/>
      </w:pPr>
      <w:r>
        <w:t xml:space="preserve">27 мая  провели праздник к </w:t>
      </w:r>
      <w:r w:rsidRPr="006048B1">
        <w:rPr>
          <w:b/>
        </w:rPr>
        <w:t>Общероссийскому дню библиотек</w:t>
      </w:r>
      <w:r>
        <w:t xml:space="preserve"> «Профессия вечная – библиотечная». Поздравить библиотекарей пришли: глава Свердловского района, и.о. начальника отдела организационной и правовой работы; начальник отдела культуры и архивного дела администрации Свердловского района, глава городского поселения п. Змиевка, представитель фермерского хозяйства, читатели.   </w:t>
      </w:r>
    </w:p>
    <w:p w:rsidR="00C918C0" w:rsidRDefault="00312761" w:rsidP="00627870">
      <w:pPr>
        <w:ind w:firstLine="540"/>
        <w:jc w:val="both"/>
      </w:pPr>
      <w:r>
        <w:t xml:space="preserve">В преддверии Общероссийского дня библиотек в </w:t>
      </w:r>
      <w:proofErr w:type="spellStart"/>
      <w:r>
        <w:t>Гостиновской</w:t>
      </w:r>
      <w:proofErr w:type="spellEnd"/>
      <w:r>
        <w:t xml:space="preserve"> </w:t>
      </w:r>
      <w:proofErr w:type="gramStart"/>
      <w:r>
        <w:t>с/б</w:t>
      </w:r>
      <w:proofErr w:type="gramEnd"/>
      <w:r>
        <w:t xml:space="preserve"> состоялся вечер встречи «Читательские династии». Встретились 6 семей, у которых уже четвертое поколение является читателями библиотеки. </w:t>
      </w:r>
    </w:p>
    <w:p w:rsidR="00627870" w:rsidRPr="006048B1" w:rsidRDefault="00F92BDC" w:rsidP="00627870">
      <w:pPr>
        <w:ind w:firstLine="540"/>
        <w:jc w:val="both"/>
        <w:rPr>
          <w:b/>
          <w:i/>
        </w:rPr>
      </w:pPr>
      <w:r w:rsidRPr="006048B1">
        <w:rPr>
          <w:b/>
          <w:i/>
        </w:rPr>
        <w:t xml:space="preserve">Мероприятия </w:t>
      </w:r>
      <w:r w:rsidR="00C918C0" w:rsidRPr="006048B1">
        <w:rPr>
          <w:b/>
          <w:i/>
        </w:rPr>
        <w:t xml:space="preserve"> к юбилеям писателей</w:t>
      </w:r>
      <w:r w:rsidRPr="006048B1">
        <w:rPr>
          <w:b/>
          <w:i/>
        </w:rPr>
        <w:t>:</w:t>
      </w:r>
    </w:p>
    <w:p w:rsidR="00937420" w:rsidRDefault="00937420" w:rsidP="00937420">
      <w:pPr>
        <w:rPr>
          <w:b/>
          <w:szCs w:val="28"/>
        </w:rPr>
      </w:pPr>
      <w:r>
        <w:rPr>
          <w:b/>
          <w:szCs w:val="28"/>
        </w:rPr>
        <w:t xml:space="preserve">К 220-летию со дня рождения А. С. </w:t>
      </w:r>
      <w:proofErr w:type="spellStart"/>
      <w:r>
        <w:rPr>
          <w:b/>
          <w:szCs w:val="28"/>
        </w:rPr>
        <w:t>Грибоедова</w:t>
      </w:r>
      <w:proofErr w:type="spellEnd"/>
    </w:p>
    <w:p w:rsidR="00937420" w:rsidRDefault="00BA7C99" w:rsidP="00937420">
      <w:r>
        <w:t>Литературная беседа «Бунт сердца и ума»</w:t>
      </w:r>
      <w:r w:rsidR="006048B1">
        <w:t xml:space="preserve"> /</w:t>
      </w:r>
      <w:r w:rsidRPr="00BA7C99">
        <w:t xml:space="preserve"> </w:t>
      </w:r>
      <w:r>
        <w:t>ЦРБ им. Н.С.Лескова</w:t>
      </w:r>
    </w:p>
    <w:p w:rsidR="00684893" w:rsidRDefault="006A6314" w:rsidP="00937420">
      <w:r>
        <w:t>Литературный час «Иного века гражданин»</w:t>
      </w:r>
      <w:r w:rsidR="00684893">
        <w:t>, э</w:t>
      </w:r>
      <w:r w:rsidR="00684893" w:rsidRPr="00684893">
        <w:t>лектронная презентация «А.С.Грибоедов – человек, писатель, дипломат»</w:t>
      </w:r>
      <w:r w:rsidR="006048B1">
        <w:t xml:space="preserve"> /</w:t>
      </w:r>
      <w:proofErr w:type="spellStart"/>
      <w:r>
        <w:t>Гостиновская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</w:t>
      </w:r>
      <w:r w:rsidR="00684893" w:rsidRPr="00684893">
        <w:tab/>
      </w:r>
    </w:p>
    <w:p w:rsidR="00D444AF" w:rsidRDefault="00D444AF" w:rsidP="00937420">
      <w:r w:rsidRPr="00D444AF">
        <w:t>Литературный вечер «Драматург русской  литературы»</w:t>
      </w:r>
      <w:r>
        <w:t xml:space="preserve">  </w:t>
      </w:r>
      <w:r w:rsidR="006048B1">
        <w:t xml:space="preserve">/ </w:t>
      </w:r>
      <w:proofErr w:type="spellStart"/>
      <w:r w:rsidRPr="00D444AF">
        <w:t>Никуличинская</w:t>
      </w:r>
      <w:proofErr w:type="spellEnd"/>
      <w:r w:rsidRPr="00D444AF">
        <w:t xml:space="preserve"> </w:t>
      </w:r>
      <w:proofErr w:type="gramStart"/>
      <w:r w:rsidRPr="00D444AF">
        <w:t>с</w:t>
      </w:r>
      <w:proofErr w:type="gramEnd"/>
      <w:r w:rsidRPr="00D444AF">
        <w:t>/б</w:t>
      </w:r>
    </w:p>
    <w:p w:rsidR="00937420" w:rsidRDefault="00937420" w:rsidP="00937420">
      <w:pPr>
        <w:rPr>
          <w:b/>
          <w:szCs w:val="28"/>
        </w:rPr>
      </w:pPr>
      <w:r w:rsidRPr="001E204D">
        <w:rPr>
          <w:b/>
          <w:szCs w:val="28"/>
        </w:rPr>
        <w:t xml:space="preserve">К 155 – </w:t>
      </w:r>
      <w:proofErr w:type="spellStart"/>
      <w:r w:rsidRPr="001E204D">
        <w:rPr>
          <w:b/>
          <w:szCs w:val="28"/>
        </w:rPr>
        <w:t>летию</w:t>
      </w:r>
      <w:proofErr w:type="spellEnd"/>
      <w:r w:rsidRPr="001E204D">
        <w:rPr>
          <w:b/>
          <w:szCs w:val="28"/>
        </w:rPr>
        <w:t xml:space="preserve"> со дня рождения  А. П. Чехова</w:t>
      </w:r>
    </w:p>
    <w:p w:rsidR="00937420" w:rsidRDefault="00937420" w:rsidP="00937420">
      <w:pPr>
        <w:rPr>
          <w:szCs w:val="28"/>
        </w:rPr>
      </w:pPr>
      <w:r w:rsidRPr="00F92BDC">
        <w:rPr>
          <w:szCs w:val="28"/>
        </w:rPr>
        <w:t>Литературный салон «Наследие его жизни»</w:t>
      </w:r>
      <w:r w:rsidR="00F92BDC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proofErr w:type="spellStart"/>
      <w:r w:rsidR="00F92BDC">
        <w:rPr>
          <w:szCs w:val="28"/>
        </w:rPr>
        <w:t>Краснорыбницкая</w:t>
      </w:r>
      <w:proofErr w:type="spellEnd"/>
      <w:r w:rsidR="00F92BDC">
        <w:rPr>
          <w:szCs w:val="28"/>
        </w:rPr>
        <w:t xml:space="preserve"> с/б)</w:t>
      </w:r>
    </w:p>
    <w:p w:rsidR="00B233A8" w:rsidRPr="00F92BDC" w:rsidRDefault="00B233A8" w:rsidP="00937420">
      <w:pPr>
        <w:rPr>
          <w:szCs w:val="28"/>
        </w:rPr>
      </w:pPr>
      <w:r w:rsidRPr="00B233A8">
        <w:rPr>
          <w:szCs w:val="28"/>
        </w:rPr>
        <w:t>литературное знакомство с элементами викторины «Антон Па</w:t>
      </w:r>
      <w:r>
        <w:rPr>
          <w:szCs w:val="28"/>
        </w:rPr>
        <w:t xml:space="preserve">влович Чехов» </w:t>
      </w:r>
      <w:r w:rsidR="006048B1">
        <w:rPr>
          <w:szCs w:val="28"/>
        </w:rPr>
        <w:t xml:space="preserve">/ </w:t>
      </w:r>
      <w:proofErr w:type="spellStart"/>
      <w:r>
        <w:rPr>
          <w:szCs w:val="28"/>
        </w:rPr>
        <w:t>Куракинская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/б</w:t>
      </w:r>
    </w:p>
    <w:p w:rsidR="000B0296" w:rsidRDefault="000B0296" w:rsidP="000B0296">
      <w:pPr>
        <w:rPr>
          <w:b/>
          <w:szCs w:val="28"/>
        </w:rPr>
      </w:pPr>
      <w:r>
        <w:t>Литературный экскурс «Прекрасный мир удивительного человека»</w:t>
      </w:r>
      <w:r w:rsidRPr="000B0296">
        <w:t xml:space="preserve"> </w:t>
      </w:r>
      <w:r w:rsidR="006048B1">
        <w:rPr>
          <w:szCs w:val="28"/>
        </w:rPr>
        <w:t xml:space="preserve">/ </w:t>
      </w:r>
      <w:r>
        <w:t>ЦРБ им. Н.С.Лескова</w:t>
      </w:r>
    </w:p>
    <w:p w:rsidR="00720F03" w:rsidRDefault="00720F03" w:rsidP="00720F03">
      <w:pPr>
        <w:rPr>
          <w:szCs w:val="28"/>
        </w:rPr>
      </w:pPr>
      <w:r w:rsidRPr="00720F03">
        <w:rPr>
          <w:szCs w:val="28"/>
        </w:rPr>
        <w:t xml:space="preserve">Литературная </w:t>
      </w:r>
      <w:r>
        <w:rPr>
          <w:szCs w:val="28"/>
        </w:rPr>
        <w:t xml:space="preserve">гостиная </w:t>
      </w:r>
      <w:r w:rsidRPr="00720F03">
        <w:rPr>
          <w:szCs w:val="28"/>
        </w:rPr>
        <w:t>«Мне нужно жить среди людей»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>
        <w:rPr>
          <w:szCs w:val="28"/>
        </w:rPr>
        <w:t xml:space="preserve"> </w:t>
      </w:r>
      <w:proofErr w:type="spellStart"/>
      <w:r w:rsidRPr="00720F03">
        <w:rPr>
          <w:szCs w:val="28"/>
        </w:rPr>
        <w:t>Плосковская</w:t>
      </w:r>
      <w:proofErr w:type="spellEnd"/>
      <w:r w:rsidRPr="00720F03">
        <w:rPr>
          <w:szCs w:val="28"/>
        </w:rPr>
        <w:t xml:space="preserve"> </w:t>
      </w:r>
      <w:proofErr w:type="gramStart"/>
      <w:r w:rsidRPr="00720F03">
        <w:rPr>
          <w:szCs w:val="28"/>
        </w:rPr>
        <w:t>с</w:t>
      </w:r>
      <w:proofErr w:type="gramEnd"/>
      <w:r w:rsidRPr="00720F03">
        <w:rPr>
          <w:szCs w:val="28"/>
        </w:rPr>
        <w:t>/б</w:t>
      </w:r>
    </w:p>
    <w:p w:rsidR="00FF286A" w:rsidRPr="00720F03" w:rsidRDefault="00FF286A" w:rsidP="00FF286A">
      <w:pPr>
        <w:rPr>
          <w:szCs w:val="28"/>
        </w:rPr>
      </w:pPr>
      <w:r w:rsidRPr="00FF286A">
        <w:rPr>
          <w:szCs w:val="28"/>
        </w:rPr>
        <w:t>литературный час</w:t>
      </w:r>
      <w:r>
        <w:rPr>
          <w:szCs w:val="28"/>
        </w:rPr>
        <w:t xml:space="preserve">  «</w:t>
      </w:r>
      <w:r w:rsidRPr="00FF286A">
        <w:rPr>
          <w:szCs w:val="28"/>
        </w:rPr>
        <w:t>В мире чеховской прозы</w:t>
      </w:r>
      <w:r>
        <w:rPr>
          <w:szCs w:val="28"/>
        </w:rPr>
        <w:t xml:space="preserve">» </w:t>
      </w:r>
      <w:r w:rsidR="006048B1">
        <w:rPr>
          <w:szCs w:val="28"/>
        </w:rPr>
        <w:t xml:space="preserve">/ </w:t>
      </w:r>
      <w:proofErr w:type="spellStart"/>
      <w:r>
        <w:rPr>
          <w:szCs w:val="28"/>
        </w:rPr>
        <w:t>Яковлевская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/б</w:t>
      </w:r>
    </w:p>
    <w:p w:rsidR="00937420" w:rsidRPr="00720F03" w:rsidRDefault="009645CB" w:rsidP="00720F03">
      <w:pPr>
        <w:rPr>
          <w:szCs w:val="28"/>
        </w:rPr>
      </w:pPr>
      <w:r w:rsidRPr="009645CB">
        <w:rPr>
          <w:szCs w:val="28"/>
        </w:rPr>
        <w:t>Литературный час «Рассказы о любви»</w:t>
      </w:r>
      <w:r w:rsidRPr="009645CB">
        <w:rPr>
          <w:szCs w:val="28"/>
        </w:rPr>
        <w:tab/>
      </w:r>
      <w:r w:rsidR="006048B1">
        <w:rPr>
          <w:szCs w:val="28"/>
        </w:rPr>
        <w:t xml:space="preserve">/ </w:t>
      </w:r>
      <w:proofErr w:type="spellStart"/>
      <w:r w:rsidRPr="009645CB">
        <w:rPr>
          <w:szCs w:val="28"/>
        </w:rPr>
        <w:t>Гостиновская</w:t>
      </w:r>
      <w:proofErr w:type="spellEnd"/>
      <w:r w:rsidRPr="009645CB">
        <w:rPr>
          <w:szCs w:val="28"/>
        </w:rPr>
        <w:t xml:space="preserve"> </w:t>
      </w:r>
      <w:proofErr w:type="gramStart"/>
      <w:r w:rsidRPr="009645CB">
        <w:rPr>
          <w:szCs w:val="28"/>
        </w:rPr>
        <w:t>с</w:t>
      </w:r>
      <w:proofErr w:type="gramEnd"/>
      <w:r w:rsidRPr="009645CB">
        <w:rPr>
          <w:szCs w:val="28"/>
        </w:rPr>
        <w:t>/б</w:t>
      </w:r>
    </w:p>
    <w:p w:rsidR="00937420" w:rsidRDefault="00937420" w:rsidP="00937420">
      <w:pPr>
        <w:rPr>
          <w:b/>
          <w:szCs w:val="28"/>
        </w:rPr>
      </w:pPr>
      <w:r>
        <w:rPr>
          <w:b/>
          <w:szCs w:val="28"/>
        </w:rPr>
        <w:t>К  125</w:t>
      </w:r>
      <w:r w:rsidRPr="001E204D">
        <w:rPr>
          <w:b/>
          <w:szCs w:val="28"/>
        </w:rPr>
        <w:t xml:space="preserve"> – </w:t>
      </w:r>
      <w:proofErr w:type="spellStart"/>
      <w:r w:rsidRPr="001E204D">
        <w:rPr>
          <w:b/>
          <w:szCs w:val="28"/>
        </w:rPr>
        <w:t>летию</w:t>
      </w:r>
      <w:proofErr w:type="spellEnd"/>
      <w:r w:rsidRPr="001E204D">
        <w:rPr>
          <w:b/>
          <w:szCs w:val="28"/>
        </w:rPr>
        <w:t xml:space="preserve"> </w:t>
      </w:r>
      <w:r>
        <w:rPr>
          <w:b/>
          <w:szCs w:val="28"/>
        </w:rPr>
        <w:t xml:space="preserve">со дня рождения </w:t>
      </w:r>
      <w:r w:rsidRPr="001E204D">
        <w:rPr>
          <w:b/>
          <w:szCs w:val="28"/>
        </w:rPr>
        <w:t>Б.</w:t>
      </w:r>
      <w:r>
        <w:rPr>
          <w:b/>
          <w:szCs w:val="28"/>
        </w:rPr>
        <w:t xml:space="preserve">Л. </w:t>
      </w:r>
      <w:r w:rsidRPr="001E204D">
        <w:rPr>
          <w:b/>
          <w:szCs w:val="28"/>
        </w:rPr>
        <w:t>Пастернака</w:t>
      </w:r>
    </w:p>
    <w:p w:rsidR="009F47FD" w:rsidRPr="001E204D" w:rsidRDefault="009F47FD" w:rsidP="00937420">
      <w:pPr>
        <w:rPr>
          <w:szCs w:val="28"/>
        </w:rPr>
      </w:pPr>
      <w:r>
        <w:rPr>
          <w:szCs w:val="28"/>
        </w:rPr>
        <w:t>Л</w:t>
      </w:r>
      <w:r w:rsidRPr="009F47FD">
        <w:rPr>
          <w:szCs w:val="28"/>
        </w:rPr>
        <w:t xml:space="preserve">итературная гостиная </w:t>
      </w:r>
      <w:r>
        <w:rPr>
          <w:szCs w:val="28"/>
        </w:rPr>
        <w:t xml:space="preserve">«Поэтами не рождаются случайно» </w:t>
      </w:r>
      <w:r w:rsidR="006048B1">
        <w:rPr>
          <w:szCs w:val="28"/>
        </w:rPr>
        <w:t xml:space="preserve">/ </w:t>
      </w:r>
      <w:proofErr w:type="spellStart"/>
      <w:r>
        <w:rPr>
          <w:szCs w:val="28"/>
        </w:rPr>
        <w:t>Новопетровская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/б</w:t>
      </w:r>
    </w:p>
    <w:p w:rsidR="00C267E4" w:rsidRDefault="00C267E4" w:rsidP="00C267E4">
      <w:pPr>
        <w:rPr>
          <w:b/>
          <w:szCs w:val="28"/>
        </w:rPr>
      </w:pPr>
      <w:r>
        <w:t>Литературная беседа «И честь, и предназначение»</w:t>
      </w:r>
      <w:r w:rsidRPr="00C267E4">
        <w:t xml:space="preserve"> </w:t>
      </w:r>
      <w:r w:rsidR="006048B1">
        <w:rPr>
          <w:szCs w:val="28"/>
        </w:rPr>
        <w:t xml:space="preserve">/ </w:t>
      </w:r>
      <w:r>
        <w:t>ЦРБ им. Н.С.Лескова</w:t>
      </w:r>
    </w:p>
    <w:p w:rsidR="00937420" w:rsidRDefault="007B7A4F" w:rsidP="00937420">
      <w:pPr>
        <w:rPr>
          <w:szCs w:val="28"/>
        </w:rPr>
      </w:pPr>
      <w:r w:rsidRPr="007B7A4F">
        <w:rPr>
          <w:szCs w:val="28"/>
        </w:rPr>
        <w:t>Литературно-поэтический вернисаж «Я разбивал стихи, как сад»</w:t>
      </w:r>
      <w:r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>
        <w:rPr>
          <w:szCs w:val="28"/>
        </w:rPr>
        <w:t xml:space="preserve"> </w:t>
      </w:r>
      <w:proofErr w:type="spellStart"/>
      <w:r w:rsidRPr="007B7A4F">
        <w:rPr>
          <w:szCs w:val="28"/>
        </w:rPr>
        <w:t>Гостиновская</w:t>
      </w:r>
      <w:proofErr w:type="spellEnd"/>
      <w:r w:rsidRPr="007B7A4F">
        <w:rPr>
          <w:szCs w:val="28"/>
        </w:rPr>
        <w:t xml:space="preserve"> </w:t>
      </w:r>
      <w:proofErr w:type="gramStart"/>
      <w:r w:rsidRPr="007B7A4F">
        <w:rPr>
          <w:szCs w:val="28"/>
        </w:rPr>
        <w:t>с</w:t>
      </w:r>
      <w:proofErr w:type="gramEnd"/>
      <w:r w:rsidRPr="007B7A4F">
        <w:rPr>
          <w:szCs w:val="28"/>
        </w:rPr>
        <w:t>/б</w:t>
      </w:r>
    </w:p>
    <w:p w:rsidR="008D7B6D" w:rsidRPr="007B7A4F" w:rsidRDefault="008D7B6D" w:rsidP="008D7B6D">
      <w:pPr>
        <w:jc w:val="both"/>
        <w:rPr>
          <w:szCs w:val="28"/>
        </w:rPr>
      </w:pPr>
      <w:r w:rsidRPr="008D7B6D">
        <w:rPr>
          <w:szCs w:val="28"/>
        </w:rPr>
        <w:t>Литературно-поэтическая гостиная «Во всем мне хочется дойти до самой сути»</w:t>
      </w:r>
      <w:r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 w:rsidRPr="008D7B6D">
        <w:rPr>
          <w:szCs w:val="28"/>
        </w:rPr>
        <w:t xml:space="preserve">Богодуховская </w:t>
      </w:r>
      <w:proofErr w:type="gramStart"/>
      <w:r w:rsidRPr="008D7B6D">
        <w:rPr>
          <w:szCs w:val="28"/>
        </w:rPr>
        <w:t>с</w:t>
      </w:r>
      <w:proofErr w:type="gramEnd"/>
      <w:r w:rsidRPr="008D7B6D">
        <w:rPr>
          <w:szCs w:val="28"/>
        </w:rPr>
        <w:t>/б</w:t>
      </w:r>
    </w:p>
    <w:p w:rsidR="00937420" w:rsidRPr="0063409B" w:rsidRDefault="00937420" w:rsidP="00937420">
      <w:pPr>
        <w:rPr>
          <w:szCs w:val="28"/>
        </w:rPr>
      </w:pPr>
      <w:r w:rsidRPr="0063409B">
        <w:rPr>
          <w:b/>
          <w:szCs w:val="28"/>
        </w:rPr>
        <w:t xml:space="preserve">К  95 – </w:t>
      </w:r>
      <w:proofErr w:type="spellStart"/>
      <w:r w:rsidRPr="0063409B">
        <w:rPr>
          <w:b/>
          <w:szCs w:val="28"/>
        </w:rPr>
        <w:t>летию</w:t>
      </w:r>
      <w:proofErr w:type="spellEnd"/>
      <w:r w:rsidRPr="0063409B">
        <w:rPr>
          <w:b/>
          <w:szCs w:val="28"/>
        </w:rPr>
        <w:t xml:space="preserve"> </w:t>
      </w:r>
      <w:r>
        <w:rPr>
          <w:b/>
          <w:szCs w:val="28"/>
        </w:rPr>
        <w:t xml:space="preserve"> со дня рождения </w:t>
      </w:r>
      <w:r w:rsidRPr="0063409B">
        <w:rPr>
          <w:b/>
          <w:szCs w:val="28"/>
        </w:rPr>
        <w:t>Ф.</w:t>
      </w:r>
      <w:r>
        <w:rPr>
          <w:b/>
          <w:szCs w:val="28"/>
        </w:rPr>
        <w:t xml:space="preserve"> А. </w:t>
      </w:r>
      <w:r w:rsidRPr="0063409B">
        <w:rPr>
          <w:b/>
          <w:szCs w:val="28"/>
        </w:rPr>
        <w:t>Абрамова</w:t>
      </w:r>
    </w:p>
    <w:p w:rsidR="00937420" w:rsidRDefault="006D0A01" w:rsidP="00937420">
      <w:pPr>
        <w:rPr>
          <w:b/>
          <w:szCs w:val="28"/>
        </w:rPr>
      </w:pPr>
      <w:r>
        <w:t>Литературный час «Братья и сестры Ф. Абрам</w:t>
      </w:r>
      <w:r w:rsidR="00CC4F99">
        <w:t>ова» к 95-летию клуб «Ласточка»</w:t>
      </w:r>
      <w:r w:rsidRPr="006D0A01">
        <w:t xml:space="preserve"> </w:t>
      </w:r>
      <w:r w:rsidR="006048B1">
        <w:rPr>
          <w:szCs w:val="28"/>
        </w:rPr>
        <w:t xml:space="preserve">/ </w:t>
      </w:r>
      <w:r>
        <w:t>ЦРБ им. Н.С.Лескова</w:t>
      </w:r>
    </w:p>
    <w:p w:rsidR="00937420" w:rsidRPr="001E204D" w:rsidRDefault="00937420" w:rsidP="00937420">
      <w:pPr>
        <w:rPr>
          <w:b/>
          <w:szCs w:val="28"/>
        </w:rPr>
      </w:pPr>
      <w:r w:rsidRPr="00595A98">
        <w:rPr>
          <w:b/>
          <w:szCs w:val="28"/>
        </w:rPr>
        <w:t>К 110-летию со дня рождения М.А. Шолохова</w:t>
      </w:r>
    </w:p>
    <w:p w:rsidR="00CC4F99" w:rsidRPr="00720F03" w:rsidRDefault="00CC4F99" w:rsidP="00CC4F99">
      <w:pPr>
        <w:rPr>
          <w:szCs w:val="28"/>
        </w:rPr>
      </w:pPr>
      <w:r w:rsidRPr="00CC4F99">
        <w:t>Литературны</w:t>
      </w:r>
      <w:r>
        <w:t xml:space="preserve">й час </w:t>
      </w:r>
      <w:r w:rsidRPr="00CC4F99">
        <w:t>«Сын  Тихого  Дона»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 w:rsidRPr="00CC4F99">
        <w:rPr>
          <w:szCs w:val="28"/>
        </w:rPr>
        <w:t xml:space="preserve"> </w:t>
      </w:r>
      <w:proofErr w:type="spellStart"/>
      <w:r w:rsidRPr="00720F03">
        <w:rPr>
          <w:szCs w:val="28"/>
        </w:rPr>
        <w:t>Плосковская</w:t>
      </w:r>
      <w:proofErr w:type="spellEnd"/>
      <w:r w:rsidRPr="00720F03">
        <w:rPr>
          <w:szCs w:val="28"/>
        </w:rPr>
        <w:t xml:space="preserve"> </w:t>
      </w:r>
      <w:proofErr w:type="gramStart"/>
      <w:r w:rsidRPr="00720F03">
        <w:rPr>
          <w:szCs w:val="28"/>
        </w:rPr>
        <w:t>с</w:t>
      </w:r>
      <w:proofErr w:type="gramEnd"/>
      <w:r w:rsidRPr="00720F03">
        <w:rPr>
          <w:szCs w:val="28"/>
        </w:rPr>
        <w:t>/б</w:t>
      </w:r>
    </w:p>
    <w:p w:rsidR="00937420" w:rsidRDefault="00704922" w:rsidP="00CC4F99">
      <w:pPr>
        <w:jc w:val="both"/>
      </w:pPr>
      <w:r>
        <w:t>Вечер-портрет «На огонёк к писателю»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>
        <w:t xml:space="preserve"> </w:t>
      </w:r>
      <w:proofErr w:type="spellStart"/>
      <w:r>
        <w:t>Степановская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</w:t>
      </w:r>
    </w:p>
    <w:p w:rsidR="000875EE" w:rsidRDefault="000875EE" w:rsidP="00CC4F99">
      <w:pPr>
        <w:jc w:val="both"/>
      </w:pPr>
      <w:r>
        <w:t xml:space="preserve">Интеллектуальная игра «Писатель и его герои» </w:t>
      </w:r>
      <w:r w:rsidR="006048B1">
        <w:rPr>
          <w:szCs w:val="28"/>
        </w:rPr>
        <w:t xml:space="preserve">/ </w:t>
      </w:r>
      <w:r>
        <w:t xml:space="preserve">Никольская </w:t>
      </w:r>
      <w:proofErr w:type="gramStart"/>
      <w:r>
        <w:t>с</w:t>
      </w:r>
      <w:proofErr w:type="gramEnd"/>
      <w:r>
        <w:t>/б</w:t>
      </w:r>
    </w:p>
    <w:p w:rsidR="006A6314" w:rsidRDefault="006A6314" w:rsidP="00CC4F99">
      <w:pPr>
        <w:jc w:val="both"/>
      </w:pPr>
      <w:r>
        <w:t xml:space="preserve">Литературная беседа «Тихий Дон: судьба </w:t>
      </w:r>
      <w:proofErr w:type="gramStart"/>
      <w:r>
        <w:t>и</w:t>
      </w:r>
      <w:proofErr w:type="gramEnd"/>
      <w:r>
        <w:t xml:space="preserve"> правда великого романа» </w:t>
      </w:r>
      <w:r w:rsidR="006048B1">
        <w:rPr>
          <w:szCs w:val="28"/>
        </w:rPr>
        <w:t xml:space="preserve">/ </w:t>
      </w:r>
      <w:proofErr w:type="spellStart"/>
      <w:r>
        <w:t>Гостиновская</w:t>
      </w:r>
      <w:proofErr w:type="spellEnd"/>
      <w:r>
        <w:t xml:space="preserve"> с/б </w:t>
      </w:r>
    </w:p>
    <w:p w:rsidR="001B7991" w:rsidRPr="00CC4F99" w:rsidRDefault="001B7991" w:rsidP="00CC4F99">
      <w:pPr>
        <w:jc w:val="both"/>
      </w:pPr>
      <w:r w:rsidRPr="001B7991">
        <w:t>Литературная гостиная «Женские образы в романе М.Шолохова «Тихий Дон»</w:t>
      </w:r>
      <w:r>
        <w:t xml:space="preserve"> </w:t>
      </w:r>
      <w:r w:rsidR="006048B1">
        <w:rPr>
          <w:szCs w:val="28"/>
        </w:rPr>
        <w:t xml:space="preserve">/ </w:t>
      </w:r>
      <w:proofErr w:type="spellStart"/>
      <w:r w:rsidRPr="001B7991">
        <w:t>Никуличинская</w:t>
      </w:r>
      <w:proofErr w:type="spellEnd"/>
      <w:r w:rsidRPr="001B7991">
        <w:t xml:space="preserve"> </w:t>
      </w:r>
      <w:proofErr w:type="gramStart"/>
      <w:r w:rsidRPr="001B7991">
        <w:t>с</w:t>
      </w:r>
      <w:proofErr w:type="gramEnd"/>
      <w:r w:rsidRPr="001B7991">
        <w:t>/б</w:t>
      </w:r>
    </w:p>
    <w:p w:rsidR="00937420" w:rsidRDefault="00937420" w:rsidP="00C918C0">
      <w:pPr>
        <w:jc w:val="both"/>
        <w:rPr>
          <w:b/>
          <w:szCs w:val="28"/>
        </w:rPr>
      </w:pPr>
      <w:r w:rsidRPr="006B00F1">
        <w:rPr>
          <w:b/>
          <w:szCs w:val="28"/>
        </w:rPr>
        <w:t>К 105-летию со дня рождения А.Т.Твардовского</w:t>
      </w:r>
    </w:p>
    <w:p w:rsidR="00B84CCC" w:rsidRDefault="00B84CCC" w:rsidP="00B84CCC">
      <w:pPr>
        <w:rPr>
          <w:szCs w:val="28"/>
        </w:rPr>
      </w:pPr>
      <w:r w:rsidRPr="00B84CCC">
        <w:rPr>
          <w:szCs w:val="28"/>
        </w:rPr>
        <w:t>литературный час</w:t>
      </w:r>
      <w:r>
        <w:rPr>
          <w:szCs w:val="28"/>
        </w:rPr>
        <w:t xml:space="preserve"> «</w:t>
      </w:r>
      <w:r w:rsidRPr="00B84CCC">
        <w:rPr>
          <w:szCs w:val="28"/>
        </w:rPr>
        <w:t>Певец мира и правды!</w:t>
      </w:r>
      <w:r>
        <w:rPr>
          <w:szCs w:val="28"/>
        </w:rPr>
        <w:t>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 w:rsidRPr="00B84CCC">
        <w:rPr>
          <w:szCs w:val="28"/>
        </w:rPr>
        <w:t xml:space="preserve"> </w:t>
      </w:r>
      <w:proofErr w:type="spellStart"/>
      <w:r>
        <w:rPr>
          <w:szCs w:val="28"/>
        </w:rPr>
        <w:t>Яковлевская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с/б</w:t>
      </w:r>
      <w:proofErr w:type="gramEnd"/>
    </w:p>
    <w:p w:rsidR="00970F25" w:rsidRPr="00CC4F99" w:rsidRDefault="00970F25" w:rsidP="00970F25">
      <w:pPr>
        <w:jc w:val="both"/>
      </w:pPr>
      <w:r>
        <w:rPr>
          <w:szCs w:val="28"/>
        </w:rPr>
        <w:t>час памяти «К сердцам поколений идущий поэт»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>
        <w:rPr>
          <w:szCs w:val="28"/>
        </w:rPr>
        <w:t xml:space="preserve"> </w:t>
      </w:r>
      <w:r>
        <w:t xml:space="preserve">Никольская </w:t>
      </w:r>
      <w:proofErr w:type="gramStart"/>
      <w:r>
        <w:t>с</w:t>
      </w:r>
      <w:proofErr w:type="gramEnd"/>
      <w:r>
        <w:t>/б</w:t>
      </w:r>
    </w:p>
    <w:p w:rsidR="00970F25" w:rsidRPr="00720F03" w:rsidRDefault="00A977CA" w:rsidP="00B84CCC">
      <w:pPr>
        <w:rPr>
          <w:szCs w:val="28"/>
        </w:rPr>
      </w:pPr>
      <w:r>
        <w:rPr>
          <w:szCs w:val="28"/>
        </w:rPr>
        <w:t>поэтический</w:t>
      </w:r>
      <w:r w:rsidR="00F01ACD">
        <w:rPr>
          <w:szCs w:val="28"/>
        </w:rPr>
        <w:t xml:space="preserve"> вечер «Поэт, солдат и человек»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 w:rsidR="00F01ACD">
        <w:rPr>
          <w:szCs w:val="28"/>
        </w:rPr>
        <w:t xml:space="preserve"> </w:t>
      </w:r>
      <w:proofErr w:type="spellStart"/>
      <w:r w:rsidR="00F01ACD">
        <w:rPr>
          <w:szCs w:val="28"/>
        </w:rPr>
        <w:t>Козьминская</w:t>
      </w:r>
      <w:proofErr w:type="spellEnd"/>
      <w:r w:rsidR="00F01ACD">
        <w:rPr>
          <w:szCs w:val="28"/>
        </w:rPr>
        <w:t xml:space="preserve"> </w:t>
      </w:r>
      <w:proofErr w:type="gramStart"/>
      <w:r w:rsidR="00F01ACD">
        <w:rPr>
          <w:szCs w:val="28"/>
        </w:rPr>
        <w:t>с</w:t>
      </w:r>
      <w:proofErr w:type="gramEnd"/>
      <w:r w:rsidR="00F01ACD">
        <w:rPr>
          <w:szCs w:val="28"/>
        </w:rPr>
        <w:t>/б</w:t>
      </w:r>
    </w:p>
    <w:p w:rsidR="00937420" w:rsidRDefault="00937420" w:rsidP="006048B1">
      <w:pPr>
        <w:jc w:val="both"/>
        <w:rPr>
          <w:b/>
          <w:szCs w:val="28"/>
        </w:rPr>
      </w:pPr>
      <w:r w:rsidRPr="00632733">
        <w:rPr>
          <w:b/>
          <w:szCs w:val="28"/>
        </w:rPr>
        <w:lastRenderedPageBreak/>
        <w:t xml:space="preserve">К 135 – </w:t>
      </w:r>
      <w:proofErr w:type="spellStart"/>
      <w:r w:rsidRPr="00632733">
        <w:rPr>
          <w:b/>
          <w:szCs w:val="28"/>
        </w:rPr>
        <w:t>летию</w:t>
      </w:r>
      <w:proofErr w:type="spellEnd"/>
      <w:r w:rsidRPr="00632733">
        <w:rPr>
          <w:b/>
          <w:szCs w:val="28"/>
        </w:rPr>
        <w:t xml:space="preserve"> </w:t>
      </w:r>
      <w:r>
        <w:rPr>
          <w:b/>
          <w:szCs w:val="28"/>
        </w:rPr>
        <w:t xml:space="preserve">со дня рождения </w:t>
      </w:r>
      <w:r w:rsidRPr="00632733">
        <w:rPr>
          <w:b/>
          <w:szCs w:val="28"/>
        </w:rPr>
        <w:t>А.</w:t>
      </w:r>
      <w:r>
        <w:rPr>
          <w:b/>
          <w:szCs w:val="28"/>
        </w:rPr>
        <w:t xml:space="preserve"> С. </w:t>
      </w:r>
      <w:r w:rsidRPr="00632733">
        <w:rPr>
          <w:b/>
          <w:szCs w:val="28"/>
        </w:rPr>
        <w:t>Грина</w:t>
      </w:r>
    </w:p>
    <w:p w:rsidR="0075591C" w:rsidRDefault="0075591C" w:rsidP="006048B1">
      <w:pPr>
        <w:jc w:val="both"/>
        <w:rPr>
          <w:b/>
          <w:szCs w:val="28"/>
        </w:rPr>
      </w:pPr>
      <w:proofErr w:type="spellStart"/>
      <w:r>
        <w:t>Библиообзор</w:t>
      </w:r>
      <w:proofErr w:type="spellEnd"/>
      <w:r>
        <w:t xml:space="preserve"> «Алые паруса А. Грина»</w:t>
      </w:r>
      <w:r w:rsidRPr="0075591C">
        <w:t xml:space="preserve"> </w:t>
      </w:r>
      <w:r w:rsidR="006048B1">
        <w:rPr>
          <w:szCs w:val="28"/>
        </w:rPr>
        <w:t xml:space="preserve">/ </w:t>
      </w:r>
      <w:r>
        <w:t>ЦРБ им. Н.С.Лескова</w:t>
      </w:r>
    </w:p>
    <w:p w:rsidR="00937420" w:rsidRDefault="00937420" w:rsidP="006048B1">
      <w:pPr>
        <w:jc w:val="both"/>
        <w:rPr>
          <w:b/>
          <w:szCs w:val="28"/>
        </w:rPr>
      </w:pPr>
      <w:r w:rsidRPr="00937420">
        <w:rPr>
          <w:b/>
          <w:szCs w:val="28"/>
        </w:rPr>
        <w:t xml:space="preserve">К 145 – </w:t>
      </w:r>
      <w:proofErr w:type="spellStart"/>
      <w:r w:rsidRPr="00937420">
        <w:rPr>
          <w:b/>
          <w:szCs w:val="28"/>
        </w:rPr>
        <w:t>летию</w:t>
      </w:r>
      <w:proofErr w:type="spellEnd"/>
      <w:r w:rsidRPr="00937420">
        <w:rPr>
          <w:b/>
          <w:szCs w:val="28"/>
        </w:rPr>
        <w:t xml:space="preserve"> со дня рождения А. И. Куприн</w:t>
      </w:r>
    </w:p>
    <w:p w:rsidR="0075591C" w:rsidRDefault="0075591C" w:rsidP="006048B1">
      <w:pPr>
        <w:jc w:val="both"/>
        <w:rPr>
          <w:b/>
          <w:szCs w:val="28"/>
        </w:rPr>
      </w:pPr>
      <w:r>
        <w:t>Вечер-портрет «Я стал писателем случайно»</w:t>
      </w:r>
      <w:r w:rsidRPr="0075591C">
        <w:t xml:space="preserve"> </w:t>
      </w:r>
      <w:r w:rsidR="006048B1">
        <w:rPr>
          <w:szCs w:val="28"/>
        </w:rPr>
        <w:t xml:space="preserve">/ </w:t>
      </w:r>
      <w:r>
        <w:t>ЦРБ им. Н.С.Лескова</w:t>
      </w:r>
    </w:p>
    <w:p w:rsidR="0075591C" w:rsidRDefault="00312761" w:rsidP="006048B1">
      <w:pPr>
        <w:jc w:val="both"/>
        <w:rPr>
          <w:szCs w:val="28"/>
        </w:rPr>
      </w:pPr>
      <w:r w:rsidRPr="00312761">
        <w:rPr>
          <w:szCs w:val="28"/>
        </w:rPr>
        <w:t>Слайд-презентация «А.И.Куприн»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 w:rsidRPr="00312761">
        <w:rPr>
          <w:szCs w:val="28"/>
        </w:rPr>
        <w:t xml:space="preserve"> </w:t>
      </w:r>
      <w:proofErr w:type="spellStart"/>
      <w:r w:rsidRPr="00312761">
        <w:rPr>
          <w:szCs w:val="28"/>
        </w:rPr>
        <w:t>Гостиновская</w:t>
      </w:r>
      <w:proofErr w:type="spellEnd"/>
      <w:r w:rsidRPr="00312761">
        <w:rPr>
          <w:szCs w:val="28"/>
        </w:rPr>
        <w:t xml:space="preserve"> </w:t>
      </w:r>
      <w:proofErr w:type="gramStart"/>
      <w:r w:rsidRPr="00312761">
        <w:rPr>
          <w:szCs w:val="28"/>
        </w:rPr>
        <w:t>с</w:t>
      </w:r>
      <w:proofErr w:type="gramEnd"/>
      <w:r w:rsidRPr="00312761">
        <w:rPr>
          <w:szCs w:val="28"/>
        </w:rPr>
        <w:t>/б</w:t>
      </w:r>
    </w:p>
    <w:p w:rsidR="00E4771C" w:rsidRPr="00312761" w:rsidRDefault="00E4771C" w:rsidP="006048B1">
      <w:pPr>
        <w:jc w:val="both"/>
        <w:rPr>
          <w:szCs w:val="28"/>
        </w:rPr>
      </w:pPr>
      <w:r w:rsidRPr="00E4771C">
        <w:rPr>
          <w:szCs w:val="28"/>
        </w:rPr>
        <w:t>Обсуждение произведения А.Куприна «Юнкера» «Завещание русской молодёжи»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</w:t>
      </w:r>
      <w:r w:rsidRPr="00E4771C">
        <w:rPr>
          <w:szCs w:val="28"/>
        </w:rPr>
        <w:t>икуличинская</w:t>
      </w:r>
      <w:proofErr w:type="spellEnd"/>
      <w:r w:rsidRPr="00E4771C">
        <w:rPr>
          <w:szCs w:val="28"/>
        </w:rPr>
        <w:t xml:space="preserve"> </w:t>
      </w:r>
      <w:proofErr w:type="gramStart"/>
      <w:r w:rsidRPr="00E4771C">
        <w:rPr>
          <w:szCs w:val="28"/>
        </w:rPr>
        <w:t>с</w:t>
      </w:r>
      <w:proofErr w:type="gramEnd"/>
      <w:r w:rsidRPr="00E4771C">
        <w:rPr>
          <w:szCs w:val="28"/>
        </w:rPr>
        <w:t>/б</w:t>
      </w:r>
    </w:p>
    <w:p w:rsidR="00937420" w:rsidRDefault="00937420" w:rsidP="006048B1">
      <w:pPr>
        <w:jc w:val="both"/>
        <w:rPr>
          <w:b/>
          <w:szCs w:val="28"/>
        </w:rPr>
      </w:pPr>
      <w:r w:rsidRPr="00865C98">
        <w:rPr>
          <w:b/>
          <w:szCs w:val="28"/>
        </w:rPr>
        <w:t>К 120 –</w:t>
      </w:r>
      <w:proofErr w:type="spellStart"/>
      <w:r w:rsidRPr="00865C98">
        <w:rPr>
          <w:b/>
          <w:szCs w:val="28"/>
        </w:rPr>
        <w:t>летию</w:t>
      </w:r>
      <w:proofErr w:type="spellEnd"/>
      <w:r w:rsidRPr="00865C98">
        <w:rPr>
          <w:b/>
          <w:szCs w:val="28"/>
        </w:rPr>
        <w:t xml:space="preserve"> со дня рождения С.А. Есенина</w:t>
      </w:r>
    </w:p>
    <w:p w:rsidR="00E51B6F" w:rsidRPr="001E204D" w:rsidRDefault="00E51B6F" w:rsidP="006048B1">
      <w:pPr>
        <w:jc w:val="both"/>
        <w:rPr>
          <w:szCs w:val="28"/>
        </w:rPr>
      </w:pPr>
      <w:r>
        <w:rPr>
          <w:szCs w:val="28"/>
        </w:rPr>
        <w:t>Л</w:t>
      </w:r>
      <w:r w:rsidRPr="00E51B6F">
        <w:rPr>
          <w:szCs w:val="28"/>
        </w:rPr>
        <w:t xml:space="preserve">итературный час «Певец страны берёзового ситца» </w:t>
      </w:r>
      <w:r w:rsidR="006048B1">
        <w:rPr>
          <w:szCs w:val="28"/>
        </w:rPr>
        <w:t xml:space="preserve">/ </w:t>
      </w:r>
      <w:proofErr w:type="spellStart"/>
      <w:r>
        <w:rPr>
          <w:szCs w:val="28"/>
        </w:rPr>
        <w:t>Новопетровская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/б</w:t>
      </w:r>
    </w:p>
    <w:p w:rsidR="001736E3" w:rsidRDefault="0075591C" w:rsidP="006048B1">
      <w:pPr>
        <w:jc w:val="both"/>
        <w:rPr>
          <w:b/>
          <w:szCs w:val="28"/>
        </w:rPr>
      </w:pPr>
      <w:r>
        <w:t>Литературно-музыкальная композиция «Знакомый Ваш – Сергей Есенин»</w:t>
      </w:r>
      <w:r w:rsidR="001736E3" w:rsidRPr="001736E3">
        <w:t xml:space="preserve"> </w:t>
      </w:r>
      <w:r w:rsidR="006048B1">
        <w:rPr>
          <w:szCs w:val="28"/>
        </w:rPr>
        <w:t xml:space="preserve">/ </w:t>
      </w:r>
      <w:r w:rsidR="001736E3">
        <w:t>ЦРБ им. Н.С.Лескова</w:t>
      </w:r>
    </w:p>
    <w:p w:rsidR="00E51B6F" w:rsidRDefault="00EB1BEB" w:rsidP="006048B1">
      <w:pPr>
        <w:jc w:val="both"/>
        <w:rPr>
          <w:szCs w:val="28"/>
        </w:rPr>
      </w:pPr>
      <w:r w:rsidRPr="00EB1BEB">
        <w:rPr>
          <w:szCs w:val="28"/>
        </w:rPr>
        <w:t>Поэтический час «Я сердцем никогда не лгу»</w:t>
      </w:r>
      <w:r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 w:rsidRPr="00EB1BEB">
        <w:rPr>
          <w:szCs w:val="28"/>
        </w:rPr>
        <w:t xml:space="preserve">Богодуховская </w:t>
      </w:r>
      <w:proofErr w:type="gramStart"/>
      <w:r w:rsidRPr="00EB1BEB">
        <w:rPr>
          <w:szCs w:val="28"/>
        </w:rPr>
        <w:t>с</w:t>
      </w:r>
      <w:proofErr w:type="gramEnd"/>
      <w:r w:rsidRPr="00EB1BEB">
        <w:rPr>
          <w:szCs w:val="28"/>
        </w:rPr>
        <w:t>/б</w:t>
      </w:r>
    </w:p>
    <w:p w:rsidR="00704922" w:rsidRPr="00E51B6F" w:rsidRDefault="00704922" w:rsidP="006048B1">
      <w:pPr>
        <w:jc w:val="both"/>
        <w:rPr>
          <w:szCs w:val="28"/>
        </w:rPr>
      </w:pPr>
      <w:r>
        <w:rPr>
          <w:szCs w:val="28"/>
        </w:rPr>
        <w:t xml:space="preserve">Поэтический звездопад «Мадонны войны» (О. </w:t>
      </w:r>
      <w:proofErr w:type="spellStart"/>
      <w:r>
        <w:rPr>
          <w:szCs w:val="28"/>
        </w:rPr>
        <w:t>Берггольц</w:t>
      </w:r>
      <w:proofErr w:type="spellEnd"/>
      <w:r>
        <w:rPr>
          <w:szCs w:val="28"/>
        </w:rPr>
        <w:t xml:space="preserve">, В. </w:t>
      </w:r>
      <w:proofErr w:type="spellStart"/>
      <w:r>
        <w:rPr>
          <w:szCs w:val="28"/>
        </w:rPr>
        <w:t>Тушнова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М.Алигер</w:t>
      </w:r>
      <w:proofErr w:type="spellEnd"/>
      <w:r>
        <w:rPr>
          <w:szCs w:val="28"/>
        </w:rPr>
        <w:t xml:space="preserve">) </w:t>
      </w:r>
      <w:r w:rsidR="006048B1">
        <w:rPr>
          <w:szCs w:val="28"/>
        </w:rPr>
        <w:t xml:space="preserve">/ </w:t>
      </w:r>
      <w:proofErr w:type="spellStart"/>
      <w:r>
        <w:rPr>
          <w:szCs w:val="28"/>
        </w:rPr>
        <w:t>Степановская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/б </w:t>
      </w:r>
    </w:p>
    <w:p w:rsidR="00937420" w:rsidRDefault="00937420" w:rsidP="00C918C0">
      <w:pPr>
        <w:jc w:val="both"/>
        <w:rPr>
          <w:b/>
          <w:szCs w:val="28"/>
        </w:rPr>
      </w:pPr>
      <w:r w:rsidRPr="00865C98">
        <w:rPr>
          <w:b/>
          <w:szCs w:val="28"/>
        </w:rPr>
        <w:t xml:space="preserve">К 135 – </w:t>
      </w:r>
      <w:proofErr w:type="spellStart"/>
      <w:r w:rsidRPr="00865C98">
        <w:rPr>
          <w:b/>
          <w:szCs w:val="28"/>
        </w:rPr>
        <w:t>летию</w:t>
      </w:r>
      <w:proofErr w:type="spellEnd"/>
      <w:r>
        <w:rPr>
          <w:b/>
          <w:szCs w:val="28"/>
        </w:rPr>
        <w:t xml:space="preserve"> со дня рождения</w:t>
      </w:r>
      <w:r w:rsidRPr="00865C98">
        <w:rPr>
          <w:b/>
          <w:szCs w:val="28"/>
        </w:rPr>
        <w:t xml:space="preserve"> А.Блока</w:t>
      </w:r>
    </w:p>
    <w:p w:rsidR="00714B6D" w:rsidRPr="00C918C0" w:rsidRDefault="00714B6D" w:rsidP="00714B6D">
      <w:pPr>
        <w:jc w:val="both"/>
        <w:rPr>
          <w:szCs w:val="28"/>
        </w:rPr>
      </w:pPr>
      <w:r w:rsidRPr="00714B6D">
        <w:rPr>
          <w:szCs w:val="28"/>
        </w:rPr>
        <w:t>Литературная композиция «Путник по вселенным»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 w:rsidRPr="00714B6D">
        <w:rPr>
          <w:szCs w:val="28"/>
        </w:rPr>
        <w:t xml:space="preserve"> </w:t>
      </w:r>
      <w:proofErr w:type="spellStart"/>
      <w:r w:rsidRPr="00C918C0">
        <w:rPr>
          <w:szCs w:val="28"/>
        </w:rPr>
        <w:t>Краснорыбницкая</w:t>
      </w:r>
      <w:proofErr w:type="spellEnd"/>
      <w:r w:rsidRPr="00C918C0">
        <w:rPr>
          <w:szCs w:val="28"/>
        </w:rPr>
        <w:t xml:space="preserve"> </w:t>
      </w:r>
      <w:proofErr w:type="gramStart"/>
      <w:r w:rsidRPr="00C918C0">
        <w:rPr>
          <w:szCs w:val="28"/>
        </w:rPr>
        <w:t>с</w:t>
      </w:r>
      <w:proofErr w:type="gramEnd"/>
      <w:r w:rsidRPr="00C918C0">
        <w:rPr>
          <w:szCs w:val="28"/>
        </w:rPr>
        <w:t>/б</w:t>
      </w:r>
    </w:p>
    <w:p w:rsidR="00714B6D" w:rsidRPr="00714B6D" w:rsidRDefault="00E51B6F" w:rsidP="00C918C0">
      <w:pPr>
        <w:jc w:val="both"/>
        <w:rPr>
          <w:szCs w:val="28"/>
        </w:rPr>
      </w:pPr>
      <w:r w:rsidRPr="00E51B6F">
        <w:rPr>
          <w:szCs w:val="28"/>
        </w:rPr>
        <w:t>литературный час «Я лучшей доли не искал»</w:t>
      </w:r>
      <w:r w:rsidR="006048B1" w:rsidRPr="006048B1">
        <w:t xml:space="preserve"> </w:t>
      </w:r>
      <w:r w:rsidR="006048B1" w:rsidRPr="006048B1">
        <w:rPr>
          <w:szCs w:val="28"/>
        </w:rPr>
        <w:t xml:space="preserve">/ </w:t>
      </w:r>
      <w:r w:rsidRPr="00E51B6F">
        <w:rPr>
          <w:szCs w:val="28"/>
        </w:rPr>
        <w:t xml:space="preserve"> </w:t>
      </w:r>
      <w:proofErr w:type="spellStart"/>
      <w:r>
        <w:rPr>
          <w:szCs w:val="28"/>
        </w:rPr>
        <w:t>Новопетровская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/б</w:t>
      </w:r>
    </w:p>
    <w:p w:rsidR="00714B6D" w:rsidRDefault="00A4285A" w:rsidP="00C918C0">
      <w:pPr>
        <w:jc w:val="both"/>
        <w:rPr>
          <w:b/>
          <w:szCs w:val="28"/>
        </w:rPr>
      </w:pPr>
      <w:r>
        <w:t>Литературная гостиная «Русь моя, жизнь моя…»</w:t>
      </w:r>
      <w:r w:rsidR="006048B1">
        <w:rPr>
          <w:szCs w:val="28"/>
        </w:rPr>
        <w:t xml:space="preserve">/ </w:t>
      </w:r>
      <w:r w:rsidRPr="00A4285A">
        <w:t xml:space="preserve"> </w:t>
      </w:r>
      <w:r>
        <w:t>ЦРБ им. Н.С.Лескова</w:t>
      </w:r>
    </w:p>
    <w:p w:rsidR="00714B6D" w:rsidRDefault="00A00EBD" w:rsidP="00C918C0">
      <w:pPr>
        <w:jc w:val="both"/>
        <w:rPr>
          <w:szCs w:val="28"/>
        </w:rPr>
      </w:pPr>
      <w:r w:rsidRPr="00A00EBD">
        <w:rPr>
          <w:szCs w:val="28"/>
        </w:rPr>
        <w:t>Поэтическое кафе «Стихи о прекрасной даме»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>/</w:t>
      </w:r>
      <w:r w:rsidRPr="00A00EBD">
        <w:rPr>
          <w:szCs w:val="28"/>
        </w:rPr>
        <w:tab/>
      </w:r>
      <w:proofErr w:type="spellStart"/>
      <w:r w:rsidRPr="00A00EBD">
        <w:rPr>
          <w:szCs w:val="28"/>
        </w:rPr>
        <w:t>Никуличинская</w:t>
      </w:r>
      <w:proofErr w:type="spellEnd"/>
      <w:r w:rsidRPr="00A00EBD">
        <w:rPr>
          <w:szCs w:val="28"/>
        </w:rPr>
        <w:t xml:space="preserve"> </w:t>
      </w:r>
      <w:proofErr w:type="gramStart"/>
      <w:r w:rsidRPr="00A00EBD">
        <w:rPr>
          <w:szCs w:val="28"/>
        </w:rPr>
        <w:t>с</w:t>
      </w:r>
      <w:proofErr w:type="gramEnd"/>
      <w:r w:rsidRPr="00A00EBD">
        <w:rPr>
          <w:szCs w:val="28"/>
        </w:rPr>
        <w:t>/б</w:t>
      </w:r>
    </w:p>
    <w:p w:rsidR="00937420" w:rsidRDefault="00937420" w:rsidP="00C918C0">
      <w:pPr>
        <w:jc w:val="both"/>
        <w:rPr>
          <w:b/>
          <w:szCs w:val="28"/>
        </w:rPr>
      </w:pPr>
      <w:r w:rsidRPr="005630C2">
        <w:rPr>
          <w:b/>
          <w:szCs w:val="28"/>
        </w:rPr>
        <w:t>К 100-летию со дня рождения К.Симонова</w:t>
      </w:r>
    </w:p>
    <w:p w:rsidR="00CF7AA1" w:rsidRDefault="00770B38" w:rsidP="00C918C0">
      <w:pPr>
        <w:jc w:val="both"/>
      </w:pPr>
      <w:r w:rsidRPr="00770B38">
        <w:rPr>
          <w:szCs w:val="28"/>
        </w:rPr>
        <w:t xml:space="preserve">Литературная композиция о военной лирике «Жди </w:t>
      </w:r>
      <w:proofErr w:type="gramStart"/>
      <w:r w:rsidRPr="00770B38">
        <w:rPr>
          <w:szCs w:val="28"/>
        </w:rPr>
        <w:t>меня</w:t>
      </w:r>
      <w:proofErr w:type="gramEnd"/>
      <w:r w:rsidRPr="00770B38">
        <w:rPr>
          <w:szCs w:val="28"/>
        </w:rPr>
        <w:t xml:space="preserve"> и я вернусь»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 w:rsidRPr="00770B38">
        <w:rPr>
          <w:szCs w:val="28"/>
        </w:rPr>
        <w:t xml:space="preserve"> </w:t>
      </w:r>
      <w:proofErr w:type="spellStart"/>
      <w:r w:rsidRPr="00C918C0">
        <w:rPr>
          <w:szCs w:val="28"/>
        </w:rPr>
        <w:t>Краснорыбницкая</w:t>
      </w:r>
      <w:proofErr w:type="spellEnd"/>
      <w:r w:rsidRPr="00C918C0">
        <w:rPr>
          <w:szCs w:val="28"/>
        </w:rPr>
        <w:t xml:space="preserve"> с/б</w:t>
      </w:r>
      <w:r w:rsidR="00CF7AA1" w:rsidRPr="00CF7AA1">
        <w:t xml:space="preserve"> </w:t>
      </w:r>
    </w:p>
    <w:p w:rsidR="00770B38" w:rsidRPr="00770B38" w:rsidRDefault="006048B1" w:rsidP="00C918C0">
      <w:pPr>
        <w:jc w:val="both"/>
        <w:rPr>
          <w:szCs w:val="28"/>
        </w:rPr>
      </w:pPr>
      <w:r>
        <w:t>Л</w:t>
      </w:r>
      <w:r w:rsidR="00CF7AA1">
        <w:t>итературный вечер «Война. Любовь. Судьба»</w:t>
      </w:r>
      <w:r w:rsidR="00CF7AA1" w:rsidRPr="00CF7AA1">
        <w:t xml:space="preserve"> </w:t>
      </w:r>
      <w:r>
        <w:rPr>
          <w:szCs w:val="28"/>
        </w:rPr>
        <w:t xml:space="preserve">/ </w:t>
      </w:r>
      <w:r w:rsidR="00CF7AA1">
        <w:t>ЦРБ им. Н.С.Лескова</w:t>
      </w:r>
    </w:p>
    <w:p w:rsidR="00770B38" w:rsidRDefault="00A95BF1" w:rsidP="00C918C0">
      <w:pPr>
        <w:jc w:val="both"/>
      </w:pPr>
      <w:r w:rsidRPr="00A95BF1">
        <w:t xml:space="preserve">Нон-стоп «Жди </w:t>
      </w:r>
      <w:r w:rsidR="006048B1" w:rsidRPr="00A95BF1">
        <w:t>меня,</w:t>
      </w:r>
      <w:r w:rsidRPr="00A95BF1">
        <w:t xml:space="preserve"> и я вернусь»</w:t>
      </w:r>
      <w:r w:rsidR="006048B1" w:rsidRPr="006048B1">
        <w:rPr>
          <w:szCs w:val="28"/>
        </w:rPr>
        <w:t xml:space="preserve"> </w:t>
      </w:r>
      <w:r w:rsidR="006048B1">
        <w:rPr>
          <w:szCs w:val="28"/>
        </w:rPr>
        <w:t xml:space="preserve">/ </w:t>
      </w:r>
      <w:r w:rsidRPr="00A95BF1">
        <w:t xml:space="preserve"> </w:t>
      </w:r>
      <w:proofErr w:type="spellStart"/>
      <w:r w:rsidRPr="00A95BF1">
        <w:t>Кошелёвская</w:t>
      </w:r>
      <w:proofErr w:type="spellEnd"/>
      <w:r w:rsidRPr="00A95BF1">
        <w:t xml:space="preserve"> </w:t>
      </w:r>
      <w:proofErr w:type="gramStart"/>
      <w:r w:rsidRPr="00A95BF1">
        <w:t>с</w:t>
      </w:r>
      <w:proofErr w:type="gramEnd"/>
      <w:r w:rsidRPr="00A95BF1">
        <w:t>/б</w:t>
      </w:r>
    </w:p>
    <w:p w:rsidR="00A00EBD" w:rsidRPr="00A95BF1" w:rsidRDefault="00A00EBD" w:rsidP="00C918C0">
      <w:pPr>
        <w:jc w:val="both"/>
      </w:pPr>
      <w:r w:rsidRPr="00A00EBD">
        <w:t>Электронная презентация о жизни и любви К.Симонова и В.Серовой «Я милых губ печальный сле</w:t>
      </w:r>
      <w:r>
        <w:t>д оставлю за собою…»</w:t>
      </w:r>
      <w:r w:rsidR="006048B1">
        <w:rPr>
          <w:szCs w:val="28"/>
        </w:rPr>
        <w:t xml:space="preserve">/ </w:t>
      </w:r>
      <w:r>
        <w:t xml:space="preserve"> </w:t>
      </w:r>
      <w:proofErr w:type="spellStart"/>
      <w:r w:rsidRPr="00A00EBD">
        <w:t>Никуличинская</w:t>
      </w:r>
      <w:proofErr w:type="spellEnd"/>
      <w:r w:rsidRPr="00A00EBD">
        <w:t xml:space="preserve"> </w:t>
      </w:r>
      <w:proofErr w:type="gramStart"/>
      <w:r w:rsidRPr="00A00EBD">
        <w:t>с</w:t>
      </w:r>
      <w:proofErr w:type="gramEnd"/>
      <w:r w:rsidRPr="00A00EBD">
        <w:t>/б</w:t>
      </w:r>
    </w:p>
    <w:p w:rsidR="00C918C0" w:rsidRPr="00C918C0" w:rsidRDefault="00C918C0" w:rsidP="00C918C0">
      <w:pPr>
        <w:jc w:val="both"/>
        <w:rPr>
          <w:szCs w:val="28"/>
        </w:rPr>
      </w:pPr>
      <w:r w:rsidRPr="005630C2">
        <w:rPr>
          <w:b/>
          <w:szCs w:val="28"/>
        </w:rPr>
        <w:t>К 125-летию со дня рождения А.Кристи</w:t>
      </w:r>
      <w:r>
        <w:rPr>
          <w:b/>
          <w:szCs w:val="28"/>
        </w:rPr>
        <w:t xml:space="preserve">  </w:t>
      </w:r>
      <w:r w:rsidR="00A00EBD">
        <w:rPr>
          <w:szCs w:val="28"/>
        </w:rPr>
        <w:t>Литературные</w:t>
      </w:r>
      <w:r w:rsidRPr="00C918C0">
        <w:rPr>
          <w:szCs w:val="28"/>
        </w:rPr>
        <w:t xml:space="preserve"> ч</w:t>
      </w:r>
      <w:r>
        <w:rPr>
          <w:szCs w:val="28"/>
        </w:rPr>
        <w:t>ас</w:t>
      </w:r>
      <w:r w:rsidR="00A00EBD">
        <w:rPr>
          <w:szCs w:val="28"/>
        </w:rPr>
        <w:t>ы:</w:t>
      </w:r>
      <w:r>
        <w:rPr>
          <w:szCs w:val="28"/>
        </w:rPr>
        <w:t xml:space="preserve"> «Жизнь как детектив»</w:t>
      </w:r>
      <w:r w:rsidR="00A00EBD">
        <w:rPr>
          <w:szCs w:val="28"/>
        </w:rPr>
        <w:t xml:space="preserve"> (</w:t>
      </w:r>
      <w:proofErr w:type="spellStart"/>
      <w:r w:rsidRPr="00C918C0">
        <w:rPr>
          <w:szCs w:val="28"/>
        </w:rPr>
        <w:t>Краснорыбницкая</w:t>
      </w:r>
      <w:proofErr w:type="spellEnd"/>
      <w:r w:rsidRPr="00C918C0">
        <w:rPr>
          <w:szCs w:val="28"/>
        </w:rPr>
        <w:t xml:space="preserve"> с/б</w:t>
      </w:r>
      <w:r w:rsidR="00A00EBD">
        <w:rPr>
          <w:szCs w:val="28"/>
        </w:rPr>
        <w:t>), «Агата Кристи. Вклад в литературу» (</w:t>
      </w:r>
      <w:proofErr w:type="spellStart"/>
      <w:r w:rsidR="00A00EBD">
        <w:rPr>
          <w:szCs w:val="28"/>
        </w:rPr>
        <w:t>Никуличинская</w:t>
      </w:r>
      <w:proofErr w:type="spellEnd"/>
      <w:r w:rsidR="00A00EBD">
        <w:rPr>
          <w:szCs w:val="28"/>
        </w:rPr>
        <w:t xml:space="preserve"> с/б). </w:t>
      </w:r>
    </w:p>
    <w:p w:rsidR="00C918C0" w:rsidRPr="00C918C0" w:rsidRDefault="00C918C0" w:rsidP="00627870">
      <w:pPr>
        <w:ind w:firstLine="567"/>
        <w:jc w:val="both"/>
      </w:pPr>
    </w:p>
    <w:p w:rsidR="00627870" w:rsidRDefault="00627870" w:rsidP="00627870">
      <w:pPr>
        <w:numPr>
          <w:ilvl w:val="0"/>
          <w:numId w:val="14"/>
        </w:numPr>
        <w:ind w:left="0" w:firstLine="540"/>
        <w:jc w:val="center"/>
        <w:rPr>
          <w:b/>
        </w:rPr>
      </w:pPr>
      <w:r>
        <w:rPr>
          <w:b/>
        </w:rPr>
        <w:t>Работа с отдельными группами населения (юношество 15-24 года,  пенсионеры, инвалиды, ветераны, многодетные семьи и т.д.)</w:t>
      </w:r>
    </w:p>
    <w:p w:rsidR="00444050" w:rsidRPr="00770B38" w:rsidRDefault="006048B1" w:rsidP="00EB66AA">
      <w:pPr>
        <w:ind w:firstLine="567"/>
        <w:jc w:val="both"/>
        <w:rPr>
          <w:szCs w:val="28"/>
        </w:rPr>
      </w:pPr>
      <w:r w:rsidRPr="006048B1">
        <w:t>О проблемах молодёжи, какая она современная молодёжь говорилось на таких мероприятиях, как</w:t>
      </w:r>
      <w:r>
        <w:rPr>
          <w:b/>
        </w:rPr>
        <w:t xml:space="preserve"> </w:t>
      </w:r>
      <w:r w:rsidRPr="006048B1">
        <w:t>д</w:t>
      </w:r>
      <w:r w:rsidRPr="00472FF1">
        <w:t>искуссионный час: «Современная молодёжь России»</w:t>
      </w:r>
      <w:r w:rsidRPr="00472FF1">
        <w:rPr>
          <w:szCs w:val="28"/>
        </w:rPr>
        <w:t xml:space="preserve"> </w:t>
      </w:r>
      <w:r w:rsidR="00EB66AA">
        <w:rPr>
          <w:szCs w:val="28"/>
        </w:rPr>
        <w:t>(</w:t>
      </w:r>
      <w:proofErr w:type="spellStart"/>
      <w:r w:rsidRPr="00720F03">
        <w:rPr>
          <w:szCs w:val="28"/>
        </w:rPr>
        <w:t>Плосковская</w:t>
      </w:r>
      <w:proofErr w:type="spellEnd"/>
      <w:r w:rsidRPr="00720F03">
        <w:rPr>
          <w:szCs w:val="28"/>
        </w:rPr>
        <w:t xml:space="preserve"> с/б</w:t>
      </w:r>
      <w:r w:rsidR="00EB66AA">
        <w:rPr>
          <w:szCs w:val="28"/>
        </w:rPr>
        <w:t>), ч</w:t>
      </w:r>
      <w:r w:rsidRPr="00F01ACD">
        <w:t>ас общения «Легко ли быть молодым?»</w:t>
      </w:r>
      <w:r w:rsidR="00EB66AA">
        <w:t xml:space="preserve"> (</w:t>
      </w:r>
      <w:proofErr w:type="spellStart"/>
      <w:r w:rsidRPr="00F01ACD">
        <w:t>Козьминская</w:t>
      </w:r>
      <w:proofErr w:type="spellEnd"/>
      <w:r w:rsidRPr="00F01ACD">
        <w:t xml:space="preserve"> с/б</w:t>
      </w:r>
      <w:r w:rsidR="00EB66AA">
        <w:t>), т</w:t>
      </w:r>
      <w:r w:rsidR="00444050">
        <w:t>ематическая беседа «Неформальные молодежные сообщества»</w:t>
      </w:r>
      <w:r w:rsidR="00EB66AA">
        <w:t xml:space="preserve"> (</w:t>
      </w:r>
      <w:r w:rsidR="00444050">
        <w:t>ЦРБ им. Н.С.Лескова</w:t>
      </w:r>
      <w:r w:rsidR="00EB66AA">
        <w:t>).</w:t>
      </w:r>
    </w:p>
    <w:p w:rsidR="00770B38" w:rsidRPr="00770B38" w:rsidRDefault="00627870" w:rsidP="006D7921">
      <w:pPr>
        <w:ind w:firstLine="567"/>
        <w:jc w:val="both"/>
      </w:pPr>
      <w:r>
        <w:rPr>
          <w:b/>
        </w:rPr>
        <w:t xml:space="preserve">К Международному женскому дню </w:t>
      </w:r>
      <w:r w:rsidR="00EB66AA" w:rsidRPr="00EB66AA">
        <w:t>были проведены</w:t>
      </w:r>
      <w:r w:rsidR="00EB66AA">
        <w:t xml:space="preserve"> вечер отдыха для членов клуба «Добрых встреч»</w:t>
      </w:r>
      <w:r w:rsidR="00EB66AA" w:rsidRPr="00CC7EC0">
        <w:t xml:space="preserve"> </w:t>
      </w:r>
      <w:r w:rsidR="00EB66AA">
        <w:t>«Имя тебе – женщина» (ЦРБ им. Н.С.Лескова), л</w:t>
      </w:r>
      <w:r w:rsidR="00770B38" w:rsidRPr="00770B38">
        <w:t>итературно</w:t>
      </w:r>
      <w:r w:rsidR="00EB66AA">
        <w:t xml:space="preserve"> </w:t>
      </w:r>
      <w:r w:rsidR="00770B38" w:rsidRPr="00770B38">
        <w:t>-  поэтическая композиция</w:t>
      </w:r>
      <w:r w:rsidR="00770B38">
        <w:t xml:space="preserve"> «И это время называется весна» </w:t>
      </w:r>
      <w:r w:rsidR="00EB66AA">
        <w:t>(</w:t>
      </w:r>
      <w:proofErr w:type="spellStart"/>
      <w:r w:rsidR="00770B38" w:rsidRPr="00C918C0">
        <w:rPr>
          <w:szCs w:val="28"/>
        </w:rPr>
        <w:t>Краснорыбницкая</w:t>
      </w:r>
      <w:proofErr w:type="spellEnd"/>
      <w:r w:rsidR="00770B38" w:rsidRPr="00C918C0">
        <w:rPr>
          <w:szCs w:val="28"/>
        </w:rPr>
        <w:t xml:space="preserve"> с/б</w:t>
      </w:r>
      <w:r w:rsidR="00EB66AA">
        <w:rPr>
          <w:szCs w:val="28"/>
        </w:rPr>
        <w:t>), л</w:t>
      </w:r>
      <w:r w:rsidR="0000025C" w:rsidRPr="0000025C">
        <w:t>итературно – музыкальная композиция «Пусть будут женщины прекрасны, как цветы»</w:t>
      </w:r>
      <w:r w:rsidR="0000025C">
        <w:t xml:space="preserve"> </w:t>
      </w:r>
      <w:r w:rsidR="00EB66AA">
        <w:t>(</w:t>
      </w:r>
      <w:proofErr w:type="spellStart"/>
      <w:r w:rsidR="0000025C">
        <w:rPr>
          <w:szCs w:val="28"/>
        </w:rPr>
        <w:t>Новопетровская</w:t>
      </w:r>
      <w:proofErr w:type="spellEnd"/>
      <w:r w:rsidR="0000025C">
        <w:rPr>
          <w:szCs w:val="28"/>
        </w:rPr>
        <w:t xml:space="preserve"> с/б</w:t>
      </w:r>
      <w:r w:rsidR="00EB66AA">
        <w:rPr>
          <w:szCs w:val="28"/>
        </w:rPr>
        <w:t>), л</w:t>
      </w:r>
      <w:r w:rsidR="00BE3A4F" w:rsidRPr="00BE3A4F">
        <w:t>итературно-музыкальная композиция «</w:t>
      </w:r>
      <w:proofErr w:type="spellStart"/>
      <w:r w:rsidR="00BE3A4F" w:rsidRPr="00BE3A4F">
        <w:t>О</w:t>
      </w:r>
      <w:proofErr w:type="gramStart"/>
      <w:r w:rsidR="00BE3A4F" w:rsidRPr="00BE3A4F">
        <w:t>,ж</w:t>
      </w:r>
      <w:proofErr w:type="gramEnd"/>
      <w:r w:rsidR="00BE3A4F" w:rsidRPr="00BE3A4F">
        <w:t>енщины</w:t>
      </w:r>
      <w:proofErr w:type="spellEnd"/>
      <w:r w:rsidR="00BE3A4F" w:rsidRPr="00BE3A4F">
        <w:t xml:space="preserve">!» </w:t>
      </w:r>
      <w:r w:rsidR="00EB66AA">
        <w:t>(</w:t>
      </w:r>
      <w:proofErr w:type="spellStart"/>
      <w:r w:rsidR="00BE3A4F" w:rsidRPr="00BE3A4F">
        <w:t>Кошелевская</w:t>
      </w:r>
      <w:proofErr w:type="spellEnd"/>
      <w:r w:rsidR="00BE3A4F" w:rsidRPr="00BE3A4F">
        <w:t xml:space="preserve"> с/б</w:t>
      </w:r>
      <w:r w:rsidR="00EB66AA">
        <w:t>).</w:t>
      </w:r>
    </w:p>
    <w:p w:rsidR="00CC7EC0" w:rsidRPr="00770B38" w:rsidRDefault="00627870" w:rsidP="006D7921">
      <w:pPr>
        <w:ind w:firstLine="540"/>
        <w:jc w:val="both"/>
        <w:rPr>
          <w:szCs w:val="28"/>
        </w:rPr>
      </w:pPr>
      <w:r>
        <w:rPr>
          <w:b/>
        </w:rPr>
        <w:t>К Международному дню семьи</w:t>
      </w:r>
      <w:r w:rsidR="006D7921">
        <w:rPr>
          <w:b/>
        </w:rPr>
        <w:t xml:space="preserve">. </w:t>
      </w:r>
      <w:r w:rsidR="00CC7EC0">
        <w:t>Тематический вечер «Семья – начало всех начал»</w:t>
      </w:r>
      <w:r w:rsidR="00CC7EC0" w:rsidRPr="00CC7EC0">
        <w:t xml:space="preserve"> </w:t>
      </w:r>
      <w:r w:rsidR="006D7921">
        <w:t>(</w:t>
      </w:r>
      <w:r w:rsidR="00CC7EC0">
        <w:t>ЦРБ им. Н.С.Лескова</w:t>
      </w:r>
      <w:r w:rsidR="006D7921">
        <w:t xml:space="preserve">); </w:t>
      </w:r>
    </w:p>
    <w:p w:rsidR="009944EA" w:rsidRPr="00720F03" w:rsidRDefault="009944EA" w:rsidP="009944EA">
      <w:pPr>
        <w:rPr>
          <w:szCs w:val="28"/>
        </w:rPr>
      </w:pPr>
      <w:r w:rsidRPr="009944EA">
        <w:t>Час общения «Моя семья – моя радость»</w:t>
      </w:r>
      <w:r w:rsidRPr="009944EA">
        <w:rPr>
          <w:szCs w:val="28"/>
        </w:rPr>
        <w:t xml:space="preserve"> </w:t>
      </w:r>
      <w:r w:rsidR="00EB66AA">
        <w:rPr>
          <w:szCs w:val="28"/>
        </w:rPr>
        <w:t>/</w:t>
      </w:r>
      <w:proofErr w:type="spellStart"/>
      <w:r w:rsidRPr="00720F03">
        <w:rPr>
          <w:szCs w:val="28"/>
        </w:rPr>
        <w:t>Плосковская</w:t>
      </w:r>
      <w:proofErr w:type="spellEnd"/>
      <w:r w:rsidRPr="00720F03">
        <w:rPr>
          <w:szCs w:val="28"/>
        </w:rPr>
        <w:t xml:space="preserve"> </w:t>
      </w:r>
      <w:proofErr w:type="gramStart"/>
      <w:r w:rsidRPr="00720F03">
        <w:rPr>
          <w:szCs w:val="28"/>
        </w:rPr>
        <w:t>с</w:t>
      </w:r>
      <w:proofErr w:type="gramEnd"/>
      <w:r w:rsidRPr="00720F03">
        <w:rPr>
          <w:szCs w:val="28"/>
        </w:rPr>
        <w:t>/б</w:t>
      </w:r>
    </w:p>
    <w:p w:rsidR="00CC7EC0" w:rsidRPr="009944EA" w:rsidRDefault="00E85B53" w:rsidP="00EB66AA">
      <w:pPr>
        <w:jc w:val="both"/>
      </w:pPr>
      <w:r>
        <w:t>Вечер «Где любовь и совет, там и горя нет»</w:t>
      </w:r>
      <w:r w:rsidR="00EB66AA">
        <w:t>/</w:t>
      </w:r>
      <w:r>
        <w:t xml:space="preserve"> </w:t>
      </w:r>
      <w:proofErr w:type="spellStart"/>
      <w:r>
        <w:t>Гостиновская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</w:t>
      </w:r>
    </w:p>
    <w:p w:rsidR="00627870" w:rsidRDefault="00EA18EB" w:rsidP="00627870">
      <w:pPr>
        <w:ind w:firstLine="540"/>
        <w:rPr>
          <w:b/>
        </w:rPr>
      </w:pPr>
      <w:r>
        <w:rPr>
          <w:b/>
        </w:rPr>
        <w:t xml:space="preserve">День </w:t>
      </w:r>
      <w:r w:rsidR="00A95BF1">
        <w:rPr>
          <w:b/>
        </w:rPr>
        <w:t>О</w:t>
      </w:r>
      <w:r>
        <w:rPr>
          <w:b/>
        </w:rPr>
        <w:t>тца.</w:t>
      </w:r>
    </w:p>
    <w:p w:rsidR="00EB66AA" w:rsidRDefault="00EB66AA" w:rsidP="00EB66AA">
      <w:pPr>
        <w:jc w:val="both"/>
      </w:pPr>
      <w:r>
        <w:t xml:space="preserve">Обзор  «Образ отца в русской художественной литературе» / ЦРБ </w:t>
      </w:r>
      <w:proofErr w:type="spellStart"/>
      <w:r>
        <w:t>им.Н.С.Лескова</w:t>
      </w:r>
      <w:proofErr w:type="spellEnd"/>
      <w:r w:rsidRPr="00EA18EB">
        <w:t xml:space="preserve"> </w:t>
      </w:r>
    </w:p>
    <w:p w:rsidR="00EA18EB" w:rsidRPr="00720F03" w:rsidRDefault="00EA18EB" w:rsidP="00EA18EB">
      <w:pPr>
        <w:rPr>
          <w:szCs w:val="28"/>
        </w:rPr>
      </w:pPr>
      <w:r w:rsidRPr="00EA18EB">
        <w:t>Праздник «Мы с папой лучшие друзья»</w:t>
      </w:r>
      <w:r w:rsidR="00EB66AA">
        <w:t>/</w:t>
      </w:r>
      <w:r w:rsidRPr="00EA18EB">
        <w:rPr>
          <w:szCs w:val="28"/>
        </w:rPr>
        <w:t xml:space="preserve"> </w:t>
      </w:r>
      <w:proofErr w:type="spellStart"/>
      <w:r w:rsidRPr="00720F03">
        <w:rPr>
          <w:szCs w:val="28"/>
        </w:rPr>
        <w:t>Плосковская</w:t>
      </w:r>
      <w:proofErr w:type="spellEnd"/>
      <w:r w:rsidRPr="00720F03">
        <w:rPr>
          <w:szCs w:val="28"/>
        </w:rPr>
        <w:t xml:space="preserve"> </w:t>
      </w:r>
      <w:proofErr w:type="gramStart"/>
      <w:r w:rsidRPr="00720F03">
        <w:rPr>
          <w:szCs w:val="28"/>
        </w:rPr>
        <w:t>с</w:t>
      </w:r>
      <w:proofErr w:type="gramEnd"/>
      <w:r w:rsidRPr="00720F03">
        <w:rPr>
          <w:szCs w:val="28"/>
        </w:rPr>
        <w:t>/б</w:t>
      </w:r>
    </w:p>
    <w:p w:rsidR="00EA18EB" w:rsidRDefault="00A95BF1" w:rsidP="00EB66AA">
      <w:pPr>
        <w:jc w:val="both"/>
      </w:pPr>
      <w:r w:rsidRPr="00A95BF1">
        <w:t>Конкурсная программа «Самый лучший папа»</w:t>
      </w:r>
      <w:r>
        <w:t xml:space="preserve">  </w:t>
      </w:r>
      <w:r w:rsidR="00EB66AA">
        <w:t>/</w:t>
      </w:r>
      <w:r>
        <w:t xml:space="preserve"> </w:t>
      </w:r>
      <w:proofErr w:type="spellStart"/>
      <w:r w:rsidRPr="00A95BF1">
        <w:t>Кошелевская</w:t>
      </w:r>
      <w:proofErr w:type="spellEnd"/>
      <w:r w:rsidRPr="00A95BF1">
        <w:t xml:space="preserve"> </w:t>
      </w:r>
      <w:proofErr w:type="gramStart"/>
      <w:r w:rsidRPr="00A95BF1">
        <w:t>с</w:t>
      </w:r>
      <w:proofErr w:type="gramEnd"/>
      <w:r w:rsidRPr="00A95BF1">
        <w:t>/б</w:t>
      </w:r>
    </w:p>
    <w:p w:rsidR="00A95BF1" w:rsidRPr="00EA18EB" w:rsidRDefault="00A00EBD" w:rsidP="00EB66AA">
      <w:pPr>
        <w:jc w:val="both"/>
      </w:pPr>
      <w:r w:rsidRPr="00A00EBD">
        <w:t xml:space="preserve">Круглый стол </w:t>
      </w:r>
      <w:r>
        <w:t xml:space="preserve"> с читателями </w:t>
      </w:r>
      <w:r w:rsidRPr="00A00EBD">
        <w:t>«Ответственное отцовство: история и современность»</w:t>
      </w:r>
      <w:r>
        <w:t xml:space="preserve"> </w:t>
      </w:r>
      <w:r w:rsidR="00EB66AA">
        <w:t>/</w:t>
      </w:r>
      <w:proofErr w:type="spellStart"/>
      <w:r w:rsidRPr="00A00EBD">
        <w:t>Никуличинская</w:t>
      </w:r>
      <w:proofErr w:type="spellEnd"/>
      <w:r w:rsidRPr="00A00EBD">
        <w:t xml:space="preserve"> </w:t>
      </w:r>
      <w:proofErr w:type="gramStart"/>
      <w:r w:rsidRPr="00A00EBD">
        <w:t>с</w:t>
      </w:r>
      <w:proofErr w:type="gramEnd"/>
      <w:r w:rsidRPr="00A00EBD">
        <w:t>/б</w:t>
      </w:r>
    </w:p>
    <w:p w:rsidR="001B6AFE" w:rsidRDefault="001B6AFE" w:rsidP="00627870">
      <w:pPr>
        <w:ind w:firstLine="540"/>
        <w:jc w:val="both"/>
      </w:pPr>
      <w:proofErr w:type="gramStart"/>
      <w:r w:rsidRPr="001B6AFE">
        <w:lastRenderedPageBreak/>
        <w:t xml:space="preserve">К </w:t>
      </w:r>
      <w:r w:rsidR="00EB66AA">
        <w:rPr>
          <w:b/>
        </w:rPr>
        <w:t>Всероссийскому дню семьи, любви и верности</w:t>
      </w:r>
      <w:r w:rsidR="00EB66AA" w:rsidRPr="001B6AFE">
        <w:t xml:space="preserve"> </w:t>
      </w:r>
      <w:r w:rsidRPr="001B6AFE">
        <w:t xml:space="preserve"> в библиотеках района провели ряд мероприятий: беседа-диалог «Любовью дорожить умейте» (</w:t>
      </w:r>
      <w:r w:rsidR="005224E8">
        <w:t xml:space="preserve">ЦРБ </w:t>
      </w:r>
      <w:proofErr w:type="spellStart"/>
      <w:r w:rsidR="005224E8">
        <w:t>им.Н.С.Лескова</w:t>
      </w:r>
      <w:proofErr w:type="spellEnd"/>
      <w:r w:rsidRPr="001B6AFE">
        <w:t>); праздничная программа «Праздник любви и добрых традиций» (Никольская с/б совместно с СДК); тематическая программа «Семья – это дом, семья – это мир, где дарят любовь и заботу» (</w:t>
      </w:r>
      <w:proofErr w:type="spellStart"/>
      <w:r w:rsidRPr="001B6AFE">
        <w:t>Новопетровская</w:t>
      </w:r>
      <w:proofErr w:type="spellEnd"/>
      <w:r w:rsidRPr="001B6AFE">
        <w:t xml:space="preserve"> с/б совместно с СДК);</w:t>
      </w:r>
      <w:proofErr w:type="gramEnd"/>
      <w:r w:rsidRPr="001B6AFE">
        <w:t xml:space="preserve"> вечер «Дарите ромашки любимым» (</w:t>
      </w:r>
      <w:proofErr w:type="spellStart"/>
      <w:r w:rsidRPr="001B6AFE">
        <w:t>Домнинская</w:t>
      </w:r>
      <w:proofErr w:type="spellEnd"/>
      <w:r w:rsidRPr="001B6AFE">
        <w:t xml:space="preserve"> с/б); беседа «Петр и </w:t>
      </w:r>
      <w:proofErr w:type="spellStart"/>
      <w:r w:rsidRPr="001B6AFE">
        <w:t>Феврония</w:t>
      </w:r>
      <w:proofErr w:type="spellEnd"/>
      <w:r w:rsidRPr="001B6AFE">
        <w:t>: история любви» (</w:t>
      </w:r>
      <w:proofErr w:type="spellStart"/>
      <w:r w:rsidRPr="001B6AFE">
        <w:t>Козьминская</w:t>
      </w:r>
      <w:proofErr w:type="spellEnd"/>
      <w:r w:rsidRPr="001B6AFE">
        <w:t xml:space="preserve"> с/б). Посетители данных мероприятий узнали об истории праздника, о православных покровителях семьи Петре и </w:t>
      </w:r>
      <w:proofErr w:type="spellStart"/>
      <w:r w:rsidRPr="001B6AFE">
        <w:t>Февронии</w:t>
      </w:r>
      <w:proofErr w:type="spellEnd"/>
      <w:r w:rsidRPr="001B6AFE">
        <w:t>, познакомились с книжными выставками, прозвучали стихи и песни о любви, семье.</w:t>
      </w:r>
    </w:p>
    <w:p w:rsidR="005224E8" w:rsidRPr="005224E8" w:rsidRDefault="005224E8" w:rsidP="00EB66AA">
      <w:pPr>
        <w:ind w:firstLine="567"/>
        <w:jc w:val="both"/>
      </w:pPr>
      <w:proofErr w:type="gramStart"/>
      <w:r w:rsidRPr="005224E8">
        <w:t xml:space="preserve">Библиотечные сотрудники МКУК «Свердловская ЦРБ» </w:t>
      </w:r>
      <w:r w:rsidR="00EB66AA">
        <w:t xml:space="preserve">к празднику </w:t>
      </w:r>
      <w:r w:rsidR="00EB66AA">
        <w:rPr>
          <w:b/>
        </w:rPr>
        <w:t xml:space="preserve">День матери </w:t>
      </w:r>
      <w:r w:rsidRPr="005224E8">
        <w:t>провели следующие мероприятия: поэтическая гостиная  «Берегите матерей» (ЦРБ им. Н. С. Лескова); литературно – музыкальная композиция «Ты одна мой несказанный свет» (</w:t>
      </w:r>
      <w:proofErr w:type="spellStart"/>
      <w:r w:rsidRPr="005224E8">
        <w:t>Степановская</w:t>
      </w:r>
      <w:proofErr w:type="spellEnd"/>
      <w:r w:rsidRPr="005224E8">
        <w:t xml:space="preserve"> с/б); тематический вечер «Загляните в мамины глаза» (</w:t>
      </w:r>
      <w:proofErr w:type="spellStart"/>
      <w:r w:rsidRPr="005224E8">
        <w:t>Яковлевская</w:t>
      </w:r>
      <w:proofErr w:type="spellEnd"/>
      <w:r w:rsidRPr="005224E8">
        <w:t xml:space="preserve"> с/б); вечер отдыха «Тепло материнского сердца» (</w:t>
      </w:r>
      <w:proofErr w:type="spellStart"/>
      <w:r w:rsidRPr="005224E8">
        <w:t>Плосковск</w:t>
      </w:r>
      <w:r w:rsidR="00A977CA">
        <w:t>ая</w:t>
      </w:r>
      <w:proofErr w:type="spellEnd"/>
      <w:r w:rsidR="00A977CA">
        <w:t xml:space="preserve"> с/б</w:t>
      </w:r>
      <w:r w:rsidRPr="005224E8">
        <w:t>); литературный вечер «Ты одна такая – любимая и родная!»</w:t>
      </w:r>
      <w:proofErr w:type="gramEnd"/>
      <w:r w:rsidRPr="005224E8">
        <w:t xml:space="preserve"> (</w:t>
      </w:r>
      <w:proofErr w:type="spellStart"/>
      <w:r w:rsidRPr="005224E8">
        <w:t>Краснорыбницкая</w:t>
      </w:r>
      <w:proofErr w:type="spellEnd"/>
      <w:r w:rsidRPr="005224E8">
        <w:t xml:space="preserve"> с/б); праздник «Прекрасен мир лю</w:t>
      </w:r>
      <w:r w:rsidR="00A977CA">
        <w:t>бовью материнской» (</w:t>
      </w:r>
      <w:proofErr w:type="spellStart"/>
      <w:r w:rsidR="00A977CA">
        <w:t>Гостиновская</w:t>
      </w:r>
      <w:proofErr w:type="spellEnd"/>
      <w:r w:rsidR="00A977CA">
        <w:t xml:space="preserve"> с/б</w:t>
      </w:r>
      <w:r w:rsidRPr="005224E8">
        <w:t>); праздник для мам и дошкольников «Мама улыбнется, солнышко проснется!» (</w:t>
      </w:r>
      <w:proofErr w:type="spellStart"/>
      <w:r w:rsidRPr="005224E8">
        <w:t>Никуличинская</w:t>
      </w:r>
      <w:proofErr w:type="spellEnd"/>
      <w:r w:rsidRPr="005224E8">
        <w:t xml:space="preserve"> с/б); конкурс рисунков «Это мамочка моя» (Никольская с/б).</w:t>
      </w:r>
    </w:p>
    <w:p w:rsidR="00164829" w:rsidRDefault="00EB66AA" w:rsidP="00EB66AA">
      <w:pPr>
        <w:ind w:firstLine="567"/>
        <w:jc w:val="both"/>
      </w:pPr>
      <w:r w:rsidRPr="00164829">
        <w:t xml:space="preserve"> </w:t>
      </w:r>
      <w:r w:rsidR="00164829" w:rsidRPr="00164829">
        <w:t>«Искорки костра для душевно</w:t>
      </w:r>
      <w:r w:rsidR="00164829">
        <w:t xml:space="preserve">го тепла» под таким названием </w:t>
      </w:r>
      <w:r w:rsidR="00164829" w:rsidRPr="00164829">
        <w:t xml:space="preserve"> прошёл литературно – музыкальный вечер</w:t>
      </w:r>
      <w:r w:rsidR="00164829">
        <w:t xml:space="preserve"> в </w:t>
      </w:r>
      <w:proofErr w:type="spellStart"/>
      <w:r w:rsidR="00164829">
        <w:rPr>
          <w:szCs w:val="28"/>
        </w:rPr>
        <w:t>Новопетровская</w:t>
      </w:r>
      <w:proofErr w:type="spellEnd"/>
      <w:r w:rsidR="00164829">
        <w:rPr>
          <w:szCs w:val="28"/>
        </w:rPr>
        <w:t xml:space="preserve"> с/б</w:t>
      </w:r>
      <w:r w:rsidRPr="00EB66AA">
        <w:rPr>
          <w:b/>
        </w:rPr>
        <w:t xml:space="preserve"> </w:t>
      </w:r>
      <w:proofErr w:type="gramStart"/>
      <w:r w:rsidRPr="00EB66AA">
        <w:t>к</w:t>
      </w:r>
      <w:proofErr w:type="gramEnd"/>
      <w:r>
        <w:rPr>
          <w:b/>
        </w:rPr>
        <w:t xml:space="preserve"> Международный день пожилых людей. </w:t>
      </w:r>
      <w:r w:rsidRPr="00EB66AA">
        <w:t xml:space="preserve">Также в </w:t>
      </w:r>
      <w:r>
        <w:t>ЦРБ им. Н.С.Лескова - в</w:t>
      </w:r>
      <w:r w:rsidR="003F6467">
        <w:t>ечер-диалог «Путешествие в прошлое»</w:t>
      </w:r>
      <w:r>
        <w:t>; в</w:t>
      </w:r>
      <w:r w:rsidR="00B94982" w:rsidRPr="00B94982">
        <w:t>ечер отдыха  «А годы летят»</w:t>
      </w:r>
      <w:r w:rsidR="00B94982" w:rsidRPr="00B94982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 w:rsidR="00B94982" w:rsidRPr="00720F03">
        <w:rPr>
          <w:szCs w:val="28"/>
        </w:rPr>
        <w:t>Плосковская</w:t>
      </w:r>
      <w:proofErr w:type="spellEnd"/>
      <w:r w:rsidR="00B94982" w:rsidRPr="00720F03">
        <w:rPr>
          <w:szCs w:val="28"/>
        </w:rPr>
        <w:t xml:space="preserve"> с/б</w:t>
      </w:r>
      <w:r>
        <w:rPr>
          <w:szCs w:val="28"/>
        </w:rPr>
        <w:t>); в</w:t>
      </w:r>
      <w:r w:rsidR="00AB7662">
        <w:t xml:space="preserve">ечер «Осеннее путешествие на корабле жизни» </w:t>
      </w:r>
      <w:r>
        <w:t>(</w:t>
      </w:r>
      <w:proofErr w:type="spellStart"/>
      <w:r w:rsidR="00AB7662">
        <w:t>Степановская</w:t>
      </w:r>
      <w:proofErr w:type="spellEnd"/>
      <w:r w:rsidR="00AB7662">
        <w:t xml:space="preserve"> с/б</w:t>
      </w:r>
      <w:r>
        <w:t>); в</w:t>
      </w:r>
      <w:r w:rsidR="00F01ACD" w:rsidRPr="00F01ACD">
        <w:t>ечер-встреча «Пусть душа не чувствует усталости»</w:t>
      </w:r>
      <w:r w:rsidR="00F01ACD">
        <w:t xml:space="preserve"> </w:t>
      </w:r>
      <w:r>
        <w:t>(</w:t>
      </w:r>
      <w:proofErr w:type="spellStart"/>
      <w:r w:rsidR="00F01ACD" w:rsidRPr="00F01ACD">
        <w:t>Козьминская</w:t>
      </w:r>
      <w:proofErr w:type="spellEnd"/>
      <w:r w:rsidR="00F01ACD" w:rsidRPr="00F01ACD">
        <w:t xml:space="preserve"> с/б</w:t>
      </w:r>
      <w:r>
        <w:t>); в</w:t>
      </w:r>
      <w:r w:rsidR="00B54649" w:rsidRPr="00B54649">
        <w:t>ечер отдыха «Славим возраст золотой»</w:t>
      </w:r>
      <w:r w:rsidR="00B54649" w:rsidRPr="00B54649">
        <w:tab/>
      </w:r>
      <w:r>
        <w:t>(</w:t>
      </w:r>
      <w:r w:rsidR="00B54649" w:rsidRPr="00B54649">
        <w:t>Богодуховская с/б</w:t>
      </w:r>
      <w:r>
        <w:t>).</w:t>
      </w:r>
    </w:p>
    <w:p w:rsidR="00627870" w:rsidRDefault="00627870" w:rsidP="00627870">
      <w:pPr>
        <w:ind w:firstLine="540"/>
        <w:jc w:val="both"/>
        <w:rPr>
          <w:b/>
        </w:rPr>
      </w:pPr>
      <w:r>
        <w:rPr>
          <w:b/>
        </w:rPr>
        <w:t>День инвалидов</w:t>
      </w:r>
    </w:p>
    <w:p w:rsidR="00EB66AA" w:rsidRDefault="00EB66AA" w:rsidP="004A22BB">
      <w:pPr>
        <w:jc w:val="both"/>
      </w:pPr>
      <w:r>
        <w:t>Обзор «Зажечь огонь надежды» /</w:t>
      </w:r>
      <w:r w:rsidRPr="007A3935">
        <w:t xml:space="preserve"> </w:t>
      </w:r>
      <w:r>
        <w:t xml:space="preserve">ЦРБ им. Н.С.Лескова </w:t>
      </w:r>
    </w:p>
    <w:p w:rsidR="004A22BB" w:rsidRPr="00714B6D" w:rsidRDefault="00EB66AA" w:rsidP="004A22BB">
      <w:pPr>
        <w:jc w:val="both"/>
        <w:rPr>
          <w:szCs w:val="28"/>
        </w:rPr>
      </w:pPr>
      <w:r>
        <w:t>Т</w:t>
      </w:r>
      <w:r w:rsidR="004A22BB" w:rsidRPr="004A22BB">
        <w:t>ематический час «Возьмёмся за руки, друзья!»</w:t>
      </w:r>
      <w:r w:rsidR="004A22BB" w:rsidRPr="004A22BB">
        <w:rPr>
          <w:szCs w:val="28"/>
        </w:rPr>
        <w:t xml:space="preserve"> </w:t>
      </w:r>
      <w:r>
        <w:rPr>
          <w:szCs w:val="28"/>
        </w:rPr>
        <w:t xml:space="preserve"> / </w:t>
      </w:r>
      <w:proofErr w:type="spellStart"/>
      <w:r w:rsidR="004A22BB">
        <w:rPr>
          <w:szCs w:val="28"/>
        </w:rPr>
        <w:t>Новопетровская</w:t>
      </w:r>
      <w:proofErr w:type="spellEnd"/>
      <w:r w:rsidR="004A22BB">
        <w:rPr>
          <w:szCs w:val="28"/>
        </w:rPr>
        <w:t xml:space="preserve"> </w:t>
      </w:r>
      <w:proofErr w:type="gramStart"/>
      <w:r w:rsidR="004A22BB">
        <w:rPr>
          <w:szCs w:val="28"/>
        </w:rPr>
        <w:t>с/б</w:t>
      </w:r>
      <w:proofErr w:type="gramEnd"/>
    </w:p>
    <w:p w:rsidR="00FF286A" w:rsidRDefault="00EB66AA" w:rsidP="00FF286A">
      <w:pPr>
        <w:jc w:val="both"/>
        <w:rPr>
          <w:szCs w:val="28"/>
        </w:rPr>
      </w:pPr>
      <w:r>
        <w:rPr>
          <w:szCs w:val="28"/>
        </w:rPr>
        <w:t>Ч</w:t>
      </w:r>
      <w:r w:rsidR="00FF286A" w:rsidRPr="00FF286A">
        <w:rPr>
          <w:szCs w:val="28"/>
        </w:rPr>
        <w:t>ас общения</w:t>
      </w:r>
      <w:r w:rsidR="00FF286A">
        <w:rPr>
          <w:szCs w:val="28"/>
        </w:rPr>
        <w:t xml:space="preserve">  «</w:t>
      </w:r>
      <w:r w:rsidR="00FF286A" w:rsidRPr="00FF286A">
        <w:rPr>
          <w:szCs w:val="28"/>
        </w:rPr>
        <w:t>Добро через книгу</w:t>
      </w:r>
      <w:r w:rsidR="00FF286A">
        <w:rPr>
          <w:szCs w:val="28"/>
        </w:rPr>
        <w:t>»</w:t>
      </w:r>
      <w:r>
        <w:rPr>
          <w:szCs w:val="28"/>
        </w:rPr>
        <w:t xml:space="preserve"> /</w:t>
      </w:r>
      <w:r w:rsidR="001B6AFE">
        <w:rPr>
          <w:szCs w:val="28"/>
        </w:rPr>
        <w:t xml:space="preserve"> </w:t>
      </w:r>
      <w:proofErr w:type="spellStart"/>
      <w:r w:rsidR="001B6AFE">
        <w:rPr>
          <w:szCs w:val="28"/>
        </w:rPr>
        <w:t>Яковлевская</w:t>
      </w:r>
      <w:proofErr w:type="spellEnd"/>
      <w:r w:rsidR="001B6AFE">
        <w:rPr>
          <w:szCs w:val="28"/>
        </w:rPr>
        <w:t xml:space="preserve"> </w:t>
      </w:r>
      <w:proofErr w:type="gramStart"/>
      <w:r w:rsidR="001B6AFE">
        <w:rPr>
          <w:szCs w:val="28"/>
        </w:rPr>
        <w:t>с</w:t>
      </w:r>
      <w:proofErr w:type="gramEnd"/>
      <w:r w:rsidR="001B6AFE">
        <w:rPr>
          <w:szCs w:val="28"/>
        </w:rPr>
        <w:t>/б</w:t>
      </w:r>
    </w:p>
    <w:p w:rsidR="001B6AFE" w:rsidRPr="00770B38" w:rsidRDefault="001B6AFE" w:rsidP="00FF286A">
      <w:pPr>
        <w:jc w:val="both"/>
        <w:rPr>
          <w:szCs w:val="28"/>
        </w:rPr>
      </w:pPr>
      <w:r>
        <w:rPr>
          <w:szCs w:val="28"/>
        </w:rPr>
        <w:t xml:space="preserve">Час откровенного разговора «Милосердны ли мы?» </w:t>
      </w:r>
      <w:r w:rsidR="00EB66AA">
        <w:rPr>
          <w:szCs w:val="28"/>
        </w:rPr>
        <w:t>/</w:t>
      </w:r>
      <w:proofErr w:type="spellStart"/>
      <w:r>
        <w:rPr>
          <w:szCs w:val="28"/>
        </w:rPr>
        <w:t>Козьминская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с/б</w:t>
      </w:r>
      <w:proofErr w:type="gramEnd"/>
    </w:p>
    <w:p w:rsidR="00627870" w:rsidRDefault="00EB66AA" w:rsidP="00627870">
      <w:pPr>
        <w:ind w:firstLine="540"/>
        <w:jc w:val="both"/>
      </w:pPr>
      <w:proofErr w:type="gramStart"/>
      <w:r>
        <w:t xml:space="preserve">Интересные мероприятия, посвященные </w:t>
      </w:r>
      <w:r w:rsidRPr="001449DF">
        <w:rPr>
          <w:b/>
        </w:rPr>
        <w:t>Новому году</w:t>
      </w:r>
      <w:r>
        <w:t xml:space="preserve"> прошли в библиотеках района: </w:t>
      </w:r>
      <w:r w:rsidR="001449DF">
        <w:t>развлекательная программа «Новый год к нам спешит» (ЦРБ им. Н.С.Лескова); м</w:t>
      </w:r>
      <w:r w:rsidR="00DF7C20" w:rsidRPr="00DF7C20">
        <w:t>астер-класс «Новогодние украшения»</w:t>
      </w:r>
      <w:r w:rsidR="001449DF">
        <w:t>,</w:t>
      </w:r>
      <w:r w:rsidR="00DF7C20">
        <w:t xml:space="preserve"> </w:t>
      </w:r>
      <w:r w:rsidR="001449DF">
        <w:t>в</w:t>
      </w:r>
      <w:r w:rsidR="001449DF">
        <w:rPr>
          <w:szCs w:val="28"/>
        </w:rPr>
        <w:t xml:space="preserve">ечер </w:t>
      </w:r>
      <w:r w:rsidR="001449DF" w:rsidRPr="001449DF">
        <w:rPr>
          <w:szCs w:val="28"/>
        </w:rPr>
        <w:t>«А Новый год стучит уж в двери»</w:t>
      </w:r>
      <w:r w:rsidR="001449DF">
        <w:t xml:space="preserve"> (</w:t>
      </w:r>
      <w:proofErr w:type="spellStart"/>
      <w:r w:rsidR="00DF7C20">
        <w:t>Домнинская</w:t>
      </w:r>
      <w:proofErr w:type="spellEnd"/>
      <w:r w:rsidR="00DF7C20">
        <w:t xml:space="preserve"> с/б</w:t>
      </w:r>
      <w:r w:rsidR="001449DF">
        <w:t>); в</w:t>
      </w:r>
      <w:r w:rsidR="00F46088" w:rsidRPr="00F46088">
        <w:t xml:space="preserve">ечер «Новогодняя карусель» </w:t>
      </w:r>
      <w:r w:rsidR="001449DF">
        <w:t>(</w:t>
      </w:r>
      <w:proofErr w:type="spellStart"/>
      <w:r w:rsidR="00F46088">
        <w:t>Куракинская</w:t>
      </w:r>
      <w:proofErr w:type="spellEnd"/>
      <w:r w:rsidR="00F46088">
        <w:t xml:space="preserve"> с/б</w:t>
      </w:r>
      <w:r w:rsidR="001449DF">
        <w:t>); л</w:t>
      </w:r>
      <w:r w:rsidR="00A95BF1">
        <w:t xml:space="preserve">итературно-музыкальная программа «Новогодний каламбур» </w:t>
      </w:r>
      <w:r w:rsidR="001449DF">
        <w:t>(</w:t>
      </w:r>
      <w:proofErr w:type="spellStart"/>
      <w:r w:rsidR="00A95BF1">
        <w:t>Кошелёвская</w:t>
      </w:r>
      <w:proofErr w:type="spellEnd"/>
      <w:r w:rsidR="00A95BF1">
        <w:t xml:space="preserve"> с/б</w:t>
      </w:r>
      <w:r w:rsidR="001449DF">
        <w:t>); с</w:t>
      </w:r>
      <w:r w:rsidR="00DA08B4" w:rsidRPr="00DA08B4">
        <w:t>емейный праздник «Новый год к нам идет!»</w:t>
      </w:r>
      <w:proofErr w:type="gramEnd"/>
      <w:r w:rsidR="00DA08B4">
        <w:t xml:space="preserve"> </w:t>
      </w:r>
      <w:r w:rsidR="001449DF">
        <w:t>(</w:t>
      </w:r>
      <w:proofErr w:type="spellStart"/>
      <w:r w:rsidR="00DA08B4" w:rsidRPr="00DA08B4">
        <w:t>Никуличинская</w:t>
      </w:r>
      <w:proofErr w:type="spellEnd"/>
      <w:r w:rsidR="00DA08B4" w:rsidRPr="00DA08B4">
        <w:t xml:space="preserve"> с/б</w:t>
      </w:r>
      <w:r w:rsidR="001449DF">
        <w:t>); н</w:t>
      </w:r>
      <w:r w:rsidR="001449DF" w:rsidRPr="001449DF">
        <w:t>овогоднее представление «Новогодний калейдоскоп»</w:t>
      </w:r>
      <w:r w:rsidR="001449DF">
        <w:t xml:space="preserve"> (</w:t>
      </w:r>
      <w:proofErr w:type="spellStart"/>
      <w:r w:rsidR="001449DF" w:rsidRPr="001449DF">
        <w:t>Плосковская</w:t>
      </w:r>
      <w:proofErr w:type="spellEnd"/>
      <w:r w:rsidR="001449DF" w:rsidRPr="001449DF">
        <w:t xml:space="preserve"> с/б</w:t>
      </w:r>
      <w:r w:rsidR="001449DF">
        <w:t>); в</w:t>
      </w:r>
      <w:r w:rsidR="001449DF" w:rsidRPr="001449DF">
        <w:t>ечер отдыха «Что Новый год нам принесет!»</w:t>
      </w:r>
      <w:r w:rsidR="001449DF">
        <w:t xml:space="preserve"> (</w:t>
      </w:r>
      <w:r w:rsidR="001449DF" w:rsidRPr="001449DF">
        <w:t>Никольская с/б</w:t>
      </w:r>
      <w:r w:rsidR="001449DF">
        <w:t>).</w:t>
      </w:r>
    </w:p>
    <w:p w:rsidR="001449DF" w:rsidRDefault="001449DF" w:rsidP="00627870">
      <w:pPr>
        <w:ind w:firstLine="540"/>
        <w:jc w:val="both"/>
      </w:pPr>
    </w:p>
    <w:p w:rsidR="00627870" w:rsidRDefault="00627870" w:rsidP="00627870">
      <w:pPr>
        <w:jc w:val="center"/>
        <w:rPr>
          <w:b/>
        </w:rPr>
      </w:pPr>
      <w:r>
        <w:rPr>
          <w:b/>
        </w:rPr>
        <w:t>5.4.Справочно-библиографическая и информационная работа.</w:t>
      </w:r>
    </w:p>
    <w:p w:rsidR="00627870" w:rsidRDefault="00627870" w:rsidP="00627870">
      <w:pPr>
        <w:jc w:val="center"/>
        <w:rPr>
          <w:b/>
        </w:rPr>
      </w:pPr>
    </w:p>
    <w:p w:rsidR="00A7208E" w:rsidRDefault="00A7208E" w:rsidP="006815AE">
      <w:pPr>
        <w:ind w:firstLine="567"/>
        <w:jc w:val="both"/>
        <w:rPr>
          <w:b/>
        </w:rPr>
      </w:pPr>
      <w:r>
        <w:rPr>
          <w:b/>
        </w:rPr>
        <w:t>1. Приоритетные направления работы в истекшем году:</w:t>
      </w:r>
    </w:p>
    <w:p w:rsidR="00A7208E" w:rsidRDefault="00A7208E" w:rsidP="006815AE">
      <w:pPr>
        <w:ind w:firstLine="567"/>
        <w:jc w:val="both"/>
      </w:pPr>
      <w:r>
        <w:t>1. Совершенствование традиционного справочно-библиографического   аппарата.</w:t>
      </w:r>
    </w:p>
    <w:p w:rsidR="00A7208E" w:rsidRDefault="00A7208E" w:rsidP="006815AE">
      <w:pPr>
        <w:ind w:firstLine="567"/>
        <w:jc w:val="both"/>
      </w:pPr>
      <w:r>
        <w:t>2. Повышение качества справочно-библиографического и информационного        обслуживания читателей и абонентов.</w:t>
      </w:r>
    </w:p>
    <w:p w:rsidR="00A7208E" w:rsidRDefault="00A7208E" w:rsidP="006815AE">
      <w:pPr>
        <w:ind w:firstLine="567"/>
        <w:jc w:val="both"/>
      </w:pPr>
      <w:r>
        <w:t xml:space="preserve">3. Организация консультативной и методической помощи в области </w:t>
      </w:r>
      <w:r>
        <w:tab/>
      </w:r>
      <w:proofErr w:type="spellStart"/>
      <w:r>
        <w:t>справочно</w:t>
      </w:r>
      <w:proofErr w:type="spellEnd"/>
      <w:r>
        <w:t xml:space="preserve"> </w:t>
      </w:r>
      <w:proofErr w:type="gramStart"/>
      <w:r>
        <w:t>-б</w:t>
      </w:r>
      <w:proofErr w:type="gramEnd"/>
      <w:r>
        <w:t>иблиографической работы сельским филиалам.</w:t>
      </w:r>
    </w:p>
    <w:p w:rsidR="00A7208E" w:rsidRDefault="00A7208E" w:rsidP="006815AE">
      <w:pPr>
        <w:ind w:firstLine="567"/>
        <w:jc w:val="both"/>
      </w:pPr>
      <w:r>
        <w:t>4. Формирование информационной культуры пользователей библиотеки.</w:t>
      </w:r>
    </w:p>
    <w:p w:rsidR="00A7208E" w:rsidRDefault="00A7208E" w:rsidP="006815AE">
      <w:pPr>
        <w:ind w:firstLine="567"/>
        <w:jc w:val="both"/>
      </w:pPr>
      <w:r>
        <w:t>5.  Координация библиографической деятельности центральной районной и детской библиотеки.</w:t>
      </w:r>
    </w:p>
    <w:p w:rsidR="00660CDC" w:rsidRDefault="00660CDC" w:rsidP="00A7208E">
      <w:pPr>
        <w:jc w:val="center"/>
        <w:rPr>
          <w:b/>
        </w:rPr>
      </w:pPr>
    </w:p>
    <w:p w:rsidR="004F15EC" w:rsidRDefault="004F15EC" w:rsidP="00A7208E">
      <w:pPr>
        <w:jc w:val="center"/>
        <w:rPr>
          <w:b/>
        </w:rPr>
      </w:pPr>
    </w:p>
    <w:p w:rsidR="00660CDC" w:rsidRDefault="00660CDC" w:rsidP="00A7208E">
      <w:pPr>
        <w:jc w:val="center"/>
        <w:rPr>
          <w:b/>
        </w:rPr>
      </w:pPr>
    </w:p>
    <w:p w:rsidR="00660CDC" w:rsidRDefault="00660CDC" w:rsidP="00A7208E">
      <w:pPr>
        <w:jc w:val="center"/>
        <w:rPr>
          <w:b/>
        </w:rPr>
      </w:pPr>
    </w:p>
    <w:p w:rsidR="00A7208E" w:rsidRDefault="00A7208E" w:rsidP="00A7208E">
      <w:pPr>
        <w:jc w:val="center"/>
      </w:pPr>
      <w:r>
        <w:rPr>
          <w:b/>
        </w:rPr>
        <w:lastRenderedPageBreak/>
        <w:t>2. Формирование справочно-библиографического аппарата</w:t>
      </w:r>
    </w:p>
    <w:p w:rsidR="00A7208E" w:rsidRDefault="00A7208E" w:rsidP="006815AE">
      <w:pPr>
        <w:ind w:firstLine="567"/>
        <w:jc w:val="both"/>
      </w:pPr>
      <w:r>
        <w:t>Справочно-библиографический аппарат ЦРБ включает: сводный каталог книжного фонда МКУК «</w:t>
      </w:r>
      <w:proofErr w:type="gramStart"/>
      <w:r>
        <w:t>Свердловская</w:t>
      </w:r>
      <w:proofErr w:type="gramEnd"/>
      <w:r>
        <w:t xml:space="preserve"> ЦРБ», сводные картотеки, единый фонд справочных и библиографических изданий, архив выполненных справок, Интернет, правовые базы.</w:t>
      </w:r>
    </w:p>
    <w:p w:rsidR="00A7208E" w:rsidRDefault="00A7208E" w:rsidP="006815AE">
      <w:pPr>
        <w:ind w:firstLine="567"/>
        <w:jc w:val="both"/>
      </w:pPr>
      <w:r>
        <w:t xml:space="preserve"> Систему картотек составляют: систематическая картотека статей, краеведческая картотека «Наш край», картотека заглавий произведений художественной литературы.</w:t>
      </w:r>
    </w:p>
    <w:p w:rsidR="00A7208E" w:rsidRDefault="00A7208E" w:rsidP="006815AE">
      <w:pPr>
        <w:ind w:firstLine="567"/>
        <w:jc w:val="both"/>
      </w:pPr>
      <w:r>
        <w:t xml:space="preserve">В 2015 году в организуемые картотеки было расставлено 1032 карточек  (В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–  1022 карт.). В том числе: СКС – 296 карт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– 312 карт.); Сводная краеведческая систематическая  картотека  «Наш край»  – 642 карт. (в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– 647 карт.); Картотека заглавий художественных произведений – 94 карт, (в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—  63 карт.). </w:t>
      </w:r>
    </w:p>
    <w:p w:rsidR="00A7208E" w:rsidRPr="00736C6E" w:rsidRDefault="00A7208E" w:rsidP="006815AE">
      <w:pPr>
        <w:ind w:firstLine="567"/>
        <w:jc w:val="both"/>
      </w:pPr>
      <w:r w:rsidRPr="00736C6E">
        <w:t xml:space="preserve">Пополняется  электронный краеведческий каталог «Край»  количество библиографических записей за </w:t>
      </w:r>
      <w:smartTag w:uri="urn:schemas-microsoft-com:office:smarttags" w:element="metricconverter">
        <w:smartTagPr>
          <w:attr w:name="ProductID" w:val="2015 г"/>
        </w:smartTagPr>
        <w:r w:rsidRPr="00736C6E">
          <w:t>201</w:t>
        </w:r>
        <w:r>
          <w:t>5</w:t>
        </w:r>
        <w:r w:rsidRPr="00736C6E">
          <w:t xml:space="preserve"> г</w:t>
        </w:r>
      </w:smartTag>
      <w:r>
        <w:t>. - 639</w:t>
      </w:r>
      <w:r w:rsidRPr="00736C6E">
        <w:t xml:space="preserve"> шт. (всего  </w:t>
      </w:r>
      <w:r>
        <w:t>4231</w:t>
      </w:r>
      <w:r w:rsidRPr="00736C6E">
        <w:t xml:space="preserve"> запис</w:t>
      </w:r>
      <w:r>
        <w:t>ь</w:t>
      </w:r>
      <w:r w:rsidRPr="00736C6E">
        <w:t xml:space="preserve">)   </w:t>
      </w:r>
    </w:p>
    <w:p w:rsidR="00A7208E" w:rsidRDefault="00A7208E" w:rsidP="006815AE">
      <w:pPr>
        <w:ind w:firstLine="567"/>
        <w:jc w:val="both"/>
      </w:pPr>
      <w:r>
        <w:t>Для наполнения картотек было просмотрено 13 названий периодических изданий.</w:t>
      </w:r>
    </w:p>
    <w:p w:rsidR="00A7208E" w:rsidRDefault="00A7208E" w:rsidP="006815AE">
      <w:pPr>
        <w:ind w:firstLine="567"/>
        <w:jc w:val="both"/>
      </w:pPr>
      <w:r>
        <w:t>При текущем редактировании картотек было изъято 195 карточек (по причине отсутствия в фонде и устаревания информации).</w:t>
      </w:r>
    </w:p>
    <w:p w:rsidR="00A7208E" w:rsidRDefault="00A7208E" w:rsidP="00A7208E">
      <w:pPr>
        <w:ind w:firstLine="708"/>
        <w:jc w:val="center"/>
        <w:rPr>
          <w:b/>
        </w:rPr>
      </w:pPr>
      <w:r>
        <w:rPr>
          <w:b/>
        </w:rPr>
        <w:t>3.Обслуживание читателей и абонентов</w:t>
      </w:r>
    </w:p>
    <w:p w:rsidR="00A7208E" w:rsidRDefault="00A7208E" w:rsidP="006815AE">
      <w:pPr>
        <w:ind w:firstLine="567"/>
        <w:jc w:val="center"/>
        <w:rPr>
          <w:b/>
        </w:rPr>
      </w:pPr>
      <w:r>
        <w:rPr>
          <w:b/>
        </w:rPr>
        <w:t>1.Справочно-библиографическое обслуживание</w:t>
      </w:r>
    </w:p>
    <w:p w:rsidR="00A7208E" w:rsidRDefault="00A7208E" w:rsidP="006815AE">
      <w:pPr>
        <w:ind w:firstLine="567"/>
        <w:jc w:val="both"/>
      </w:pPr>
      <w:r>
        <w:t xml:space="preserve">В 2015  году выполнено 2765 справок   </w:t>
      </w:r>
      <w:proofErr w:type="gramStart"/>
      <w:r>
        <w:t xml:space="preserve">( </w:t>
      </w:r>
      <w:proofErr w:type="gramEnd"/>
      <w:r>
        <w:t>в 2014 – 3004) на 239 справок меньше, т. к.  в 2015 году закрыто 3 сельских библиотеки и 3 сельские библиотеки изменили режим работы (0,5 ставки)</w:t>
      </w:r>
    </w:p>
    <w:p w:rsidR="00A7208E" w:rsidRDefault="00A7208E" w:rsidP="006815AE">
      <w:pPr>
        <w:ind w:firstLine="567"/>
        <w:jc w:val="both"/>
      </w:pPr>
      <w:r>
        <w:t xml:space="preserve">Из них: ЦРБ – 1442  </w:t>
      </w:r>
      <w:proofErr w:type="spellStart"/>
      <w:r>
        <w:t>спр</w:t>
      </w:r>
      <w:proofErr w:type="spellEnd"/>
      <w:r>
        <w:t xml:space="preserve">.; ЦДБ - 180 </w:t>
      </w:r>
      <w:proofErr w:type="spellStart"/>
      <w:r>
        <w:t>спр</w:t>
      </w:r>
      <w:proofErr w:type="spellEnd"/>
      <w:r>
        <w:t>.; с/</w:t>
      </w:r>
      <w:proofErr w:type="spellStart"/>
      <w:r>
        <w:t>б-ф</w:t>
      </w:r>
      <w:proofErr w:type="spellEnd"/>
      <w:r>
        <w:t xml:space="preserve"> - 1143 </w:t>
      </w:r>
      <w:proofErr w:type="spellStart"/>
      <w:r>
        <w:t>спр</w:t>
      </w:r>
      <w:proofErr w:type="spellEnd"/>
      <w:r>
        <w:t>.,</w:t>
      </w:r>
    </w:p>
    <w:p w:rsidR="00A7208E" w:rsidRDefault="00A7208E" w:rsidP="006815AE">
      <w:pPr>
        <w:ind w:firstLine="567"/>
        <w:jc w:val="both"/>
      </w:pPr>
      <w:r>
        <w:t xml:space="preserve">Выполнено: в т.ч. письменных (по ЦРБ) - 64 </w:t>
      </w:r>
      <w:proofErr w:type="spellStart"/>
      <w:r>
        <w:t>спр</w:t>
      </w:r>
      <w:proofErr w:type="spellEnd"/>
      <w:r>
        <w:t>.;</w:t>
      </w:r>
    </w:p>
    <w:p w:rsidR="00A7208E" w:rsidRDefault="00A7208E" w:rsidP="006815AE">
      <w:pPr>
        <w:ind w:firstLine="567"/>
        <w:jc w:val="both"/>
      </w:pPr>
      <w:r>
        <w:t xml:space="preserve">             краеведческих - 743 (ЦРБ - 318; ЦДБ - 62; с/</w:t>
      </w:r>
      <w:proofErr w:type="spellStart"/>
      <w:r>
        <w:t>б-ф</w:t>
      </w:r>
      <w:proofErr w:type="spellEnd"/>
      <w:r>
        <w:t xml:space="preserve"> – 363); </w:t>
      </w:r>
    </w:p>
    <w:p w:rsidR="00A7208E" w:rsidRDefault="00A7208E" w:rsidP="006815AE">
      <w:pPr>
        <w:ind w:firstLine="567"/>
        <w:jc w:val="both"/>
      </w:pPr>
      <w:r>
        <w:t xml:space="preserve">             по сельскому хозяйству - 197 (ЦРБ - 76; ЦДБ - 3; с/</w:t>
      </w:r>
      <w:proofErr w:type="spellStart"/>
      <w:r>
        <w:t>б-ф</w:t>
      </w:r>
      <w:proofErr w:type="spellEnd"/>
      <w:r>
        <w:t xml:space="preserve"> - 118); </w:t>
      </w:r>
    </w:p>
    <w:p w:rsidR="00A7208E" w:rsidRDefault="00A7208E" w:rsidP="006815AE">
      <w:pPr>
        <w:ind w:firstLine="567"/>
        <w:jc w:val="both"/>
      </w:pPr>
      <w:r>
        <w:t xml:space="preserve">             юриспруденции - 645 (ЦРБ - 603; ЦДБ - 14; с/</w:t>
      </w:r>
      <w:proofErr w:type="spellStart"/>
      <w:r>
        <w:t>б-ф</w:t>
      </w:r>
      <w:proofErr w:type="spellEnd"/>
      <w:r>
        <w:t xml:space="preserve"> - 28); </w:t>
      </w:r>
    </w:p>
    <w:p w:rsidR="00A7208E" w:rsidRDefault="00A7208E" w:rsidP="006815AE">
      <w:pPr>
        <w:ind w:firstLine="567"/>
        <w:jc w:val="both"/>
      </w:pPr>
      <w:r>
        <w:t xml:space="preserve">             по экологии - 423 (ЦРБ - 147; ЦДБ - 30; с/</w:t>
      </w:r>
      <w:proofErr w:type="spellStart"/>
      <w:r>
        <w:t>б-ф</w:t>
      </w:r>
      <w:proofErr w:type="spellEnd"/>
      <w:r>
        <w:t xml:space="preserve"> - 246)</w:t>
      </w:r>
    </w:p>
    <w:p w:rsidR="00A7208E" w:rsidRDefault="00A7208E" w:rsidP="006815AE">
      <w:pPr>
        <w:ind w:firstLine="567"/>
        <w:jc w:val="both"/>
      </w:pPr>
      <w:r>
        <w:t xml:space="preserve">             по экономике – 115 (ЦРБ - 79; ЦДБ - 10; с/</w:t>
      </w:r>
      <w:proofErr w:type="spellStart"/>
      <w:r>
        <w:t>б-ф</w:t>
      </w:r>
      <w:proofErr w:type="spellEnd"/>
      <w:r>
        <w:t xml:space="preserve"> - 26) и т.д. </w:t>
      </w:r>
    </w:p>
    <w:p w:rsidR="00A7208E" w:rsidRDefault="00A7208E" w:rsidP="006815AE">
      <w:pPr>
        <w:ind w:firstLine="567"/>
        <w:jc w:val="both"/>
      </w:pPr>
      <w:r>
        <w:tab/>
        <w:t xml:space="preserve">Увеличилось количество краеведческих справок в ЦРБ в связи с тем, что в год 70-летия Великой Победы возрос интерес у пользователей к истории родного края </w:t>
      </w:r>
    </w:p>
    <w:p w:rsidR="00A7208E" w:rsidRDefault="00A7208E" w:rsidP="006815AE">
      <w:pPr>
        <w:ind w:firstLine="567"/>
        <w:jc w:val="both"/>
      </w:pPr>
      <w:r>
        <w:t>Общее количество читательских запросов распределилось следующим образом по ЦРБ:</w:t>
      </w:r>
    </w:p>
    <w:p w:rsidR="00A7208E" w:rsidRDefault="00A7208E" w:rsidP="006815AE">
      <w:pPr>
        <w:ind w:firstLine="567"/>
        <w:jc w:val="both"/>
      </w:pPr>
      <w:r>
        <w:t xml:space="preserve">          - Образовательные цели - 764 </w:t>
      </w:r>
      <w:proofErr w:type="spellStart"/>
      <w:r>
        <w:t>спр</w:t>
      </w:r>
      <w:proofErr w:type="spellEnd"/>
      <w:r>
        <w:t xml:space="preserve">.(53 % от общего кол-ва </w:t>
      </w:r>
      <w:proofErr w:type="spellStart"/>
      <w:r>
        <w:t>спр</w:t>
      </w:r>
      <w:proofErr w:type="spellEnd"/>
      <w:r>
        <w:t>.)</w:t>
      </w:r>
    </w:p>
    <w:p w:rsidR="00A7208E" w:rsidRDefault="00A7208E" w:rsidP="006815AE">
      <w:pPr>
        <w:ind w:firstLine="567"/>
        <w:jc w:val="both"/>
      </w:pPr>
      <w:r>
        <w:t xml:space="preserve">          - Самообразовательные – 567 </w:t>
      </w:r>
      <w:proofErr w:type="spellStart"/>
      <w:r>
        <w:t>спр</w:t>
      </w:r>
      <w:proofErr w:type="spellEnd"/>
      <w:r>
        <w:t xml:space="preserve">. (39,3 %)                        </w:t>
      </w:r>
    </w:p>
    <w:p w:rsidR="00A7208E" w:rsidRDefault="00A7208E" w:rsidP="006815AE">
      <w:pPr>
        <w:ind w:firstLine="567"/>
        <w:jc w:val="both"/>
      </w:pPr>
      <w:r>
        <w:t xml:space="preserve"> - Научные - 5 </w:t>
      </w:r>
      <w:proofErr w:type="spellStart"/>
      <w:r>
        <w:t>спр</w:t>
      </w:r>
      <w:proofErr w:type="spellEnd"/>
      <w:r>
        <w:t>. (0,3  %)</w:t>
      </w:r>
    </w:p>
    <w:p w:rsidR="00A7208E" w:rsidRDefault="00A7208E" w:rsidP="00A7208E">
      <w:pPr>
        <w:jc w:val="both"/>
      </w:pPr>
      <w:r>
        <w:t xml:space="preserve">          - Производственные - 106 </w:t>
      </w:r>
      <w:proofErr w:type="spellStart"/>
      <w:r>
        <w:t>спр</w:t>
      </w:r>
      <w:proofErr w:type="spellEnd"/>
      <w:r>
        <w:t>. (7,4 %)</w:t>
      </w:r>
    </w:p>
    <w:p w:rsidR="00A7208E" w:rsidRDefault="00A7208E" w:rsidP="00A7208E">
      <w:pPr>
        <w:jc w:val="both"/>
      </w:pPr>
      <w:r>
        <w:t xml:space="preserve">          Таким образом, на долю обращений пользователей с образовательными и самообразовательными целями приходится наибольшее количество справок. Наименьшее количество обращений с научными интересами. По сравнению с 2014 годом повысилось число справок в помощь образованию (на  51 </w:t>
      </w:r>
      <w:proofErr w:type="spellStart"/>
      <w:r>
        <w:t>спр</w:t>
      </w:r>
      <w:proofErr w:type="spellEnd"/>
      <w:r>
        <w:t xml:space="preserve">.),  и самообразованию  (на 16 </w:t>
      </w:r>
      <w:proofErr w:type="spellStart"/>
      <w:r>
        <w:t>спр</w:t>
      </w:r>
      <w:proofErr w:type="spellEnd"/>
      <w:r>
        <w:t xml:space="preserve">.) В связи с установлением в организациях и предприятиях района электронных программ  снизилось  количество обращений с научными запросами (на 2 </w:t>
      </w:r>
      <w:proofErr w:type="spellStart"/>
      <w:r>
        <w:t>спр</w:t>
      </w:r>
      <w:proofErr w:type="spellEnd"/>
      <w:r>
        <w:t xml:space="preserve">.), а также количество обращений с производственными запросами (на 4 </w:t>
      </w:r>
      <w:proofErr w:type="spellStart"/>
      <w:r>
        <w:t>спр</w:t>
      </w:r>
      <w:proofErr w:type="spellEnd"/>
      <w:r>
        <w:t xml:space="preserve">.). </w:t>
      </w:r>
    </w:p>
    <w:p w:rsidR="00A7208E" w:rsidRDefault="00A7208E" w:rsidP="00A7208E">
      <w:pPr>
        <w:ind w:firstLine="540"/>
        <w:jc w:val="both"/>
      </w:pPr>
      <w:r>
        <w:t xml:space="preserve">  Типологическая   структура   выполненных   справок   показывает,   что максимальное количество приходится на тематические справки  - 49,3 %, </w:t>
      </w:r>
    </w:p>
    <w:p w:rsidR="00A7208E" w:rsidRDefault="00A7208E" w:rsidP="00A7208E">
      <w:pPr>
        <w:jc w:val="both"/>
      </w:pPr>
      <w:r>
        <w:t xml:space="preserve">фактографические справки - 30,6 %, </w:t>
      </w:r>
    </w:p>
    <w:p w:rsidR="00A7208E" w:rsidRDefault="00A7208E" w:rsidP="00A7208E">
      <w:pPr>
        <w:jc w:val="both"/>
      </w:pPr>
      <w:r>
        <w:t xml:space="preserve">уточняющие справки  – 16,4 %, </w:t>
      </w:r>
    </w:p>
    <w:p w:rsidR="00A7208E" w:rsidRDefault="00A7208E" w:rsidP="00A7208E">
      <w:pPr>
        <w:jc w:val="both"/>
      </w:pPr>
      <w:r>
        <w:t xml:space="preserve">адресно-библиографические справки -  3,7 % </w:t>
      </w:r>
    </w:p>
    <w:p w:rsidR="00A7208E" w:rsidRDefault="00A7208E" w:rsidP="00A7208E">
      <w:pPr>
        <w:ind w:firstLine="540"/>
        <w:jc w:val="both"/>
      </w:pPr>
      <w:r>
        <w:t xml:space="preserve">    </w:t>
      </w:r>
      <w:proofErr w:type="gramStart"/>
      <w:r>
        <w:t>Для выполнения справок используются указатели, картотека СКС, картотека «Наш край», энциклопедии, словари, справочники, каталоги, Интернет, правовые базы.</w:t>
      </w:r>
      <w:proofErr w:type="gramEnd"/>
    </w:p>
    <w:p w:rsidR="00660CDC" w:rsidRDefault="00660CDC" w:rsidP="006815AE">
      <w:pPr>
        <w:ind w:firstLine="567"/>
        <w:jc w:val="center"/>
        <w:rPr>
          <w:b/>
        </w:rPr>
      </w:pPr>
    </w:p>
    <w:p w:rsidR="00660CDC" w:rsidRDefault="00660CDC" w:rsidP="006815AE">
      <w:pPr>
        <w:ind w:firstLine="567"/>
        <w:jc w:val="center"/>
        <w:rPr>
          <w:b/>
        </w:rPr>
      </w:pPr>
    </w:p>
    <w:p w:rsidR="00660CDC" w:rsidRDefault="00660CDC" w:rsidP="006815AE">
      <w:pPr>
        <w:ind w:firstLine="567"/>
        <w:jc w:val="center"/>
        <w:rPr>
          <w:b/>
        </w:rPr>
      </w:pPr>
    </w:p>
    <w:p w:rsidR="00A7208E" w:rsidRDefault="00A7208E" w:rsidP="006815AE">
      <w:pPr>
        <w:ind w:firstLine="567"/>
        <w:jc w:val="center"/>
        <w:rPr>
          <w:b/>
        </w:rPr>
      </w:pPr>
      <w:r>
        <w:rPr>
          <w:b/>
        </w:rPr>
        <w:lastRenderedPageBreak/>
        <w:t>2.Информационное обслуживание</w:t>
      </w:r>
    </w:p>
    <w:p w:rsidR="00A7208E" w:rsidRDefault="00A7208E" w:rsidP="006265E9">
      <w:pPr>
        <w:ind w:firstLine="567"/>
        <w:jc w:val="both"/>
        <w:rPr>
          <w:i/>
          <w:u w:val="single"/>
        </w:rPr>
      </w:pPr>
      <w:r>
        <w:rPr>
          <w:i/>
          <w:u w:val="single"/>
        </w:rPr>
        <w:t xml:space="preserve"> Массовое обслуживание</w:t>
      </w:r>
    </w:p>
    <w:p w:rsidR="00A7208E" w:rsidRDefault="00A7208E" w:rsidP="006265E9">
      <w:pPr>
        <w:ind w:firstLine="567"/>
        <w:jc w:val="both"/>
      </w:pPr>
      <w:r>
        <w:t xml:space="preserve"> В 2015 году ЦРБ было составлено 1 бюллетень новых поступлений  (в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.-1).</w:t>
      </w:r>
    </w:p>
    <w:p w:rsidR="00A7208E" w:rsidRDefault="00A7208E" w:rsidP="006265E9">
      <w:pPr>
        <w:ind w:firstLine="567"/>
        <w:jc w:val="both"/>
      </w:pPr>
      <w:r>
        <w:t xml:space="preserve"> Всего было организовано 27  выставок - просмотров, (в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- 32) </w:t>
      </w:r>
    </w:p>
    <w:p w:rsidR="00A7208E" w:rsidRDefault="00A7208E" w:rsidP="006265E9">
      <w:pPr>
        <w:ind w:firstLine="567"/>
        <w:jc w:val="both"/>
      </w:pPr>
      <w:r>
        <w:t xml:space="preserve"> Из них: ЦРБ - 4;  ЦДБ-2;  с/</w:t>
      </w:r>
      <w:proofErr w:type="spellStart"/>
      <w:r>
        <w:t>б-ф</w:t>
      </w:r>
      <w:proofErr w:type="spellEnd"/>
      <w:r>
        <w:t xml:space="preserve">  - 21.</w:t>
      </w:r>
    </w:p>
    <w:p w:rsidR="00A7208E" w:rsidRDefault="00A7208E" w:rsidP="006265E9">
      <w:pPr>
        <w:ind w:firstLine="567"/>
        <w:jc w:val="both"/>
      </w:pPr>
      <w:r>
        <w:t xml:space="preserve"> В ЦРБ были оформлены выставки-просмотры:</w:t>
      </w:r>
    </w:p>
    <w:p w:rsidR="00A7208E" w:rsidRPr="006842C4" w:rsidRDefault="00A7208E" w:rsidP="006265E9">
      <w:pPr>
        <w:ind w:left="-108" w:firstLine="675"/>
        <w:jc w:val="both"/>
        <w:rPr>
          <w:b/>
        </w:rPr>
      </w:pPr>
      <w:r>
        <w:t>«Избиратель: Думай. Читай. Выбирай»</w:t>
      </w:r>
      <w:r>
        <w:rPr>
          <w:b/>
        </w:rPr>
        <w:t xml:space="preserve">    </w:t>
      </w:r>
      <w:r>
        <w:t>Представлено литературы – 53 экз. Выдано 8</w:t>
      </w:r>
    </w:p>
    <w:p w:rsidR="00A7208E" w:rsidRPr="006842C4" w:rsidRDefault="00A7208E" w:rsidP="006265E9">
      <w:pPr>
        <w:ind w:left="-108" w:firstLine="567"/>
        <w:jc w:val="both"/>
        <w:rPr>
          <w:b/>
        </w:rPr>
      </w:pPr>
      <w:r>
        <w:t xml:space="preserve">«Под салютом великой Победы» </w:t>
      </w:r>
      <w:r>
        <w:rPr>
          <w:b/>
        </w:rPr>
        <w:t xml:space="preserve">     </w:t>
      </w:r>
      <w:r>
        <w:t>Представлено литературы – 67 экз. Выдано – 12.</w:t>
      </w:r>
    </w:p>
    <w:p w:rsidR="00A7208E" w:rsidRDefault="00A7208E" w:rsidP="006265E9">
      <w:pPr>
        <w:ind w:left="-108" w:firstLine="567"/>
        <w:jc w:val="both"/>
      </w:pPr>
      <w:r>
        <w:t>«Поверь  в себя»     Представлено литературы – 54 экз. Выдано – 6.</w:t>
      </w:r>
    </w:p>
    <w:p w:rsidR="00A7208E" w:rsidRDefault="00A7208E" w:rsidP="006265E9">
      <w:pPr>
        <w:ind w:firstLine="567"/>
        <w:jc w:val="both"/>
      </w:pPr>
      <w:r>
        <w:t>«Мир новых книг» Представлено литературы – 94 экз. Выдано – 12.</w:t>
      </w:r>
    </w:p>
    <w:p w:rsidR="00A7208E" w:rsidRDefault="00A7208E" w:rsidP="006265E9">
      <w:pPr>
        <w:ind w:firstLine="567"/>
        <w:jc w:val="both"/>
      </w:pPr>
      <w:r>
        <w:t xml:space="preserve">В </w:t>
      </w:r>
      <w:proofErr w:type="spellStart"/>
      <w:r>
        <w:t>Гостиновской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оформлена выставка-просмотр «Забытые книги желают познакомиться»  Представлено литературы - 38 экз. Выдано - 9 экз.</w:t>
      </w:r>
    </w:p>
    <w:p w:rsidR="00A7208E" w:rsidRDefault="00A7208E" w:rsidP="006265E9">
      <w:pPr>
        <w:ind w:firstLine="567"/>
        <w:jc w:val="both"/>
      </w:pPr>
      <w:r>
        <w:tab/>
        <w:t xml:space="preserve">В </w:t>
      </w:r>
      <w:proofErr w:type="spellStart"/>
      <w:r>
        <w:t>Домнинской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оформлена выставка-просмотр «Вехи Великой Победы» Представлено 36 </w:t>
      </w:r>
      <w:proofErr w:type="gramStart"/>
      <w:r>
        <w:t>печатных</w:t>
      </w:r>
      <w:proofErr w:type="gramEnd"/>
      <w:r>
        <w:t xml:space="preserve"> издания, выдано 21 экз.</w:t>
      </w:r>
    </w:p>
    <w:p w:rsidR="00A7208E" w:rsidRPr="00E40A78" w:rsidRDefault="00A7208E" w:rsidP="00A7208E">
      <w:pPr>
        <w:jc w:val="both"/>
      </w:pPr>
      <w:r>
        <w:tab/>
        <w:t xml:space="preserve">В </w:t>
      </w:r>
      <w:proofErr w:type="spellStart"/>
      <w:r>
        <w:t>Никуличинской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была оформлена выставка-просмотр «</w:t>
      </w:r>
      <w:r w:rsidRPr="00E40A78">
        <w:t>Русская классика</w:t>
      </w:r>
      <w:r>
        <w:rPr>
          <w:b/>
        </w:rPr>
        <w:t xml:space="preserve"> </w:t>
      </w:r>
      <w:r w:rsidRPr="00E40A78">
        <w:t>сквозь призму времени</w:t>
      </w:r>
      <w:r>
        <w:t>»  Представлено литературы - 28 экз. Выдано - 7 экз.</w:t>
      </w:r>
    </w:p>
    <w:p w:rsidR="00A7208E" w:rsidRDefault="00A7208E" w:rsidP="00A7208E">
      <w:pPr>
        <w:ind w:firstLine="708"/>
        <w:jc w:val="both"/>
      </w:pPr>
      <w:r>
        <w:t xml:space="preserve">В </w:t>
      </w:r>
      <w:proofErr w:type="spellStart"/>
      <w:r>
        <w:t>Козьминской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была оформлена выставка-просмотр «Книги войны и победы» Представлено литературы - 34 экз. Выдано - 12 экз.</w:t>
      </w:r>
    </w:p>
    <w:p w:rsidR="00A7208E" w:rsidRPr="00D87017" w:rsidRDefault="00A7208E" w:rsidP="00A7208E">
      <w:pPr>
        <w:ind w:firstLine="708"/>
        <w:jc w:val="both"/>
      </w:pPr>
      <w:r w:rsidRPr="00D87017">
        <w:t xml:space="preserve">В прошедшем году было составлено   </w:t>
      </w:r>
      <w:r>
        <w:t xml:space="preserve">14 </w:t>
      </w:r>
      <w:r w:rsidRPr="00D87017">
        <w:t xml:space="preserve">рекомендательных списков литературы  (в </w:t>
      </w:r>
      <w:smartTag w:uri="urn:schemas-microsoft-com:office:smarttags" w:element="metricconverter">
        <w:smartTagPr>
          <w:attr w:name="ProductID" w:val="2014 г"/>
        </w:smartTagPr>
        <w:r w:rsidRPr="00D87017">
          <w:t>201</w:t>
        </w:r>
        <w:r>
          <w:t>4</w:t>
        </w:r>
        <w:r w:rsidRPr="00D87017">
          <w:t xml:space="preserve"> г</w:t>
        </w:r>
      </w:smartTag>
      <w:r w:rsidRPr="00D87017">
        <w:t>. -1</w:t>
      </w:r>
      <w:r>
        <w:t>3</w:t>
      </w:r>
      <w:r w:rsidRPr="00D87017">
        <w:t xml:space="preserve">).          </w:t>
      </w:r>
    </w:p>
    <w:p w:rsidR="00A7208E" w:rsidRDefault="00A7208E" w:rsidP="006265E9">
      <w:pPr>
        <w:jc w:val="both"/>
      </w:pPr>
      <w:r>
        <w:t xml:space="preserve">        </w:t>
      </w:r>
      <w:r w:rsidR="006265E9">
        <w:t xml:space="preserve">   </w:t>
      </w:r>
      <w:r>
        <w:t>Из них: ЦРБ – 1;  ЦДБ- 1;   с/</w:t>
      </w:r>
      <w:proofErr w:type="spellStart"/>
      <w:r>
        <w:t>б-ф</w:t>
      </w:r>
      <w:proofErr w:type="spellEnd"/>
      <w:r>
        <w:t xml:space="preserve">  -12. </w:t>
      </w:r>
    </w:p>
    <w:p w:rsidR="00A7208E" w:rsidRDefault="00A7208E" w:rsidP="006265E9">
      <w:pPr>
        <w:ind w:firstLine="567"/>
        <w:jc w:val="both"/>
      </w:pPr>
      <w:r>
        <w:tab/>
        <w:t>Рекомендательный список ЦРБ: «Люби свой край, уважай свою историю»</w:t>
      </w:r>
    </w:p>
    <w:p w:rsidR="00A7208E" w:rsidRDefault="00A7208E" w:rsidP="006265E9">
      <w:pPr>
        <w:ind w:firstLine="567"/>
        <w:jc w:val="both"/>
      </w:pPr>
      <w:r>
        <w:t xml:space="preserve">   - </w:t>
      </w:r>
      <w:proofErr w:type="spellStart"/>
      <w:r>
        <w:t>Домнинская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«Нам жить и помнить»</w:t>
      </w:r>
    </w:p>
    <w:p w:rsidR="00A7208E" w:rsidRDefault="00A7208E" w:rsidP="006265E9">
      <w:pPr>
        <w:ind w:firstLine="567"/>
        <w:jc w:val="both"/>
      </w:pPr>
      <w:r>
        <w:t xml:space="preserve">- </w:t>
      </w:r>
      <w:proofErr w:type="spellStart"/>
      <w:r>
        <w:t>Никуличинская</w:t>
      </w:r>
      <w:proofErr w:type="spellEnd"/>
      <w:r>
        <w:t xml:space="preserve">  с/</w:t>
      </w:r>
      <w:proofErr w:type="spellStart"/>
      <w:r>
        <w:t>б-ф</w:t>
      </w:r>
      <w:proofErr w:type="spellEnd"/>
      <w:r>
        <w:t xml:space="preserve">  «Золотая полка юности»</w:t>
      </w:r>
    </w:p>
    <w:p w:rsidR="00A7208E" w:rsidRDefault="00A7208E" w:rsidP="006265E9">
      <w:pPr>
        <w:ind w:firstLine="567"/>
        <w:jc w:val="both"/>
      </w:pPr>
      <w:r>
        <w:t xml:space="preserve">- </w:t>
      </w:r>
      <w:proofErr w:type="spellStart"/>
      <w:r>
        <w:t>Новопетровская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«Страницы доблести и чести»</w:t>
      </w:r>
    </w:p>
    <w:p w:rsidR="00A7208E" w:rsidRDefault="00A7208E" w:rsidP="006265E9">
      <w:pPr>
        <w:ind w:firstLine="567"/>
        <w:jc w:val="both"/>
      </w:pPr>
      <w:r>
        <w:t xml:space="preserve">- </w:t>
      </w:r>
      <w:proofErr w:type="spellStart"/>
      <w:r>
        <w:t>Куракинская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«Дарите людям красоту»</w:t>
      </w:r>
    </w:p>
    <w:p w:rsidR="00A7208E" w:rsidRDefault="00A7208E" w:rsidP="006265E9">
      <w:pPr>
        <w:ind w:firstLine="567"/>
        <w:jc w:val="both"/>
      </w:pPr>
      <w:r>
        <w:t xml:space="preserve">Проведено 21 Дней информации (в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- 30).           </w:t>
      </w:r>
    </w:p>
    <w:p w:rsidR="00A7208E" w:rsidRDefault="00A7208E" w:rsidP="00A7208E">
      <w:pPr>
        <w:jc w:val="both"/>
      </w:pPr>
      <w:r>
        <w:t>Из них: ЦРБ - 2;   ЦДБ  - 2;</w:t>
      </w:r>
      <w:r>
        <w:tab/>
        <w:t>.с/</w:t>
      </w:r>
      <w:proofErr w:type="spellStart"/>
      <w:r>
        <w:t>б-ф</w:t>
      </w:r>
      <w:proofErr w:type="spellEnd"/>
      <w:r>
        <w:t xml:space="preserve">  - 26 </w:t>
      </w:r>
    </w:p>
    <w:p w:rsidR="00A7208E" w:rsidRPr="006D6C06" w:rsidRDefault="00A7208E" w:rsidP="00A7208E">
      <w:pPr>
        <w:jc w:val="both"/>
      </w:pPr>
      <w:r>
        <w:tab/>
        <w:t xml:space="preserve">В ЦРБ проведен День информации «Наша информация – Ваш успех» Было представлено </w:t>
      </w:r>
      <w:proofErr w:type="gramStart"/>
      <w:r>
        <w:t>печатных</w:t>
      </w:r>
      <w:proofErr w:type="gramEnd"/>
      <w:r>
        <w:t xml:space="preserve"> издания - 48 экз. Выдано 12 экз.</w:t>
      </w:r>
    </w:p>
    <w:p w:rsidR="00A7208E" w:rsidRPr="006D6C06" w:rsidRDefault="00A7208E" w:rsidP="00A7208E">
      <w:pPr>
        <w:jc w:val="both"/>
        <w:rPr>
          <w:color w:val="000000"/>
          <w:spacing w:val="-1"/>
        </w:rPr>
      </w:pPr>
      <w:r>
        <w:tab/>
        <w:t xml:space="preserve">День информации «Права семьи – забота государства» представлено 46 </w:t>
      </w:r>
      <w:proofErr w:type="gramStart"/>
      <w:r>
        <w:t>печатных</w:t>
      </w:r>
      <w:proofErr w:type="gramEnd"/>
      <w:r>
        <w:t xml:space="preserve"> издания, выдано 8 экз.</w:t>
      </w:r>
    </w:p>
    <w:p w:rsidR="00A7208E" w:rsidRDefault="00A7208E" w:rsidP="00A7208E">
      <w:pPr>
        <w:ind w:firstLine="708"/>
        <w:jc w:val="both"/>
      </w:pPr>
      <w:r>
        <w:t xml:space="preserve">В  </w:t>
      </w:r>
      <w:proofErr w:type="spellStart"/>
      <w:r>
        <w:t>Яковлевской</w:t>
      </w:r>
      <w:proofErr w:type="spellEnd"/>
      <w:r>
        <w:t xml:space="preserve">  с/</w:t>
      </w:r>
      <w:proofErr w:type="spellStart"/>
      <w:r>
        <w:t>б-ф</w:t>
      </w:r>
      <w:proofErr w:type="spellEnd"/>
      <w:r>
        <w:t xml:space="preserve"> проведен День информации «Толерантность в правовом государстве», представлено 24 </w:t>
      </w:r>
      <w:proofErr w:type="gramStart"/>
      <w:r>
        <w:t>печатных</w:t>
      </w:r>
      <w:proofErr w:type="gramEnd"/>
      <w:r>
        <w:t xml:space="preserve"> издания, выдано 5 экз.</w:t>
      </w:r>
    </w:p>
    <w:p w:rsidR="00A7208E" w:rsidRPr="00BA1252" w:rsidRDefault="00A7208E" w:rsidP="00A7208E">
      <w:pPr>
        <w:jc w:val="both"/>
        <w:rPr>
          <w:color w:val="000000"/>
          <w:spacing w:val="-1"/>
        </w:rPr>
      </w:pPr>
      <w:r>
        <w:tab/>
        <w:t xml:space="preserve">В </w:t>
      </w:r>
      <w:proofErr w:type="spellStart"/>
      <w:r>
        <w:t>Никуличинской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проведен День информации «</w:t>
      </w:r>
      <w:r>
        <w:rPr>
          <w:color w:val="000000"/>
          <w:spacing w:val="-1"/>
        </w:rPr>
        <w:t>Остался в сердце вечный след войны</w:t>
      </w:r>
      <w:r>
        <w:t xml:space="preserve">», представлено 33 </w:t>
      </w:r>
      <w:proofErr w:type="gramStart"/>
      <w:r>
        <w:t>печатных</w:t>
      </w:r>
      <w:proofErr w:type="gramEnd"/>
      <w:r>
        <w:t xml:space="preserve"> издания, выдано 9 экз.</w:t>
      </w:r>
    </w:p>
    <w:p w:rsidR="00A7208E" w:rsidRDefault="00A7208E" w:rsidP="00A7208E">
      <w:pPr>
        <w:ind w:firstLine="708"/>
        <w:jc w:val="both"/>
      </w:pPr>
      <w:r>
        <w:t xml:space="preserve">В </w:t>
      </w:r>
      <w:proofErr w:type="spellStart"/>
      <w:r>
        <w:t>Новопетровской</w:t>
      </w:r>
      <w:proofErr w:type="spellEnd"/>
      <w:r>
        <w:t xml:space="preserve">  с/</w:t>
      </w:r>
      <w:proofErr w:type="spellStart"/>
      <w:r>
        <w:t>б-ф</w:t>
      </w:r>
      <w:proofErr w:type="spellEnd"/>
      <w:r>
        <w:t xml:space="preserve"> проведен День информации «Терроризм: вчера, сегодня, завтра»</w:t>
      </w:r>
      <w:proofErr w:type="gramStart"/>
      <w:r>
        <w:t xml:space="preserve"> ,</w:t>
      </w:r>
      <w:proofErr w:type="gramEnd"/>
      <w:r>
        <w:t xml:space="preserve"> представлено 24 печатных издания, выдано 7 экз.</w:t>
      </w:r>
    </w:p>
    <w:p w:rsidR="00A7208E" w:rsidRDefault="00A7208E" w:rsidP="00A7208E">
      <w:pPr>
        <w:ind w:firstLine="708"/>
        <w:jc w:val="both"/>
        <w:rPr>
          <w:i/>
          <w:u w:val="single"/>
        </w:rPr>
      </w:pPr>
      <w:r>
        <w:rPr>
          <w:i/>
          <w:u w:val="single"/>
        </w:rPr>
        <w:t>Коллективное информирование</w:t>
      </w:r>
    </w:p>
    <w:p w:rsidR="00A7208E" w:rsidRDefault="00A7208E" w:rsidP="00A7208E">
      <w:pPr>
        <w:jc w:val="both"/>
      </w:pPr>
      <w:r>
        <w:t xml:space="preserve">В прошедшем году всего обслуживалось  26  абонентов  (в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– 31)  </w:t>
      </w:r>
    </w:p>
    <w:p w:rsidR="00A7208E" w:rsidRDefault="00A7208E" w:rsidP="00A7208E">
      <w:pPr>
        <w:jc w:val="both"/>
      </w:pPr>
      <w:r>
        <w:t>В том числе:  ЦРБ -4;   ЦДБ -3;  с/</w:t>
      </w:r>
      <w:proofErr w:type="spellStart"/>
      <w:r>
        <w:t>б-ф</w:t>
      </w:r>
      <w:proofErr w:type="spellEnd"/>
      <w:r>
        <w:t xml:space="preserve"> -19</w:t>
      </w:r>
    </w:p>
    <w:p w:rsidR="00A7208E" w:rsidRDefault="00A7208E" w:rsidP="00A7208E">
      <w:pPr>
        <w:jc w:val="both"/>
      </w:pPr>
      <w:r>
        <w:t xml:space="preserve">         </w:t>
      </w:r>
      <w:r>
        <w:tab/>
        <w:t xml:space="preserve">Проведено 3  Дня специалиста (в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- 3).       </w:t>
      </w:r>
    </w:p>
    <w:p w:rsidR="00A7208E" w:rsidRDefault="00A7208E" w:rsidP="00A7208E">
      <w:pPr>
        <w:jc w:val="both"/>
      </w:pPr>
      <w:r>
        <w:t>Из них: ЦРБ - 1;  с/</w:t>
      </w:r>
      <w:proofErr w:type="spellStart"/>
      <w:r>
        <w:t>б-ф</w:t>
      </w:r>
      <w:proofErr w:type="spellEnd"/>
      <w:r>
        <w:t xml:space="preserve"> -2</w:t>
      </w:r>
    </w:p>
    <w:p w:rsidR="00A7208E" w:rsidRDefault="00A7208E" w:rsidP="00A7208E">
      <w:r>
        <w:t xml:space="preserve">В ЦРБ проведен День специалиста «От знаний – к опыту. От опыта – к мастерству» представлено 38 </w:t>
      </w:r>
      <w:proofErr w:type="gramStart"/>
      <w:r>
        <w:t>печатных</w:t>
      </w:r>
      <w:proofErr w:type="gramEnd"/>
      <w:r>
        <w:t xml:space="preserve"> издания. Выдано 11 экз.</w:t>
      </w:r>
    </w:p>
    <w:p w:rsidR="00A7208E" w:rsidRDefault="00A7208E" w:rsidP="00A7208E">
      <w:pPr>
        <w:jc w:val="both"/>
      </w:pPr>
      <w:r>
        <w:t xml:space="preserve">  </w:t>
      </w:r>
      <w:r>
        <w:tab/>
        <w:t xml:space="preserve">В </w:t>
      </w:r>
      <w:proofErr w:type="spellStart"/>
      <w:r>
        <w:t>Никуличинской</w:t>
      </w:r>
      <w:proofErr w:type="spellEnd"/>
      <w:r>
        <w:t xml:space="preserve">  с/</w:t>
      </w:r>
      <w:proofErr w:type="spellStart"/>
      <w:r>
        <w:t>б-ф</w:t>
      </w:r>
      <w:proofErr w:type="spellEnd"/>
      <w:r>
        <w:t xml:space="preserve"> проведен День специалиста «В помощь работникам </w:t>
      </w:r>
      <w:proofErr w:type="spellStart"/>
      <w:r>
        <w:t>досуговых</w:t>
      </w:r>
      <w:proofErr w:type="spellEnd"/>
      <w:r>
        <w:t xml:space="preserve"> учреждений», представлено 24печатных издания, выдано 7</w:t>
      </w:r>
    </w:p>
    <w:p w:rsidR="00A7208E" w:rsidRDefault="00A7208E" w:rsidP="00A7208E">
      <w:r>
        <w:tab/>
        <w:t xml:space="preserve">В </w:t>
      </w:r>
      <w:proofErr w:type="spellStart"/>
      <w:r>
        <w:t>Домнинской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проведен День специалиста «</w:t>
      </w:r>
      <w:r w:rsidRPr="00E00B18">
        <w:t xml:space="preserve">Учитель вечен на земле </w:t>
      </w:r>
      <w:r>
        <w:t>» представлено 42 экз.  книг, журналов, газет, выдано 12</w:t>
      </w:r>
    </w:p>
    <w:p w:rsidR="00A7208E" w:rsidRDefault="00A7208E" w:rsidP="00A7208E">
      <w:pPr>
        <w:ind w:firstLine="708"/>
        <w:jc w:val="both"/>
        <w:rPr>
          <w:i/>
          <w:u w:val="single"/>
        </w:rPr>
      </w:pPr>
      <w:r>
        <w:rPr>
          <w:i/>
          <w:u w:val="single"/>
        </w:rPr>
        <w:t>Индивидуальное информирование</w:t>
      </w:r>
    </w:p>
    <w:p w:rsidR="00A7208E" w:rsidRDefault="00A7208E" w:rsidP="00A7208E">
      <w:pPr>
        <w:jc w:val="both"/>
      </w:pPr>
      <w:r>
        <w:t xml:space="preserve">Обслуживалось всего  101  абонент  (в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- 116).         </w:t>
      </w:r>
    </w:p>
    <w:p w:rsidR="00A7208E" w:rsidRDefault="00A7208E" w:rsidP="00A7208E">
      <w:pPr>
        <w:jc w:val="both"/>
      </w:pPr>
      <w:r>
        <w:t>В том числе ЦРБ - 25;  ЦДБ - 24;  с/</w:t>
      </w:r>
      <w:proofErr w:type="spellStart"/>
      <w:r>
        <w:t>б-ф</w:t>
      </w:r>
      <w:proofErr w:type="spellEnd"/>
      <w:r>
        <w:t xml:space="preserve"> - 52</w:t>
      </w:r>
    </w:p>
    <w:p w:rsidR="00A7208E" w:rsidRDefault="00A7208E" w:rsidP="00A7208E">
      <w:pPr>
        <w:ind w:firstLine="708"/>
        <w:jc w:val="both"/>
      </w:pPr>
      <w:r>
        <w:lastRenderedPageBreak/>
        <w:t>Абонентам было направлено 157 сигнальных  оповещений,  в том числе для индивидуальных абонентов - 124 сигнальных оповещения,  для коллективных абонентов -   33    сигнальных оповещения.</w:t>
      </w:r>
    </w:p>
    <w:p w:rsidR="00A7208E" w:rsidRDefault="00A7208E" w:rsidP="00A7208E">
      <w:pPr>
        <w:ind w:firstLine="708"/>
        <w:jc w:val="both"/>
      </w:pPr>
      <w:r>
        <w:t xml:space="preserve">Количество абонентов уменьшилось в связи с реорганизацией учреждений, сокращением рабочих мест, закрытием трех сельских библиотек.  </w:t>
      </w:r>
    </w:p>
    <w:p w:rsidR="00A7208E" w:rsidRDefault="00A7208E" w:rsidP="00A7208E">
      <w:pPr>
        <w:ind w:firstLine="708"/>
        <w:jc w:val="both"/>
        <w:rPr>
          <w:b/>
        </w:rPr>
      </w:pPr>
      <w:r>
        <w:rPr>
          <w:b/>
        </w:rPr>
        <w:t>3. Формирование информационной культуры пользователей.</w:t>
      </w:r>
    </w:p>
    <w:p w:rsidR="00A7208E" w:rsidRDefault="00A7208E" w:rsidP="00A7208E">
      <w:pPr>
        <w:ind w:firstLine="708"/>
        <w:jc w:val="both"/>
      </w:pPr>
      <w:r>
        <w:t xml:space="preserve">В 2015 году всего было проведено 14  Дней библиографии (в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-15).</w:t>
      </w:r>
    </w:p>
    <w:p w:rsidR="00A7208E" w:rsidRDefault="00A7208E" w:rsidP="00A7208E">
      <w:pPr>
        <w:jc w:val="both"/>
      </w:pPr>
      <w:r>
        <w:t xml:space="preserve">  </w:t>
      </w:r>
      <w:r>
        <w:tab/>
        <w:t>Из них: ЦРБ-1;   ЦДБ-1;  с/</w:t>
      </w:r>
      <w:proofErr w:type="spellStart"/>
      <w:r>
        <w:t>б-ф</w:t>
      </w:r>
      <w:proofErr w:type="spellEnd"/>
      <w:r>
        <w:t xml:space="preserve"> - 12</w:t>
      </w:r>
      <w:r>
        <w:tab/>
        <w:t xml:space="preserve">. </w:t>
      </w:r>
    </w:p>
    <w:p w:rsidR="00A7208E" w:rsidRPr="006D6C06" w:rsidRDefault="00A7208E" w:rsidP="00A7208E">
      <w:pPr>
        <w:rPr>
          <w:b/>
        </w:rPr>
      </w:pPr>
      <w:r>
        <w:tab/>
        <w:t>-  ЦРБ: «Достойные потомки великой страны»</w:t>
      </w:r>
    </w:p>
    <w:p w:rsidR="00A7208E" w:rsidRDefault="00A7208E" w:rsidP="00A7208E">
      <w:r>
        <w:tab/>
        <w:t xml:space="preserve">- </w:t>
      </w:r>
      <w:proofErr w:type="spellStart"/>
      <w:r>
        <w:t>Домнинская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«Кто ищет, тот всегда найдет»</w:t>
      </w:r>
    </w:p>
    <w:p w:rsidR="00A7208E" w:rsidRDefault="00A7208E" w:rsidP="00A7208E">
      <w:r>
        <w:tab/>
        <w:t xml:space="preserve">- </w:t>
      </w:r>
      <w:proofErr w:type="spellStart"/>
      <w:r>
        <w:t>Краснорыбницкая</w:t>
      </w:r>
      <w:proofErr w:type="spellEnd"/>
      <w:r>
        <w:t xml:space="preserve"> с/</w:t>
      </w:r>
      <w:proofErr w:type="spellStart"/>
      <w:r>
        <w:t>б-ф</w:t>
      </w:r>
      <w:proofErr w:type="spellEnd"/>
      <w:r>
        <w:t xml:space="preserve"> «Орловский край в годы Великой Отечественной войны»</w:t>
      </w:r>
    </w:p>
    <w:p w:rsidR="00A7208E" w:rsidRDefault="00A7208E" w:rsidP="00A7208E">
      <w:pPr>
        <w:ind w:firstLine="708"/>
        <w:jc w:val="both"/>
      </w:pPr>
      <w:r>
        <w:t xml:space="preserve">- </w:t>
      </w:r>
      <w:proofErr w:type="spellStart"/>
      <w:r>
        <w:t>Новопетровская</w:t>
      </w:r>
      <w:proofErr w:type="spellEnd"/>
      <w:r>
        <w:t xml:space="preserve">  с/</w:t>
      </w:r>
      <w:proofErr w:type="spellStart"/>
      <w:r>
        <w:t>б-ф</w:t>
      </w:r>
      <w:proofErr w:type="spellEnd"/>
      <w:r>
        <w:t xml:space="preserve"> «Путешествие по библиографическим островам»</w:t>
      </w:r>
    </w:p>
    <w:p w:rsidR="00A7208E" w:rsidRDefault="00A7208E" w:rsidP="00A7208E">
      <w:pPr>
        <w:ind w:firstLine="708"/>
        <w:jc w:val="both"/>
      </w:pPr>
      <w:r>
        <w:t>Проводились библиографические консультации пользователей.</w:t>
      </w:r>
    </w:p>
    <w:p w:rsidR="00A7208E" w:rsidRDefault="00A7208E" w:rsidP="00A7208E">
      <w:pPr>
        <w:jc w:val="both"/>
      </w:pPr>
      <w:r>
        <w:t xml:space="preserve">С библиотекарями сельских библиотек проводились занятия в Школе библиографических знаний: </w:t>
      </w:r>
    </w:p>
    <w:p w:rsidR="00A7208E" w:rsidRDefault="00A7208E" w:rsidP="00A7208E">
      <w:pPr>
        <w:jc w:val="both"/>
      </w:pPr>
      <w:r>
        <w:t xml:space="preserve"> -  Организация справочно-библиографической работы в библиотеке / (Консультация).</w:t>
      </w:r>
    </w:p>
    <w:p w:rsidR="00A7208E" w:rsidRDefault="00A7208E" w:rsidP="00A7208E">
      <w:pPr>
        <w:jc w:val="both"/>
      </w:pPr>
      <w:r>
        <w:t>-  Создание библиографических записей в электронном краеведческом каталоге «Край» с использованием программного комплекса ИРБИС /. (консультация, практическая работа)</w:t>
      </w:r>
      <w:r>
        <w:tab/>
      </w:r>
    </w:p>
    <w:p w:rsidR="00A7208E" w:rsidRDefault="00A7208E" w:rsidP="00A7208E">
      <w:pPr>
        <w:jc w:val="both"/>
      </w:pPr>
      <w:r>
        <w:t>-  Справочно-библиографическое обслуживание (СБО) в режиме “запро</w:t>
      </w:r>
      <w:proofErr w:type="gramStart"/>
      <w:r>
        <w:t>с-</w:t>
      </w:r>
      <w:proofErr w:type="gramEnd"/>
      <w:r>
        <w:t xml:space="preserve"> ответ” Виды  библиографических справок и  их учет в библиотеке / </w:t>
      </w:r>
    </w:p>
    <w:p w:rsidR="00A7208E" w:rsidRDefault="00A7208E" w:rsidP="00A7208E">
      <w:pPr>
        <w:jc w:val="both"/>
      </w:pPr>
      <w:r>
        <w:t>-  Составление библиографического и аналитического описания/ (консультация, практическая работа)</w:t>
      </w:r>
      <w:r>
        <w:tab/>
        <w:t xml:space="preserve"> </w:t>
      </w:r>
    </w:p>
    <w:p w:rsidR="00A7208E" w:rsidRDefault="00A7208E" w:rsidP="00A7208E">
      <w:r>
        <w:t>-  Информационно-издательская деятельность. Презентации и премьеры библиографических пособий. Подготовка популярных библиографических пособий /(консультация, практическая работа)</w:t>
      </w:r>
      <w:r>
        <w:tab/>
      </w:r>
    </w:p>
    <w:p w:rsidR="00A7208E" w:rsidRDefault="00A7208E" w:rsidP="00A7208E">
      <w:pPr>
        <w:ind w:firstLine="708"/>
        <w:jc w:val="both"/>
      </w:pPr>
    </w:p>
    <w:p w:rsidR="00A7208E" w:rsidRPr="000928CD" w:rsidRDefault="00A7208E" w:rsidP="006265E9">
      <w:pPr>
        <w:ind w:firstLine="567"/>
        <w:jc w:val="both"/>
        <w:rPr>
          <w:szCs w:val="28"/>
        </w:rPr>
      </w:pPr>
      <w:r w:rsidRPr="000928CD">
        <w:rPr>
          <w:b/>
          <w:szCs w:val="28"/>
        </w:rPr>
        <w:t xml:space="preserve">Информационный центр: </w:t>
      </w:r>
      <w:r w:rsidRPr="000928CD">
        <w:rPr>
          <w:szCs w:val="28"/>
        </w:rPr>
        <w:t xml:space="preserve">открыт </w:t>
      </w:r>
      <w:smartTag w:uri="urn:schemas-microsoft-com:office:smarttags" w:element="date">
        <w:smartTagPr>
          <w:attr w:name="ls" w:val="trans"/>
          <w:attr w:name="Month" w:val="10"/>
          <w:attr w:name="Day" w:val="16"/>
          <w:attr w:name="Year" w:val="2007"/>
        </w:smartTagPr>
        <w:r w:rsidRPr="000928CD">
          <w:rPr>
            <w:szCs w:val="28"/>
          </w:rPr>
          <w:t>16 октября 2007 года</w:t>
        </w:r>
      </w:smartTag>
      <w:r w:rsidRPr="000928CD">
        <w:rPr>
          <w:szCs w:val="28"/>
        </w:rPr>
        <w:t xml:space="preserve"> на основании постановления главы администрации Свердловского района Орловской области  «Об открытии информационно-правового центра на базе центральной районной библиотеки Свердловского района» № 438 от </w:t>
      </w:r>
      <w:smartTag w:uri="urn:schemas-microsoft-com:office:smarttags" w:element="date">
        <w:smartTagPr>
          <w:attr w:name="ls" w:val="trans"/>
          <w:attr w:name="Month" w:val="10"/>
          <w:attr w:name="Day" w:val="15"/>
          <w:attr w:name="Year" w:val="2007"/>
        </w:smartTagPr>
        <w:r w:rsidRPr="000928CD">
          <w:rPr>
            <w:szCs w:val="28"/>
          </w:rPr>
          <w:t>15 октября 2007 года</w:t>
        </w:r>
      </w:smartTag>
      <w:r w:rsidRPr="000928CD">
        <w:rPr>
          <w:szCs w:val="28"/>
        </w:rPr>
        <w:t>. Открытие ИПЦ  имело огромное значение для библиотеки  нашего района. Были решены некоторые материально — технические проблемы, появились новые возможности как в плане популяризации правовых знаний среди  населения, так и в плане организации работы в целом.</w:t>
      </w:r>
    </w:p>
    <w:p w:rsidR="00A7208E" w:rsidRPr="000928CD" w:rsidRDefault="00A7208E" w:rsidP="006265E9">
      <w:pPr>
        <w:ind w:firstLine="567"/>
        <w:jc w:val="both"/>
        <w:rPr>
          <w:szCs w:val="28"/>
        </w:rPr>
      </w:pPr>
      <w:r w:rsidRPr="000928CD">
        <w:rPr>
          <w:szCs w:val="28"/>
        </w:rPr>
        <w:t>Справочный аппарат включает: сборники нормативно-правовых документов российского права; справочные издания юридического характера; энциклопедические издания, сборники законов, кодексов, комментарии к ним, учебники и учебные пособия, специальная литература по правовым вопросам; те</w:t>
      </w:r>
      <w:r>
        <w:rPr>
          <w:szCs w:val="28"/>
        </w:rPr>
        <w:t>матические папки (</w:t>
      </w:r>
      <w:r w:rsidRPr="000928CD">
        <w:rPr>
          <w:szCs w:val="28"/>
        </w:rPr>
        <w:t xml:space="preserve">«Официальные документы районной администрации» (документы поступают выборочно, на усмотрение администрации муниципального образования)); ИПС «Консультант Плюс»,  «Законодательство России». </w:t>
      </w:r>
    </w:p>
    <w:p w:rsidR="00A7208E" w:rsidRPr="000928CD" w:rsidRDefault="00A7208E" w:rsidP="006265E9">
      <w:pPr>
        <w:ind w:firstLine="567"/>
        <w:jc w:val="both"/>
        <w:rPr>
          <w:szCs w:val="28"/>
        </w:rPr>
      </w:pPr>
      <w:r w:rsidRPr="000928CD">
        <w:rPr>
          <w:szCs w:val="28"/>
        </w:rPr>
        <w:t>Одна из главных целей центра правовой информации – обеспечить право граждан на доступ к информации и знаниям.</w:t>
      </w:r>
    </w:p>
    <w:p w:rsidR="00A7208E" w:rsidRPr="000928CD" w:rsidRDefault="00A7208E" w:rsidP="006265E9">
      <w:pPr>
        <w:ind w:firstLine="567"/>
        <w:jc w:val="both"/>
        <w:rPr>
          <w:szCs w:val="28"/>
        </w:rPr>
      </w:pPr>
      <w:r w:rsidRPr="000928CD">
        <w:rPr>
          <w:szCs w:val="28"/>
        </w:rPr>
        <w:t>Основные задачи и направления работы:</w:t>
      </w:r>
    </w:p>
    <w:p w:rsidR="00A7208E" w:rsidRPr="000928CD" w:rsidRDefault="00A7208E" w:rsidP="006265E9">
      <w:pPr>
        <w:ind w:firstLine="567"/>
        <w:jc w:val="both"/>
        <w:rPr>
          <w:szCs w:val="28"/>
        </w:rPr>
      </w:pPr>
      <w:r w:rsidRPr="000928CD">
        <w:rPr>
          <w:szCs w:val="28"/>
        </w:rPr>
        <w:t>- формирование правовой культуры населения;</w:t>
      </w:r>
    </w:p>
    <w:p w:rsidR="00A7208E" w:rsidRPr="000928CD" w:rsidRDefault="00A7208E" w:rsidP="006265E9">
      <w:pPr>
        <w:ind w:firstLine="567"/>
        <w:jc w:val="both"/>
        <w:rPr>
          <w:szCs w:val="28"/>
        </w:rPr>
      </w:pPr>
      <w:r w:rsidRPr="000928CD">
        <w:rPr>
          <w:szCs w:val="28"/>
        </w:rPr>
        <w:t>- обеспечение общедоступности правовой и иной официальной информации всех уровней;</w:t>
      </w:r>
    </w:p>
    <w:p w:rsidR="00A7208E" w:rsidRPr="000928CD" w:rsidRDefault="00A7208E" w:rsidP="006265E9">
      <w:pPr>
        <w:ind w:firstLine="567"/>
        <w:jc w:val="both"/>
        <w:rPr>
          <w:szCs w:val="28"/>
        </w:rPr>
      </w:pPr>
      <w:r w:rsidRPr="000928CD">
        <w:rPr>
          <w:szCs w:val="28"/>
        </w:rPr>
        <w:t>- оперативное, качественное обслуживание населения муниципального образования, субъектов малого предпринимательства, управленческих структур и т.п.;</w:t>
      </w:r>
    </w:p>
    <w:p w:rsidR="00A7208E" w:rsidRPr="000928CD" w:rsidRDefault="00A7208E" w:rsidP="006265E9">
      <w:pPr>
        <w:ind w:firstLine="567"/>
        <w:jc w:val="both"/>
        <w:rPr>
          <w:szCs w:val="28"/>
        </w:rPr>
      </w:pPr>
      <w:r w:rsidRPr="000928CD">
        <w:rPr>
          <w:szCs w:val="28"/>
        </w:rPr>
        <w:t xml:space="preserve">- формирование </w:t>
      </w:r>
      <w:proofErr w:type="gramStart"/>
      <w:r w:rsidRPr="000928CD">
        <w:rPr>
          <w:szCs w:val="28"/>
        </w:rPr>
        <w:t>фонда официальных документов органов власти всех уровней</w:t>
      </w:r>
      <w:proofErr w:type="gramEnd"/>
      <w:r w:rsidRPr="000928CD">
        <w:rPr>
          <w:szCs w:val="28"/>
        </w:rPr>
        <w:t>.</w:t>
      </w:r>
    </w:p>
    <w:p w:rsidR="00A7208E" w:rsidRPr="000928CD" w:rsidRDefault="00A7208E" w:rsidP="006265E9">
      <w:pPr>
        <w:ind w:firstLine="567"/>
        <w:jc w:val="both"/>
        <w:rPr>
          <w:szCs w:val="28"/>
        </w:rPr>
      </w:pPr>
      <w:r w:rsidRPr="000928CD">
        <w:rPr>
          <w:szCs w:val="28"/>
        </w:rPr>
        <w:t xml:space="preserve">Стратегическими партнерами публичного центра правовой информации являются производители справочных правовых систем  – компании  «Консультант Плюс» и </w:t>
      </w:r>
      <w:r w:rsidRPr="000928CD">
        <w:rPr>
          <w:szCs w:val="28"/>
        </w:rPr>
        <w:lastRenderedPageBreak/>
        <w:t>«Законодательство России»,  которые с первых лет ее реализации безвозмездно предоставляют центру свои информационные продукты.</w:t>
      </w:r>
    </w:p>
    <w:p w:rsidR="00A7208E" w:rsidRPr="000928CD" w:rsidRDefault="00A7208E" w:rsidP="006265E9">
      <w:pPr>
        <w:ind w:firstLine="567"/>
        <w:jc w:val="both"/>
        <w:rPr>
          <w:szCs w:val="28"/>
        </w:rPr>
      </w:pPr>
      <w:r w:rsidRPr="000928CD">
        <w:rPr>
          <w:szCs w:val="28"/>
        </w:rPr>
        <w:t xml:space="preserve">Обслуживая </w:t>
      </w:r>
      <w:proofErr w:type="gramStart"/>
      <w:r w:rsidRPr="000928CD">
        <w:rPr>
          <w:szCs w:val="28"/>
        </w:rPr>
        <w:t>пользователей</w:t>
      </w:r>
      <w:proofErr w:type="gramEnd"/>
      <w:r w:rsidRPr="000928CD">
        <w:rPr>
          <w:szCs w:val="28"/>
        </w:rPr>
        <w:t xml:space="preserve"> информационный центр выполняет следующие виды услуг: </w:t>
      </w:r>
    </w:p>
    <w:p w:rsidR="00A7208E" w:rsidRPr="000928CD" w:rsidRDefault="00A7208E" w:rsidP="00A7208E">
      <w:pPr>
        <w:numPr>
          <w:ilvl w:val="0"/>
          <w:numId w:val="17"/>
        </w:numPr>
        <w:suppressAutoHyphens w:val="0"/>
        <w:jc w:val="both"/>
        <w:rPr>
          <w:szCs w:val="28"/>
        </w:rPr>
      </w:pPr>
      <w:r w:rsidRPr="000928CD">
        <w:rPr>
          <w:szCs w:val="28"/>
        </w:rPr>
        <w:t>поиск и подбор правовой, деловой, социально-значимой информации из печатных источников и электронных баз данных («Консультант Плюс» и «Законодательство России»);</w:t>
      </w:r>
    </w:p>
    <w:p w:rsidR="00A7208E" w:rsidRPr="000928CD" w:rsidRDefault="00A7208E" w:rsidP="00A7208E">
      <w:pPr>
        <w:numPr>
          <w:ilvl w:val="0"/>
          <w:numId w:val="17"/>
        </w:numPr>
        <w:suppressAutoHyphens w:val="0"/>
        <w:jc w:val="both"/>
        <w:rPr>
          <w:szCs w:val="28"/>
        </w:rPr>
      </w:pPr>
      <w:r w:rsidRPr="000928CD">
        <w:rPr>
          <w:szCs w:val="28"/>
        </w:rPr>
        <w:t>консультационную помощь в поиске и выборе источника информации;</w:t>
      </w:r>
    </w:p>
    <w:p w:rsidR="00A7208E" w:rsidRPr="000928CD" w:rsidRDefault="00A7208E" w:rsidP="00A7208E">
      <w:pPr>
        <w:numPr>
          <w:ilvl w:val="0"/>
          <w:numId w:val="17"/>
        </w:numPr>
        <w:suppressAutoHyphens w:val="0"/>
        <w:jc w:val="both"/>
        <w:rPr>
          <w:szCs w:val="28"/>
        </w:rPr>
      </w:pPr>
      <w:r w:rsidRPr="000928CD">
        <w:rPr>
          <w:szCs w:val="28"/>
        </w:rPr>
        <w:t>копирование правовой информации на бумажные и электронные носители;</w:t>
      </w:r>
    </w:p>
    <w:p w:rsidR="00A7208E" w:rsidRPr="000928CD" w:rsidRDefault="00A7208E" w:rsidP="00A7208E">
      <w:pPr>
        <w:numPr>
          <w:ilvl w:val="0"/>
          <w:numId w:val="17"/>
        </w:numPr>
        <w:suppressAutoHyphens w:val="0"/>
        <w:jc w:val="both"/>
        <w:rPr>
          <w:szCs w:val="28"/>
        </w:rPr>
      </w:pPr>
      <w:r w:rsidRPr="000928CD">
        <w:rPr>
          <w:szCs w:val="28"/>
        </w:rPr>
        <w:t xml:space="preserve">сканирование текстов и изображений </w:t>
      </w:r>
    </w:p>
    <w:p w:rsidR="00A7208E" w:rsidRPr="000928CD" w:rsidRDefault="00A7208E" w:rsidP="00A7208E">
      <w:pPr>
        <w:numPr>
          <w:ilvl w:val="0"/>
          <w:numId w:val="17"/>
        </w:numPr>
        <w:suppressAutoHyphens w:val="0"/>
        <w:jc w:val="both"/>
        <w:rPr>
          <w:szCs w:val="28"/>
        </w:rPr>
      </w:pPr>
      <w:r w:rsidRPr="000928CD">
        <w:rPr>
          <w:szCs w:val="28"/>
        </w:rPr>
        <w:t xml:space="preserve">поиск </w:t>
      </w:r>
      <w:proofErr w:type="spellStart"/>
      <w:r w:rsidRPr="000928CD">
        <w:rPr>
          <w:szCs w:val="28"/>
        </w:rPr>
        <w:t>неправовой</w:t>
      </w:r>
      <w:proofErr w:type="spellEnd"/>
      <w:r w:rsidRPr="000928CD">
        <w:rPr>
          <w:szCs w:val="28"/>
        </w:rPr>
        <w:t xml:space="preserve"> информации в Интернете;</w:t>
      </w:r>
    </w:p>
    <w:p w:rsidR="00A7208E" w:rsidRPr="000928CD" w:rsidRDefault="00A7208E" w:rsidP="00A7208E">
      <w:pPr>
        <w:numPr>
          <w:ilvl w:val="0"/>
          <w:numId w:val="17"/>
        </w:numPr>
        <w:suppressAutoHyphens w:val="0"/>
        <w:jc w:val="both"/>
        <w:rPr>
          <w:szCs w:val="28"/>
        </w:rPr>
      </w:pPr>
      <w:r w:rsidRPr="000928CD">
        <w:rPr>
          <w:szCs w:val="28"/>
        </w:rPr>
        <w:t>выполнение всех видов справок;</w:t>
      </w:r>
    </w:p>
    <w:p w:rsidR="00A7208E" w:rsidRPr="000928CD" w:rsidRDefault="00A7208E" w:rsidP="00A7208E">
      <w:pPr>
        <w:numPr>
          <w:ilvl w:val="0"/>
          <w:numId w:val="17"/>
        </w:numPr>
        <w:suppressAutoHyphens w:val="0"/>
        <w:jc w:val="both"/>
        <w:rPr>
          <w:szCs w:val="28"/>
        </w:rPr>
      </w:pPr>
      <w:r w:rsidRPr="000928CD">
        <w:rPr>
          <w:szCs w:val="28"/>
        </w:rPr>
        <w:t xml:space="preserve">распечатка материалов пользователей </w:t>
      </w:r>
    </w:p>
    <w:p w:rsidR="00A7208E" w:rsidRPr="000928CD" w:rsidRDefault="00A7208E" w:rsidP="00A7208E">
      <w:pPr>
        <w:ind w:firstLine="708"/>
        <w:jc w:val="both"/>
        <w:rPr>
          <w:szCs w:val="28"/>
        </w:rPr>
      </w:pPr>
      <w:r w:rsidRPr="000928CD">
        <w:rPr>
          <w:szCs w:val="28"/>
        </w:rPr>
        <w:t>ИПЦ работает в режиме читального зала. Пользователь может вести поиск информации в электронных правовых базах «Консультант Плюс», «Законодательство России» под руководством библиографа или самостоятельно. В процессе поиска каждому пользователю оказывается консультационная помощь. Услугами отдела могут воспользоваться все желающие, но проблема и сложность состоит в том, что трактовки документов часто сложны и противоречивы,  в этих ситуациях сотрудникам Центра без специального юридического образования самим не справиться. Пользователи ждут разъяснений и комментариев. Центр правовой информации собирает, предоставляет саму информацию, а работать с ней</w:t>
      </w:r>
      <w:r>
        <w:rPr>
          <w:szCs w:val="28"/>
        </w:rPr>
        <w:t xml:space="preserve"> пользователю </w:t>
      </w:r>
      <w:r w:rsidRPr="000928CD">
        <w:rPr>
          <w:szCs w:val="28"/>
        </w:rPr>
        <w:t xml:space="preserve"> надо самостоятельно.</w:t>
      </w:r>
    </w:p>
    <w:p w:rsidR="00A7208E" w:rsidRPr="000928CD" w:rsidRDefault="00A7208E" w:rsidP="00A7208E">
      <w:pPr>
        <w:ind w:firstLine="708"/>
        <w:jc w:val="both"/>
        <w:rPr>
          <w:szCs w:val="28"/>
        </w:rPr>
      </w:pPr>
      <w:r w:rsidRPr="000928CD">
        <w:rPr>
          <w:szCs w:val="28"/>
        </w:rPr>
        <w:t xml:space="preserve">За  </w:t>
      </w:r>
      <w:smartTag w:uri="urn:schemas-microsoft-com:office:smarttags" w:element="metricconverter">
        <w:smartTagPr>
          <w:attr w:name="ProductID" w:val="2015 г"/>
        </w:smartTagPr>
        <w:r w:rsidRPr="000928CD">
          <w:rPr>
            <w:szCs w:val="28"/>
          </w:rPr>
          <w:t>201</w:t>
        </w:r>
        <w:r>
          <w:rPr>
            <w:szCs w:val="28"/>
          </w:rPr>
          <w:t>5</w:t>
        </w:r>
        <w:r w:rsidRPr="000928CD">
          <w:rPr>
            <w:szCs w:val="28"/>
          </w:rPr>
          <w:t xml:space="preserve"> г</w:t>
        </w:r>
      </w:smartTag>
      <w:r w:rsidRPr="000928CD">
        <w:rPr>
          <w:szCs w:val="28"/>
        </w:rPr>
        <w:t>. выполнено</w:t>
      </w:r>
      <w:r>
        <w:rPr>
          <w:szCs w:val="28"/>
        </w:rPr>
        <w:t xml:space="preserve"> 603 справки</w:t>
      </w:r>
      <w:r w:rsidRPr="000928CD">
        <w:rPr>
          <w:szCs w:val="28"/>
        </w:rPr>
        <w:t xml:space="preserve"> социально-правовой тематики. Посетителями Центра правовой информации являются  представители разных слоев населения: студенты и учащиеся, пенсионеры  и  безработные, сотрудники бюджетных и коммерческих структур и т.д.</w:t>
      </w:r>
    </w:p>
    <w:p w:rsidR="00A7208E" w:rsidRPr="000928CD" w:rsidRDefault="00A7208E" w:rsidP="00A7208E">
      <w:pPr>
        <w:ind w:firstLine="708"/>
        <w:jc w:val="both"/>
        <w:rPr>
          <w:szCs w:val="28"/>
        </w:rPr>
      </w:pPr>
      <w:proofErr w:type="gramStart"/>
      <w:r w:rsidRPr="000928CD">
        <w:rPr>
          <w:szCs w:val="28"/>
        </w:rPr>
        <w:t>Основные категории запросов: работа ЖКХ, пенсионная реформа, земельные вопросы, административные правонарушения, материнский капитал, льготы ветеранам, жилищное право, как оформить инвалидность, права детей, как правильно составить исковое</w:t>
      </w:r>
      <w:r>
        <w:rPr>
          <w:szCs w:val="28"/>
        </w:rPr>
        <w:t xml:space="preserve"> </w:t>
      </w:r>
      <w:r w:rsidRPr="000928CD">
        <w:rPr>
          <w:szCs w:val="28"/>
        </w:rPr>
        <w:t>заявление.</w:t>
      </w:r>
      <w:proofErr w:type="gramEnd"/>
    </w:p>
    <w:p w:rsidR="00A7208E" w:rsidRPr="000928CD" w:rsidRDefault="00A7208E" w:rsidP="00A7208E">
      <w:pPr>
        <w:ind w:firstLine="708"/>
        <w:jc w:val="both"/>
        <w:rPr>
          <w:szCs w:val="28"/>
        </w:rPr>
      </w:pPr>
      <w:proofErr w:type="gramStart"/>
      <w:r w:rsidRPr="000928CD">
        <w:rPr>
          <w:szCs w:val="28"/>
        </w:rPr>
        <w:t>Запросы самые разнообразные: льготы, начисление пенсий, пособий, жилищные споры, права призывников, семейное право, жилищное право, социальные права (пенсии, льготы, субсидии), права потребителей и др.</w:t>
      </w:r>
      <w:proofErr w:type="gramEnd"/>
    </w:p>
    <w:p w:rsidR="00A7208E" w:rsidRPr="000928CD" w:rsidRDefault="00A7208E" w:rsidP="00A7208E">
      <w:pPr>
        <w:ind w:firstLine="708"/>
        <w:jc w:val="both"/>
        <w:rPr>
          <w:szCs w:val="28"/>
        </w:rPr>
      </w:pPr>
      <w:r w:rsidRPr="000928CD">
        <w:rPr>
          <w:szCs w:val="28"/>
        </w:rPr>
        <w:t>Более качественное выполнение запросов пользователей позволяют осуществлять  Интернет – ресурсы.</w:t>
      </w:r>
    </w:p>
    <w:p w:rsidR="00A7208E" w:rsidRPr="000928CD" w:rsidRDefault="00A7208E" w:rsidP="00A7208E">
      <w:pPr>
        <w:ind w:firstLine="708"/>
        <w:jc w:val="both"/>
        <w:rPr>
          <w:szCs w:val="28"/>
        </w:rPr>
      </w:pPr>
      <w:r w:rsidRPr="000928CD">
        <w:rPr>
          <w:szCs w:val="28"/>
        </w:rPr>
        <w:t xml:space="preserve">Массовое  информирование в ИПЦ призвано содействовать информированию широкого круга лиц и коллективов, заинтересованных в систематическом получении сведений о новинках по правовой тематике. </w:t>
      </w:r>
    </w:p>
    <w:p w:rsidR="00A7208E" w:rsidRPr="000928CD" w:rsidRDefault="00A7208E" w:rsidP="00A7208E">
      <w:pPr>
        <w:jc w:val="both"/>
        <w:rPr>
          <w:szCs w:val="28"/>
        </w:rPr>
      </w:pPr>
      <w:r w:rsidRPr="000928CD">
        <w:rPr>
          <w:szCs w:val="28"/>
        </w:rPr>
        <w:t xml:space="preserve"> </w:t>
      </w:r>
      <w:r w:rsidRPr="000928CD">
        <w:rPr>
          <w:szCs w:val="28"/>
        </w:rPr>
        <w:tab/>
        <w:t xml:space="preserve">Массовое информирование осуществлялось  с помощью стендов, выставок, Дней информации, выпуска издательской продукции.  В работе по формированию гражданско-правовой культуры избирателей ИПЦ использует традиционные и инновационные методы работы. </w:t>
      </w:r>
    </w:p>
    <w:p w:rsidR="00A7208E" w:rsidRPr="000928CD" w:rsidRDefault="00A7208E" w:rsidP="00A7208E">
      <w:pPr>
        <w:ind w:firstLine="708"/>
        <w:jc w:val="both"/>
        <w:rPr>
          <w:szCs w:val="28"/>
        </w:rPr>
      </w:pPr>
      <w:r w:rsidRPr="000928CD">
        <w:rPr>
          <w:szCs w:val="28"/>
        </w:rPr>
        <w:t>Успешная работа публичного центра правовой информации невозможна без  партнеров. Среди наших партнеров в деле правового просвещения населения  являются управление пенсионного фонда, управление  социальной защиты, советы ветеранов, правоохранительные органы, центры  социальной помощи населению, центры занятости населения, редакции  газет, школы, военкоматы, избирательные комиссии и др. Сотрудники этих учреждений и организаций оказывают  помощь ИПЦ  в проведении различных мероприятий.</w:t>
      </w:r>
    </w:p>
    <w:p w:rsidR="00A7208E" w:rsidRDefault="00A7208E" w:rsidP="00A7208E">
      <w:pPr>
        <w:ind w:firstLine="708"/>
        <w:jc w:val="both"/>
        <w:rPr>
          <w:szCs w:val="28"/>
        </w:rPr>
      </w:pPr>
      <w:r w:rsidRPr="000928CD">
        <w:rPr>
          <w:szCs w:val="28"/>
        </w:rPr>
        <w:t xml:space="preserve">ИПЦ оказывает практическую помощь сельским библиотекам — филиалам. В филиалы   предоставляются наиболее значимые нормативные акты,  касающиеся важных сторон жизнедеятельности населения, распечатанные из  справочно-правовых систем </w:t>
      </w:r>
      <w:r w:rsidRPr="000928CD">
        <w:rPr>
          <w:szCs w:val="28"/>
        </w:rPr>
        <w:lastRenderedPageBreak/>
        <w:t>«Консультант Плюс» и «Законодательство России», что расширило возможности филиалов в  решении вопросов правового просвещения населения нашего района</w:t>
      </w:r>
      <w:proofErr w:type="gramStart"/>
      <w:r w:rsidRPr="000928CD">
        <w:rPr>
          <w:szCs w:val="28"/>
        </w:rPr>
        <w:t>.</w:t>
      </w:r>
      <w:proofErr w:type="gramEnd"/>
      <w:r w:rsidRPr="000928CD">
        <w:rPr>
          <w:szCs w:val="28"/>
        </w:rPr>
        <w:t xml:space="preserve"> </w:t>
      </w:r>
      <w:proofErr w:type="gramStart"/>
      <w:r w:rsidRPr="000928CD">
        <w:rPr>
          <w:szCs w:val="28"/>
        </w:rPr>
        <w:t>р</w:t>
      </w:r>
      <w:proofErr w:type="gramEnd"/>
      <w:r w:rsidRPr="000928CD">
        <w:rPr>
          <w:szCs w:val="28"/>
        </w:rPr>
        <w:t>егулярно даются рекомендации по составлению годовых отчетов и планов работы в части правового просвещения граждан. Даются консультации по проведению Дня молодого избирателя, проведению мероприятий ко Дню России, Дню Единства, Дню Конституции и т.д. Библиотекам предоставляется справочная социально значимая информация, сценарии мероприятий гражданско-правовой тематики, по СПС Консультант + и др.</w:t>
      </w:r>
    </w:p>
    <w:p w:rsidR="00A7208E" w:rsidRPr="000928CD" w:rsidRDefault="00A7208E" w:rsidP="00A7208E">
      <w:pPr>
        <w:ind w:firstLine="708"/>
        <w:jc w:val="both"/>
        <w:rPr>
          <w:szCs w:val="28"/>
        </w:rPr>
      </w:pPr>
      <w:r>
        <w:rPr>
          <w:szCs w:val="28"/>
        </w:rPr>
        <w:t>Участвовали в этапах смотра-конкурса среди библиотек области по повышению гражданско-правовой культуры избирателей «Наш выбор – наше будущее» в 2009, 2011, 2013.</w:t>
      </w:r>
    </w:p>
    <w:p w:rsidR="00A7208E" w:rsidRPr="000928CD" w:rsidRDefault="00A7208E" w:rsidP="00A7208E">
      <w:pPr>
        <w:ind w:firstLine="708"/>
        <w:jc w:val="both"/>
        <w:rPr>
          <w:szCs w:val="28"/>
        </w:rPr>
      </w:pPr>
    </w:p>
    <w:p w:rsidR="00A7208E" w:rsidRPr="007A2281" w:rsidRDefault="00A7208E" w:rsidP="00A7208E">
      <w:pPr>
        <w:ind w:firstLine="708"/>
      </w:pPr>
    </w:p>
    <w:p w:rsidR="00A7208E" w:rsidRDefault="00A7208E" w:rsidP="00A7208E"/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A05EFF" w:rsidRDefault="00A05EFF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A05EFF" w:rsidRDefault="00A05EFF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60CDC" w:rsidRDefault="00660CDC" w:rsidP="00627870">
      <w:pPr>
        <w:tabs>
          <w:tab w:val="left" w:pos="6240"/>
        </w:tabs>
        <w:jc w:val="center"/>
        <w:rPr>
          <w:b/>
        </w:rPr>
      </w:pPr>
    </w:p>
    <w:p w:rsidR="00627870" w:rsidRDefault="00627870" w:rsidP="00627870">
      <w:pPr>
        <w:tabs>
          <w:tab w:val="left" w:pos="6240"/>
        </w:tabs>
        <w:jc w:val="center"/>
        <w:rPr>
          <w:b/>
        </w:rPr>
      </w:pPr>
      <w:r>
        <w:rPr>
          <w:b/>
        </w:rPr>
        <w:lastRenderedPageBreak/>
        <w:t>5.5. Межбиблиотечный абонемент (МБА)</w:t>
      </w:r>
    </w:p>
    <w:p w:rsidR="00627870" w:rsidRDefault="00627870" w:rsidP="00627870">
      <w:pPr>
        <w:jc w:val="center"/>
        <w:rPr>
          <w:b/>
        </w:rPr>
      </w:pPr>
    </w:p>
    <w:p w:rsidR="00627870" w:rsidRDefault="00627870" w:rsidP="00627870">
      <w:pPr>
        <w:ind w:firstLine="708"/>
      </w:pPr>
      <w:r>
        <w:t>В 201</w:t>
      </w:r>
      <w:r w:rsidR="004C052B">
        <w:t>5</w:t>
      </w:r>
      <w:r>
        <w:t xml:space="preserve"> году отделом МБА сделано </w:t>
      </w:r>
      <w:r w:rsidR="009E0858">
        <w:t>698</w:t>
      </w:r>
      <w:r>
        <w:t xml:space="preserve"> заказов, что составляет выполнение плана (</w:t>
      </w:r>
      <w:r w:rsidR="009E0858">
        <w:t>51,3</w:t>
      </w:r>
      <w:r>
        <w:t>%) (201</w:t>
      </w:r>
      <w:r w:rsidR="009E0858">
        <w:t>4</w:t>
      </w:r>
      <w:r>
        <w:t xml:space="preserve"> год- 1</w:t>
      </w:r>
      <w:r w:rsidR="009E0858">
        <w:t>236</w:t>
      </w:r>
      <w:r>
        <w:t xml:space="preserve"> заказов, </w:t>
      </w:r>
      <w:r w:rsidR="009E0858">
        <w:t>87</w:t>
      </w:r>
      <w:r>
        <w:t>,</w:t>
      </w:r>
      <w:r w:rsidR="009E0858">
        <w:t>7</w:t>
      </w:r>
      <w:r>
        <w:t xml:space="preserve">% выполнения плана). </w:t>
      </w:r>
    </w:p>
    <w:p w:rsidR="00627870" w:rsidRDefault="009E0858" w:rsidP="00627870">
      <w:pPr>
        <w:ind w:firstLine="708"/>
      </w:pPr>
      <w:r>
        <w:t xml:space="preserve">Число </w:t>
      </w:r>
      <w:proofErr w:type="gramStart"/>
      <w:r>
        <w:t>электронных</w:t>
      </w:r>
      <w:proofErr w:type="gramEnd"/>
      <w:r>
        <w:t xml:space="preserve"> заказов-60</w:t>
      </w:r>
      <w:r w:rsidR="00627870">
        <w:t xml:space="preserve">.                                                                                              </w:t>
      </w:r>
    </w:p>
    <w:p w:rsidR="00627870" w:rsidRDefault="00627870" w:rsidP="00627870">
      <w:pPr>
        <w:ind w:firstLine="708"/>
      </w:pPr>
      <w:r>
        <w:t>Из них: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1620"/>
        <w:gridCol w:w="1608"/>
        <w:gridCol w:w="1915"/>
      </w:tblGrid>
      <w:tr w:rsidR="00627870" w:rsidTr="006278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0" w:rsidRDefault="00627870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9E085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627870">
              <w:rPr>
                <w:b/>
              </w:rPr>
              <w:t xml:space="preserve"> год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9E0858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627870">
              <w:rPr>
                <w:b/>
              </w:rPr>
              <w:t xml:space="preserve"> год</w:t>
            </w:r>
          </w:p>
        </w:tc>
      </w:tr>
      <w:tr w:rsidR="00627870" w:rsidTr="006278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0" w:rsidRDefault="0062787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  <w:rPr>
                <w:b/>
              </w:rPr>
            </w:pPr>
            <w:r>
              <w:rPr>
                <w:b/>
              </w:rPr>
              <w:t>Количество заказов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  <w:rPr>
                <w:b/>
              </w:rPr>
            </w:pPr>
            <w:r>
              <w:rPr>
                <w:b/>
              </w:rPr>
              <w:t>% выполнения плана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  <w:rPr>
                <w:b/>
              </w:rPr>
            </w:pPr>
            <w:r>
              <w:rPr>
                <w:b/>
              </w:rPr>
              <w:t>Количество заказов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  <w:rPr>
                <w:b/>
              </w:rPr>
            </w:pPr>
            <w:r>
              <w:rPr>
                <w:b/>
              </w:rPr>
              <w:t>% выполнения плана</w:t>
            </w:r>
          </w:p>
        </w:tc>
      </w:tr>
      <w:tr w:rsidR="009E0858" w:rsidTr="006278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8" w:rsidRDefault="009E0858">
            <w:r>
              <w:t>ЦРБ</w:t>
            </w:r>
            <w:r w:rsidR="00ED3EF3">
              <w:t xml:space="preserve"> им. Н.С. Лескова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8" w:rsidRDefault="009E0858" w:rsidP="00A55D9F">
            <w:pPr>
              <w:jc w:val="center"/>
            </w:pPr>
            <w:r>
              <w:t>538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8" w:rsidRDefault="009E0858" w:rsidP="00A55D9F">
            <w:pPr>
              <w:jc w:val="center"/>
            </w:pPr>
            <w:r>
              <w:t>38,2%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8" w:rsidRDefault="009E0858">
            <w:pPr>
              <w:jc w:val="center"/>
            </w:pPr>
            <w:r>
              <w:t>297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8" w:rsidRDefault="009E0858">
            <w:pPr>
              <w:jc w:val="center"/>
            </w:pPr>
            <w:r>
              <w:t>42,4%</w:t>
            </w:r>
          </w:p>
        </w:tc>
      </w:tr>
      <w:tr w:rsidR="009E0858" w:rsidTr="006278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8" w:rsidRDefault="009E0858">
            <w:r>
              <w:t>Сельские библиотеки-филиалы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8" w:rsidRDefault="009E0858" w:rsidP="00A55D9F">
            <w:pPr>
              <w:jc w:val="center"/>
            </w:pPr>
            <w:r>
              <w:t>698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8" w:rsidRDefault="009E0858" w:rsidP="00A55D9F">
            <w:pPr>
              <w:jc w:val="center"/>
            </w:pPr>
            <w:r>
              <w:t>49,5 %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8" w:rsidRDefault="009E0858">
            <w:pPr>
              <w:jc w:val="center"/>
            </w:pPr>
            <w:r>
              <w:t>401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58" w:rsidRDefault="00ED3EF3">
            <w:pPr>
              <w:jc w:val="center"/>
            </w:pPr>
            <w:r>
              <w:t>52,8</w:t>
            </w:r>
          </w:p>
        </w:tc>
      </w:tr>
    </w:tbl>
    <w:p w:rsidR="00627870" w:rsidRDefault="00627870" w:rsidP="00627870"/>
    <w:p w:rsidR="00ED3EF3" w:rsidRDefault="00627870" w:rsidP="00627870">
      <w:pPr>
        <w:ind w:firstLine="708"/>
      </w:pPr>
      <w:r>
        <w:t>Всего получено изданий -</w:t>
      </w:r>
      <w:r w:rsidR="009E0858">
        <w:t>657</w:t>
      </w:r>
      <w:r>
        <w:t>экз. (201</w:t>
      </w:r>
      <w:r w:rsidR="009E0858">
        <w:t>4</w:t>
      </w:r>
      <w:r>
        <w:t xml:space="preserve"> год –</w:t>
      </w:r>
      <w:r w:rsidR="009E0858">
        <w:t xml:space="preserve">1042 </w:t>
      </w:r>
      <w:r w:rsidR="00ED3EF3">
        <w:t>экз.) из них:</w:t>
      </w:r>
    </w:p>
    <w:p w:rsidR="00627870" w:rsidRDefault="00ED3EF3" w:rsidP="00627870">
      <w:pPr>
        <w:ind w:firstLine="708"/>
      </w:pPr>
      <w:r>
        <w:t>-</w:t>
      </w:r>
      <w:r w:rsidR="00627870">
        <w:t>ЦРБ</w:t>
      </w:r>
      <w:r w:rsidRPr="00ED3EF3">
        <w:t xml:space="preserve"> </w:t>
      </w:r>
      <w:r>
        <w:t xml:space="preserve">им. Н.С. Лескова </w:t>
      </w:r>
      <w:r w:rsidR="00627870">
        <w:t>-</w:t>
      </w:r>
      <w:r w:rsidR="009E0858">
        <w:t xml:space="preserve"> 257</w:t>
      </w:r>
      <w:r w:rsidR="00627870">
        <w:t>экз. (201</w:t>
      </w:r>
      <w:r w:rsidR="009E0858">
        <w:t>4</w:t>
      </w:r>
      <w:r w:rsidR="00627870">
        <w:t xml:space="preserve"> год – </w:t>
      </w:r>
      <w:r w:rsidR="009E0858">
        <w:t xml:space="preserve">423 </w:t>
      </w:r>
      <w:r w:rsidR="00627870">
        <w:t>экз.)</w:t>
      </w:r>
    </w:p>
    <w:p w:rsidR="00ED3EF3" w:rsidRDefault="00ED3EF3" w:rsidP="00627870">
      <w:pPr>
        <w:ind w:firstLine="708"/>
      </w:pPr>
      <w:r>
        <w:t>-</w:t>
      </w:r>
      <w:r w:rsidR="00627870">
        <w:t>Сельские библиотеки-филиалы -</w:t>
      </w:r>
      <w:r w:rsidR="009E0858">
        <w:t>400</w:t>
      </w:r>
      <w:r w:rsidR="00627870">
        <w:t xml:space="preserve"> экз., (201</w:t>
      </w:r>
      <w:r w:rsidR="009E0858">
        <w:t>4</w:t>
      </w:r>
      <w:r w:rsidR="00627870">
        <w:t xml:space="preserve"> год – </w:t>
      </w:r>
      <w:r w:rsidR="009E0858">
        <w:t>619</w:t>
      </w:r>
      <w:r w:rsidR="00627870">
        <w:t xml:space="preserve">экз.). </w:t>
      </w:r>
    </w:p>
    <w:p w:rsidR="00627870" w:rsidRDefault="00627870" w:rsidP="00627870">
      <w:pPr>
        <w:ind w:firstLine="708"/>
      </w:pPr>
      <w:r>
        <w:t>Запрашиваемая литература поступала из ООПБ им. И.А. Бунина.</w:t>
      </w:r>
    </w:p>
    <w:p w:rsidR="00627870" w:rsidRDefault="00627870" w:rsidP="00627870">
      <w:pPr>
        <w:ind w:firstLine="708"/>
        <w:jc w:val="both"/>
      </w:pPr>
      <w:r>
        <w:t xml:space="preserve">ЦРБ им. Н. С. Лескова  получила </w:t>
      </w:r>
      <w:r w:rsidR="009E0858">
        <w:t>90</w:t>
      </w:r>
      <w:r>
        <w:t xml:space="preserve"> тематические  подборки литературы. Из них: </w:t>
      </w:r>
      <w:proofErr w:type="gramStart"/>
      <w:r>
        <w:t>Ц</w:t>
      </w:r>
      <w:r w:rsidR="00ED3EF3">
        <w:t>Р</w:t>
      </w:r>
      <w:r>
        <w:t>Б</w:t>
      </w:r>
      <w:r w:rsidR="00ED3EF3" w:rsidRPr="00ED3EF3">
        <w:t xml:space="preserve"> </w:t>
      </w:r>
      <w:r w:rsidR="00ED3EF3">
        <w:t>им. Н.С. Лескова</w:t>
      </w:r>
      <w:r>
        <w:t xml:space="preserve"> получила </w:t>
      </w:r>
      <w:r w:rsidR="009E0858">
        <w:t>65</w:t>
      </w:r>
      <w:r>
        <w:t xml:space="preserve"> тематических подборок,  а с</w:t>
      </w:r>
      <w:r w:rsidR="009E0858">
        <w:t>ельские библиотеки-филиалы -25</w:t>
      </w:r>
      <w:r>
        <w:t>, на следующие темы:).</w:t>
      </w:r>
      <w:proofErr w:type="gramEnd"/>
    </w:p>
    <w:p w:rsidR="00627870" w:rsidRDefault="009E0858" w:rsidP="00627870">
      <w:pPr>
        <w:ind w:firstLine="708"/>
      </w:pPr>
      <w:r>
        <w:t>- «По страницам русской классики»</w:t>
      </w:r>
    </w:p>
    <w:p w:rsidR="009E0858" w:rsidRDefault="009E0858" w:rsidP="00627870">
      <w:pPr>
        <w:ind w:firstLine="708"/>
      </w:pPr>
      <w:r>
        <w:t>- «Лоскутное шитьё»</w:t>
      </w:r>
    </w:p>
    <w:p w:rsidR="009E0858" w:rsidRDefault="009E0858" w:rsidP="00627870">
      <w:pPr>
        <w:ind w:firstLine="708"/>
      </w:pPr>
      <w:r>
        <w:t>- «Самые известные православные праздники»</w:t>
      </w:r>
    </w:p>
    <w:p w:rsidR="009E0858" w:rsidRDefault="009E0858" w:rsidP="00627870">
      <w:pPr>
        <w:ind w:firstLine="708"/>
      </w:pPr>
      <w:r>
        <w:t>- «Комнатные и садовые растения»</w:t>
      </w:r>
    </w:p>
    <w:p w:rsidR="009E0858" w:rsidRDefault="009E0858" w:rsidP="00627870">
      <w:pPr>
        <w:ind w:firstLine="708"/>
      </w:pPr>
      <w:r>
        <w:t>- «Ваш уютный дом»</w:t>
      </w:r>
    </w:p>
    <w:p w:rsidR="009E0858" w:rsidRDefault="009E0858" w:rsidP="00627870">
      <w:pPr>
        <w:ind w:firstLine="708"/>
      </w:pPr>
      <w:r>
        <w:t>- «Мечтаю</w:t>
      </w:r>
      <w:r w:rsidR="004F1D4E">
        <w:t>,</w:t>
      </w:r>
      <w:r>
        <w:t xml:space="preserve"> чтоб мир был с войной незнаком»</w:t>
      </w:r>
    </w:p>
    <w:p w:rsidR="009E0858" w:rsidRDefault="004F1D4E" w:rsidP="00627870">
      <w:pPr>
        <w:ind w:firstLine="708"/>
      </w:pPr>
      <w:r>
        <w:t>- «Поэзия – музыка души»</w:t>
      </w:r>
    </w:p>
    <w:p w:rsidR="004F1D4E" w:rsidRDefault="004F1D4E" w:rsidP="00627870">
      <w:pPr>
        <w:ind w:firstLine="708"/>
      </w:pPr>
    </w:p>
    <w:p w:rsidR="00627870" w:rsidRDefault="00627870" w:rsidP="00627870">
      <w:pPr>
        <w:ind w:firstLine="708"/>
      </w:pPr>
      <w:r>
        <w:t>Обслужено читателей: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1620"/>
        <w:gridCol w:w="1608"/>
        <w:gridCol w:w="1915"/>
      </w:tblGrid>
      <w:tr w:rsidR="00627870" w:rsidTr="006278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0" w:rsidRDefault="00627870"/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 w:rsidP="009E0858">
            <w:pPr>
              <w:jc w:val="center"/>
            </w:pPr>
            <w:r>
              <w:t>201</w:t>
            </w:r>
            <w:r w:rsidR="009E0858">
              <w:t>4</w:t>
            </w:r>
            <w:r>
              <w:t xml:space="preserve"> год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 w:rsidP="004F1D4E">
            <w:pPr>
              <w:jc w:val="center"/>
            </w:pPr>
            <w:r>
              <w:t>201</w:t>
            </w:r>
            <w:r w:rsidR="004F1D4E">
              <w:t>5</w:t>
            </w:r>
            <w:r>
              <w:t xml:space="preserve"> год</w:t>
            </w:r>
          </w:p>
        </w:tc>
      </w:tr>
      <w:tr w:rsidR="00627870" w:rsidTr="006278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0" w:rsidRDefault="0062787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r>
              <w:t xml:space="preserve">Количество </w:t>
            </w:r>
          </w:p>
          <w:p w:rsidR="00627870" w:rsidRDefault="00627870">
            <w:r>
              <w:t>читателей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r>
              <w:t>% выполнения плана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r>
              <w:t>Количество читателей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r>
              <w:t>% выполнения плана</w:t>
            </w:r>
          </w:p>
        </w:tc>
      </w:tr>
      <w:tr w:rsidR="004F1D4E" w:rsidTr="006278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>
            <w: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229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55,9%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146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36,5%</w:t>
            </w:r>
          </w:p>
        </w:tc>
      </w:tr>
      <w:tr w:rsidR="004F1D4E" w:rsidTr="006278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>
            <w:r>
              <w:t>ЦРБ</w:t>
            </w:r>
            <w:r w:rsidR="00ED3EF3">
              <w:t xml:space="preserve"> им. Н.С. Лескова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24,9%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21,3%</w:t>
            </w:r>
          </w:p>
        </w:tc>
      </w:tr>
      <w:tr w:rsidR="004F1D4E" w:rsidTr="006278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>
            <w:r>
              <w:t>Сельские библиотеки-филиалы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30,9%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4E" w:rsidRDefault="004F1D4E" w:rsidP="004F1D4E">
            <w:pPr>
              <w:jc w:val="center"/>
            </w:pPr>
            <w:r>
              <w:t>15,3%</w:t>
            </w:r>
          </w:p>
        </w:tc>
      </w:tr>
    </w:tbl>
    <w:p w:rsidR="00627870" w:rsidRDefault="00627870" w:rsidP="00627870"/>
    <w:p w:rsidR="00627870" w:rsidRDefault="00627870" w:rsidP="00627870">
      <w:pPr>
        <w:ind w:firstLine="708"/>
        <w:jc w:val="both"/>
      </w:pPr>
      <w:r>
        <w:t>Из них:</w:t>
      </w:r>
    </w:p>
    <w:p w:rsidR="00627870" w:rsidRDefault="00627870" w:rsidP="00627870">
      <w:pPr>
        <w:ind w:firstLine="708"/>
        <w:jc w:val="both"/>
      </w:pPr>
      <w:r>
        <w:t xml:space="preserve">- специалисты различных отраслей производства – </w:t>
      </w:r>
      <w:r w:rsidR="00DE1AFC">
        <w:t>47,9</w:t>
      </w:r>
      <w:r>
        <w:t xml:space="preserve"> % (</w:t>
      </w:r>
      <w:r w:rsidR="00DE1AFC">
        <w:t>70</w:t>
      </w:r>
      <w:r>
        <w:t xml:space="preserve"> человек);</w:t>
      </w:r>
    </w:p>
    <w:p w:rsidR="00627870" w:rsidRDefault="00627870" w:rsidP="00627870">
      <w:pPr>
        <w:ind w:firstLine="708"/>
        <w:jc w:val="both"/>
      </w:pPr>
      <w:r>
        <w:t>- студент</w:t>
      </w:r>
      <w:proofErr w:type="gramStart"/>
      <w:r>
        <w:t>ы-</w:t>
      </w:r>
      <w:proofErr w:type="gramEnd"/>
      <w:r>
        <w:t xml:space="preserve"> заочники – </w:t>
      </w:r>
      <w:r w:rsidR="00DE1AFC">
        <w:t>25,3</w:t>
      </w:r>
      <w:r>
        <w:t>%  (</w:t>
      </w:r>
      <w:r w:rsidR="00DE1AFC">
        <w:t xml:space="preserve">37 </w:t>
      </w:r>
      <w:r>
        <w:t>человек);</w:t>
      </w:r>
    </w:p>
    <w:p w:rsidR="00627870" w:rsidRDefault="00627870" w:rsidP="00627870">
      <w:pPr>
        <w:ind w:firstLine="708"/>
        <w:jc w:val="both"/>
      </w:pPr>
      <w:r>
        <w:t>- учащиеся школ -</w:t>
      </w:r>
      <w:r w:rsidR="00DE1AFC">
        <w:t>8,9</w:t>
      </w:r>
      <w:r>
        <w:t xml:space="preserve"> % (</w:t>
      </w:r>
      <w:r w:rsidR="00DE1AFC">
        <w:t>13</w:t>
      </w:r>
      <w:r>
        <w:t xml:space="preserve"> человек);</w:t>
      </w:r>
    </w:p>
    <w:p w:rsidR="00627870" w:rsidRDefault="00627870" w:rsidP="00627870">
      <w:pPr>
        <w:ind w:firstLine="708"/>
        <w:jc w:val="both"/>
      </w:pPr>
      <w:r>
        <w:t>-  пенсионеры –</w:t>
      </w:r>
      <w:r w:rsidR="00DE1AFC">
        <w:t>13,7</w:t>
      </w:r>
      <w:r>
        <w:t xml:space="preserve"> % (20 человек);</w:t>
      </w:r>
    </w:p>
    <w:p w:rsidR="00627870" w:rsidRDefault="00627870" w:rsidP="00627870">
      <w:pPr>
        <w:ind w:firstLine="708"/>
        <w:jc w:val="both"/>
      </w:pPr>
      <w:r>
        <w:t>- инвалиды –</w:t>
      </w:r>
      <w:r w:rsidR="00DE1AFC">
        <w:t xml:space="preserve"> 4,1</w:t>
      </w:r>
      <w:r>
        <w:t>% (</w:t>
      </w:r>
      <w:r w:rsidR="00ED3EF3">
        <w:t>6</w:t>
      </w:r>
      <w:r>
        <w:t xml:space="preserve"> человек).</w:t>
      </w:r>
    </w:p>
    <w:p w:rsidR="00627870" w:rsidRDefault="00627870" w:rsidP="00627870">
      <w:pPr>
        <w:ind w:firstLine="708"/>
        <w:jc w:val="both"/>
      </w:pPr>
      <w:r>
        <w:t>В ЦРБ</w:t>
      </w:r>
      <w:r w:rsidR="00ED3EF3" w:rsidRPr="00ED3EF3">
        <w:t xml:space="preserve"> </w:t>
      </w:r>
      <w:r w:rsidR="00ED3EF3">
        <w:t>им. Н.С. Лескова</w:t>
      </w:r>
      <w:r>
        <w:t xml:space="preserve"> и сельских библиотеках - филиалах ведутся следующие формы учета: тетрадь учета заказов по МБА, журнал учета работы с литературой, выданной во временное пользование читателям ЦРБ им. Н. С. Лескова.</w:t>
      </w:r>
    </w:p>
    <w:p w:rsidR="00627870" w:rsidRDefault="00627870" w:rsidP="00627870">
      <w:pPr>
        <w:ind w:firstLine="708"/>
        <w:jc w:val="both"/>
      </w:pPr>
      <w:r>
        <w:t>На массовых мероприятиях работники ЦРБ им. Н.С. Лескова выступали с информацией об использовании МБА читателями.</w:t>
      </w:r>
    </w:p>
    <w:p w:rsidR="00DE1AFC" w:rsidRDefault="00DE1AFC" w:rsidP="00627870">
      <w:pPr>
        <w:ind w:firstLine="708"/>
        <w:jc w:val="both"/>
      </w:pPr>
    </w:p>
    <w:p w:rsidR="00627870" w:rsidRDefault="00627870" w:rsidP="00627870">
      <w:pPr>
        <w:ind w:firstLine="708"/>
        <w:jc w:val="both"/>
      </w:pPr>
    </w:p>
    <w:tbl>
      <w:tblPr>
        <w:tblW w:w="11010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2161"/>
        <w:gridCol w:w="1168"/>
        <w:gridCol w:w="992"/>
        <w:gridCol w:w="1172"/>
        <w:gridCol w:w="1355"/>
        <w:gridCol w:w="1001"/>
        <w:gridCol w:w="1511"/>
        <w:gridCol w:w="1173"/>
      </w:tblGrid>
      <w:tr w:rsidR="00627870" w:rsidTr="00DE1AFC">
        <w:trPr>
          <w:trHeight w:val="36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Название библиотек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Сколько заказов сделано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Из них в электронной форме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Сколько заказов выполнено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Получено изданий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</w:p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пользователей, заказавших литературу по МБА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Из каких библиотек поступили книги</w:t>
            </w:r>
          </w:p>
        </w:tc>
      </w:tr>
      <w:tr w:rsidR="00627870" w:rsidTr="00DE1AFC">
        <w:trPr>
          <w:trHeight w:val="46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70" w:rsidRDefault="00627870">
            <w:pPr>
              <w:suppressAutoHyphens w:val="0"/>
              <w:rPr>
                <w:b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70" w:rsidRDefault="00627870">
            <w:pPr>
              <w:suppressAutoHyphens w:val="0"/>
              <w:rPr>
                <w:b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70" w:rsidRDefault="00627870">
            <w:pPr>
              <w:suppressAutoHyphens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70" w:rsidRDefault="00627870">
            <w:pPr>
              <w:suppressAutoHyphens w:val="0"/>
              <w:rPr>
                <w:b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70" w:rsidRDefault="00627870">
            <w:pPr>
              <w:suppressAutoHyphens w:val="0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в оригинале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в копиях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70" w:rsidRDefault="00627870">
            <w:pPr>
              <w:suppressAutoHyphens w:val="0"/>
              <w:rPr>
                <w:b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70" w:rsidRDefault="00627870">
            <w:pPr>
              <w:suppressAutoHyphens w:val="0"/>
              <w:rPr>
                <w:b/>
              </w:rPr>
            </w:pPr>
          </w:p>
        </w:tc>
      </w:tr>
      <w:tr w:rsidR="00627870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0" w:rsidRDefault="00627870">
            <w:pPr>
              <w:tabs>
                <w:tab w:val="left" w:pos="6240"/>
              </w:tabs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  <w:r>
              <w:t>ЦРБ им. Н.С.Лескова</w:t>
            </w:r>
          </w:p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DE1AFC">
            <w:pPr>
              <w:tabs>
                <w:tab w:val="left" w:pos="6240"/>
              </w:tabs>
              <w:jc w:val="center"/>
            </w:pPr>
            <w: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DE1AFC">
            <w:pPr>
              <w:tabs>
                <w:tab w:val="left" w:pos="6240"/>
              </w:tabs>
              <w:jc w:val="center"/>
            </w:pPr>
            <w:r>
              <w:t>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DE1AFC">
            <w:pPr>
              <w:tabs>
                <w:tab w:val="left" w:pos="6240"/>
              </w:tabs>
              <w:jc w:val="center"/>
            </w:pPr>
            <w:r>
              <w:t>257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DE1AFC">
            <w:pPr>
              <w:tabs>
                <w:tab w:val="left" w:pos="6240"/>
              </w:tabs>
              <w:jc w:val="center"/>
            </w:pPr>
            <w:r>
              <w:t>257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DE1AFC">
            <w:pPr>
              <w:tabs>
                <w:tab w:val="left" w:pos="6240"/>
              </w:tabs>
              <w:jc w:val="center"/>
            </w:pPr>
            <w:r>
              <w:t>85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both"/>
            </w:pPr>
            <w:r>
              <w:t>Областная библиотека им.И.А.</w:t>
            </w:r>
          </w:p>
          <w:p w:rsidR="00627870" w:rsidRDefault="00627870">
            <w:pPr>
              <w:tabs>
                <w:tab w:val="left" w:pos="6240"/>
              </w:tabs>
              <w:jc w:val="both"/>
            </w:pPr>
            <w:r>
              <w:t>Бунина</w:t>
            </w:r>
          </w:p>
        </w:tc>
      </w:tr>
      <w:tr w:rsidR="00627870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0" w:rsidRDefault="00627870">
            <w:pPr>
              <w:tabs>
                <w:tab w:val="left" w:pos="6240"/>
              </w:tabs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</w:pPr>
            <w:r>
              <w:t>ДБ им. Е.А.Благининой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70" w:rsidRDefault="00627870">
            <w:pPr>
              <w:tabs>
                <w:tab w:val="left" w:pos="6240"/>
              </w:tabs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</w:pPr>
            <w: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both"/>
            </w:pPr>
            <w:r>
              <w:t>-</w:t>
            </w:r>
          </w:p>
        </w:tc>
      </w:tr>
      <w:tr w:rsidR="00627870" w:rsidTr="00DE1AFC">
        <w:tc>
          <w:tcPr>
            <w:tcW w:w="11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center"/>
            </w:pPr>
            <w:r>
              <w:rPr>
                <w:b/>
              </w:rPr>
              <w:t>Сельские библиотеки - филиалы</w:t>
            </w:r>
          </w:p>
        </w:tc>
      </w:tr>
      <w:tr w:rsidR="00627870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DE1AFC" w:rsidP="00DE1AFC">
            <w:pPr>
              <w:tabs>
                <w:tab w:val="left" w:pos="6240"/>
              </w:tabs>
              <w:jc w:val="center"/>
            </w:pPr>
            <w: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both"/>
            </w:pPr>
            <w:r>
              <w:t>Богодуховская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ED3EF3">
            <w:pPr>
              <w:tabs>
                <w:tab w:val="left" w:pos="6240"/>
              </w:tabs>
              <w:jc w:val="center"/>
            </w:pPr>
            <w: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ED3EF3">
            <w:pPr>
              <w:tabs>
                <w:tab w:val="left" w:pos="6240"/>
              </w:tabs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ED3EF3">
            <w:pPr>
              <w:tabs>
                <w:tab w:val="left" w:pos="6240"/>
              </w:tabs>
              <w:jc w:val="center"/>
            </w:pPr>
            <w:r>
              <w:t>59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ED3EF3">
            <w:pPr>
              <w:tabs>
                <w:tab w:val="left" w:pos="6240"/>
              </w:tabs>
              <w:jc w:val="center"/>
            </w:pPr>
            <w:r>
              <w:t>59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ED3EF3">
            <w:pPr>
              <w:tabs>
                <w:tab w:val="left" w:pos="6240"/>
              </w:tabs>
              <w:jc w:val="center"/>
            </w:pPr>
            <w: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tabs>
                <w:tab w:val="left" w:pos="6240"/>
              </w:tabs>
              <w:jc w:val="both"/>
            </w:pPr>
            <w:r>
              <w:t xml:space="preserve"> 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Гостиновская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Домнинская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>Знаменская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Козьминская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Кошелевская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Краснорыбницкая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42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Куракинская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46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>Никольская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Никуличинская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38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Новопетровская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Плосковская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DE1AFC" w:rsidRDefault="00ED3EF3">
            <w:pPr>
              <w:tabs>
                <w:tab w:val="left" w:pos="6240"/>
              </w:tabs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ED3EF3" w:rsidRDefault="00ED3EF3">
            <w:pPr>
              <w:tabs>
                <w:tab w:val="left" w:pos="6240"/>
              </w:tabs>
              <w:jc w:val="center"/>
            </w:pPr>
            <w: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ED3EF3" w:rsidRDefault="00ED3EF3" w:rsidP="00631173">
            <w:pPr>
              <w:tabs>
                <w:tab w:val="left" w:pos="6240"/>
              </w:tabs>
              <w:jc w:val="center"/>
            </w:pPr>
            <w: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Степановская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DE1AFC" w:rsidRDefault="00ED3EF3">
            <w:pPr>
              <w:tabs>
                <w:tab w:val="left" w:pos="6240"/>
              </w:tabs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DE1AFC">
            <w:pPr>
              <w:tabs>
                <w:tab w:val="left" w:pos="6240"/>
              </w:tabs>
              <w:jc w:val="center"/>
            </w:pPr>
            <w:r>
              <w:t>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proofErr w:type="spellStart"/>
            <w:r>
              <w:t>Яковлевская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  <w: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Default="00ED3EF3">
            <w:pPr>
              <w:tabs>
                <w:tab w:val="left" w:pos="6240"/>
              </w:tabs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Default="00ED3EF3">
            <w:pPr>
              <w:tabs>
                <w:tab w:val="left" w:pos="624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Default="00ED3EF3">
            <w:pPr>
              <w:tabs>
                <w:tab w:val="left" w:pos="6240"/>
              </w:tabs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Default="00ED3EF3">
            <w:pPr>
              <w:tabs>
                <w:tab w:val="left" w:pos="6240"/>
              </w:tabs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Default="00ED3EF3" w:rsidP="00631173">
            <w:pPr>
              <w:tabs>
                <w:tab w:val="left" w:pos="6240"/>
              </w:tabs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Default="00ED3EF3">
            <w:pPr>
              <w:tabs>
                <w:tab w:val="left" w:pos="6240"/>
              </w:tabs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</w:pPr>
            <w:r>
              <w:t xml:space="preserve">      -</w:t>
            </w: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Default="00ED3EF3">
            <w:pPr>
              <w:tabs>
                <w:tab w:val="left" w:pos="6240"/>
              </w:tabs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  <w:rPr>
                <w:b/>
              </w:rPr>
            </w:pPr>
            <w:r>
              <w:rPr>
                <w:b/>
              </w:rPr>
              <w:t>Сельские библиотеки-филиалы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Default="00ED3EF3">
            <w:pPr>
              <w:tabs>
                <w:tab w:val="left" w:pos="6240"/>
              </w:tabs>
              <w:jc w:val="both"/>
            </w:pPr>
          </w:p>
        </w:tc>
      </w:tr>
      <w:tr w:rsidR="00ED3EF3" w:rsidTr="00DE1AF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Default="00ED3EF3">
            <w:pPr>
              <w:tabs>
                <w:tab w:val="left" w:pos="6240"/>
              </w:tabs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both"/>
              <w:rPr>
                <w:b/>
              </w:rPr>
            </w:pPr>
            <w:r>
              <w:rPr>
                <w:b/>
              </w:rPr>
              <w:t>МКУК «Свердловская ЦРБ»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657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 w:rsidP="00631173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657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Pr="0032142D" w:rsidRDefault="00ED3EF3" w:rsidP="00ED3EF3">
            <w:pPr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F3" w:rsidRDefault="00ED3EF3">
            <w:pPr>
              <w:tabs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3" w:rsidRDefault="00ED3EF3">
            <w:pPr>
              <w:tabs>
                <w:tab w:val="left" w:pos="6240"/>
              </w:tabs>
              <w:jc w:val="both"/>
            </w:pPr>
          </w:p>
        </w:tc>
      </w:tr>
    </w:tbl>
    <w:p w:rsidR="00627870" w:rsidRDefault="00627870" w:rsidP="00627870"/>
    <w:p w:rsidR="00627870" w:rsidRDefault="00627870" w:rsidP="00627870">
      <w:pPr>
        <w:jc w:val="both"/>
      </w:pPr>
    </w:p>
    <w:p w:rsidR="00627870" w:rsidRDefault="00627870" w:rsidP="00627870">
      <w:pPr>
        <w:jc w:val="center"/>
        <w:rPr>
          <w:b/>
          <w:szCs w:val="28"/>
        </w:rPr>
      </w:pPr>
      <w:r>
        <w:rPr>
          <w:b/>
          <w:szCs w:val="28"/>
        </w:rPr>
        <w:t>Организация и использование единого фонда.</w:t>
      </w:r>
    </w:p>
    <w:p w:rsidR="00627870" w:rsidRDefault="00627870" w:rsidP="00627870">
      <w:pPr>
        <w:ind w:firstLine="708"/>
        <w:jc w:val="both"/>
      </w:pPr>
      <w:r>
        <w:t>По внутрисистемному книгообмену было выдано 1</w:t>
      </w:r>
      <w:r w:rsidR="00EC5E92">
        <w:t>216</w:t>
      </w:r>
      <w:r>
        <w:t xml:space="preserve"> экз. книг. По отраслям знаний:</w:t>
      </w:r>
    </w:p>
    <w:p w:rsidR="00627870" w:rsidRDefault="00EC5E92" w:rsidP="00627870">
      <w:pPr>
        <w:ind w:firstLine="708"/>
        <w:jc w:val="both"/>
      </w:pPr>
      <w:r>
        <w:t>- общественно - политическая-202</w:t>
      </w:r>
      <w:r w:rsidR="00627870">
        <w:t>экз.;</w:t>
      </w:r>
    </w:p>
    <w:p w:rsidR="00627870" w:rsidRDefault="00627870" w:rsidP="00627870">
      <w:pPr>
        <w:ind w:firstLine="708"/>
        <w:jc w:val="both"/>
      </w:pPr>
      <w:r>
        <w:t>- естественно - научная –20</w:t>
      </w:r>
      <w:r w:rsidR="00EC5E92">
        <w:t>3</w:t>
      </w:r>
      <w:r>
        <w:t>экз.;</w:t>
      </w:r>
    </w:p>
    <w:p w:rsidR="00627870" w:rsidRDefault="00627870" w:rsidP="00627870">
      <w:pPr>
        <w:ind w:firstLine="708"/>
        <w:jc w:val="both"/>
      </w:pPr>
      <w:r>
        <w:t>- техническая –1</w:t>
      </w:r>
      <w:r w:rsidR="00EC5E92">
        <w:t>36</w:t>
      </w:r>
      <w:r>
        <w:t>экз.;</w:t>
      </w:r>
    </w:p>
    <w:p w:rsidR="00627870" w:rsidRDefault="00627870" w:rsidP="00627870">
      <w:pPr>
        <w:ind w:firstLine="708"/>
        <w:jc w:val="both"/>
      </w:pPr>
      <w:r>
        <w:t>- сельскохозяйственная –14</w:t>
      </w:r>
      <w:r w:rsidR="00EC5E92">
        <w:t>4</w:t>
      </w:r>
      <w:r>
        <w:t>экз.;</w:t>
      </w:r>
    </w:p>
    <w:p w:rsidR="00627870" w:rsidRDefault="00627870" w:rsidP="00627870">
      <w:pPr>
        <w:ind w:firstLine="708"/>
        <w:jc w:val="both"/>
      </w:pPr>
      <w:r>
        <w:t>- искусство, спорт –</w:t>
      </w:r>
      <w:r w:rsidR="00EC5E92">
        <w:t>130</w:t>
      </w:r>
      <w:r>
        <w:t>экз.;</w:t>
      </w:r>
    </w:p>
    <w:p w:rsidR="00627870" w:rsidRDefault="00627870" w:rsidP="00627870">
      <w:pPr>
        <w:ind w:firstLine="708"/>
        <w:jc w:val="both"/>
      </w:pPr>
      <w:r>
        <w:t>-художественная –3</w:t>
      </w:r>
      <w:r w:rsidR="00EC5E92">
        <w:t>01</w:t>
      </w:r>
      <w:r>
        <w:t>экз.;</w:t>
      </w:r>
    </w:p>
    <w:p w:rsidR="00627870" w:rsidRDefault="00627870" w:rsidP="00627870">
      <w:pPr>
        <w:ind w:firstLine="708"/>
        <w:jc w:val="both"/>
      </w:pPr>
      <w:r>
        <w:t>- детская –4</w:t>
      </w:r>
      <w:r w:rsidR="00EC5E92">
        <w:t>4</w:t>
      </w:r>
      <w:r>
        <w:t>экз.;</w:t>
      </w:r>
    </w:p>
    <w:p w:rsidR="00627870" w:rsidRDefault="00627870" w:rsidP="00627870">
      <w:pPr>
        <w:ind w:firstLine="708"/>
        <w:jc w:val="both"/>
      </w:pPr>
      <w:r>
        <w:t>- литературоведение -5</w:t>
      </w:r>
      <w:r w:rsidR="00EC5E92">
        <w:t>6</w:t>
      </w:r>
      <w:r>
        <w:t xml:space="preserve"> экз.</w:t>
      </w:r>
    </w:p>
    <w:p w:rsidR="00627870" w:rsidRDefault="00627870" w:rsidP="00627870">
      <w:pPr>
        <w:ind w:firstLine="708"/>
        <w:jc w:val="both"/>
      </w:pPr>
      <w:r>
        <w:lastRenderedPageBreak/>
        <w:t>Внутрисистемным книгообменом были охвачены все сельские библиотеки-филиалы. Было выслано 1</w:t>
      </w:r>
      <w:r w:rsidR="00EC5E92">
        <w:t>4</w:t>
      </w:r>
      <w:r>
        <w:t xml:space="preserve"> тематических подборок литературы. В каждую сельскую библиотеку - филиала было направлено по одной тематической подборке литературы, что составило </w:t>
      </w:r>
      <w:r w:rsidR="00EC5E92">
        <w:t>370</w:t>
      </w:r>
      <w:r>
        <w:t xml:space="preserve"> экз. книг. В то же время по единичным требованиям было выполнено </w:t>
      </w:r>
      <w:r w:rsidR="00EC5E92">
        <w:t>846</w:t>
      </w:r>
      <w:r>
        <w:t xml:space="preserve"> запросов. В каждой тематической подборке было в среднем </w:t>
      </w:r>
      <w:r w:rsidR="00EC5E92">
        <w:t>25</w:t>
      </w:r>
      <w:r>
        <w:t>-3</w:t>
      </w:r>
      <w:r w:rsidR="00EC5E92">
        <w:t xml:space="preserve">0 </w:t>
      </w:r>
      <w:r>
        <w:t>книг.</w:t>
      </w:r>
    </w:p>
    <w:p w:rsidR="00627870" w:rsidRDefault="00627870" w:rsidP="00627870">
      <w:pPr>
        <w:jc w:val="both"/>
      </w:pPr>
      <w:r>
        <w:t>В 2014 году по ВСО разработано большое количество тем.</w:t>
      </w:r>
    </w:p>
    <w:p w:rsidR="00627870" w:rsidRDefault="00627870" w:rsidP="00627870">
      <w:pPr>
        <w:ind w:firstLine="708"/>
        <w:jc w:val="both"/>
      </w:pPr>
      <w:r>
        <w:t>В связи с тем, что 201</w:t>
      </w:r>
      <w:r w:rsidR="00EC5E92">
        <w:t>5 год был Го</w:t>
      </w:r>
      <w:r>
        <w:t xml:space="preserve">дом </w:t>
      </w:r>
      <w:r w:rsidR="00EC5E92">
        <w:t>литературы</w:t>
      </w:r>
      <w:r>
        <w:t>, среди заказываемых подборок литературы большим спросом пользовалась</w:t>
      </w:r>
      <w:r w:rsidR="00EC5E92">
        <w:t xml:space="preserve"> художественная</w:t>
      </w:r>
      <w:r>
        <w:t xml:space="preserve"> литература,</w:t>
      </w:r>
      <w:r w:rsidR="00EC5E92">
        <w:t xml:space="preserve"> биографическая литература о писателях</w:t>
      </w:r>
      <w:r>
        <w:t xml:space="preserve">. Подборки литературы данной тематики были направлены в  Знаменскую, </w:t>
      </w:r>
      <w:proofErr w:type="spellStart"/>
      <w:r>
        <w:t>Степановскую</w:t>
      </w:r>
      <w:proofErr w:type="spellEnd"/>
      <w:r>
        <w:t>,</w:t>
      </w:r>
      <w:r w:rsidR="00EC5E92">
        <w:t xml:space="preserve"> </w:t>
      </w:r>
      <w:r>
        <w:t xml:space="preserve"> </w:t>
      </w:r>
      <w:proofErr w:type="spellStart"/>
      <w:r>
        <w:t>Яковлевскую</w:t>
      </w:r>
      <w:proofErr w:type="spellEnd"/>
      <w:r>
        <w:t>,</w:t>
      </w:r>
      <w:r w:rsidR="00EC5E92">
        <w:t xml:space="preserve"> Никольскую, </w:t>
      </w:r>
      <w:proofErr w:type="spellStart"/>
      <w:r w:rsidR="00EC5E92">
        <w:t>Кошелёвскую</w:t>
      </w:r>
      <w:proofErr w:type="spellEnd"/>
      <w:r>
        <w:t xml:space="preserve"> сельские библиотеки-филиалы.</w:t>
      </w:r>
    </w:p>
    <w:p w:rsidR="00EC5E92" w:rsidRDefault="00EC5E92" w:rsidP="00627870">
      <w:pPr>
        <w:ind w:firstLine="708"/>
        <w:jc w:val="both"/>
      </w:pPr>
      <w:r>
        <w:t>- «По страницам русской классики»</w:t>
      </w:r>
    </w:p>
    <w:p w:rsidR="00EC5E92" w:rsidRDefault="00EC5E92" w:rsidP="00627870">
      <w:pPr>
        <w:ind w:firstLine="708"/>
        <w:jc w:val="both"/>
      </w:pPr>
      <w:r>
        <w:t>- «Поэзия-музыка души»</w:t>
      </w:r>
    </w:p>
    <w:p w:rsidR="00EC5E92" w:rsidRDefault="00EC5E92" w:rsidP="00627870">
      <w:pPr>
        <w:ind w:firstLine="708"/>
        <w:jc w:val="both"/>
      </w:pPr>
      <w:r>
        <w:t xml:space="preserve">- «Мечтаю, чтоб мир был с войной незнаком» </w:t>
      </w:r>
    </w:p>
    <w:p w:rsidR="00EC5E92" w:rsidRDefault="00EC5E92" w:rsidP="00627870">
      <w:pPr>
        <w:ind w:firstLine="708"/>
        <w:jc w:val="both"/>
      </w:pPr>
      <w:r>
        <w:t>- «Литература без границ»</w:t>
      </w:r>
    </w:p>
    <w:p w:rsidR="00EC5E92" w:rsidRDefault="00EC5E92" w:rsidP="00627870">
      <w:pPr>
        <w:ind w:firstLine="708"/>
        <w:jc w:val="both"/>
      </w:pPr>
      <w:r>
        <w:t>- «Заповедные страницы родных книг»</w:t>
      </w:r>
    </w:p>
    <w:p w:rsidR="00627870" w:rsidRDefault="00627870" w:rsidP="00627870">
      <w:pPr>
        <w:ind w:firstLine="708"/>
        <w:jc w:val="both"/>
      </w:pPr>
      <w:r>
        <w:t xml:space="preserve">Большое внимание уделялось комплектованию тематических подборок литературы в помощь сельскому хозяйству, которые были направлены в Знаменскую,  </w:t>
      </w:r>
      <w:proofErr w:type="spellStart"/>
      <w:r w:rsidR="00EC5E92">
        <w:t>Гостиновскую</w:t>
      </w:r>
      <w:proofErr w:type="spellEnd"/>
      <w:r w:rsidR="00EC5E92">
        <w:t xml:space="preserve"> </w:t>
      </w:r>
      <w:r>
        <w:t>и Богодуховскую, сельские библиотеки-филиалы:</w:t>
      </w:r>
    </w:p>
    <w:p w:rsidR="00627870" w:rsidRDefault="00627870" w:rsidP="00627870">
      <w:pPr>
        <w:ind w:firstLine="708"/>
        <w:jc w:val="both"/>
      </w:pPr>
      <w:r>
        <w:t>-«Двадцатилетие основания фермерского хозяйства».</w:t>
      </w:r>
    </w:p>
    <w:p w:rsidR="00627870" w:rsidRDefault="00627870" w:rsidP="00627870">
      <w:pPr>
        <w:ind w:firstLine="708"/>
        <w:jc w:val="both"/>
      </w:pPr>
      <w:r>
        <w:t>-«Сад и огород».</w:t>
      </w:r>
    </w:p>
    <w:p w:rsidR="00627870" w:rsidRDefault="00627870" w:rsidP="00627870">
      <w:pPr>
        <w:ind w:firstLine="708"/>
        <w:jc w:val="both"/>
      </w:pPr>
      <w:r>
        <w:t>-«Личное подсобное хозяйство»</w:t>
      </w:r>
    </w:p>
    <w:p w:rsidR="00627870" w:rsidRDefault="00627870" w:rsidP="00627870">
      <w:pPr>
        <w:ind w:firstLine="708"/>
        <w:jc w:val="both"/>
      </w:pPr>
      <w:r>
        <w:t xml:space="preserve">Комплекты литературы в помощь укрепления религиозной убежденности, высылались в </w:t>
      </w:r>
      <w:proofErr w:type="spellStart"/>
      <w:r>
        <w:t>Яковлевскую</w:t>
      </w:r>
      <w:proofErr w:type="spellEnd"/>
      <w:r>
        <w:t xml:space="preserve">, </w:t>
      </w:r>
      <w:proofErr w:type="spellStart"/>
      <w:r>
        <w:t>Домнинскую</w:t>
      </w:r>
      <w:proofErr w:type="spellEnd"/>
      <w:r>
        <w:t xml:space="preserve"> сельские библиотеки-филиалы:</w:t>
      </w:r>
    </w:p>
    <w:p w:rsidR="00627870" w:rsidRDefault="00627870" w:rsidP="00627870">
      <w:pPr>
        <w:ind w:firstLine="708"/>
        <w:jc w:val="both"/>
      </w:pPr>
      <w:r>
        <w:t>-«Православные храмы».</w:t>
      </w:r>
    </w:p>
    <w:p w:rsidR="00627870" w:rsidRDefault="00627870" w:rsidP="00627870">
      <w:pPr>
        <w:ind w:firstLine="708"/>
        <w:jc w:val="both"/>
      </w:pPr>
      <w:r>
        <w:t>-«</w:t>
      </w:r>
      <w:r w:rsidR="00EC5E92">
        <w:t>Славяне. Русь. Христианство»</w:t>
      </w:r>
    </w:p>
    <w:p w:rsidR="00627870" w:rsidRDefault="00627870" w:rsidP="00627870">
      <w:pPr>
        <w:ind w:firstLine="708"/>
        <w:jc w:val="both"/>
      </w:pPr>
      <w:r>
        <w:t xml:space="preserve">Подборки литературы, посвященные знаменательным и памятным датам поступали в  </w:t>
      </w:r>
      <w:proofErr w:type="spellStart"/>
      <w:r>
        <w:t>Новопетровскую</w:t>
      </w:r>
      <w:proofErr w:type="spellEnd"/>
      <w:r>
        <w:t xml:space="preserve"> и </w:t>
      </w:r>
      <w:proofErr w:type="spellStart"/>
      <w:r>
        <w:t>Козьминскую</w:t>
      </w:r>
      <w:proofErr w:type="spellEnd"/>
      <w:r>
        <w:t xml:space="preserve">  сельские библиотек</w:t>
      </w:r>
      <w:proofErr w:type="gramStart"/>
      <w:r>
        <w:t>и-</w:t>
      </w:r>
      <w:proofErr w:type="gramEnd"/>
      <w:r>
        <w:t xml:space="preserve"> филиалы:</w:t>
      </w:r>
    </w:p>
    <w:p w:rsidR="00627870" w:rsidRDefault="00627870" w:rsidP="00627870">
      <w:pPr>
        <w:jc w:val="both"/>
      </w:pPr>
      <w:r>
        <w:t xml:space="preserve">            -«Жизнь и творческий путь </w:t>
      </w:r>
      <w:r w:rsidR="00EC5E92">
        <w:t>Бродского</w:t>
      </w:r>
      <w:r>
        <w:t xml:space="preserve">» (к </w:t>
      </w:r>
      <w:r w:rsidR="00EC5E92">
        <w:t>75</w:t>
      </w:r>
      <w:r>
        <w:t>-летию со дня рождения).</w:t>
      </w:r>
    </w:p>
    <w:p w:rsidR="00627870" w:rsidRDefault="00627870" w:rsidP="00627870">
      <w:pPr>
        <w:jc w:val="both"/>
      </w:pPr>
      <w:r>
        <w:t xml:space="preserve">            -«</w:t>
      </w:r>
      <w:r w:rsidR="00EC5E92">
        <w:t>Вокруг Чехова</w:t>
      </w:r>
      <w:r>
        <w:t>» (к</w:t>
      </w:r>
      <w:r w:rsidR="00EC5E92">
        <w:t xml:space="preserve"> 155-</w:t>
      </w:r>
      <w:r>
        <w:t xml:space="preserve"> </w:t>
      </w:r>
      <w:proofErr w:type="spellStart"/>
      <w:r>
        <w:t>летию</w:t>
      </w:r>
      <w:proofErr w:type="spellEnd"/>
      <w:r>
        <w:t xml:space="preserve"> со дня рождения)</w:t>
      </w:r>
    </w:p>
    <w:p w:rsidR="00627870" w:rsidRDefault="00627870" w:rsidP="00627870">
      <w:pPr>
        <w:ind w:firstLine="708"/>
        <w:jc w:val="both"/>
      </w:pPr>
      <w:r>
        <w:t xml:space="preserve">Большим спросом у читателей пользовались тематические подборки литературы в помощь организации досуга. Данные книги нашли свое место на полках </w:t>
      </w:r>
      <w:proofErr w:type="spellStart"/>
      <w:r w:rsidR="005A6923">
        <w:t>Гостинов</w:t>
      </w:r>
      <w:r>
        <w:t>ской</w:t>
      </w:r>
      <w:proofErr w:type="spellEnd"/>
      <w:r>
        <w:t xml:space="preserve"> сельской библиотеки-филиала:</w:t>
      </w:r>
    </w:p>
    <w:p w:rsidR="00627870" w:rsidRDefault="00627870" w:rsidP="00627870">
      <w:pPr>
        <w:jc w:val="both"/>
      </w:pPr>
      <w:r>
        <w:t xml:space="preserve">            -«Интерьер своими руками»</w:t>
      </w:r>
    </w:p>
    <w:p w:rsidR="005A6923" w:rsidRDefault="005A6923" w:rsidP="005A6923">
      <w:pPr>
        <w:ind w:firstLine="709"/>
        <w:jc w:val="both"/>
      </w:pPr>
      <w:r>
        <w:t>- «Секреты ландшафтного дизайна»</w:t>
      </w:r>
    </w:p>
    <w:p w:rsidR="00627870" w:rsidRDefault="00627870" w:rsidP="00627870">
      <w:pPr>
        <w:ind w:firstLine="708"/>
        <w:jc w:val="both"/>
      </w:pPr>
      <w:r>
        <w:t xml:space="preserve">В такие сельские библиотеки-филиалы,  как </w:t>
      </w:r>
      <w:proofErr w:type="spellStart"/>
      <w:r>
        <w:t>Кошелевскую</w:t>
      </w:r>
      <w:proofErr w:type="spellEnd"/>
      <w:r>
        <w:t xml:space="preserve"> и </w:t>
      </w:r>
      <w:proofErr w:type="spellStart"/>
      <w:r>
        <w:t>Яковлевскую</w:t>
      </w:r>
      <w:proofErr w:type="spellEnd"/>
      <w:r>
        <w:t xml:space="preserve">,  были посланы тематические подборки литературы краеведческого характера: </w:t>
      </w:r>
    </w:p>
    <w:p w:rsidR="00627870" w:rsidRDefault="00627870" w:rsidP="00627870">
      <w:pPr>
        <w:ind w:firstLine="708"/>
        <w:jc w:val="both"/>
      </w:pPr>
      <w:r>
        <w:t>-«Моя малая Родина»</w:t>
      </w:r>
    </w:p>
    <w:p w:rsidR="00627870" w:rsidRDefault="00627870" w:rsidP="00627870">
      <w:pPr>
        <w:ind w:firstLine="708"/>
        <w:jc w:val="both"/>
      </w:pPr>
      <w:r>
        <w:t xml:space="preserve">-«Орел… начало всех начал» </w:t>
      </w:r>
    </w:p>
    <w:p w:rsidR="005A6923" w:rsidRDefault="005A6923" w:rsidP="00627870">
      <w:pPr>
        <w:ind w:firstLine="708"/>
        <w:jc w:val="both"/>
      </w:pPr>
      <w:r>
        <w:t>- «Орловские краеведы»</w:t>
      </w:r>
    </w:p>
    <w:p w:rsidR="00627870" w:rsidRDefault="00627870" w:rsidP="00627870">
      <w:pPr>
        <w:ind w:firstLine="708"/>
        <w:jc w:val="both"/>
      </w:pPr>
      <w:r>
        <w:t xml:space="preserve">По внутрисистемному обмену было обслужено </w:t>
      </w:r>
      <w:r w:rsidR="005A6923">
        <w:t>264</w:t>
      </w:r>
      <w:r>
        <w:t xml:space="preserve"> читателей. Всего было отказано </w:t>
      </w:r>
      <w:r w:rsidR="005A6923">
        <w:t>698</w:t>
      </w:r>
      <w:r>
        <w:t xml:space="preserve"> </w:t>
      </w:r>
      <w:proofErr w:type="gramStart"/>
      <w:r>
        <w:t>единичных</w:t>
      </w:r>
      <w:proofErr w:type="gramEnd"/>
      <w:r>
        <w:t xml:space="preserve"> запроса, которые были выполнены с помощью МБА. Главным образом, это книги по индивидуальным  запросам, в основном, на справочную и учебную литературу.</w:t>
      </w:r>
    </w:p>
    <w:p w:rsidR="00627870" w:rsidRDefault="00627870" w:rsidP="00627870">
      <w:pPr>
        <w:ind w:firstLine="708"/>
        <w:jc w:val="both"/>
      </w:pPr>
      <w:r>
        <w:t>В ЦРБ им. Н. С. Лескова в помощь внутрисистемному обмену ведется справочный аппарат: картотека спроса, картотека книжных формуляров, журнал учета работы с литературой, выданной во временное пользование читателям ЦРБ им. Н. С. Лескова.</w:t>
      </w:r>
    </w:p>
    <w:p w:rsidR="00627870" w:rsidRDefault="005A6923" w:rsidP="005A6923">
      <w:pPr>
        <w:ind w:firstLine="567"/>
        <w:jc w:val="both"/>
      </w:pPr>
      <w:r>
        <w:t>МКУК «</w:t>
      </w:r>
      <w:proofErr w:type="gramStart"/>
      <w:r w:rsidR="00627870">
        <w:t>Свердловская</w:t>
      </w:r>
      <w:proofErr w:type="gramEnd"/>
      <w:r w:rsidR="00627870">
        <w:t xml:space="preserve"> ЦРБ</w:t>
      </w:r>
      <w:r>
        <w:t>»</w:t>
      </w:r>
      <w:r w:rsidR="00627870">
        <w:t xml:space="preserve"> в своей работе старается оптимально использовать внутрисистемный обмен для получения необходимых экземпляров литературы, отсутствующей в фонде.</w:t>
      </w:r>
    </w:p>
    <w:p w:rsidR="00627870" w:rsidRDefault="00627870" w:rsidP="00627870">
      <w:pPr>
        <w:jc w:val="both"/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2A7E38" w:rsidRDefault="002A7E38" w:rsidP="00627870">
      <w:pPr>
        <w:jc w:val="center"/>
        <w:rPr>
          <w:b/>
          <w:szCs w:val="28"/>
        </w:rPr>
      </w:pPr>
    </w:p>
    <w:p w:rsidR="002A7E38" w:rsidRDefault="002A7E38" w:rsidP="00627870">
      <w:pPr>
        <w:jc w:val="center"/>
        <w:rPr>
          <w:b/>
          <w:szCs w:val="28"/>
        </w:rPr>
      </w:pPr>
    </w:p>
    <w:p w:rsidR="002A7E38" w:rsidRDefault="002A7E38" w:rsidP="00627870">
      <w:pPr>
        <w:jc w:val="center"/>
        <w:rPr>
          <w:b/>
          <w:szCs w:val="28"/>
        </w:rPr>
      </w:pPr>
    </w:p>
    <w:p w:rsidR="002A7E38" w:rsidRDefault="002A7E38" w:rsidP="00627870">
      <w:pPr>
        <w:jc w:val="center"/>
        <w:rPr>
          <w:b/>
          <w:szCs w:val="28"/>
        </w:rPr>
      </w:pPr>
    </w:p>
    <w:p w:rsidR="002A7E38" w:rsidRDefault="002A7E38" w:rsidP="00627870">
      <w:pPr>
        <w:jc w:val="center"/>
        <w:rPr>
          <w:b/>
          <w:szCs w:val="28"/>
        </w:rPr>
      </w:pPr>
    </w:p>
    <w:p w:rsidR="002A7E38" w:rsidRDefault="002A7E38" w:rsidP="00627870">
      <w:pPr>
        <w:jc w:val="center"/>
        <w:rPr>
          <w:b/>
          <w:szCs w:val="28"/>
        </w:rPr>
      </w:pPr>
    </w:p>
    <w:p w:rsidR="002A7E38" w:rsidRDefault="002A7E38" w:rsidP="00627870">
      <w:pPr>
        <w:jc w:val="center"/>
        <w:rPr>
          <w:b/>
          <w:szCs w:val="28"/>
        </w:rPr>
      </w:pPr>
    </w:p>
    <w:p w:rsidR="002A7E38" w:rsidRDefault="002A7E38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</w:p>
    <w:p w:rsidR="00627870" w:rsidRDefault="00627870" w:rsidP="0062787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6. ОРГАНИЗАЦИОННАЯ И МЕТОДИЧЕСКАЯ ДЕЯТЕЛЬНОСТЬ В ПОМОЩЬ </w:t>
      </w:r>
      <w:proofErr w:type="gramStart"/>
      <w:r>
        <w:rPr>
          <w:b/>
          <w:szCs w:val="28"/>
        </w:rPr>
        <w:t>ЦЕНТРАЛЬНОЙ</w:t>
      </w:r>
      <w:proofErr w:type="gramEnd"/>
      <w:r>
        <w:rPr>
          <w:b/>
          <w:szCs w:val="28"/>
        </w:rPr>
        <w:t xml:space="preserve"> И ДРУГИМ БИБЛИОТЕКАМ.</w:t>
      </w:r>
    </w:p>
    <w:p w:rsidR="00627870" w:rsidRDefault="00627870" w:rsidP="00627870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ПОВЫШЕНИЕ КВАЛИФИКАЦИИ КАДРОВ.</w:t>
      </w:r>
    </w:p>
    <w:p w:rsidR="00660CDC" w:rsidRDefault="00660CDC" w:rsidP="00627870">
      <w:pPr>
        <w:ind w:left="360"/>
        <w:jc w:val="center"/>
        <w:rPr>
          <w:b/>
          <w:szCs w:val="28"/>
        </w:rPr>
      </w:pPr>
    </w:p>
    <w:p w:rsidR="00627870" w:rsidRDefault="00627870" w:rsidP="00627870">
      <w:pPr>
        <w:numPr>
          <w:ilvl w:val="1"/>
          <w:numId w:val="20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b/>
          <w:szCs w:val="28"/>
        </w:rPr>
        <w:t>Методический уголок</w:t>
      </w:r>
    </w:p>
    <w:p w:rsidR="00627870" w:rsidRDefault="00627870" w:rsidP="00627870">
      <w:pPr>
        <w:ind w:firstLine="540"/>
        <w:jc w:val="both"/>
        <w:rPr>
          <w:szCs w:val="28"/>
        </w:rPr>
      </w:pPr>
      <w:r>
        <w:rPr>
          <w:szCs w:val="28"/>
        </w:rPr>
        <w:t>В методическом кабинете выделен специализированный документный фонд. Периодические издания: «Библиотека», «</w:t>
      </w:r>
      <w:proofErr w:type="spellStart"/>
      <w:r>
        <w:rPr>
          <w:szCs w:val="28"/>
        </w:rPr>
        <w:t>Библиополе</w:t>
      </w:r>
      <w:proofErr w:type="spellEnd"/>
      <w:r>
        <w:rPr>
          <w:szCs w:val="28"/>
        </w:rPr>
        <w:t xml:space="preserve">», «Библиотека и закон», «Современная библиотека». </w:t>
      </w:r>
      <w:proofErr w:type="gramStart"/>
      <w:r>
        <w:rPr>
          <w:szCs w:val="28"/>
        </w:rPr>
        <w:t>Журналы «Читаем, учимся, играем», «Книжки, нотки и игрушки», «Воспитание школьников»  выписывает ЦДБ им. Е.А.Благининой, где и ведется картотека сценариев.</w:t>
      </w:r>
      <w:proofErr w:type="gramEnd"/>
      <w:r>
        <w:rPr>
          <w:szCs w:val="28"/>
        </w:rPr>
        <w:t xml:space="preserve">   </w:t>
      </w:r>
      <w:r w:rsidR="002C7C01">
        <w:rPr>
          <w:szCs w:val="28"/>
        </w:rPr>
        <w:t>В отчетном году фонд пополнялся журналом «Библиотека».</w:t>
      </w:r>
      <w:r>
        <w:rPr>
          <w:szCs w:val="28"/>
        </w:rPr>
        <w:t xml:space="preserve"> </w:t>
      </w:r>
    </w:p>
    <w:p w:rsidR="00627870" w:rsidRDefault="00627870" w:rsidP="00627870">
      <w:pPr>
        <w:ind w:firstLine="540"/>
        <w:jc w:val="both"/>
        <w:rPr>
          <w:szCs w:val="28"/>
        </w:rPr>
      </w:pPr>
      <w:r>
        <w:rPr>
          <w:szCs w:val="28"/>
        </w:rPr>
        <w:t>Имеется стендовая информация: свод главных цифровых показателей, консультации методиста, график выездов в сельские библиотеки - филиалы.</w:t>
      </w:r>
    </w:p>
    <w:p w:rsidR="00627870" w:rsidRDefault="00627870" w:rsidP="00627870">
      <w:pPr>
        <w:ind w:firstLine="540"/>
        <w:jc w:val="both"/>
        <w:rPr>
          <w:szCs w:val="28"/>
        </w:rPr>
      </w:pPr>
      <w:r>
        <w:rPr>
          <w:szCs w:val="28"/>
        </w:rPr>
        <w:t>Справочный аппарат:</w:t>
      </w:r>
    </w:p>
    <w:p w:rsidR="00627870" w:rsidRDefault="00627870" w:rsidP="00627870">
      <w:pPr>
        <w:ind w:firstLine="540"/>
        <w:jc w:val="both"/>
        <w:rPr>
          <w:szCs w:val="28"/>
        </w:rPr>
      </w:pPr>
      <w:r>
        <w:rPr>
          <w:szCs w:val="28"/>
        </w:rPr>
        <w:t>- картотека методических материалов;</w:t>
      </w:r>
    </w:p>
    <w:p w:rsidR="00627870" w:rsidRDefault="00627870" w:rsidP="00627870">
      <w:pPr>
        <w:ind w:firstLine="540"/>
        <w:jc w:val="both"/>
        <w:rPr>
          <w:szCs w:val="28"/>
        </w:rPr>
      </w:pPr>
      <w:r>
        <w:rPr>
          <w:szCs w:val="28"/>
        </w:rPr>
        <w:t>- картотека сети библиотек района;</w:t>
      </w:r>
    </w:p>
    <w:p w:rsidR="00627870" w:rsidRDefault="00627870" w:rsidP="00627870">
      <w:pPr>
        <w:ind w:firstLine="540"/>
        <w:jc w:val="both"/>
        <w:rPr>
          <w:szCs w:val="28"/>
        </w:rPr>
      </w:pPr>
      <w:r>
        <w:rPr>
          <w:szCs w:val="28"/>
        </w:rPr>
        <w:t>- картотека библиотечных кадров;</w:t>
      </w:r>
    </w:p>
    <w:p w:rsidR="00627870" w:rsidRDefault="00627870" w:rsidP="00627870">
      <w:pPr>
        <w:ind w:firstLine="540"/>
        <w:jc w:val="both"/>
        <w:rPr>
          <w:szCs w:val="28"/>
        </w:rPr>
      </w:pPr>
      <w:r>
        <w:rPr>
          <w:szCs w:val="28"/>
        </w:rPr>
        <w:t>- картотека заголовков и цитат;</w:t>
      </w:r>
    </w:p>
    <w:p w:rsidR="00627870" w:rsidRDefault="00627870" w:rsidP="00627870">
      <w:pPr>
        <w:numPr>
          <w:ilvl w:val="0"/>
          <w:numId w:val="22"/>
        </w:numPr>
        <w:ind w:left="0" w:firstLine="540"/>
        <w:jc w:val="both"/>
        <w:rPr>
          <w:szCs w:val="28"/>
        </w:rPr>
      </w:pPr>
      <w:r>
        <w:rPr>
          <w:szCs w:val="28"/>
        </w:rPr>
        <w:t>картотека выездов.</w:t>
      </w:r>
    </w:p>
    <w:p w:rsidR="00660CDC" w:rsidRDefault="00660CDC" w:rsidP="00660CDC">
      <w:pPr>
        <w:ind w:left="540"/>
        <w:jc w:val="both"/>
        <w:rPr>
          <w:szCs w:val="28"/>
        </w:rPr>
      </w:pPr>
    </w:p>
    <w:p w:rsidR="00627870" w:rsidRDefault="00627870" w:rsidP="00627870">
      <w:pPr>
        <w:numPr>
          <w:ilvl w:val="1"/>
          <w:numId w:val="20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b/>
          <w:szCs w:val="28"/>
        </w:rPr>
        <w:t xml:space="preserve">Аналитическая деятельность </w:t>
      </w:r>
    </w:p>
    <w:p w:rsidR="00627870" w:rsidRDefault="00627870" w:rsidP="002C7C01">
      <w:pPr>
        <w:ind w:firstLine="540"/>
        <w:jc w:val="both"/>
      </w:pPr>
      <w:r>
        <w:rPr>
          <w:szCs w:val="28"/>
        </w:rPr>
        <w:t>Проанализирована работа библиотек района. Разработан план работы МКУК «</w:t>
      </w:r>
      <w:proofErr w:type="gramStart"/>
      <w:r>
        <w:rPr>
          <w:szCs w:val="28"/>
        </w:rPr>
        <w:t>Свердловская</w:t>
      </w:r>
      <w:proofErr w:type="gramEnd"/>
      <w:r>
        <w:rPr>
          <w:szCs w:val="28"/>
        </w:rPr>
        <w:t xml:space="preserve"> ЦРБ» на 201</w:t>
      </w:r>
      <w:r w:rsidR="004F15EC">
        <w:rPr>
          <w:szCs w:val="28"/>
        </w:rPr>
        <w:t>6</w:t>
      </w:r>
      <w:r>
        <w:rPr>
          <w:szCs w:val="28"/>
        </w:rPr>
        <w:t xml:space="preserve"> год. В течение года подготавливали инфо</w:t>
      </w:r>
      <w:r w:rsidR="00D72657">
        <w:rPr>
          <w:szCs w:val="28"/>
        </w:rPr>
        <w:t xml:space="preserve">рмацию о деятельности библиотек по следующим направлениям: </w:t>
      </w:r>
      <w:r w:rsidR="00D72657" w:rsidRPr="00D72657">
        <w:rPr>
          <w:szCs w:val="28"/>
        </w:rPr>
        <w:t>нравственно-патриотическому воспитанию</w:t>
      </w:r>
      <w:r w:rsidR="00D72657">
        <w:rPr>
          <w:szCs w:val="28"/>
        </w:rPr>
        <w:t xml:space="preserve">; </w:t>
      </w:r>
      <w:r>
        <w:rPr>
          <w:szCs w:val="28"/>
        </w:rPr>
        <w:t xml:space="preserve"> </w:t>
      </w:r>
      <w:r w:rsidR="00D72657" w:rsidRPr="00D72657">
        <w:rPr>
          <w:szCs w:val="28"/>
        </w:rPr>
        <w:t>о работе  с молодежью</w:t>
      </w:r>
      <w:r w:rsidR="00D72657">
        <w:rPr>
          <w:szCs w:val="28"/>
        </w:rPr>
        <w:t xml:space="preserve">; </w:t>
      </w:r>
      <w:r w:rsidR="00D72657">
        <w:t>по продвижению чтения среди населения</w:t>
      </w:r>
      <w:r w:rsidR="002C7C01">
        <w:t>; профилактика алкоголизма, наркомании.</w:t>
      </w:r>
    </w:p>
    <w:p w:rsidR="00660CDC" w:rsidRDefault="00660CDC" w:rsidP="002C7C01">
      <w:pPr>
        <w:ind w:firstLine="540"/>
        <w:jc w:val="both"/>
        <w:rPr>
          <w:szCs w:val="28"/>
        </w:rPr>
      </w:pPr>
    </w:p>
    <w:p w:rsidR="00627870" w:rsidRDefault="00627870" w:rsidP="00627870">
      <w:pPr>
        <w:numPr>
          <w:ilvl w:val="0"/>
          <w:numId w:val="8"/>
        </w:numPr>
        <w:jc w:val="both"/>
        <w:rPr>
          <w:szCs w:val="28"/>
        </w:rPr>
      </w:pPr>
      <w:proofErr w:type="spellStart"/>
      <w:r>
        <w:rPr>
          <w:b/>
          <w:szCs w:val="28"/>
        </w:rPr>
        <w:t>Консультационно</w:t>
      </w:r>
      <w:proofErr w:type="spellEnd"/>
      <w:r>
        <w:rPr>
          <w:b/>
          <w:szCs w:val="28"/>
        </w:rPr>
        <w:t xml:space="preserve"> – методическая помощь</w:t>
      </w:r>
      <w:r>
        <w:rPr>
          <w:szCs w:val="28"/>
        </w:rPr>
        <w:t>.</w:t>
      </w:r>
    </w:p>
    <w:p w:rsidR="00627870" w:rsidRDefault="002C7C01" w:rsidP="00627870">
      <w:pPr>
        <w:ind w:firstLine="540"/>
        <w:jc w:val="both"/>
        <w:rPr>
          <w:szCs w:val="28"/>
        </w:rPr>
      </w:pPr>
      <w:r>
        <w:rPr>
          <w:szCs w:val="28"/>
        </w:rPr>
        <w:t>Провели  25</w:t>
      </w:r>
      <w:r w:rsidR="00627870">
        <w:rPr>
          <w:szCs w:val="28"/>
        </w:rPr>
        <w:t xml:space="preserve">  консультаций на темы:</w:t>
      </w:r>
    </w:p>
    <w:p w:rsidR="00627870" w:rsidRDefault="00627870" w:rsidP="00627870">
      <w:pPr>
        <w:pStyle w:val="Standard"/>
        <w:ind w:left="360"/>
        <w:jc w:val="both"/>
      </w:pPr>
      <w:r>
        <w:rPr>
          <w:szCs w:val="28"/>
        </w:rPr>
        <w:t xml:space="preserve">- </w:t>
      </w:r>
      <w:r>
        <w:t xml:space="preserve"> Планирование и отчетность (групповая, устная)</w:t>
      </w:r>
    </w:p>
    <w:p w:rsidR="002C7C01" w:rsidRDefault="00627870" w:rsidP="002C7C01">
      <w:pPr>
        <w:pStyle w:val="Standard"/>
        <w:ind w:left="360"/>
        <w:jc w:val="both"/>
      </w:pPr>
      <w:r>
        <w:t xml:space="preserve">-  </w:t>
      </w:r>
      <w:r w:rsidR="002C7C01">
        <w:t>Работа с электронной почтой (индивидуальная, устная)</w:t>
      </w:r>
    </w:p>
    <w:p w:rsidR="002C7C01" w:rsidRDefault="002C7C01" w:rsidP="002C7C01">
      <w:pPr>
        <w:pStyle w:val="Standard"/>
        <w:ind w:left="360"/>
        <w:jc w:val="both"/>
      </w:pPr>
      <w:r>
        <w:t>- Определение авторского знака и классификацио</w:t>
      </w:r>
      <w:r w:rsidR="00410D79">
        <w:t>нного индекса произведений печати (индивидуальная, устная)</w:t>
      </w:r>
    </w:p>
    <w:p w:rsidR="00410D79" w:rsidRDefault="00410D79" w:rsidP="002C7C01">
      <w:pPr>
        <w:pStyle w:val="Standard"/>
        <w:ind w:left="360"/>
        <w:jc w:val="both"/>
      </w:pPr>
      <w:r>
        <w:t xml:space="preserve">- Организация справочно-библиографической работы в библиотеке (групповая, устная) </w:t>
      </w:r>
    </w:p>
    <w:p w:rsidR="00410D79" w:rsidRDefault="00410D79" w:rsidP="002C7C01">
      <w:pPr>
        <w:pStyle w:val="Standard"/>
        <w:ind w:left="360"/>
        <w:jc w:val="both"/>
      </w:pPr>
      <w:r>
        <w:t xml:space="preserve">-Методика проведения «литературного </w:t>
      </w:r>
      <w:proofErr w:type="spellStart"/>
      <w:r>
        <w:t>кайтсёрфинга</w:t>
      </w:r>
      <w:proofErr w:type="spellEnd"/>
      <w:r>
        <w:t>» (индивидуальная, устная)</w:t>
      </w:r>
    </w:p>
    <w:p w:rsidR="00410D79" w:rsidRDefault="00410D79" w:rsidP="002C7C01">
      <w:pPr>
        <w:pStyle w:val="Standard"/>
        <w:ind w:left="360"/>
        <w:jc w:val="both"/>
      </w:pPr>
      <w:r>
        <w:t xml:space="preserve">- </w:t>
      </w:r>
      <w:proofErr w:type="spellStart"/>
      <w:r>
        <w:t>Буктрейлер</w:t>
      </w:r>
      <w:proofErr w:type="spellEnd"/>
      <w:r>
        <w:t>. Определение, этапы создания, классификация (групповая, письменная)</w:t>
      </w:r>
    </w:p>
    <w:p w:rsidR="00410D79" w:rsidRDefault="00410D79" w:rsidP="002C7C01">
      <w:pPr>
        <w:pStyle w:val="Standard"/>
        <w:ind w:left="360"/>
        <w:jc w:val="both"/>
      </w:pPr>
      <w:r>
        <w:t>- Организация летнего отдыха детей и подростков в библиотеке (групповая, устная)</w:t>
      </w:r>
    </w:p>
    <w:p w:rsidR="00627870" w:rsidRDefault="00410D79" w:rsidP="00627870">
      <w:pPr>
        <w:pStyle w:val="Standard"/>
        <w:ind w:left="360"/>
        <w:jc w:val="both"/>
      </w:pPr>
      <w:r>
        <w:t xml:space="preserve">- Методика проведения Библиотечного урока, Дня информации, Дня библиографии (индивидуальная, письменная) </w:t>
      </w:r>
      <w:r w:rsidR="00627870">
        <w:t>и др.</w:t>
      </w:r>
    </w:p>
    <w:p w:rsidR="00627870" w:rsidRDefault="00627870" w:rsidP="00410D79">
      <w:pPr>
        <w:pStyle w:val="Standard"/>
        <w:ind w:firstLine="567"/>
        <w:jc w:val="both"/>
      </w:pPr>
      <w:r>
        <w:t>Были разработаны методические рекомендации «</w:t>
      </w:r>
      <w:proofErr w:type="spellStart"/>
      <w:r w:rsidR="00410D79">
        <w:t>Буктрейлер</w:t>
      </w:r>
      <w:proofErr w:type="spellEnd"/>
      <w:r w:rsidR="00410D79">
        <w:t xml:space="preserve"> – современный способ продвижения книги</w:t>
      </w:r>
      <w:r>
        <w:t>» тираж 1</w:t>
      </w:r>
      <w:r w:rsidR="00410D79">
        <w:t>5</w:t>
      </w:r>
      <w:r>
        <w:t xml:space="preserve"> экз. </w:t>
      </w:r>
      <w:r w:rsidR="00EF151C">
        <w:t xml:space="preserve">Библиотекари </w:t>
      </w:r>
      <w:proofErr w:type="spellStart"/>
      <w:r w:rsidR="00EF151C">
        <w:t>Никуличинской</w:t>
      </w:r>
      <w:proofErr w:type="spellEnd"/>
      <w:r w:rsidR="00EF151C">
        <w:t xml:space="preserve">, </w:t>
      </w:r>
      <w:proofErr w:type="spellStart"/>
      <w:r w:rsidR="00EF151C">
        <w:t>Домнинской</w:t>
      </w:r>
      <w:proofErr w:type="spellEnd"/>
      <w:r w:rsidR="00EF151C">
        <w:t xml:space="preserve">, </w:t>
      </w:r>
      <w:proofErr w:type="spellStart"/>
      <w:r w:rsidR="00EF151C">
        <w:t>Гостиновской</w:t>
      </w:r>
      <w:proofErr w:type="spellEnd"/>
      <w:r w:rsidR="00EF151C">
        <w:t xml:space="preserve"> сельских библиотек создали </w:t>
      </w:r>
      <w:proofErr w:type="spellStart"/>
      <w:r w:rsidR="00EF151C">
        <w:t>буктрейлеры</w:t>
      </w:r>
      <w:proofErr w:type="spellEnd"/>
      <w:r w:rsidR="00EF151C">
        <w:t>.</w:t>
      </w:r>
    </w:p>
    <w:p w:rsidR="00627870" w:rsidRDefault="00627870" w:rsidP="00627870">
      <w:pPr>
        <w:pStyle w:val="Standard"/>
        <w:ind w:left="360"/>
        <w:jc w:val="both"/>
      </w:pPr>
      <w:r>
        <w:t xml:space="preserve"> </w:t>
      </w:r>
    </w:p>
    <w:p w:rsidR="00660CDC" w:rsidRDefault="00660CDC" w:rsidP="00627870">
      <w:pPr>
        <w:pStyle w:val="Standard"/>
        <w:ind w:left="360"/>
        <w:jc w:val="both"/>
      </w:pPr>
    </w:p>
    <w:p w:rsidR="00660CDC" w:rsidRDefault="00660CDC" w:rsidP="00627870">
      <w:pPr>
        <w:pStyle w:val="Standard"/>
        <w:ind w:left="360"/>
        <w:jc w:val="both"/>
      </w:pPr>
    </w:p>
    <w:p w:rsidR="00660CDC" w:rsidRDefault="00660CDC" w:rsidP="00627870">
      <w:pPr>
        <w:pStyle w:val="Standard"/>
        <w:ind w:left="360"/>
        <w:jc w:val="both"/>
      </w:pPr>
    </w:p>
    <w:p w:rsidR="00660CDC" w:rsidRDefault="00660CDC" w:rsidP="00627870">
      <w:pPr>
        <w:pStyle w:val="Standard"/>
        <w:ind w:left="360"/>
        <w:jc w:val="both"/>
      </w:pPr>
    </w:p>
    <w:p w:rsidR="00660CDC" w:rsidRDefault="00660CDC" w:rsidP="00627870">
      <w:pPr>
        <w:pStyle w:val="Standard"/>
        <w:ind w:left="360"/>
        <w:jc w:val="both"/>
      </w:pPr>
    </w:p>
    <w:p w:rsidR="00660CDC" w:rsidRDefault="00660CDC" w:rsidP="00627870">
      <w:pPr>
        <w:pStyle w:val="Standard"/>
        <w:ind w:left="360"/>
        <w:jc w:val="both"/>
      </w:pPr>
    </w:p>
    <w:p w:rsidR="00660CDC" w:rsidRDefault="00660CDC" w:rsidP="00627870">
      <w:pPr>
        <w:pStyle w:val="Standard"/>
        <w:ind w:left="360"/>
        <w:jc w:val="both"/>
      </w:pPr>
    </w:p>
    <w:p w:rsidR="00660CDC" w:rsidRDefault="00660CDC" w:rsidP="00627870">
      <w:pPr>
        <w:pStyle w:val="Standard"/>
        <w:ind w:left="360"/>
        <w:jc w:val="both"/>
      </w:pPr>
    </w:p>
    <w:p w:rsidR="00660CDC" w:rsidRDefault="00660CDC" w:rsidP="00627870">
      <w:pPr>
        <w:pStyle w:val="Standard"/>
        <w:ind w:left="360"/>
        <w:jc w:val="both"/>
      </w:pPr>
    </w:p>
    <w:p w:rsidR="00660CDC" w:rsidRDefault="00660CDC" w:rsidP="00627870">
      <w:pPr>
        <w:pStyle w:val="Standard"/>
        <w:ind w:left="360"/>
        <w:jc w:val="both"/>
      </w:pPr>
    </w:p>
    <w:p w:rsidR="00627870" w:rsidRDefault="00627870" w:rsidP="00627870">
      <w:pPr>
        <w:numPr>
          <w:ilvl w:val="0"/>
          <w:numId w:val="8"/>
        </w:numPr>
        <w:jc w:val="both"/>
        <w:rPr>
          <w:szCs w:val="28"/>
        </w:rPr>
      </w:pPr>
      <w:r>
        <w:rPr>
          <w:b/>
          <w:szCs w:val="28"/>
        </w:rPr>
        <w:lastRenderedPageBreak/>
        <w:t>Оказание практической помощи библиотекам района специалистами ЦБ</w:t>
      </w:r>
      <w:r>
        <w:rPr>
          <w:szCs w:val="28"/>
        </w:rPr>
        <w:t>.</w:t>
      </w:r>
    </w:p>
    <w:p w:rsidR="00627870" w:rsidRDefault="00627870" w:rsidP="00627870">
      <w:pPr>
        <w:tabs>
          <w:tab w:val="left" w:pos="6300"/>
        </w:tabs>
        <w:jc w:val="both"/>
        <w:rPr>
          <w:b/>
        </w:rPr>
      </w:pPr>
      <w:r>
        <w:rPr>
          <w:szCs w:val="28"/>
        </w:rPr>
        <w:t>Запланировано 1</w:t>
      </w:r>
      <w:r w:rsidR="00EF151C">
        <w:rPr>
          <w:szCs w:val="28"/>
        </w:rPr>
        <w:t>4</w:t>
      </w:r>
      <w:r>
        <w:rPr>
          <w:szCs w:val="28"/>
        </w:rPr>
        <w:t>, выполнено  9  выездов.</w:t>
      </w:r>
      <w:r>
        <w:rPr>
          <w:b/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</w:t>
      </w:r>
    </w:p>
    <w:tbl>
      <w:tblPr>
        <w:tblW w:w="9810" w:type="dxa"/>
        <w:tblInd w:w="-80" w:type="dxa"/>
        <w:tblLayout w:type="fixed"/>
        <w:tblLook w:val="04A0"/>
      </w:tblPr>
      <w:tblGrid>
        <w:gridCol w:w="560"/>
        <w:gridCol w:w="2890"/>
        <w:gridCol w:w="2126"/>
        <w:gridCol w:w="1134"/>
        <w:gridCol w:w="3100"/>
      </w:tblGrid>
      <w:tr w:rsidR="00627870" w:rsidTr="0062787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jc w:val="center"/>
              <w:rPr>
                <w:b/>
              </w:rPr>
            </w:pPr>
            <w:r>
              <w:rPr>
                <w:b/>
              </w:rPr>
              <w:t>Тема обследования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jc w:val="center"/>
              <w:rPr>
                <w:b/>
              </w:rPr>
            </w:pPr>
            <w:r>
              <w:rPr>
                <w:b/>
              </w:rPr>
              <w:t>Название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70" w:rsidRDefault="00627870">
            <w:pPr>
              <w:jc w:val="center"/>
            </w:pPr>
            <w:r>
              <w:rPr>
                <w:b/>
              </w:rPr>
              <w:t>исполнители</w:t>
            </w:r>
          </w:p>
        </w:tc>
      </w:tr>
      <w:tr w:rsidR="00627870" w:rsidTr="0062787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rPr>
                <w:szCs w:val="28"/>
              </w:rPr>
            </w:pPr>
            <w:r>
              <w:t xml:space="preserve">Фронтальная проверка.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870" w:rsidRDefault="00EF151C">
            <w:pPr>
              <w:tabs>
                <w:tab w:val="left" w:pos="6300"/>
              </w:tabs>
              <w:jc w:val="both"/>
            </w:pPr>
            <w:r>
              <w:rPr>
                <w:szCs w:val="28"/>
              </w:rPr>
              <w:t>Богодуховская</w:t>
            </w:r>
            <w:r w:rsidR="00627870">
              <w:rPr>
                <w:szCs w:val="28"/>
              </w:rPr>
              <w:t xml:space="preserve"> </w:t>
            </w:r>
            <w:proofErr w:type="gramStart"/>
            <w:r w:rsidR="00627870">
              <w:rPr>
                <w:szCs w:val="28"/>
              </w:rPr>
              <w:t>с</w:t>
            </w:r>
            <w:proofErr w:type="gramEnd"/>
            <w:r w:rsidR="00627870">
              <w:rPr>
                <w:szCs w:val="28"/>
              </w:rPr>
              <w:t xml:space="preserve">/б                                                                                        </w:t>
            </w:r>
          </w:p>
          <w:p w:rsidR="00627870" w:rsidRDefault="006278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70" w:rsidRDefault="00627870">
            <w:pPr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1C" w:rsidRDefault="00627870" w:rsidP="00EF151C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627870" w:rsidRDefault="00627870">
            <w:pPr>
              <w:rPr>
                <w:szCs w:val="28"/>
              </w:rPr>
            </w:pPr>
          </w:p>
        </w:tc>
      </w:tr>
      <w:tr w:rsidR="00EF151C" w:rsidTr="0062787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>
            <w:pPr>
              <w:rPr>
                <w:szCs w:val="28"/>
              </w:rPr>
            </w:pPr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r>
              <w:t xml:space="preserve">Фронтальная проверка. </w:t>
            </w:r>
            <w:proofErr w:type="gramStart"/>
            <w:r>
              <w:t>Контроль за</w:t>
            </w:r>
            <w:proofErr w:type="gramEnd"/>
            <w:r>
              <w:t xml:space="preserve"> ведением учетной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1C" w:rsidRDefault="00EF151C" w:rsidP="00F40A8C">
            <w:proofErr w:type="spellStart"/>
            <w:r>
              <w:t>Степановская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836261" w:rsidP="00F40A8C">
            <w:r>
              <w:t>август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1C" w:rsidRDefault="00EF151C" w:rsidP="00F40A8C">
            <w:pPr>
              <w:rPr>
                <w:szCs w:val="28"/>
              </w:rPr>
            </w:pPr>
            <w:r>
              <w:rPr>
                <w:szCs w:val="28"/>
              </w:rPr>
              <w:t>директор, 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иректора,</w:t>
            </w:r>
          </w:p>
          <w:p w:rsidR="00EF151C" w:rsidRDefault="00EF151C" w:rsidP="00F40A8C">
            <w:pPr>
              <w:rPr>
                <w:szCs w:val="28"/>
              </w:rPr>
            </w:pPr>
            <w:r>
              <w:rPr>
                <w:szCs w:val="28"/>
              </w:rPr>
              <w:t>вед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етодист</w:t>
            </w:r>
          </w:p>
        </w:tc>
      </w:tr>
      <w:tr w:rsidR="00EF151C" w:rsidTr="0062787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>
            <w: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r>
              <w:t>Методическая помощь</w:t>
            </w:r>
          </w:p>
          <w:p w:rsidR="00EF151C" w:rsidRDefault="00EF151C" w:rsidP="00F40A8C"/>
          <w:p w:rsidR="00EF151C" w:rsidRDefault="00EF151C" w:rsidP="00F40A8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proofErr w:type="spellStart"/>
            <w:r>
              <w:t>Кошелевская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836261" w:rsidP="00F40A8C">
            <w:r>
              <w:t>август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1C" w:rsidRDefault="00EF151C" w:rsidP="00EF151C">
            <w:pPr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иректора, вед.  методист, вед. библиограф</w:t>
            </w:r>
          </w:p>
        </w:tc>
      </w:tr>
      <w:tr w:rsidR="00EF151C" w:rsidTr="0062787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>
            <w: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r>
              <w:t xml:space="preserve">Фронтальная проверка </w:t>
            </w:r>
            <w:proofErr w:type="gramStart"/>
            <w:r>
              <w:t>Контроль за</w:t>
            </w:r>
            <w:proofErr w:type="gramEnd"/>
            <w:r>
              <w:t xml:space="preserve"> ведением учетной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proofErr w:type="spellStart"/>
            <w:r>
              <w:t>Куракинская</w:t>
            </w:r>
            <w:proofErr w:type="spellEnd"/>
            <w:r>
              <w:t xml:space="preserve">  </w:t>
            </w:r>
            <w:proofErr w:type="gramStart"/>
            <w:r>
              <w:t>с/б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1C" w:rsidRDefault="00EF151C" w:rsidP="00EF151C">
            <w:pPr>
              <w:rPr>
                <w:szCs w:val="28"/>
              </w:rPr>
            </w:pPr>
            <w:r>
              <w:rPr>
                <w:szCs w:val="28"/>
              </w:rPr>
              <w:t>директор, 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иректора,</w:t>
            </w:r>
          </w:p>
          <w:p w:rsidR="00EF151C" w:rsidRDefault="00EF151C" w:rsidP="00EF151C">
            <w:pPr>
              <w:rPr>
                <w:szCs w:val="28"/>
              </w:rPr>
            </w:pPr>
            <w:r>
              <w:rPr>
                <w:szCs w:val="28"/>
              </w:rPr>
              <w:t>вед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етодист</w:t>
            </w:r>
          </w:p>
        </w:tc>
      </w:tr>
      <w:tr w:rsidR="00EF151C" w:rsidTr="00627870">
        <w:trPr>
          <w:trHeight w:val="5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>
            <w:pPr>
              <w:rPr>
                <w:szCs w:val="28"/>
              </w:rPr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r>
              <w:t xml:space="preserve">Фронтальная проверка.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836261" w:rsidP="00F40A8C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1C" w:rsidRDefault="00836261" w:rsidP="00F40A8C">
            <w:pPr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 xml:space="preserve">иректора, вед.  методист, вед. библиограф, зав. </w:t>
            </w:r>
            <w:proofErr w:type="spellStart"/>
            <w:r>
              <w:rPr>
                <w:szCs w:val="28"/>
              </w:rPr>
              <w:t>ОКиО</w:t>
            </w:r>
            <w:proofErr w:type="spellEnd"/>
          </w:p>
        </w:tc>
      </w:tr>
      <w:tr w:rsidR="00EF151C" w:rsidTr="0062787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51C" w:rsidRDefault="00EF151C">
            <w:r>
              <w:t>6</w:t>
            </w:r>
          </w:p>
          <w:p w:rsidR="00EF151C" w:rsidRDefault="00EF151C"/>
          <w:p w:rsidR="00EF151C" w:rsidRDefault="00EF151C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r>
              <w:t xml:space="preserve">Фронтальная проверка. </w:t>
            </w:r>
            <w:proofErr w:type="gramStart"/>
            <w:r>
              <w:t>Контроль за</w:t>
            </w:r>
            <w:proofErr w:type="gramEnd"/>
            <w:r>
              <w:t xml:space="preserve"> ведением учетной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proofErr w:type="spellStart"/>
            <w:r>
              <w:t>Гостиновская</w:t>
            </w:r>
            <w:proofErr w:type="spellEnd"/>
            <w:r>
              <w:t xml:space="preserve">  </w:t>
            </w:r>
            <w:proofErr w:type="gramStart"/>
            <w:r>
              <w:t>с/б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r>
              <w:t>сентябрь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1C" w:rsidRDefault="00057EA6" w:rsidP="00F40A8C">
            <w:pPr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 xml:space="preserve">иректора, вед.  методист, вед. библиограф, зав. </w:t>
            </w:r>
            <w:proofErr w:type="spellStart"/>
            <w:r>
              <w:rPr>
                <w:szCs w:val="28"/>
              </w:rPr>
              <w:t>ОКиО</w:t>
            </w:r>
            <w:proofErr w:type="spellEnd"/>
          </w:p>
        </w:tc>
      </w:tr>
      <w:tr w:rsidR="00EF151C" w:rsidTr="0062787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>
            <w: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r>
              <w:t xml:space="preserve">Фронтальная проверка. </w:t>
            </w:r>
            <w:proofErr w:type="gramStart"/>
            <w:r>
              <w:t>Контроль за</w:t>
            </w:r>
            <w:proofErr w:type="gramEnd"/>
            <w:r>
              <w:t xml:space="preserve"> ведением учетной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836261" w:rsidP="00F40A8C">
            <w:r>
              <w:t>октябрь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1C" w:rsidRDefault="00057EA6" w:rsidP="00F40A8C">
            <w:pPr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 xml:space="preserve">иректора, вед.  методист, вед. библиограф, зав. </w:t>
            </w:r>
            <w:proofErr w:type="spellStart"/>
            <w:r>
              <w:rPr>
                <w:szCs w:val="28"/>
              </w:rPr>
              <w:t>ОКиО</w:t>
            </w:r>
            <w:proofErr w:type="spellEnd"/>
          </w:p>
        </w:tc>
      </w:tr>
      <w:tr w:rsidR="00EF151C" w:rsidTr="0062787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>
            <w: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>
            <w:r>
              <w:t>Методическая помощь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836261">
            <w:proofErr w:type="spellStart"/>
            <w:r>
              <w:t>Яковлевская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836261">
            <w:pPr>
              <w:rPr>
                <w:szCs w:val="28"/>
              </w:rPr>
            </w:pPr>
            <w:r>
              <w:t>октябрь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1C" w:rsidRDefault="00057EA6">
            <w:pPr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иректора, вед.  методист, вед. библиограф</w:t>
            </w:r>
          </w:p>
        </w:tc>
      </w:tr>
      <w:tr w:rsidR="00EF151C" w:rsidTr="0062787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>
            <w: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EF151C" w:rsidP="00F40A8C">
            <w:r>
              <w:t>Методическая помощь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836261">
            <w:r>
              <w:t xml:space="preserve">Никольская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51C" w:rsidRDefault="00836261">
            <w:r>
              <w:t>октябрь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51C" w:rsidRDefault="00057EA6">
            <w:pPr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иректора, вед.  методист, вед. библиограф</w:t>
            </w:r>
          </w:p>
        </w:tc>
      </w:tr>
    </w:tbl>
    <w:p w:rsidR="00627870" w:rsidRDefault="00627870" w:rsidP="00627870">
      <w:pPr>
        <w:ind w:firstLine="1080"/>
        <w:jc w:val="both"/>
      </w:pPr>
    </w:p>
    <w:p w:rsidR="00627870" w:rsidRDefault="00627870" w:rsidP="00627870">
      <w:pPr>
        <w:numPr>
          <w:ilvl w:val="0"/>
          <w:numId w:val="8"/>
        </w:numPr>
        <w:jc w:val="both"/>
        <w:rPr>
          <w:szCs w:val="28"/>
        </w:rPr>
      </w:pPr>
      <w:r>
        <w:rPr>
          <w:b/>
          <w:szCs w:val="28"/>
        </w:rPr>
        <w:t>Научно-исследовательская деятельность</w:t>
      </w:r>
    </w:p>
    <w:p w:rsidR="00F925E8" w:rsidRDefault="00627870" w:rsidP="00627870">
      <w:pPr>
        <w:ind w:firstLine="567"/>
        <w:jc w:val="both"/>
        <w:rPr>
          <w:szCs w:val="28"/>
        </w:rPr>
      </w:pPr>
      <w:r>
        <w:t>Проведено  исследование среди пользователей на тему: «</w:t>
      </w:r>
      <w:r w:rsidR="007D3D25">
        <w:t>Молодёжь и классика»</w:t>
      </w:r>
      <w:r>
        <w:t>.</w:t>
      </w:r>
      <w:r w:rsidR="00920086">
        <w:rPr>
          <w:szCs w:val="28"/>
        </w:rPr>
        <w:t xml:space="preserve"> </w:t>
      </w:r>
    </w:p>
    <w:p w:rsidR="00627870" w:rsidRDefault="00920086" w:rsidP="00627870">
      <w:pPr>
        <w:ind w:firstLine="567"/>
        <w:jc w:val="both"/>
        <w:rPr>
          <w:szCs w:val="28"/>
        </w:rPr>
      </w:pPr>
      <w:r>
        <w:rPr>
          <w:szCs w:val="28"/>
        </w:rPr>
        <w:t xml:space="preserve">Цель </w:t>
      </w:r>
      <w:r w:rsidRPr="00920086">
        <w:rPr>
          <w:szCs w:val="28"/>
        </w:rPr>
        <w:t xml:space="preserve">– узнать, что значит классика для ее сегодняшнего читателя; кого и почему он считает классиками, какова значимость чтения классики для понимания проблем, встающих сейчас </w:t>
      </w:r>
      <w:proofErr w:type="gramStart"/>
      <w:r w:rsidRPr="00920086">
        <w:rPr>
          <w:szCs w:val="28"/>
        </w:rPr>
        <w:t>перед</w:t>
      </w:r>
      <w:proofErr w:type="gramEnd"/>
      <w:r w:rsidRPr="00920086">
        <w:rPr>
          <w:szCs w:val="28"/>
        </w:rPr>
        <w:t xml:space="preserve"> </w:t>
      </w:r>
      <w:proofErr w:type="gramStart"/>
      <w:r w:rsidRPr="00920086">
        <w:rPr>
          <w:szCs w:val="28"/>
        </w:rPr>
        <w:t>молодым</w:t>
      </w:r>
      <w:proofErr w:type="gramEnd"/>
      <w:r w:rsidRPr="00920086">
        <w:rPr>
          <w:szCs w:val="28"/>
        </w:rPr>
        <w:t xml:space="preserve"> россиянином; похожи ли, по его мнению, герои классических произведений на современных людей, на него самого и тех, кто его окружает.</w:t>
      </w:r>
    </w:p>
    <w:p w:rsidR="00F925E8" w:rsidRDefault="00F925E8" w:rsidP="00627870">
      <w:pPr>
        <w:ind w:firstLine="567"/>
        <w:jc w:val="both"/>
        <w:rPr>
          <w:szCs w:val="28"/>
        </w:rPr>
      </w:pPr>
      <w:r>
        <w:rPr>
          <w:szCs w:val="28"/>
        </w:rPr>
        <w:t>Итоги анкетирования.  Д</w:t>
      </w:r>
      <w:r w:rsidRPr="00F925E8">
        <w:rPr>
          <w:szCs w:val="28"/>
        </w:rPr>
        <w:t xml:space="preserve">ля новых поколений чтение классики – как и </w:t>
      </w:r>
      <w:proofErr w:type="gramStart"/>
      <w:r w:rsidRPr="00F925E8">
        <w:rPr>
          <w:szCs w:val="28"/>
        </w:rPr>
        <w:t>чтение</w:t>
      </w:r>
      <w:proofErr w:type="gramEnd"/>
      <w:r w:rsidRPr="00F925E8">
        <w:rPr>
          <w:szCs w:val="28"/>
        </w:rPr>
        <w:t xml:space="preserve"> вообще – объективно играет все меньшую роль. Маловероятно, что школьное преподавание из стимула «делового» обращения к произведениям классиков превратится в стимул «</w:t>
      </w:r>
      <w:r>
        <w:rPr>
          <w:szCs w:val="28"/>
        </w:rPr>
        <w:t>свободного» чтения. У библиотек</w:t>
      </w:r>
      <w:r w:rsidRPr="00F925E8">
        <w:rPr>
          <w:szCs w:val="28"/>
        </w:rPr>
        <w:t xml:space="preserve"> есть некоторые (пусть и не очень большие) возможности привлечения молодых людей к чтению классики. И связаны они именно с использованием как традиционных, так и </w:t>
      </w:r>
      <w:proofErr w:type="spellStart"/>
      <w:r w:rsidRPr="00F925E8">
        <w:rPr>
          <w:szCs w:val="28"/>
        </w:rPr>
        <w:t>инновационнных</w:t>
      </w:r>
      <w:proofErr w:type="spellEnd"/>
      <w:r w:rsidRPr="00F925E8">
        <w:rPr>
          <w:szCs w:val="28"/>
        </w:rPr>
        <w:t xml:space="preserve"> форм и методов работы – для демонстрации того, как эти «старые» книги связаны с современной жизнью. </w:t>
      </w:r>
    </w:p>
    <w:p w:rsidR="00627870" w:rsidRDefault="00627870" w:rsidP="00627870">
      <w:pPr>
        <w:numPr>
          <w:ilvl w:val="0"/>
          <w:numId w:val="10"/>
        </w:numPr>
        <w:ind w:left="0" w:firstLine="567"/>
      </w:pPr>
      <w:r>
        <w:rPr>
          <w:b/>
          <w:szCs w:val="28"/>
        </w:rPr>
        <w:t>Повышение квалификации кадров</w:t>
      </w:r>
      <w:r>
        <w:rPr>
          <w:szCs w:val="28"/>
        </w:rPr>
        <w:t xml:space="preserve">. </w:t>
      </w:r>
    </w:p>
    <w:p w:rsidR="00627870" w:rsidRDefault="00627870" w:rsidP="00627870">
      <w:pPr>
        <w:ind w:firstLine="540"/>
        <w:jc w:val="both"/>
      </w:pPr>
      <w:r>
        <w:t>Реализована программа  обучения библиотечных сотрудников в системе повышения квалификации  «Территория профессионализма»</w:t>
      </w:r>
    </w:p>
    <w:p w:rsidR="00627870" w:rsidRDefault="00627870" w:rsidP="00627870">
      <w:pPr>
        <w:ind w:firstLine="540"/>
        <w:jc w:val="both"/>
      </w:pPr>
      <w:r>
        <w:t>В рамках данной программы провели:</w:t>
      </w:r>
    </w:p>
    <w:p w:rsidR="00627870" w:rsidRDefault="00627870" w:rsidP="00627870">
      <w:pPr>
        <w:pStyle w:val="Standard"/>
        <w:ind w:firstLine="540"/>
        <w:jc w:val="both"/>
        <w:rPr>
          <w:color w:val="000000"/>
          <w:szCs w:val="28"/>
        </w:rPr>
      </w:pPr>
      <w:r>
        <w:rPr>
          <w:b/>
          <w:i/>
          <w:u w:val="single"/>
        </w:rPr>
        <w:t>Семинары:</w:t>
      </w:r>
      <w:r>
        <w:rPr>
          <w:color w:val="000000"/>
          <w:szCs w:val="28"/>
        </w:rPr>
        <w:t xml:space="preserve"> </w:t>
      </w:r>
    </w:p>
    <w:p w:rsidR="00F73B28" w:rsidRDefault="00F73B28" w:rsidP="00F73B28">
      <w:pPr>
        <w:pStyle w:val="Standard"/>
        <w:numPr>
          <w:ilvl w:val="0"/>
          <w:numId w:val="24"/>
        </w:numPr>
        <w:ind w:left="720" w:hanging="360"/>
        <w:jc w:val="both"/>
        <w:textAlignment w:val="baseline"/>
      </w:pPr>
      <w:proofErr w:type="spellStart"/>
      <w:r>
        <w:t>Буктрейлер</w:t>
      </w:r>
      <w:proofErr w:type="spellEnd"/>
      <w:r>
        <w:t xml:space="preserve"> - современный способ продвижения книги в библиотеке (семинар-практикум) /</w:t>
      </w:r>
      <w:r w:rsidRPr="00F73B28">
        <w:rPr>
          <w:i/>
        </w:rPr>
        <w:t>март,</w:t>
      </w:r>
      <w:r w:rsidRPr="00F73B28">
        <w:rPr>
          <w:i/>
          <w:iCs/>
        </w:rPr>
        <w:t xml:space="preserve"> </w:t>
      </w:r>
      <w:r>
        <w:rPr>
          <w:i/>
          <w:iCs/>
        </w:rPr>
        <w:t xml:space="preserve">ЦРБ </w:t>
      </w:r>
      <w:proofErr w:type="spellStart"/>
      <w:r>
        <w:rPr>
          <w:i/>
          <w:iCs/>
        </w:rPr>
        <w:t>им.Н.С.Лескова</w:t>
      </w:r>
      <w:proofErr w:type="spellEnd"/>
      <w:r>
        <w:rPr>
          <w:i/>
          <w:iCs/>
        </w:rPr>
        <w:t xml:space="preserve"> </w:t>
      </w:r>
    </w:p>
    <w:p w:rsidR="00627870" w:rsidRDefault="00F73B28" w:rsidP="00627870">
      <w:pPr>
        <w:pStyle w:val="Standard"/>
        <w:numPr>
          <w:ilvl w:val="0"/>
          <w:numId w:val="24"/>
        </w:numPr>
        <w:ind w:left="720" w:hanging="360"/>
        <w:jc w:val="both"/>
        <w:textAlignment w:val="baseline"/>
      </w:pPr>
      <w:r>
        <w:t>Отдыхаем с книгой: летнее чтение</w:t>
      </w:r>
      <w:r w:rsidR="00627870">
        <w:t xml:space="preserve"> /</w:t>
      </w:r>
      <w:r w:rsidRPr="00F73B28">
        <w:rPr>
          <w:i/>
        </w:rPr>
        <w:t>май</w:t>
      </w:r>
      <w:r w:rsidR="00627870">
        <w:rPr>
          <w:i/>
          <w:iCs/>
        </w:rPr>
        <w:t xml:space="preserve">, ЦРБ </w:t>
      </w:r>
      <w:proofErr w:type="spellStart"/>
      <w:r w:rsidR="00627870">
        <w:rPr>
          <w:i/>
          <w:iCs/>
        </w:rPr>
        <w:t>им.Н.С.Лескова</w:t>
      </w:r>
      <w:proofErr w:type="spellEnd"/>
      <w:r w:rsidR="00627870">
        <w:rPr>
          <w:i/>
          <w:iCs/>
        </w:rPr>
        <w:t xml:space="preserve"> </w:t>
      </w:r>
    </w:p>
    <w:p w:rsidR="00627870" w:rsidRDefault="00F73B28" w:rsidP="00627870">
      <w:pPr>
        <w:pStyle w:val="Standard"/>
        <w:numPr>
          <w:ilvl w:val="0"/>
          <w:numId w:val="24"/>
        </w:numPr>
        <w:ind w:left="720" w:hanging="360"/>
        <w:jc w:val="both"/>
        <w:textAlignment w:val="baseline"/>
      </w:pPr>
      <w:r>
        <w:t xml:space="preserve">Современная литература: авторы, направления </w:t>
      </w:r>
      <w:r w:rsidR="00627870">
        <w:t>/</w:t>
      </w:r>
      <w:r w:rsidRPr="00F73B28">
        <w:rPr>
          <w:i/>
        </w:rPr>
        <w:t>сентябрь</w:t>
      </w:r>
      <w:r w:rsidR="00627870">
        <w:rPr>
          <w:i/>
        </w:rPr>
        <w:t xml:space="preserve">, </w:t>
      </w:r>
      <w:r w:rsidR="00627870">
        <w:rPr>
          <w:i/>
          <w:iCs/>
        </w:rPr>
        <w:t xml:space="preserve"> ЦРБ </w:t>
      </w:r>
      <w:proofErr w:type="spellStart"/>
      <w:r w:rsidR="00627870">
        <w:rPr>
          <w:i/>
          <w:iCs/>
        </w:rPr>
        <w:t>им.Н.С.Лескова</w:t>
      </w:r>
      <w:proofErr w:type="spellEnd"/>
    </w:p>
    <w:p w:rsidR="00627870" w:rsidRDefault="00F73B28" w:rsidP="00F73B28">
      <w:pPr>
        <w:pStyle w:val="Standard"/>
        <w:ind w:firstLine="567"/>
        <w:jc w:val="both"/>
        <w:rPr>
          <w:i/>
          <w:iCs/>
        </w:rPr>
      </w:pPr>
      <w:r w:rsidRPr="00F73B28">
        <w:rPr>
          <w:b/>
          <w:i/>
          <w:u w:val="single"/>
        </w:rPr>
        <w:lastRenderedPageBreak/>
        <w:t>Мастер-класс</w:t>
      </w:r>
      <w:r>
        <w:t xml:space="preserve"> </w:t>
      </w:r>
      <w:r w:rsidR="00627870">
        <w:t xml:space="preserve"> «</w:t>
      </w:r>
      <w:r>
        <w:t>Создаём электронную выставку</w:t>
      </w:r>
      <w:r w:rsidR="00627870">
        <w:t>» /</w:t>
      </w:r>
      <w:r w:rsidRPr="00F73B28">
        <w:rPr>
          <w:i/>
        </w:rPr>
        <w:t>октябрь</w:t>
      </w:r>
      <w:r w:rsidR="00627870">
        <w:rPr>
          <w:i/>
        </w:rPr>
        <w:t>,</w:t>
      </w:r>
      <w:r w:rsidR="00627870">
        <w:rPr>
          <w:i/>
          <w:iCs/>
        </w:rPr>
        <w:t xml:space="preserve"> ЦРБ </w:t>
      </w:r>
      <w:proofErr w:type="spellStart"/>
      <w:r w:rsidR="00627870">
        <w:rPr>
          <w:i/>
          <w:iCs/>
        </w:rPr>
        <w:t>им.Н.С.Лескова</w:t>
      </w:r>
      <w:proofErr w:type="spellEnd"/>
    </w:p>
    <w:p w:rsidR="00F73B28" w:rsidRDefault="00F73B28" w:rsidP="00F73B28">
      <w:pPr>
        <w:pStyle w:val="Standard"/>
        <w:ind w:firstLine="540"/>
        <w:jc w:val="both"/>
        <w:rPr>
          <w:i/>
        </w:rPr>
      </w:pPr>
      <w:r w:rsidRPr="00714B28">
        <w:rPr>
          <w:b/>
          <w:i/>
          <w:u w:val="single"/>
        </w:rPr>
        <w:t>Творческая лаборатория</w:t>
      </w:r>
      <w:r>
        <w:rPr>
          <w:b/>
          <w:i/>
          <w:u w:val="single"/>
        </w:rPr>
        <w:t xml:space="preserve"> </w:t>
      </w:r>
      <w:r w:rsidRPr="00714B28">
        <w:t>«</w:t>
      </w:r>
      <w:r>
        <w:t>Библиотека. Творчество. Успех» (презентация разработок мероприятий, проводимых в рамках «Большого литературного марафона отечественных литературно-художественных произведений-юбиляров 2015 г.») /</w:t>
      </w:r>
      <w:r w:rsidRPr="0097195C">
        <w:rPr>
          <w:i/>
        </w:rPr>
        <w:t xml:space="preserve"> апрель</w:t>
      </w:r>
      <w:r>
        <w:rPr>
          <w:i/>
        </w:rPr>
        <w:t xml:space="preserve">, </w:t>
      </w:r>
      <w:r>
        <w:rPr>
          <w:i/>
          <w:iCs/>
        </w:rPr>
        <w:t xml:space="preserve">ЦРБ </w:t>
      </w:r>
      <w:proofErr w:type="spellStart"/>
      <w:r>
        <w:rPr>
          <w:i/>
          <w:iCs/>
        </w:rPr>
        <w:t>им.Н.С.Лескова</w:t>
      </w:r>
      <w:proofErr w:type="spellEnd"/>
    </w:p>
    <w:p w:rsidR="00F73B28" w:rsidRDefault="00F73B28" w:rsidP="00627870">
      <w:pPr>
        <w:pStyle w:val="Standard"/>
        <w:ind w:firstLine="540"/>
        <w:jc w:val="both"/>
      </w:pPr>
    </w:p>
    <w:p w:rsidR="00F73B28" w:rsidRDefault="00F73B28" w:rsidP="00F73B28">
      <w:pPr>
        <w:pStyle w:val="Standard"/>
        <w:ind w:firstLine="567"/>
        <w:jc w:val="both"/>
      </w:pPr>
      <w:r>
        <w:t>Проводили дифференцированное обучение библиотекарей работе на компьютере и Школу библиографических знаний.</w:t>
      </w:r>
    </w:p>
    <w:p w:rsidR="00F73B28" w:rsidRDefault="00F73B28" w:rsidP="00627870">
      <w:pPr>
        <w:pStyle w:val="Standard"/>
        <w:ind w:firstLine="540"/>
        <w:jc w:val="both"/>
      </w:pPr>
    </w:p>
    <w:p w:rsidR="00627870" w:rsidRDefault="00627870" w:rsidP="00627870">
      <w:pPr>
        <w:pStyle w:val="Standard"/>
        <w:ind w:firstLine="567"/>
        <w:jc w:val="both"/>
      </w:pPr>
      <w:r>
        <w:t>Специалисты МКУК «</w:t>
      </w:r>
      <w:proofErr w:type="gramStart"/>
      <w:r>
        <w:t>Свердловская</w:t>
      </w:r>
      <w:proofErr w:type="gramEnd"/>
      <w:r>
        <w:t xml:space="preserve"> ЦРБ» приняли участие в областных мероприятиях:</w:t>
      </w:r>
    </w:p>
    <w:p w:rsidR="00F73B28" w:rsidRDefault="00F73B28" w:rsidP="00660CDC">
      <w:pPr>
        <w:pStyle w:val="Standard"/>
        <w:ind w:left="567" w:firstLine="567"/>
        <w:jc w:val="both"/>
      </w:pPr>
      <w:r>
        <w:t xml:space="preserve">- </w:t>
      </w:r>
      <w:r w:rsidRPr="00BC7563">
        <w:t xml:space="preserve">Областной конкурс </w:t>
      </w:r>
      <w:r>
        <w:t xml:space="preserve">профессионального мастерства </w:t>
      </w:r>
      <w:r w:rsidRPr="00BC7563">
        <w:t>«</w:t>
      </w:r>
      <w:r>
        <w:t xml:space="preserve">Библиотека в </w:t>
      </w:r>
      <w:proofErr w:type="spellStart"/>
      <w:r>
        <w:t>социокультурном</w:t>
      </w:r>
      <w:proofErr w:type="spellEnd"/>
      <w:r>
        <w:t xml:space="preserve"> пространстве региона»</w:t>
      </w:r>
      <w:r w:rsidRPr="00BC7563">
        <w:t xml:space="preserve"> </w:t>
      </w:r>
      <w:r>
        <w:t xml:space="preserve">среди общедоступных (публичных) библиотек Орловской области в номинациях «Лучшая библиотека </w:t>
      </w:r>
      <w:r w:rsidRPr="00FA00E7">
        <w:t>201</w:t>
      </w:r>
      <w:r>
        <w:t xml:space="preserve">4 года» и «Лучший библиотечный специалист </w:t>
      </w:r>
      <w:r w:rsidRPr="00FA00E7">
        <w:t>201</w:t>
      </w:r>
      <w:r>
        <w:t>4 года» (в рамках подготовки к о</w:t>
      </w:r>
      <w:r w:rsidRPr="00803D5B">
        <w:t>бщероссийск</w:t>
      </w:r>
      <w:r>
        <w:t>ому</w:t>
      </w:r>
      <w:r w:rsidRPr="00803D5B">
        <w:t xml:space="preserve"> Дн</w:t>
      </w:r>
      <w:r>
        <w:t>ю</w:t>
      </w:r>
      <w:r w:rsidRPr="00803D5B">
        <w:t xml:space="preserve"> библиотек</w:t>
      </w:r>
      <w:r>
        <w:t>) /</w:t>
      </w:r>
      <w:r w:rsidRPr="000064EF">
        <w:t xml:space="preserve"> </w:t>
      </w:r>
      <w:r>
        <w:t>ф</w:t>
      </w:r>
      <w:r w:rsidRPr="000064EF">
        <w:t>евраль-май</w:t>
      </w:r>
    </w:p>
    <w:p w:rsidR="00F73B28" w:rsidRDefault="00F73B28" w:rsidP="00660CDC">
      <w:pPr>
        <w:pStyle w:val="Standard"/>
        <w:ind w:left="567" w:firstLine="567"/>
        <w:jc w:val="both"/>
      </w:pPr>
      <w:r w:rsidRPr="008C3DBC">
        <w:t xml:space="preserve">- Областное совещание директоров и ведущих </w:t>
      </w:r>
      <w:proofErr w:type="gramStart"/>
      <w:r w:rsidRPr="008C3DBC">
        <w:t>специалистов</w:t>
      </w:r>
      <w:proofErr w:type="gramEnd"/>
      <w:r w:rsidRPr="008C3DBC">
        <w:t xml:space="preserve"> государственных и муниципальных библиотек по итогам 2014 г.</w:t>
      </w:r>
      <w:r w:rsidRPr="000064EF">
        <w:t xml:space="preserve"> </w:t>
      </w:r>
      <w:r>
        <w:t xml:space="preserve"> /</w:t>
      </w:r>
      <w:r w:rsidRPr="003F4738">
        <w:t>13 марта</w:t>
      </w:r>
      <w:r>
        <w:t>,  г. Орёл</w:t>
      </w:r>
      <w:r w:rsidR="00517B2F">
        <w:t xml:space="preserve"> </w:t>
      </w:r>
    </w:p>
    <w:p w:rsidR="00F73B28" w:rsidRDefault="00F73B28" w:rsidP="00660CDC">
      <w:pPr>
        <w:pStyle w:val="Standard"/>
        <w:ind w:left="567" w:firstLine="567"/>
        <w:jc w:val="both"/>
      </w:pPr>
      <w:r>
        <w:t>- Областные семинары в рамках областной Школы методиста (2)</w:t>
      </w:r>
    </w:p>
    <w:p w:rsidR="00F73B28" w:rsidRDefault="00F73B28" w:rsidP="00F73B28">
      <w:pPr>
        <w:pStyle w:val="Standard"/>
        <w:ind w:left="567"/>
        <w:jc w:val="both"/>
      </w:pPr>
      <w:r>
        <w:t>«Библиотека в электронной среде: конструктивные формы продвижения распределённых информационных ресурсов» / 15 апреля, 17 июня г. Орёл</w:t>
      </w:r>
      <w:r w:rsidR="00BB2422">
        <w:t>, директор, вед</w:t>
      </w:r>
      <w:proofErr w:type="gramStart"/>
      <w:r w:rsidR="00BB2422">
        <w:t>.</w:t>
      </w:r>
      <w:proofErr w:type="gramEnd"/>
      <w:r w:rsidR="00BB2422">
        <w:t xml:space="preserve"> </w:t>
      </w:r>
      <w:proofErr w:type="gramStart"/>
      <w:r w:rsidR="00BB2422">
        <w:t>м</w:t>
      </w:r>
      <w:proofErr w:type="gramEnd"/>
      <w:r w:rsidR="00BB2422">
        <w:t>етодист</w:t>
      </w:r>
    </w:p>
    <w:p w:rsidR="00F73B28" w:rsidRDefault="00F73B28" w:rsidP="00660CDC">
      <w:pPr>
        <w:pStyle w:val="Standard"/>
        <w:ind w:left="567" w:firstLine="567"/>
        <w:jc w:val="both"/>
      </w:pPr>
      <w:r w:rsidRPr="008C3DBC">
        <w:t xml:space="preserve">- Областной </w:t>
      </w:r>
      <w:r>
        <w:t>с</w:t>
      </w:r>
      <w:r w:rsidRPr="00DD530C">
        <w:t>мотр-конкурс среди библиотек Орловской области по повышению гражданско-правовой культуры «Наш выбор – наше будущее» (совместно с Избирательной комиссией Орловской области)</w:t>
      </w:r>
      <w:r>
        <w:t xml:space="preserve"> /</w:t>
      </w:r>
      <w:r w:rsidRPr="000064EF">
        <w:t xml:space="preserve"> </w:t>
      </w:r>
      <w:r w:rsidRPr="00DD530C">
        <w:rPr>
          <w:lang w:val="en-US"/>
        </w:rPr>
        <w:t>I</w:t>
      </w:r>
      <w:r w:rsidRPr="000064EF">
        <w:t>-</w:t>
      </w:r>
      <w:r w:rsidRPr="00DD530C">
        <w:rPr>
          <w:lang w:val="en-US"/>
        </w:rPr>
        <w:t>II</w:t>
      </w:r>
      <w:r>
        <w:t xml:space="preserve"> кв.</w:t>
      </w:r>
    </w:p>
    <w:p w:rsidR="00F73B28" w:rsidRDefault="00F73B28" w:rsidP="00660CDC">
      <w:pPr>
        <w:pStyle w:val="Standard"/>
        <w:ind w:left="567" w:firstLine="567"/>
        <w:jc w:val="both"/>
      </w:pPr>
      <w:r>
        <w:t xml:space="preserve">- </w:t>
      </w:r>
      <w:r w:rsidRPr="00E83E63">
        <w:t xml:space="preserve">Межрегиональная </w:t>
      </w:r>
      <w:r>
        <w:t xml:space="preserve">научно-практическая конференция (с международным участием) «Двенадцатые </w:t>
      </w:r>
      <w:proofErr w:type="spellStart"/>
      <w:r>
        <w:t>Денисьевские</w:t>
      </w:r>
      <w:proofErr w:type="spellEnd"/>
      <w:r>
        <w:t xml:space="preserve"> чтения» /</w:t>
      </w:r>
      <w:r w:rsidRPr="000064EF">
        <w:t xml:space="preserve"> </w:t>
      </w:r>
      <w:r>
        <w:t>29-30 октября, г</w:t>
      </w:r>
      <w:proofErr w:type="gramStart"/>
      <w:r>
        <w:t>.О</w:t>
      </w:r>
      <w:proofErr w:type="gramEnd"/>
      <w:r>
        <w:t>рёл</w:t>
      </w:r>
      <w:r w:rsidR="00BB2422">
        <w:t>, директор</w:t>
      </w:r>
    </w:p>
    <w:p w:rsidR="00F73B28" w:rsidRDefault="00F73B28" w:rsidP="00660CDC">
      <w:pPr>
        <w:pStyle w:val="p6"/>
        <w:shd w:val="clear" w:color="auto" w:fill="FFFFFF"/>
        <w:spacing w:before="0" w:beforeAutospacing="0" w:after="0" w:afterAutospacing="0"/>
        <w:ind w:left="567" w:firstLine="567"/>
        <w:jc w:val="both"/>
        <w:rPr>
          <w:b/>
          <w:szCs w:val="28"/>
        </w:rPr>
      </w:pPr>
      <w:r>
        <w:t xml:space="preserve">- </w:t>
      </w:r>
      <w:r w:rsidRPr="008C3DBC">
        <w:t>Консультационный день для директоров и ведущих специалистов муниципальных библиотек. Совет директоров муниципальных библиотек Орловской области</w:t>
      </w:r>
      <w:r>
        <w:t xml:space="preserve"> / г</w:t>
      </w:r>
      <w:proofErr w:type="gramStart"/>
      <w:r>
        <w:t>.О</w:t>
      </w:r>
      <w:proofErr w:type="gramEnd"/>
      <w:r>
        <w:t>рёл</w:t>
      </w:r>
      <w:r w:rsidR="00BB2422">
        <w:t xml:space="preserve">, директор, </w:t>
      </w:r>
      <w:r w:rsidR="00BB2422">
        <w:rPr>
          <w:color w:val="000000"/>
        </w:rPr>
        <w:t>зам. директора по работе с детьми, вед. методист, вед. библиограф, библиотекарь МБА</w:t>
      </w:r>
    </w:p>
    <w:p w:rsidR="00517B2F" w:rsidRDefault="00517B2F" w:rsidP="00660CDC">
      <w:pPr>
        <w:pStyle w:val="p6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>
        <w:rPr>
          <w:color w:val="000000"/>
        </w:rPr>
        <w:t>- Областной праздник открытия Недели детской книги в п. Глазуновка /</w:t>
      </w:r>
      <w:r w:rsidR="00BB2422">
        <w:rPr>
          <w:color w:val="000000"/>
        </w:rPr>
        <w:t>зам. директора по работе с детьми</w:t>
      </w:r>
    </w:p>
    <w:p w:rsidR="00BB2422" w:rsidRDefault="00517B2F" w:rsidP="00660CDC">
      <w:pPr>
        <w:pStyle w:val="p6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>
        <w:rPr>
          <w:color w:val="000000"/>
        </w:rPr>
        <w:t>- «Читательское восприятие литературного произведения как способ познания мира»: IX Творческая лаборатория библиотекарей обл</w:t>
      </w:r>
      <w:r w:rsidR="00BB2422">
        <w:rPr>
          <w:color w:val="000000"/>
        </w:rPr>
        <w:t>асти, работающих с детьми /июнь,  зам. директора по работе с детьми</w:t>
      </w:r>
    </w:p>
    <w:p w:rsidR="00517B2F" w:rsidRDefault="007B0CA4" w:rsidP="007D3D25">
      <w:pPr>
        <w:pStyle w:val="p7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</w:rPr>
        <w:t>Директор МКУК «Свердловская ЦРБ» Е.В.Савоськина приняла участие в Одиннадцатых  Всероссийских библиотечных</w:t>
      </w:r>
      <w:r w:rsidR="00517B2F">
        <w:rPr>
          <w:rStyle w:val="s2"/>
          <w:color w:val="000000"/>
        </w:rPr>
        <w:t xml:space="preserve"> </w:t>
      </w:r>
      <w:proofErr w:type="spellStart"/>
      <w:r w:rsidR="00517B2F">
        <w:rPr>
          <w:rStyle w:val="s2"/>
          <w:color w:val="000000"/>
        </w:rPr>
        <w:t>Павленковски</w:t>
      </w:r>
      <w:r>
        <w:rPr>
          <w:rStyle w:val="s2"/>
          <w:color w:val="000000"/>
        </w:rPr>
        <w:t>х</w:t>
      </w:r>
      <w:proofErr w:type="spellEnd"/>
      <w:r w:rsidR="00517B2F">
        <w:rPr>
          <w:rStyle w:val="s2"/>
          <w:color w:val="000000"/>
        </w:rPr>
        <w:t xml:space="preserve"> чтения</w:t>
      </w:r>
      <w:r>
        <w:rPr>
          <w:rStyle w:val="s2"/>
          <w:color w:val="000000"/>
        </w:rPr>
        <w:t>х в городах</w:t>
      </w:r>
      <w:r w:rsidR="00BB2422">
        <w:rPr>
          <w:rStyle w:val="s2"/>
          <w:color w:val="000000"/>
        </w:rPr>
        <w:t xml:space="preserve"> </w:t>
      </w:r>
      <w:r w:rsidR="00517B2F">
        <w:rPr>
          <w:rStyle w:val="s2"/>
          <w:color w:val="000000"/>
        </w:rPr>
        <w:t>Брянск, Гомель</w:t>
      </w:r>
      <w:r>
        <w:rPr>
          <w:rStyle w:val="s2"/>
          <w:color w:val="000000"/>
        </w:rPr>
        <w:t>.</w:t>
      </w:r>
      <w:r w:rsidR="00BB2422">
        <w:rPr>
          <w:rStyle w:val="s2"/>
          <w:color w:val="000000"/>
        </w:rPr>
        <w:t xml:space="preserve"> </w:t>
      </w:r>
      <w:r w:rsidR="00517B2F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F73B28" w:rsidRDefault="00F73B28" w:rsidP="00627870">
      <w:pPr>
        <w:tabs>
          <w:tab w:val="left" w:pos="6240"/>
        </w:tabs>
        <w:ind w:firstLine="360"/>
        <w:jc w:val="center"/>
        <w:rPr>
          <w:b/>
          <w:szCs w:val="28"/>
        </w:rPr>
      </w:pPr>
    </w:p>
    <w:p w:rsidR="00627870" w:rsidRDefault="00627870" w:rsidP="00627870">
      <w:pPr>
        <w:tabs>
          <w:tab w:val="left" w:pos="6240"/>
        </w:tabs>
        <w:ind w:firstLine="360"/>
        <w:jc w:val="center"/>
        <w:rPr>
          <w:b/>
          <w:szCs w:val="28"/>
        </w:rPr>
      </w:pPr>
      <w:r>
        <w:rPr>
          <w:b/>
          <w:szCs w:val="28"/>
        </w:rPr>
        <w:t>7. РАЗВИТИЕ МАТЕРИАЛЬНО-ТЕХНИЧЕСКОЙ ТЕХНОЛОГИЧЕСКОЙ БАЗЫ.</w:t>
      </w:r>
    </w:p>
    <w:p w:rsidR="00C83944" w:rsidRDefault="00D4741A" w:rsidP="00D4741A">
      <w:pPr>
        <w:tabs>
          <w:tab w:val="left" w:pos="6240"/>
        </w:tabs>
        <w:ind w:firstLine="567"/>
        <w:jc w:val="both"/>
        <w:rPr>
          <w:szCs w:val="28"/>
        </w:rPr>
      </w:pPr>
      <w:r w:rsidRPr="00D4741A">
        <w:rPr>
          <w:szCs w:val="28"/>
        </w:rPr>
        <w:t xml:space="preserve">В </w:t>
      </w:r>
      <w:r>
        <w:rPr>
          <w:szCs w:val="28"/>
        </w:rPr>
        <w:t xml:space="preserve">2015 г. произведён ремонт цоколя здания Центральной районной библиотеки им. Н.С. Лескова (спонсорская помощь предпринимателя Д.А. Попова). </w:t>
      </w:r>
    </w:p>
    <w:p w:rsidR="00D4741A" w:rsidRDefault="00D4741A" w:rsidP="00D4741A">
      <w:pPr>
        <w:tabs>
          <w:tab w:val="left" w:pos="6240"/>
        </w:tabs>
        <w:ind w:firstLine="567"/>
        <w:jc w:val="both"/>
        <w:rPr>
          <w:szCs w:val="28"/>
        </w:rPr>
      </w:pPr>
      <w:r>
        <w:rPr>
          <w:szCs w:val="28"/>
        </w:rPr>
        <w:t>Знаменская сельская библиотека-филиал переведена в здание Знаменского СДК. Отопление – электрическое. В помещении произведен текущий ремонт (спонсорская помощь фермеров с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наменское).</w:t>
      </w:r>
    </w:p>
    <w:p w:rsidR="00D4741A" w:rsidRDefault="00D4741A" w:rsidP="00D4741A">
      <w:pPr>
        <w:tabs>
          <w:tab w:val="left" w:pos="6240"/>
        </w:tabs>
        <w:ind w:firstLine="567"/>
        <w:jc w:val="both"/>
        <w:rPr>
          <w:szCs w:val="28"/>
        </w:rPr>
      </w:pPr>
      <w:r>
        <w:rPr>
          <w:szCs w:val="28"/>
        </w:rPr>
        <w:t>Произведён  текущий ремонт Никольской сельской библиотеки-филиала (спонсорская помощь главы КФК «</w:t>
      </w:r>
      <w:proofErr w:type="spellStart"/>
      <w:r>
        <w:rPr>
          <w:szCs w:val="28"/>
        </w:rPr>
        <w:t>Солодухино</w:t>
      </w:r>
      <w:proofErr w:type="spellEnd"/>
      <w:r>
        <w:rPr>
          <w:szCs w:val="28"/>
        </w:rPr>
        <w:t>» Н.А. Солодухин).</w:t>
      </w:r>
    </w:p>
    <w:p w:rsidR="00692549" w:rsidRDefault="00D4741A" w:rsidP="00D4741A">
      <w:pPr>
        <w:tabs>
          <w:tab w:val="left" w:pos="6240"/>
        </w:tabs>
        <w:ind w:firstLine="567"/>
        <w:jc w:val="both"/>
        <w:rPr>
          <w:szCs w:val="28"/>
        </w:rPr>
      </w:pPr>
      <w:r>
        <w:rPr>
          <w:szCs w:val="28"/>
        </w:rPr>
        <w:t xml:space="preserve"> В капитальном ремонте нужда</w:t>
      </w:r>
      <w:r w:rsidR="00692549">
        <w:rPr>
          <w:szCs w:val="28"/>
        </w:rPr>
        <w:t>ю</w:t>
      </w:r>
      <w:r>
        <w:rPr>
          <w:szCs w:val="28"/>
        </w:rPr>
        <w:t>тся</w:t>
      </w:r>
      <w:r w:rsidR="00692549">
        <w:rPr>
          <w:szCs w:val="28"/>
        </w:rPr>
        <w:t xml:space="preserve">: </w:t>
      </w:r>
      <w:r>
        <w:rPr>
          <w:szCs w:val="28"/>
        </w:rPr>
        <w:t xml:space="preserve"> абонемент ЦРБ им. Н.С.Лескова</w:t>
      </w:r>
      <w:r w:rsidR="00692549">
        <w:rPr>
          <w:szCs w:val="28"/>
        </w:rPr>
        <w:t xml:space="preserve">, чердачное помещение </w:t>
      </w:r>
      <w:proofErr w:type="spellStart"/>
      <w:r w:rsidR="00692549">
        <w:rPr>
          <w:szCs w:val="28"/>
        </w:rPr>
        <w:t>Степановской</w:t>
      </w:r>
      <w:proofErr w:type="spellEnd"/>
      <w:r w:rsidR="00692549">
        <w:rPr>
          <w:szCs w:val="28"/>
        </w:rPr>
        <w:t xml:space="preserve"> </w:t>
      </w:r>
      <w:proofErr w:type="gramStart"/>
      <w:r w:rsidR="00692549">
        <w:rPr>
          <w:szCs w:val="28"/>
        </w:rPr>
        <w:t>с</w:t>
      </w:r>
      <w:proofErr w:type="gramEnd"/>
      <w:r w:rsidR="00692549">
        <w:rPr>
          <w:szCs w:val="28"/>
        </w:rPr>
        <w:t>/б.</w:t>
      </w:r>
    </w:p>
    <w:p w:rsidR="00022676" w:rsidRDefault="00D4741A" w:rsidP="00692549">
      <w:pPr>
        <w:ind w:firstLine="567"/>
        <w:jc w:val="both"/>
        <w:rPr>
          <w:color w:val="000000"/>
          <w:shd w:val="clear" w:color="auto" w:fill="FFFFFF"/>
        </w:rPr>
      </w:pPr>
      <w:r>
        <w:rPr>
          <w:szCs w:val="28"/>
        </w:rPr>
        <w:lastRenderedPageBreak/>
        <w:t xml:space="preserve"> </w:t>
      </w:r>
      <w:proofErr w:type="spellStart"/>
      <w:r w:rsidR="00692549">
        <w:rPr>
          <w:szCs w:val="28"/>
        </w:rPr>
        <w:t>Краснорыбницкая</w:t>
      </w:r>
      <w:proofErr w:type="spellEnd"/>
      <w:r w:rsidR="00692549" w:rsidRPr="003B5864">
        <w:rPr>
          <w:szCs w:val="28"/>
        </w:rPr>
        <w:t xml:space="preserve"> </w:t>
      </w:r>
      <w:proofErr w:type="gramStart"/>
      <w:r w:rsidR="00692549" w:rsidRPr="003B5864">
        <w:rPr>
          <w:szCs w:val="28"/>
        </w:rPr>
        <w:t>с/б</w:t>
      </w:r>
      <w:proofErr w:type="gramEnd"/>
      <w:r w:rsidR="00692549">
        <w:rPr>
          <w:szCs w:val="28"/>
        </w:rPr>
        <w:t xml:space="preserve"> (Сидорова В.И.) победила</w:t>
      </w:r>
      <w:r w:rsidR="00692549" w:rsidRPr="003B5864">
        <w:rPr>
          <w:szCs w:val="28"/>
        </w:rPr>
        <w:t xml:space="preserve"> в областном конкурсе</w:t>
      </w:r>
      <w:r w:rsidR="00692549" w:rsidRPr="00811BAB">
        <w:rPr>
          <w:color w:val="000000"/>
          <w:shd w:val="clear" w:color="auto" w:fill="FFFFFF"/>
        </w:rPr>
        <w:t xml:space="preserve"> </w:t>
      </w:r>
      <w:r w:rsidR="00692549">
        <w:rPr>
          <w:color w:val="000000"/>
          <w:shd w:val="clear" w:color="auto" w:fill="FFFFFF"/>
        </w:rPr>
        <w:t>в Областном конкурсе на получение денежного поощрения лучшими муниципальными учреждениями культуры, находящимися на территориях сельских поселений</w:t>
      </w:r>
      <w:r w:rsidR="00022676">
        <w:rPr>
          <w:color w:val="000000"/>
          <w:shd w:val="clear" w:color="auto" w:fill="FFFFFF"/>
        </w:rPr>
        <w:t>. Получила</w:t>
      </w:r>
      <w:r w:rsidR="00692549">
        <w:rPr>
          <w:color w:val="000000"/>
          <w:shd w:val="clear" w:color="auto" w:fill="FFFFFF"/>
        </w:rPr>
        <w:t xml:space="preserve"> денежные средства в сумме 100 000 руб.</w:t>
      </w:r>
      <w:r w:rsidR="00022676">
        <w:rPr>
          <w:color w:val="000000"/>
          <w:shd w:val="clear" w:color="auto" w:fill="FFFFFF"/>
        </w:rPr>
        <w:t>, которые были израсходованы на приобретение ноутбука, многофункционального устройства, видеокамеры, телевизора, компьютерного стола, модема на сумму 91 000 руб.,  9 000 руб. – сетевой фильтр, компьютерная мышь, ковёр.</w:t>
      </w:r>
    </w:p>
    <w:p w:rsidR="00022676" w:rsidRDefault="00022676" w:rsidP="00692549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денежные средства в сумме 36158,2 руб. (межбюджетные трансферты) подключена к сети Интернет Богодуховская сельская библиотека-филиал.</w:t>
      </w:r>
      <w:r w:rsidR="00B77018">
        <w:rPr>
          <w:color w:val="000000"/>
          <w:shd w:val="clear" w:color="auto" w:fill="FFFFFF"/>
        </w:rPr>
        <w:t xml:space="preserve"> </w:t>
      </w:r>
      <w:proofErr w:type="gramStart"/>
      <w:r w:rsidR="00B77018">
        <w:rPr>
          <w:color w:val="000000"/>
          <w:shd w:val="clear" w:color="auto" w:fill="FFFFFF"/>
        </w:rPr>
        <w:t>Приобретены</w:t>
      </w:r>
      <w:proofErr w:type="gramEnd"/>
      <w:r w:rsidR="00B77018">
        <w:rPr>
          <w:color w:val="000000"/>
          <w:shd w:val="clear" w:color="auto" w:fill="FFFFFF"/>
        </w:rPr>
        <w:t>: ноутбук, МФУ, модем.</w:t>
      </w:r>
    </w:p>
    <w:p w:rsidR="00692549" w:rsidRDefault="00022676" w:rsidP="00692549">
      <w:pPr>
        <w:ind w:firstLine="567"/>
        <w:jc w:val="both"/>
        <w:rPr>
          <w:szCs w:val="28"/>
        </w:rPr>
      </w:pPr>
      <w:r>
        <w:rPr>
          <w:color w:val="000000"/>
          <w:shd w:val="clear" w:color="auto" w:fill="FFFFFF"/>
        </w:rPr>
        <w:t xml:space="preserve">Компьютерный парк библиотек района состоит из 14 ПК, из них: 5 – ЦРБ им. Н.С.Лескова,  2  – ЦДБ им. Е.А.Благининой, 1- Богодуховская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/б, 1 – </w:t>
      </w:r>
      <w:proofErr w:type="spellStart"/>
      <w:r>
        <w:rPr>
          <w:color w:val="000000"/>
          <w:shd w:val="clear" w:color="auto" w:fill="FFFFFF"/>
        </w:rPr>
        <w:t>Гостиновская</w:t>
      </w:r>
      <w:proofErr w:type="spellEnd"/>
      <w:r>
        <w:rPr>
          <w:color w:val="000000"/>
          <w:shd w:val="clear" w:color="auto" w:fill="FFFFFF"/>
        </w:rPr>
        <w:t xml:space="preserve"> с/б, </w:t>
      </w:r>
      <w:r w:rsidR="0048089D">
        <w:rPr>
          <w:color w:val="000000"/>
          <w:shd w:val="clear" w:color="auto" w:fill="FFFFFF"/>
        </w:rPr>
        <w:t>1-Домни</w:t>
      </w:r>
      <w:r w:rsidR="00B36873">
        <w:rPr>
          <w:color w:val="000000"/>
          <w:shd w:val="clear" w:color="auto" w:fill="FFFFFF"/>
        </w:rPr>
        <w:t>н</w:t>
      </w:r>
      <w:r w:rsidR="0048089D">
        <w:rPr>
          <w:color w:val="000000"/>
          <w:shd w:val="clear" w:color="auto" w:fill="FFFFFF"/>
        </w:rPr>
        <w:t xml:space="preserve">ская с/б, 1 – </w:t>
      </w:r>
      <w:proofErr w:type="spellStart"/>
      <w:r w:rsidR="0048089D">
        <w:rPr>
          <w:color w:val="000000"/>
          <w:shd w:val="clear" w:color="auto" w:fill="FFFFFF"/>
        </w:rPr>
        <w:t>Краснорыбницкая</w:t>
      </w:r>
      <w:proofErr w:type="spellEnd"/>
      <w:r w:rsidR="0048089D">
        <w:rPr>
          <w:color w:val="000000"/>
          <w:shd w:val="clear" w:color="auto" w:fill="FFFFFF"/>
        </w:rPr>
        <w:t xml:space="preserve"> с/б, 1-Куракинская с/б, 1- </w:t>
      </w:r>
      <w:proofErr w:type="spellStart"/>
      <w:r w:rsidR="0048089D">
        <w:rPr>
          <w:color w:val="000000"/>
          <w:shd w:val="clear" w:color="auto" w:fill="FFFFFF"/>
        </w:rPr>
        <w:t>Никуличинская</w:t>
      </w:r>
      <w:proofErr w:type="spellEnd"/>
      <w:r w:rsidR="0048089D">
        <w:rPr>
          <w:color w:val="000000"/>
          <w:shd w:val="clear" w:color="auto" w:fill="FFFFFF"/>
        </w:rPr>
        <w:t xml:space="preserve"> с/б, 1- </w:t>
      </w:r>
      <w:proofErr w:type="spellStart"/>
      <w:r w:rsidR="0048089D">
        <w:rPr>
          <w:color w:val="000000"/>
          <w:shd w:val="clear" w:color="auto" w:fill="FFFFFF"/>
        </w:rPr>
        <w:t>Степановская</w:t>
      </w:r>
      <w:proofErr w:type="spellEnd"/>
      <w:r w:rsidR="0048089D">
        <w:rPr>
          <w:color w:val="000000"/>
          <w:shd w:val="clear" w:color="auto" w:fill="FFFFFF"/>
        </w:rPr>
        <w:t xml:space="preserve"> с/б. </w:t>
      </w:r>
      <w:r w:rsidR="00692549" w:rsidRPr="003B5864">
        <w:rPr>
          <w:szCs w:val="28"/>
        </w:rPr>
        <w:t xml:space="preserve"> </w:t>
      </w:r>
      <w:r w:rsidR="00692549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8089D" w:rsidRDefault="0048089D" w:rsidP="0048089D">
      <w:pPr>
        <w:ind w:firstLine="567"/>
        <w:jc w:val="both"/>
      </w:pPr>
      <w:r>
        <w:rPr>
          <w:szCs w:val="28"/>
        </w:rPr>
        <w:t>9 библиотек подключены к сети Интернет (</w:t>
      </w:r>
      <w:r>
        <w:rPr>
          <w:color w:val="000000"/>
          <w:shd w:val="clear" w:color="auto" w:fill="FFFFFF"/>
        </w:rPr>
        <w:t xml:space="preserve">ЦРБ им. Н.С.Лескова, ЦДБ им. Е.А.Благининой, Богодуховская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 xml:space="preserve">/б, </w:t>
      </w:r>
      <w:proofErr w:type="spellStart"/>
      <w:r>
        <w:rPr>
          <w:color w:val="000000"/>
          <w:shd w:val="clear" w:color="auto" w:fill="FFFFFF"/>
        </w:rPr>
        <w:t>Гостиновская</w:t>
      </w:r>
      <w:proofErr w:type="spellEnd"/>
      <w:r>
        <w:rPr>
          <w:color w:val="000000"/>
          <w:shd w:val="clear" w:color="auto" w:fill="FFFFFF"/>
        </w:rPr>
        <w:t xml:space="preserve"> с/б, </w:t>
      </w:r>
      <w:proofErr w:type="spellStart"/>
      <w:r>
        <w:rPr>
          <w:color w:val="000000"/>
          <w:shd w:val="clear" w:color="auto" w:fill="FFFFFF"/>
        </w:rPr>
        <w:t>Домниснкая</w:t>
      </w:r>
      <w:proofErr w:type="spellEnd"/>
      <w:r>
        <w:rPr>
          <w:color w:val="000000"/>
          <w:shd w:val="clear" w:color="auto" w:fill="FFFFFF"/>
        </w:rPr>
        <w:t xml:space="preserve"> с/б,  </w:t>
      </w:r>
      <w:proofErr w:type="spellStart"/>
      <w:r>
        <w:rPr>
          <w:color w:val="000000"/>
          <w:shd w:val="clear" w:color="auto" w:fill="FFFFFF"/>
        </w:rPr>
        <w:t>Краснорыбницкая</w:t>
      </w:r>
      <w:proofErr w:type="spellEnd"/>
      <w:r>
        <w:rPr>
          <w:color w:val="000000"/>
          <w:shd w:val="clear" w:color="auto" w:fill="FFFFFF"/>
        </w:rPr>
        <w:t xml:space="preserve"> с/б, </w:t>
      </w:r>
      <w:proofErr w:type="spellStart"/>
      <w:r>
        <w:rPr>
          <w:color w:val="000000"/>
          <w:shd w:val="clear" w:color="auto" w:fill="FFFFFF"/>
        </w:rPr>
        <w:t>Куракинская</w:t>
      </w:r>
      <w:proofErr w:type="spellEnd"/>
      <w:r>
        <w:rPr>
          <w:color w:val="000000"/>
          <w:shd w:val="clear" w:color="auto" w:fill="FFFFFF"/>
        </w:rPr>
        <w:t xml:space="preserve"> с/б,  </w:t>
      </w:r>
      <w:proofErr w:type="spellStart"/>
      <w:r>
        <w:rPr>
          <w:color w:val="000000"/>
          <w:shd w:val="clear" w:color="auto" w:fill="FFFFFF"/>
        </w:rPr>
        <w:t>Никуличинская</w:t>
      </w:r>
      <w:proofErr w:type="spellEnd"/>
      <w:r>
        <w:rPr>
          <w:color w:val="000000"/>
          <w:shd w:val="clear" w:color="auto" w:fill="FFFFFF"/>
        </w:rPr>
        <w:t xml:space="preserve"> с/б, </w:t>
      </w:r>
      <w:proofErr w:type="spellStart"/>
      <w:r>
        <w:rPr>
          <w:color w:val="000000"/>
          <w:shd w:val="clear" w:color="auto" w:fill="FFFFFF"/>
        </w:rPr>
        <w:t>Степановская</w:t>
      </w:r>
      <w:proofErr w:type="spellEnd"/>
      <w:r>
        <w:rPr>
          <w:color w:val="000000"/>
          <w:shd w:val="clear" w:color="auto" w:fill="FFFFFF"/>
        </w:rPr>
        <w:t xml:space="preserve"> с/б). </w:t>
      </w:r>
      <w:r w:rsidRPr="003B5864">
        <w:rPr>
          <w:szCs w:val="28"/>
        </w:rPr>
        <w:t xml:space="preserve"> </w:t>
      </w:r>
      <w:r w:rsidR="00A0707B">
        <w:rPr>
          <w:szCs w:val="28"/>
        </w:rPr>
        <w:t xml:space="preserve">В </w:t>
      </w:r>
      <w:r w:rsidR="00786728">
        <w:rPr>
          <w:szCs w:val="28"/>
        </w:rPr>
        <w:t>2</w:t>
      </w:r>
      <w:r w:rsidR="00A0707B" w:rsidRPr="00A0707B">
        <w:rPr>
          <w:color w:val="000000"/>
          <w:shd w:val="clear" w:color="auto" w:fill="FFFFFF"/>
        </w:rPr>
        <w:t xml:space="preserve"> </w:t>
      </w:r>
      <w:r w:rsidR="002E4F4A">
        <w:rPr>
          <w:szCs w:val="28"/>
        </w:rPr>
        <w:t>библиотеках</w:t>
      </w:r>
      <w:r w:rsidR="002E4F4A">
        <w:rPr>
          <w:color w:val="000000"/>
          <w:shd w:val="clear" w:color="auto" w:fill="FFFFFF"/>
        </w:rPr>
        <w:t xml:space="preserve"> </w:t>
      </w:r>
      <w:r w:rsidR="00A0707B">
        <w:rPr>
          <w:color w:val="000000"/>
          <w:shd w:val="clear" w:color="auto" w:fill="FFFFFF"/>
        </w:rPr>
        <w:t xml:space="preserve">(ЦРБ им. Н.С.Лескова, </w:t>
      </w:r>
      <w:proofErr w:type="spellStart"/>
      <w:r w:rsidR="00A0707B">
        <w:rPr>
          <w:color w:val="000000"/>
          <w:shd w:val="clear" w:color="auto" w:fill="FFFFFF"/>
        </w:rPr>
        <w:t>Домни</w:t>
      </w:r>
      <w:r w:rsidR="004F15EC">
        <w:rPr>
          <w:color w:val="000000"/>
          <w:shd w:val="clear" w:color="auto" w:fill="FFFFFF"/>
        </w:rPr>
        <w:t>н</w:t>
      </w:r>
      <w:r w:rsidR="00A0707B">
        <w:rPr>
          <w:color w:val="000000"/>
          <w:shd w:val="clear" w:color="auto" w:fill="FFFFFF"/>
        </w:rPr>
        <w:t>ская</w:t>
      </w:r>
      <w:proofErr w:type="spellEnd"/>
      <w:r w:rsidR="00A0707B">
        <w:rPr>
          <w:color w:val="000000"/>
          <w:shd w:val="clear" w:color="auto" w:fill="FFFFFF"/>
        </w:rPr>
        <w:t xml:space="preserve"> с/б) </w:t>
      </w:r>
      <w:r w:rsidR="00A0707B">
        <w:rPr>
          <w:szCs w:val="28"/>
        </w:rPr>
        <w:t xml:space="preserve"> есть точки</w:t>
      </w:r>
      <w:r>
        <w:rPr>
          <w:szCs w:val="28"/>
        </w:rPr>
        <w:t xml:space="preserve"> доступа </w:t>
      </w:r>
      <w:proofErr w:type="spellStart"/>
      <w:r w:rsidR="00A0707B">
        <w:t>Wi-Fi</w:t>
      </w:r>
      <w:proofErr w:type="spellEnd"/>
      <w:r w:rsidR="00A0707B">
        <w:t>.</w:t>
      </w:r>
    </w:p>
    <w:p w:rsidR="00B77018" w:rsidRDefault="00B77018" w:rsidP="0048089D">
      <w:pPr>
        <w:ind w:firstLine="567"/>
        <w:jc w:val="both"/>
      </w:pPr>
      <w:r>
        <w:t xml:space="preserve">Для пользователей библиотеки доступны 4 ПК: ЦРБ им. Н.С.Лескова -1, Богодуховская </w:t>
      </w:r>
      <w:proofErr w:type="gramStart"/>
      <w:r>
        <w:t>с</w:t>
      </w:r>
      <w:proofErr w:type="gramEnd"/>
      <w:r>
        <w:t xml:space="preserve">/б – 1, </w:t>
      </w:r>
      <w:proofErr w:type="spellStart"/>
      <w:r>
        <w:t>Куракинская</w:t>
      </w:r>
      <w:proofErr w:type="spellEnd"/>
      <w:r>
        <w:t xml:space="preserve"> с/б – 1, </w:t>
      </w:r>
      <w:proofErr w:type="spellStart"/>
      <w:r>
        <w:t>Степановская</w:t>
      </w:r>
      <w:proofErr w:type="spellEnd"/>
      <w:r>
        <w:t xml:space="preserve"> с/б -1.</w:t>
      </w:r>
    </w:p>
    <w:p w:rsidR="00B77018" w:rsidRDefault="00B77018" w:rsidP="0048089D">
      <w:pPr>
        <w:ind w:firstLine="567"/>
        <w:jc w:val="both"/>
      </w:pPr>
      <w:r>
        <w:t>Копировально-множительную технику имеют 7 библиотек. ЦРБ им. Н.С.Лескова –  3 МФУ, 1 принтер; ЦДБ им. Е.А.Благининой – 1 принтер; Богодуховская с/б – 1 МФУ;</w:t>
      </w:r>
      <w:r w:rsidR="00AE36BB">
        <w:t xml:space="preserve"> </w:t>
      </w:r>
      <w:proofErr w:type="spellStart"/>
      <w:r w:rsidR="00AE36BB">
        <w:t>Гостиновская</w:t>
      </w:r>
      <w:proofErr w:type="spellEnd"/>
      <w:r w:rsidR="00AE36BB">
        <w:t xml:space="preserve"> с/б – 1 МФУ;  </w:t>
      </w:r>
      <w:proofErr w:type="spellStart"/>
      <w:r w:rsidR="00AE36BB">
        <w:t>Краснорыбницкая</w:t>
      </w:r>
      <w:proofErr w:type="spellEnd"/>
      <w:r w:rsidR="00AE36BB">
        <w:t xml:space="preserve"> с/б – 1 МФУ; </w:t>
      </w:r>
      <w:proofErr w:type="spellStart"/>
      <w:r w:rsidR="00AE36BB">
        <w:t>Куракинская</w:t>
      </w:r>
      <w:proofErr w:type="spellEnd"/>
      <w:r w:rsidR="00AE36BB">
        <w:t xml:space="preserve"> с/б – 1 принтер; </w:t>
      </w:r>
      <w:proofErr w:type="spellStart"/>
      <w:r w:rsidR="00AE36BB">
        <w:t>Никуличинская</w:t>
      </w:r>
      <w:proofErr w:type="spellEnd"/>
      <w:r w:rsidR="00AE36BB">
        <w:t xml:space="preserve"> </w:t>
      </w:r>
      <w:proofErr w:type="gramStart"/>
      <w:r w:rsidR="00AE36BB">
        <w:t>с</w:t>
      </w:r>
      <w:proofErr w:type="gramEnd"/>
      <w:r w:rsidR="00AE36BB">
        <w:t>/б – 1 МФУ.</w:t>
      </w:r>
    </w:p>
    <w:p w:rsidR="00AE36BB" w:rsidRDefault="00AE36BB" w:rsidP="0048089D">
      <w:pPr>
        <w:ind w:firstLine="567"/>
        <w:jc w:val="both"/>
      </w:pPr>
      <w:r>
        <w:t>Компьютерный парк ЦРБ им. Н.С.Лескова не полностью удовлетворяют потребностям учреждения, требуется обновлени</w:t>
      </w:r>
      <w:r w:rsidR="0051614D">
        <w:t>е</w:t>
      </w:r>
      <w:r>
        <w:t xml:space="preserve">.  </w:t>
      </w:r>
    </w:p>
    <w:p w:rsidR="0051614D" w:rsidRDefault="0051614D" w:rsidP="0048089D">
      <w:pPr>
        <w:ind w:firstLine="567"/>
        <w:jc w:val="both"/>
      </w:pPr>
      <w:r>
        <w:t xml:space="preserve">Противопожарное состояние библиотек является первостепенной задачей в сегодняшних условиях. 13 библиотек </w:t>
      </w:r>
      <w:proofErr w:type="gramStart"/>
      <w:r>
        <w:t>оснащены</w:t>
      </w:r>
      <w:proofErr w:type="gramEnd"/>
      <w:r>
        <w:t xml:space="preserve"> пожарной сигнализацией. Не </w:t>
      </w:r>
      <w:proofErr w:type="gramStart"/>
      <w:r>
        <w:t>оснащены</w:t>
      </w:r>
      <w:proofErr w:type="gramEnd"/>
      <w:r>
        <w:t xml:space="preserve"> Богодуховская с/б, Никольская с/б, Знаменская с/б.</w:t>
      </w:r>
    </w:p>
    <w:p w:rsidR="0051614D" w:rsidRDefault="0051614D" w:rsidP="0048089D">
      <w:pPr>
        <w:ind w:firstLine="567"/>
        <w:jc w:val="both"/>
      </w:pPr>
      <w:r>
        <w:t xml:space="preserve">Температурный режим в зимний период не соответствует санитарным нормам в Никольской и </w:t>
      </w:r>
      <w:proofErr w:type="spellStart"/>
      <w:r>
        <w:t>Козьминской</w:t>
      </w:r>
      <w:proofErr w:type="spellEnd"/>
      <w:r>
        <w:t xml:space="preserve"> </w:t>
      </w:r>
      <w:proofErr w:type="gramStart"/>
      <w:r>
        <w:t>с/б</w:t>
      </w:r>
      <w:proofErr w:type="gramEnd"/>
      <w:r>
        <w:t xml:space="preserve">. Данные библиотеки не отапливаются. В </w:t>
      </w:r>
      <w:proofErr w:type="spellStart"/>
      <w:r>
        <w:t>Козьминскую</w:t>
      </w:r>
      <w:proofErr w:type="spellEnd"/>
      <w:r>
        <w:t xml:space="preserve"> с/б передан отопительный прибор «Пушка» для обогрева здания из </w:t>
      </w:r>
      <w:proofErr w:type="spellStart"/>
      <w:r>
        <w:t>Городищенской</w:t>
      </w:r>
      <w:proofErr w:type="spellEnd"/>
      <w:r>
        <w:t xml:space="preserve"> </w:t>
      </w:r>
      <w:proofErr w:type="gramStart"/>
      <w:r>
        <w:t>с</w:t>
      </w:r>
      <w:proofErr w:type="gramEnd"/>
      <w:r>
        <w:t>/б.</w:t>
      </w:r>
    </w:p>
    <w:p w:rsidR="00AE36BB" w:rsidRDefault="00AE36BB" w:rsidP="0048089D">
      <w:pPr>
        <w:ind w:firstLine="567"/>
        <w:jc w:val="both"/>
        <w:rPr>
          <w:szCs w:val="28"/>
        </w:rPr>
      </w:pPr>
    </w:p>
    <w:p w:rsidR="00C83944" w:rsidRDefault="00C83944" w:rsidP="00627870">
      <w:pPr>
        <w:tabs>
          <w:tab w:val="left" w:pos="6240"/>
        </w:tabs>
        <w:ind w:firstLine="360"/>
        <w:jc w:val="center"/>
        <w:rPr>
          <w:b/>
          <w:szCs w:val="28"/>
        </w:rPr>
      </w:pPr>
    </w:p>
    <w:p w:rsidR="00627870" w:rsidRDefault="00627870" w:rsidP="00627870">
      <w:pPr>
        <w:ind w:left="360"/>
        <w:jc w:val="center"/>
        <w:rPr>
          <w:b/>
          <w:caps/>
          <w:szCs w:val="28"/>
        </w:rPr>
      </w:pPr>
      <w:r>
        <w:rPr>
          <w:b/>
          <w:caps/>
          <w:szCs w:val="28"/>
        </w:rPr>
        <w:t>8.</w:t>
      </w:r>
      <w:r w:rsidR="00B77018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ДОХОДЫ И РАСХОДЫ ПО УКРЕПЛЕНИЮ ФИНАНСОВОЙ БАЗЫ, ЭКОНОМНОМУ И ЭФФЕКТИВНОМУ ИСПОЛЬЗОВАНИЮ РЕСУРСОВ.</w:t>
      </w:r>
    </w:p>
    <w:p w:rsidR="003874DD" w:rsidRDefault="003874DD" w:rsidP="00627870">
      <w:pPr>
        <w:ind w:left="360"/>
        <w:jc w:val="center"/>
        <w:rPr>
          <w:b/>
          <w:caps/>
          <w:szCs w:val="28"/>
        </w:rPr>
      </w:pPr>
    </w:p>
    <w:p w:rsidR="003874DD" w:rsidRDefault="003874DD" w:rsidP="003874DD">
      <w:pPr>
        <w:ind w:firstLine="567"/>
        <w:jc w:val="both"/>
      </w:pPr>
      <w:r>
        <w:t xml:space="preserve">Бюджетное финансирование  библиотек происходит через районный бюджет. 39% бюджетного финансирования библиотек от общего бюджетного финансирования учреждений культуры района (28,7% в 2014 г.). </w:t>
      </w:r>
    </w:p>
    <w:p w:rsidR="003874DD" w:rsidRDefault="003874DD" w:rsidP="003874DD">
      <w:pPr>
        <w:ind w:firstLine="567"/>
        <w:jc w:val="both"/>
      </w:pPr>
      <w:r>
        <w:t xml:space="preserve">Внебюджетных поступлений не было. </w:t>
      </w:r>
    </w:p>
    <w:p w:rsidR="003874DD" w:rsidRDefault="003874DD" w:rsidP="003874DD">
      <w:pPr>
        <w:ind w:firstLine="567"/>
        <w:jc w:val="both"/>
      </w:pPr>
      <w:r>
        <w:t>За 2015 г</w:t>
      </w:r>
      <w:proofErr w:type="gramStart"/>
      <w:r>
        <w:t>.б</w:t>
      </w:r>
      <w:proofErr w:type="gramEnd"/>
      <w:r>
        <w:t>ыло использовано финансовых средств в сумме 5706128 руб. (2014 г.- 7340271 руб.)</w:t>
      </w:r>
    </w:p>
    <w:p w:rsidR="003874DD" w:rsidRDefault="003874DD" w:rsidP="003874DD">
      <w:pPr>
        <w:ind w:firstLine="567"/>
        <w:jc w:val="both"/>
      </w:pPr>
      <w:r>
        <w:t>Из областного бюджета получено 136158 рублей, из них:</w:t>
      </w:r>
    </w:p>
    <w:p w:rsidR="003874DD" w:rsidRDefault="003874DD" w:rsidP="003874DD">
      <w:pPr>
        <w:ind w:firstLine="567"/>
        <w:jc w:val="both"/>
      </w:pPr>
      <w:r>
        <w:t xml:space="preserve">- 100000 руб. -  денежное поощрение (победа </w:t>
      </w:r>
      <w:proofErr w:type="spellStart"/>
      <w:r>
        <w:t>Краснорыбницкой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/б </w:t>
      </w:r>
      <w:proofErr w:type="gramStart"/>
      <w:r>
        <w:t>в</w:t>
      </w:r>
      <w:proofErr w:type="gramEnd"/>
      <w:r>
        <w:t xml:space="preserve"> областном конкурсе «Лучшее муниципальное учреждение культуры, находящиеся на территории сельского поселения»;</w:t>
      </w:r>
    </w:p>
    <w:p w:rsidR="003874DD" w:rsidRPr="003874DD" w:rsidRDefault="003874DD" w:rsidP="003874DD">
      <w:pPr>
        <w:ind w:firstLine="567"/>
        <w:jc w:val="both"/>
      </w:pPr>
      <w:r>
        <w:t xml:space="preserve">- 36158,2 руб. </w:t>
      </w:r>
      <w:r w:rsidR="00515807">
        <w:t>–</w:t>
      </w:r>
      <w:r>
        <w:t xml:space="preserve"> </w:t>
      </w:r>
      <w:r w:rsidR="00515807">
        <w:t xml:space="preserve">подключение Богодуховской </w:t>
      </w:r>
      <w:proofErr w:type="gramStart"/>
      <w:r w:rsidR="00515807">
        <w:t>с</w:t>
      </w:r>
      <w:proofErr w:type="gramEnd"/>
      <w:r w:rsidR="00515807">
        <w:t xml:space="preserve">/б </w:t>
      </w:r>
      <w:proofErr w:type="gramStart"/>
      <w:r w:rsidR="00515807">
        <w:t>к</w:t>
      </w:r>
      <w:proofErr w:type="gramEnd"/>
      <w:r w:rsidR="00515807">
        <w:t xml:space="preserve"> сети Интернет</w:t>
      </w:r>
      <w:r>
        <w:t xml:space="preserve">  </w:t>
      </w:r>
    </w:p>
    <w:p w:rsidR="003874DD" w:rsidRPr="000F51FA" w:rsidRDefault="000F51FA" w:rsidP="000F51FA">
      <w:pPr>
        <w:ind w:firstLine="567"/>
        <w:jc w:val="both"/>
      </w:pPr>
      <w:r>
        <w:t>Из  федерального бюджета получены иные межбюджетные трансферты на комплектование книжных фондов муниципальных библиотек в сумме 8800 руб.</w:t>
      </w:r>
    </w:p>
    <w:p w:rsidR="003874DD" w:rsidRPr="000F51FA" w:rsidRDefault="000F51FA" w:rsidP="000F51FA">
      <w:pPr>
        <w:ind w:firstLine="567"/>
        <w:jc w:val="both"/>
      </w:pPr>
      <w:r>
        <w:t>Финансирование по смете выполнено в полном объёме.</w:t>
      </w:r>
    </w:p>
    <w:p w:rsidR="003874DD" w:rsidRDefault="003874DD" w:rsidP="00627870">
      <w:pPr>
        <w:ind w:left="360"/>
        <w:jc w:val="center"/>
        <w:rPr>
          <w:b/>
          <w:caps/>
          <w:szCs w:val="28"/>
        </w:rPr>
      </w:pPr>
    </w:p>
    <w:p w:rsidR="003874DD" w:rsidRDefault="003874DD" w:rsidP="00627870">
      <w:pPr>
        <w:ind w:left="360"/>
        <w:jc w:val="center"/>
        <w:rPr>
          <w:b/>
          <w:caps/>
          <w:szCs w:val="28"/>
        </w:rPr>
      </w:pPr>
    </w:p>
    <w:p w:rsidR="00627870" w:rsidRDefault="00627870" w:rsidP="00627870">
      <w:pPr>
        <w:ind w:left="360"/>
        <w:jc w:val="center"/>
        <w:rPr>
          <w:b/>
          <w:szCs w:val="28"/>
        </w:rPr>
      </w:pPr>
      <w:r>
        <w:rPr>
          <w:b/>
          <w:szCs w:val="28"/>
        </w:rPr>
        <w:lastRenderedPageBreak/>
        <w:t>9.</w:t>
      </w:r>
      <w:r>
        <w:rPr>
          <w:b/>
          <w:caps/>
          <w:szCs w:val="28"/>
        </w:rPr>
        <w:t>Социальное развитие коллектива</w:t>
      </w:r>
      <w:r>
        <w:rPr>
          <w:b/>
          <w:szCs w:val="28"/>
        </w:rPr>
        <w:t>.</w:t>
      </w:r>
    </w:p>
    <w:p w:rsidR="00627870" w:rsidRDefault="00627870" w:rsidP="00627870">
      <w:pPr>
        <w:ind w:left="360"/>
        <w:jc w:val="center"/>
        <w:rPr>
          <w:b/>
          <w:szCs w:val="28"/>
        </w:rPr>
      </w:pPr>
    </w:p>
    <w:p w:rsidR="00F80D3A" w:rsidRPr="00B756E6" w:rsidRDefault="00F80D3A" w:rsidP="00F80D3A">
      <w:pPr>
        <w:ind w:left="360"/>
        <w:jc w:val="center"/>
        <w:rPr>
          <w:szCs w:val="28"/>
          <w:u w:val="single"/>
        </w:rPr>
      </w:pPr>
      <w:r w:rsidRPr="00B756E6">
        <w:rPr>
          <w:szCs w:val="28"/>
          <w:u w:val="single"/>
        </w:rPr>
        <w:t>Персонал библиотеки</w:t>
      </w:r>
    </w:p>
    <w:p w:rsidR="00F80D3A" w:rsidRPr="00F80D3A" w:rsidRDefault="00F80D3A" w:rsidP="00F80D3A">
      <w:pPr>
        <w:ind w:left="360"/>
        <w:jc w:val="both"/>
        <w:rPr>
          <w:szCs w:val="28"/>
        </w:rPr>
      </w:pPr>
      <w:r w:rsidRPr="00F80D3A">
        <w:rPr>
          <w:szCs w:val="28"/>
        </w:rPr>
        <w:t>Состав кадров</w:t>
      </w:r>
      <w:r>
        <w:rPr>
          <w:szCs w:val="28"/>
        </w:rPr>
        <w:t xml:space="preserve"> МКУК «</w:t>
      </w:r>
      <w:proofErr w:type="gramStart"/>
      <w:r>
        <w:rPr>
          <w:szCs w:val="28"/>
        </w:rPr>
        <w:t>Свердловская</w:t>
      </w:r>
      <w:proofErr w:type="gramEnd"/>
      <w:r>
        <w:rPr>
          <w:szCs w:val="28"/>
        </w:rPr>
        <w:t xml:space="preserve"> ЦРБ»</w:t>
      </w:r>
      <w:r w:rsidRPr="00F80D3A">
        <w:rPr>
          <w:szCs w:val="28"/>
        </w:rPr>
        <w:t>:</w:t>
      </w:r>
    </w:p>
    <w:p w:rsidR="00F80D3A" w:rsidRPr="00F80D3A" w:rsidRDefault="00F80D3A" w:rsidP="00F80D3A">
      <w:pPr>
        <w:ind w:left="360"/>
        <w:jc w:val="both"/>
        <w:rPr>
          <w:szCs w:val="28"/>
        </w:rPr>
      </w:pPr>
      <w:r w:rsidRPr="00F80D3A">
        <w:rPr>
          <w:szCs w:val="28"/>
        </w:rPr>
        <w:t>Всего работников</w:t>
      </w:r>
      <w:r w:rsidR="001A150E">
        <w:rPr>
          <w:szCs w:val="28"/>
        </w:rPr>
        <w:t xml:space="preserve"> </w:t>
      </w:r>
      <w:r w:rsidRPr="00F80D3A">
        <w:rPr>
          <w:szCs w:val="28"/>
        </w:rPr>
        <w:t>____</w:t>
      </w:r>
      <w:r w:rsidR="00A05EFF">
        <w:rPr>
          <w:szCs w:val="28"/>
        </w:rPr>
        <w:t>31</w:t>
      </w:r>
      <w:r w:rsidRPr="00F80D3A">
        <w:rPr>
          <w:szCs w:val="28"/>
        </w:rPr>
        <w:t>_____</w:t>
      </w:r>
    </w:p>
    <w:p w:rsidR="00F80D3A" w:rsidRPr="00F80D3A" w:rsidRDefault="00F80D3A" w:rsidP="00F80D3A">
      <w:pPr>
        <w:ind w:left="360"/>
        <w:jc w:val="both"/>
        <w:rPr>
          <w:szCs w:val="28"/>
        </w:rPr>
      </w:pPr>
      <w:r w:rsidRPr="00F80D3A">
        <w:rPr>
          <w:szCs w:val="28"/>
        </w:rPr>
        <w:t>всего библиотечных специалистов_____</w:t>
      </w:r>
      <w:r w:rsidR="00A05EFF">
        <w:rPr>
          <w:szCs w:val="28"/>
        </w:rPr>
        <w:t>24</w:t>
      </w:r>
      <w:r w:rsidRPr="00F80D3A">
        <w:rPr>
          <w:szCs w:val="28"/>
        </w:rPr>
        <w:t>____</w:t>
      </w:r>
    </w:p>
    <w:p w:rsidR="00F80D3A" w:rsidRPr="00F80D3A" w:rsidRDefault="00F80D3A" w:rsidP="00F80D3A">
      <w:pPr>
        <w:ind w:left="360"/>
        <w:jc w:val="both"/>
        <w:rPr>
          <w:szCs w:val="28"/>
        </w:rPr>
      </w:pPr>
      <w:r w:rsidRPr="00F80D3A">
        <w:rPr>
          <w:szCs w:val="28"/>
        </w:rPr>
        <w:t>из них: работающих на полную ставку_____</w:t>
      </w:r>
      <w:r w:rsidR="00A05EFF">
        <w:rPr>
          <w:szCs w:val="28"/>
        </w:rPr>
        <w:t>20</w:t>
      </w:r>
      <w:r w:rsidRPr="00F80D3A">
        <w:rPr>
          <w:szCs w:val="28"/>
        </w:rPr>
        <w:t>_____</w:t>
      </w:r>
    </w:p>
    <w:p w:rsidR="00F80D3A" w:rsidRPr="00F80D3A" w:rsidRDefault="00F80D3A" w:rsidP="00F80D3A">
      <w:pPr>
        <w:ind w:left="360"/>
        <w:jc w:val="both"/>
        <w:rPr>
          <w:szCs w:val="28"/>
        </w:rPr>
      </w:pPr>
      <w:proofErr w:type="gramStart"/>
      <w:r w:rsidRPr="00F80D3A">
        <w:rPr>
          <w:szCs w:val="28"/>
        </w:rPr>
        <w:t>работающих</w:t>
      </w:r>
      <w:proofErr w:type="gramEnd"/>
      <w:r w:rsidRPr="00F80D3A">
        <w:rPr>
          <w:szCs w:val="28"/>
        </w:rPr>
        <w:t xml:space="preserve"> на 0,50 ставки_____</w:t>
      </w:r>
      <w:r w:rsidR="00A05EFF">
        <w:rPr>
          <w:szCs w:val="28"/>
        </w:rPr>
        <w:t>4</w:t>
      </w:r>
      <w:r w:rsidRPr="00F80D3A">
        <w:rPr>
          <w:szCs w:val="28"/>
        </w:rPr>
        <w:t>_______</w:t>
      </w:r>
    </w:p>
    <w:p w:rsidR="00F80D3A" w:rsidRDefault="00F80D3A" w:rsidP="00F80D3A">
      <w:pPr>
        <w:ind w:left="360"/>
        <w:jc w:val="both"/>
        <w:rPr>
          <w:szCs w:val="28"/>
        </w:rPr>
      </w:pPr>
      <w:r w:rsidRPr="00F80D3A">
        <w:rPr>
          <w:szCs w:val="28"/>
        </w:rPr>
        <w:t>работающие пенсионеры (из общего числа) ___</w:t>
      </w:r>
      <w:r w:rsidR="00A05EFF">
        <w:rPr>
          <w:szCs w:val="28"/>
        </w:rPr>
        <w:t>11  __</w:t>
      </w:r>
      <w:r w:rsidRPr="00F80D3A">
        <w:rPr>
          <w:szCs w:val="28"/>
        </w:rPr>
        <w:t>_</w:t>
      </w:r>
    </w:p>
    <w:p w:rsidR="00B77018" w:rsidRPr="00F80D3A" w:rsidRDefault="00B77018" w:rsidP="00F80D3A">
      <w:pPr>
        <w:ind w:left="36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627870" w:rsidTr="0062787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</w:pPr>
            <w:r>
              <w:rPr>
                <w:sz w:val="22"/>
                <w:szCs w:val="22"/>
              </w:rPr>
              <w:t>Наименование библиотек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</w:pPr>
            <w:r>
              <w:rPr>
                <w:sz w:val="22"/>
                <w:szCs w:val="22"/>
              </w:rPr>
              <w:t>Численность библиотечных работников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</w:pPr>
            <w:r>
              <w:rPr>
                <w:sz w:val="22"/>
                <w:szCs w:val="22"/>
              </w:rPr>
              <w:t>С высшим образованием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</w:pPr>
            <w:r>
              <w:rPr>
                <w:sz w:val="22"/>
                <w:szCs w:val="22"/>
              </w:rPr>
              <w:t xml:space="preserve">Из них </w:t>
            </w:r>
            <w:proofErr w:type="gramStart"/>
            <w:r>
              <w:rPr>
                <w:sz w:val="22"/>
                <w:szCs w:val="22"/>
              </w:rPr>
              <w:t>библиотечное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</w:pPr>
            <w:r>
              <w:rPr>
                <w:sz w:val="22"/>
                <w:szCs w:val="22"/>
              </w:rPr>
              <w:t>Со средним специальным образованием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</w:pPr>
            <w:r>
              <w:rPr>
                <w:sz w:val="22"/>
                <w:szCs w:val="22"/>
              </w:rPr>
              <w:t xml:space="preserve">Из них </w:t>
            </w:r>
            <w:proofErr w:type="gramStart"/>
            <w:r>
              <w:rPr>
                <w:sz w:val="22"/>
                <w:szCs w:val="22"/>
              </w:rPr>
              <w:t>библиотечное</w:t>
            </w:r>
            <w:proofErr w:type="gramEnd"/>
          </w:p>
        </w:tc>
      </w:tr>
      <w:tr w:rsidR="00627870" w:rsidTr="0062787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ЦРБ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27870" w:rsidTr="0062787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ЦДБ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27870" w:rsidTr="0062787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230517" w:rsidP="002107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27870" w:rsidTr="0062787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Pr="00230517" w:rsidRDefault="00627870">
            <w:pPr>
              <w:jc w:val="both"/>
              <w:rPr>
                <w:b/>
                <w:szCs w:val="28"/>
              </w:rPr>
            </w:pPr>
            <w:r w:rsidRPr="00230517">
              <w:rPr>
                <w:b/>
                <w:szCs w:val="28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Pr="00230517" w:rsidRDefault="00230517" w:rsidP="00210774">
            <w:pPr>
              <w:jc w:val="center"/>
              <w:rPr>
                <w:b/>
                <w:szCs w:val="28"/>
              </w:rPr>
            </w:pPr>
            <w:r w:rsidRPr="00230517">
              <w:rPr>
                <w:b/>
                <w:szCs w:val="28"/>
              </w:rPr>
              <w:t>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Pr="00230517" w:rsidRDefault="00230517" w:rsidP="00210774">
            <w:pPr>
              <w:jc w:val="center"/>
              <w:rPr>
                <w:b/>
                <w:szCs w:val="28"/>
              </w:rPr>
            </w:pPr>
            <w:r w:rsidRPr="00230517">
              <w:rPr>
                <w:b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Pr="00230517" w:rsidRDefault="00230517" w:rsidP="00210774">
            <w:pPr>
              <w:jc w:val="center"/>
              <w:rPr>
                <w:b/>
                <w:szCs w:val="28"/>
              </w:rPr>
            </w:pPr>
            <w:r w:rsidRPr="00230517">
              <w:rPr>
                <w:b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Pr="00230517" w:rsidRDefault="00230517" w:rsidP="00210774">
            <w:pPr>
              <w:jc w:val="center"/>
              <w:rPr>
                <w:b/>
                <w:szCs w:val="28"/>
              </w:rPr>
            </w:pPr>
            <w:r w:rsidRPr="00230517">
              <w:rPr>
                <w:b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Pr="00230517" w:rsidRDefault="00230517" w:rsidP="00210774">
            <w:pPr>
              <w:jc w:val="center"/>
              <w:rPr>
                <w:b/>
                <w:szCs w:val="28"/>
              </w:rPr>
            </w:pPr>
            <w:r w:rsidRPr="00230517">
              <w:rPr>
                <w:b/>
                <w:szCs w:val="28"/>
              </w:rPr>
              <w:t>9</w:t>
            </w:r>
          </w:p>
        </w:tc>
      </w:tr>
    </w:tbl>
    <w:p w:rsidR="00627870" w:rsidRDefault="00627870" w:rsidP="00627870">
      <w:pPr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627870" w:rsidTr="006278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</w:pPr>
            <w:r>
              <w:rPr>
                <w:sz w:val="22"/>
                <w:szCs w:val="22"/>
              </w:rPr>
              <w:t>Наименование библиотек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 w:rsidP="005B6152">
            <w:pPr>
              <w:jc w:val="center"/>
            </w:pPr>
            <w:r>
              <w:rPr>
                <w:sz w:val="22"/>
                <w:szCs w:val="22"/>
              </w:rPr>
              <w:t xml:space="preserve">Со стажем работы от </w:t>
            </w:r>
            <w:r w:rsidR="005B61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до </w:t>
            </w:r>
            <w:r w:rsidR="005B615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5B6152" w:rsidP="005B6152">
            <w:pPr>
              <w:jc w:val="center"/>
            </w:pPr>
            <w:r>
              <w:rPr>
                <w:sz w:val="22"/>
                <w:szCs w:val="22"/>
              </w:rPr>
              <w:t>От 3</w:t>
            </w:r>
            <w:r w:rsidR="00627870">
              <w:rPr>
                <w:sz w:val="22"/>
                <w:szCs w:val="22"/>
              </w:rPr>
              <w:t xml:space="preserve"> до 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center"/>
            </w:pPr>
            <w:r>
              <w:rPr>
                <w:sz w:val="22"/>
                <w:szCs w:val="22"/>
              </w:rPr>
              <w:t>Свыше 10 лет</w:t>
            </w:r>
          </w:p>
        </w:tc>
      </w:tr>
      <w:tr w:rsidR="00627870" w:rsidTr="006278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ЦРБ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5B6152" w:rsidP="0023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5B6152" w:rsidP="0023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B4CEC" w:rsidP="0023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27870" w:rsidTr="006278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ЦДБ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5B6152" w:rsidP="0023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5B6152" w:rsidP="0023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B4CEC" w:rsidP="0023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27870" w:rsidTr="006278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2787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5B6152" w:rsidP="0023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5B6152" w:rsidP="0023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Default="006B4CEC" w:rsidP="002305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627870" w:rsidTr="0062787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Pr="00FA3595" w:rsidRDefault="00627870">
            <w:pPr>
              <w:jc w:val="both"/>
              <w:rPr>
                <w:b/>
                <w:szCs w:val="28"/>
              </w:rPr>
            </w:pPr>
            <w:r w:rsidRPr="00FA3595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Pr="00FA3595" w:rsidRDefault="005B6152" w:rsidP="0023051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Pr="00FA3595" w:rsidRDefault="005B6152" w:rsidP="0023051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70" w:rsidRPr="00FA3595" w:rsidRDefault="006B4CEC" w:rsidP="0023051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</w:tr>
    </w:tbl>
    <w:p w:rsidR="00FA3595" w:rsidRDefault="00627870" w:rsidP="00627870">
      <w:pPr>
        <w:ind w:firstLine="540"/>
        <w:rPr>
          <w:szCs w:val="28"/>
        </w:rPr>
      </w:pPr>
      <w:r>
        <w:rPr>
          <w:szCs w:val="28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FA3595" w:rsidTr="002A12A3">
        <w:trPr>
          <w:trHeight w:val="7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FA3595" w:rsidP="002A12A3">
            <w:pPr>
              <w:jc w:val="center"/>
            </w:pPr>
            <w:r>
              <w:rPr>
                <w:sz w:val="22"/>
                <w:szCs w:val="22"/>
              </w:rPr>
              <w:t>Из численности библиотечных работников имеют возраст</w:t>
            </w:r>
          </w:p>
        </w:tc>
      </w:tr>
      <w:tr w:rsidR="00FA3595" w:rsidTr="002A12A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FA3595" w:rsidP="002A12A3">
            <w:pPr>
              <w:jc w:val="center"/>
            </w:pPr>
            <w:r>
              <w:rPr>
                <w:sz w:val="22"/>
                <w:szCs w:val="22"/>
              </w:rPr>
              <w:t>Наименование библиотек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FA3595" w:rsidP="002A12A3">
            <w:pPr>
              <w:jc w:val="center"/>
            </w:pPr>
            <w:r>
              <w:t>До 30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FA3595" w:rsidP="00FA3595">
            <w:pPr>
              <w:jc w:val="center"/>
            </w:pPr>
            <w:r>
              <w:rPr>
                <w:sz w:val="22"/>
                <w:szCs w:val="22"/>
              </w:rPr>
              <w:t>От 30 до 55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FA3595" w:rsidP="002A12A3">
            <w:pPr>
              <w:jc w:val="center"/>
            </w:pPr>
            <w:r>
              <w:rPr>
                <w:sz w:val="22"/>
                <w:szCs w:val="22"/>
              </w:rPr>
              <w:t>55 лет и старше</w:t>
            </w:r>
          </w:p>
        </w:tc>
      </w:tr>
      <w:tr w:rsidR="00FA3595" w:rsidTr="002A12A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FA3595" w:rsidP="002A12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ЦРБ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6B4CEC" w:rsidP="002A12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6B4CEC" w:rsidP="002A12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6B4CEC" w:rsidP="002A12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A3595" w:rsidTr="002A12A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FA3595" w:rsidP="002A12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ЦДБ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6B4CEC" w:rsidP="002A12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6B4CEC" w:rsidP="002A12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6B4CEC" w:rsidP="002A12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A3595" w:rsidTr="002A12A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FA3595" w:rsidP="002A12A3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6B4CEC" w:rsidP="002A12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6B4CEC" w:rsidP="002A12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Default="006B4CEC" w:rsidP="002A12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A3595" w:rsidRPr="00FA3595" w:rsidTr="002A12A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Pr="00FA3595" w:rsidRDefault="00FA3595" w:rsidP="002A12A3">
            <w:pPr>
              <w:jc w:val="both"/>
              <w:rPr>
                <w:b/>
                <w:szCs w:val="28"/>
              </w:rPr>
            </w:pPr>
            <w:r w:rsidRPr="00FA3595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Pr="00FA3595" w:rsidRDefault="006B4CEC" w:rsidP="002A12A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Pr="00FA3595" w:rsidRDefault="006B4CEC" w:rsidP="002A12A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5" w:rsidRPr="00FA3595" w:rsidRDefault="006B4CEC" w:rsidP="002A12A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</w:tbl>
    <w:p w:rsidR="00FA3595" w:rsidRDefault="00FA3595" w:rsidP="00627870">
      <w:pPr>
        <w:ind w:firstLine="540"/>
        <w:rPr>
          <w:szCs w:val="28"/>
        </w:rPr>
      </w:pPr>
    </w:p>
    <w:p w:rsidR="00811BAB" w:rsidRDefault="007C37C1" w:rsidP="007C37C1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Краснорыбницкая</w:t>
      </w:r>
      <w:proofErr w:type="spellEnd"/>
      <w:r w:rsidRPr="003B5864">
        <w:rPr>
          <w:szCs w:val="28"/>
        </w:rPr>
        <w:t xml:space="preserve"> </w:t>
      </w:r>
      <w:proofErr w:type="gramStart"/>
      <w:r w:rsidRPr="003B5864">
        <w:rPr>
          <w:szCs w:val="28"/>
        </w:rPr>
        <w:t>с/б</w:t>
      </w:r>
      <w:proofErr w:type="gramEnd"/>
      <w:r>
        <w:rPr>
          <w:szCs w:val="28"/>
        </w:rPr>
        <w:t xml:space="preserve"> (Сидорова В.И.) победила</w:t>
      </w:r>
      <w:r w:rsidRPr="003B5864">
        <w:rPr>
          <w:szCs w:val="28"/>
        </w:rPr>
        <w:t xml:space="preserve"> в областном конкурсе</w:t>
      </w:r>
      <w:r w:rsidR="00811BAB" w:rsidRPr="00811BAB">
        <w:rPr>
          <w:color w:val="000000"/>
          <w:shd w:val="clear" w:color="auto" w:fill="FFFFFF"/>
        </w:rPr>
        <w:t xml:space="preserve"> </w:t>
      </w:r>
      <w:r w:rsidR="00811BAB">
        <w:rPr>
          <w:color w:val="000000"/>
          <w:shd w:val="clear" w:color="auto" w:fill="FFFFFF"/>
        </w:rPr>
        <w:t>в Областном конкурсе на получение денежного поощрения лучшими муниципальными учреждениями культуры, находящимися на территориях сельских поселений, денежные средства в сумме 100 000 руб.</w:t>
      </w:r>
      <w:r w:rsidRPr="003B5864">
        <w:rPr>
          <w:szCs w:val="28"/>
        </w:rPr>
        <w:t xml:space="preserve"> </w:t>
      </w:r>
    </w:p>
    <w:p w:rsidR="007C37C1" w:rsidRDefault="007C37C1" w:rsidP="007C37C1">
      <w:pPr>
        <w:ind w:firstLine="567"/>
        <w:jc w:val="both"/>
        <w:rPr>
          <w:bCs/>
          <w:color w:val="000000"/>
        </w:rPr>
      </w:pPr>
      <w:proofErr w:type="spellStart"/>
      <w:proofErr w:type="gramStart"/>
      <w:r>
        <w:rPr>
          <w:szCs w:val="28"/>
        </w:rPr>
        <w:t>Мялкина</w:t>
      </w:r>
      <w:proofErr w:type="spellEnd"/>
      <w:r>
        <w:rPr>
          <w:szCs w:val="28"/>
        </w:rPr>
        <w:t xml:space="preserve"> Т. В. библиотекарь </w:t>
      </w:r>
      <w:proofErr w:type="spellStart"/>
      <w:r>
        <w:rPr>
          <w:szCs w:val="28"/>
        </w:rPr>
        <w:t>Никуличинской</w:t>
      </w:r>
      <w:proofErr w:type="spellEnd"/>
      <w:r>
        <w:rPr>
          <w:szCs w:val="28"/>
        </w:rPr>
        <w:t xml:space="preserve"> с/б стала победителем в областном профессиональном конкурсе «Библиотека в </w:t>
      </w:r>
      <w:proofErr w:type="spellStart"/>
      <w:r>
        <w:rPr>
          <w:szCs w:val="28"/>
        </w:rPr>
        <w:t>социокультурном</w:t>
      </w:r>
      <w:proofErr w:type="spellEnd"/>
      <w:r>
        <w:rPr>
          <w:szCs w:val="28"/>
        </w:rPr>
        <w:t xml:space="preserve"> пространстве региона» среди муниципальных (общедоступных) библиотек Орловской области по результатам деятельности в 2014 году в номинации «Лучший библиотечный специалист сельской библиотеки»; 2 место во Всероссийском конкурсе на лучшее мероприятие для читателей «Книжный эксперт-2015» литературно-музыкальная композиция, посвященная 70-летию Победы «память жива».</w:t>
      </w:r>
      <w:proofErr w:type="gramEnd"/>
    </w:p>
    <w:p w:rsidR="007C37C1" w:rsidRDefault="00811BAB" w:rsidP="00811BAB">
      <w:pPr>
        <w:ind w:firstLine="540"/>
        <w:jc w:val="both"/>
        <w:rPr>
          <w:szCs w:val="28"/>
        </w:rPr>
      </w:pPr>
      <w:r>
        <w:rPr>
          <w:color w:val="000000"/>
          <w:shd w:val="clear" w:color="auto" w:fill="FFFFFF"/>
        </w:rPr>
        <w:t xml:space="preserve">В районном конкурсе профессионального мастерства среди работников культуры Свердловского района победили: библиотекари </w:t>
      </w:r>
      <w:proofErr w:type="spellStart"/>
      <w:r>
        <w:rPr>
          <w:color w:val="000000"/>
          <w:shd w:val="clear" w:color="auto" w:fill="FFFFFF"/>
        </w:rPr>
        <w:t>Никуличинской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Мялкина</w:t>
      </w:r>
      <w:proofErr w:type="spellEnd"/>
      <w:r>
        <w:rPr>
          <w:color w:val="000000"/>
          <w:shd w:val="clear" w:color="auto" w:fill="FFFFFF"/>
        </w:rPr>
        <w:t xml:space="preserve"> Т.В.), </w:t>
      </w:r>
      <w:proofErr w:type="spellStart"/>
      <w:r>
        <w:rPr>
          <w:color w:val="000000"/>
          <w:shd w:val="clear" w:color="auto" w:fill="FFFFFF"/>
        </w:rPr>
        <w:t>Гостиновской</w:t>
      </w:r>
      <w:proofErr w:type="spellEnd"/>
      <w:r>
        <w:rPr>
          <w:color w:val="000000"/>
          <w:shd w:val="clear" w:color="auto" w:fill="FFFFFF"/>
        </w:rPr>
        <w:t xml:space="preserve"> (Лебедева Л.В.), </w:t>
      </w:r>
      <w:proofErr w:type="spellStart"/>
      <w:r>
        <w:rPr>
          <w:color w:val="000000"/>
          <w:shd w:val="clear" w:color="auto" w:fill="FFFFFF"/>
        </w:rPr>
        <w:t>Новопетровской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Студенникова</w:t>
      </w:r>
      <w:proofErr w:type="spellEnd"/>
      <w:r>
        <w:rPr>
          <w:color w:val="000000"/>
          <w:shd w:val="clear" w:color="auto" w:fill="FFFFFF"/>
        </w:rPr>
        <w:t xml:space="preserve"> И.А.), Никольской (Иванова А.Л.), </w:t>
      </w:r>
      <w:proofErr w:type="spellStart"/>
      <w:r>
        <w:rPr>
          <w:color w:val="000000"/>
          <w:shd w:val="clear" w:color="auto" w:fill="FFFFFF"/>
        </w:rPr>
        <w:t>Козьминской</w:t>
      </w:r>
      <w:proofErr w:type="spellEnd"/>
      <w:r>
        <w:rPr>
          <w:color w:val="000000"/>
          <w:shd w:val="clear" w:color="auto" w:fill="FFFFFF"/>
        </w:rPr>
        <w:t xml:space="preserve"> (Шмелёва Л.В.) сельских библиотек филиалов и заведующая Богодуховской 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  <w:r>
        <w:rPr>
          <w:color w:val="000000"/>
          <w:shd w:val="clear" w:color="auto" w:fill="FFFFFF"/>
        </w:rPr>
        <w:t>/б (Сенькина Г.И.).</w:t>
      </w:r>
    </w:p>
    <w:p w:rsidR="007C37C1" w:rsidRDefault="0036666B" w:rsidP="00627870">
      <w:pPr>
        <w:ind w:firstLine="540"/>
        <w:rPr>
          <w:szCs w:val="28"/>
        </w:rPr>
      </w:pPr>
      <w:proofErr w:type="gramStart"/>
      <w:r>
        <w:rPr>
          <w:color w:val="000000"/>
          <w:shd w:val="clear" w:color="auto" w:fill="FFFFFF"/>
        </w:rPr>
        <w:t>За участие в конкурсе среди библиотек Орловской области на лучшую организацию работы по повышению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гражданско</w:t>
      </w:r>
      <w:proofErr w:type="spellEnd"/>
      <w:r>
        <w:rPr>
          <w:color w:val="000000"/>
          <w:shd w:val="clear" w:color="auto" w:fill="FFFFFF"/>
        </w:rPr>
        <w:t xml:space="preserve"> – правовой культуры избирателей «Наш выбор – наше </w:t>
      </w:r>
      <w:r>
        <w:rPr>
          <w:color w:val="000000"/>
          <w:shd w:val="clear" w:color="auto" w:fill="FFFFFF"/>
        </w:rPr>
        <w:lastRenderedPageBreak/>
        <w:t xml:space="preserve">будущее» библиотекарям </w:t>
      </w:r>
      <w:proofErr w:type="spellStart"/>
      <w:r>
        <w:rPr>
          <w:color w:val="000000"/>
          <w:shd w:val="clear" w:color="auto" w:fill="FFFFFF"/>
        </w:rPr>
        <w:t>Краснорыбницкой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Домнинской</w:t>
      </w:r>
      <w:proofErr w:type="spellEnd"/>
      <w:r>
        <w:rPr>
          <w:color w:val="000000"/>
          <w:shd w:val="clear" w:color="auto" w:fill="FFFFFF"/>
        </w:rPr>
        <w:t xml:space="preserve"> сельской библиотеки вручены Благодарственные письма.</w:t>
      </w:r>
    </w:p>
    <w:p w:rsidR="007C37C1" w:rsidRDefault="007C37C1" w:rsidP="00627870">
      <w:pPr>
        <w:ind w:firstLine="540"/>
        <w:rPr>
          <w:szCs w:val="28"/>
        </w:rPr>
      </w:pPr>
    </w:p>
    <w:p w:rsidR="00627870" w:rsidRPr="00B756E6" w:rsidRDefault="00B756E6" w:rsidP="0032123F">
      <w:pPr>
        <w:ind w:firstLine="540"/>
        <w:jc w:val="center"/>
        <w:rPr>
          <w:szCs w:val="28"/>
          <w:u w:val="single"/>
        </w:rPr>
      </w:pPr>
      <w:proofErr w:type="gramStart"/>
      <w:r w:rsidRPr="00B756E6">
        <w:rPr>
          <w:u w:val="single"/>
        </w:rPr>
        <w:t>Награждены</w:t>
      </w:r>
      <w:proofErr w:type="gramEnd"/>
      <w:r w:rsidRPr="00B756E6">
        <w:rPr>
          <w:u w:val="single"/>
        </w:rPr>
        <w:t xml:space="preserve"> благодарственными письмами, благодарностями и Почетными грамотами 15 человек</w:t>
      </w:r>
      <w:r>
        <w:rPr>
          <w:u w:val="single"/>
        </w:rPr>
        <w:t>.</w:t>
      </w:r>
    </w:p>
    <w:p w:rsidR="00027F8F" w:rsidRDefault="0032123F" w:rsidP="00627870">
      <w:pPr>
        <w:ind w:firstLine="567"/>
        <w:jc w:val="both"/>
        <w:rPr>
          <w:b/>
          <w:i/>
          <w:szCs w:val="28"/>
          <w:u w:val="single"/>
        </w:rPr>
      </w:pPr>
      <w:r w:rsidRPr="0032123F">
        <w:rPr>
          <w:b/>
          <w:i/>
          <w:szCs w:val="28"/>
          <w:u w:val="single"/>
        </w:rPr>
        <w:t>Почётная Грамота Российского профсоюза работников культуры:</w:t>
      </w:r>
    </w:p>
    <w:p w:rsidR="0032123F" w:rsidRDefault="0032123F" w:rsidP="00627870">
      <w:pPr>
        <w:ind w:firstLine="567"/>
        <w:jc w:val="both"/>
        <w:rPr>
          <w:szCs w:val="28"/>
        </w:rPr>
      </w:pPr>
      <w:r>
        <w:rPr>
          <w:szCs w:val="28"/>
        </w:rPr>
        <w:t>- Кудрявцева Е.А. (заместитель директора по работе с детьми);</w:t>
      </w:r>
    </w:p>
    <w:p w:rsidR="0032123F" w:rsidRPr="0032123F" w:rsidRDefault="0032123F" w:rsidP="00627870">
      <w:pPr>
        <w:ind w:firstLine="567"/>
        <w:jc w:val="both"/>
        <w:rPr>
          <w:szCs w:val="28"/>
        </w:rPr>
      </w:pPr>
      <w:r>
        <w:rPr>
          <w:szCs w:val="28"/>
        </w:rPr>
        <w:t xml:space="preserve">- Самохина В.Н. (заведующая Знаменской </w:t>
      </w:r>
      <w:r w:rsidR="0090566F">
        <w:rPr>
          <w:szCs w:val="28"/>
        </w:rPr>
        <w:t>с/б</w:t>
      </w:r>
      <w:r w:rsidR="001A0F6F">
        <w:rPr>
          <w:szCs w:val="28"/>
        </w:rPr>
        <w:t>);</w:t>
      </w:r>
    </w:p>
    <w:p w:rsidR="00027F8F" w:rsidRDefault="001A0F6F" w:rsidP="00627870">
      <w:pPr>
        <w:ind w:firstLine="567"/>
        <w:jc w:val="both"/>
        <w:rPr>
          <w:szCs w:val="28"/>
        </w:rPr>
      </w:pPr>
      <w:r>
        <w:rPr>
          <w:szCs w:val="28"/>
        </w:rPr>
        <w:t xml:space="preserve">- Шмелёва Л.В. (библиотекарь </w:t>
      </w:r>
      <w:proofErr w:type="spellStart"/>
      <w:r>
        <w:rPr>
          <w:szCs w:val="28"/>
        </w:rPr>
        <w:t>Козьминской</w:t>
      </w:r>
      <w:proofErr w:type="spellEnd"/>
      <w:r>
        <w:rPr>
          <w:szCs w:val="28"/>
        </w:rPr>
        <w:t xml:space="preserve"> с</w:t>
      </w:r>
      <w:r w:rsidR="0090566F">
        <w:rPr>
          <w:szCs w:val="28"/>
        </w:rPr>
        <w:t>/</w:t>
      </w:r>
      <w:r>
        <w:rPr>
          <w:szCs w:val="28"/>
        </w:rPr>
        <w:t>б).</w:t>
      </w:r>
    </w:p>
    <w:p w:rsidR="001A0F6F" w:rsidRDefault="001A0F6F" w:rsidP="00627870">
      <w:pPr>
        <w:ind w:firstLine="567"/>
        <w:jc w:val="both"/>
        <w:rPr>
          <w:b/>
          <w:i/>
          <w:szCs w:val="28"/>
          <w:u w:val="single"/>
        </w:rPr>
      </w:pPr>
      <w:r w:rsidRPr="001A0F6F">
        <w:rPr>
          <w:b/>
          <w:i/>
          <w:szCs w:val="28"/>
          <w:u w:val="single"/>
        </w:rPr>
        <w:t>Почётная Грамота Областного профсоюза работников культуры</w:t>
      </w:r>
      <w:r>
        <w:rPr>
          <w:b/>
          <w:i/>
          <w:szCs w:val="28"/>
          <w:u w:val="single"/>
        </w:rPr>
        <w:t>:</w:t>
      </w:r>
    </w:p>
    <w:p w:rsidR="001A0F6F" w:rsidRDefault="001A0F6F" w:rsidP="00627870">
      <w:pPr>
        <w:ind w:firstLine="567"/>
        <w:jc w:val="both"/>
        <w:rPr>
          <w:szCs w:val="28"/>
        </w:rPr>
      </w:pPr>
      <w:r>
        <w:rPr>
          <w:szCs w:val="28"/>
        </w:rPr>
        <w:t>- Фролова О.В. (ведущий библиограф МКУК «Свердловская ЦРБ»);</w:t>
      </w:r>
    </w:p>
    <w:p w:rsidR="001A0F6F" w:rsidRDefault="001A0F6F" w:rsidP="00627870">
      <w:pPr>
        <w:ind w:firstLine="567"/>
        <w:jc w:val="both"/>
        <w:rPr>
          <w:szCs w:val="28"/>
        </w:rPr>
      </w:pPr>
      <w:r>
        <w:rPr>
          <w:szCs w:val="28"/>
        </w:rPr>
        <w:t xml:space="preserve">- Погорелова Ж.В. (библиотекарь </w:t>
      </w:r>
      <w:proofErr w:type="spellStart"/>
      <w:r>
        <w:rPr>
          <w:szCs w:val="28"/>
        </w:rPr>
        <w:t>Яковлевской</w:t>
      </w:r>
      <w:proofErr w:type="spellEnd"/>
      <w:r>
        <w:rPr>
          <w:szCs w:val="28"/>
        </w:rPr>
        <w:t xml:space="preserve"> с</w:t>
      </w:r>
      <w:r w:rsidR="0090566F">
        <w:rPr>
          <w:szCs w:val="28"/>
        </w:rPr>
        <w:t>/б</w:t>
      </w:r>
      <w:r>
        <w:rPr>
          <w:szCs w:val="28"/>
        </w:rPr>
        <w:t>).</w:t>
      </w:r>
    </w:p>
    <w:p w:rsidR="00966D1B" w:rsidRPr="001A0F6F" w:rsidRDefault="00966D1B" w:rsidP="00966D1B">
      <w:pPr>
        <w:ind w:firstLine="567"/>
        <w:jc w:val="both"/>
        <w:rPr>
          <w:b/>
          <w:i/>
          <w:szCs w:val="28"/>
          <w:u w:val="single"/>
        </w:rPr>
      </w:pPr>
      <w:r w:rsidRPr="001A0F6F">
        <w:rPr>
          <w:b/>
          <w:i/>
          <w:szCs w:val="28"/>
          <w:u w:val="single"/>
        </w:rPr>
        <w:t>Почётная Грамота главы  Свердловского района</w:t>
      </w:r>
    </w:p>
    <w:p w:rsidR="00966D1B" w:rsidRDefault="00966D1B" w:rsidP="00627870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 Сидорова В.И. ((библиотекарь </w:t>
      </w:r>
      <w:proofErr w:type="spellStart"/>
      <w:r>
        <w:rPr>
          <w:szCs w:val="28"/>
        </w:rPr>
        <w:t>Краснорыбницкой</w:t>
      </w:r>
      <w:proofErr w:type="spellEnd"/>
      <w:r>
        <w:rPr>
          <w:szCs w:val="28"/>
        </w:rPr>
        <w:t xml:space="preserve"> с/б)</w:t>
      </w:r>
      <w:proofErr w:type="gramEnd"/>
    </w:p>
    <w:p w:rsidR="001A0F6F" w:rsidRDefault="001A0F6F" w:rsidP="00627870">
      <w:pPr>
        <w:ind w:firstLine="567"/>
        <w:jc w:val="both"/>
        <w:rPr>
          <w:b/>
          <w:i/>
          <w:szCs w:val="28"/>
          <w:u w:val="single"/>
        </w:rPr>
      </w:pPr>
      <w:r w:rsidRPr="001A0F6F">
        <w:rPr>
          <w:b/>
          <w:i/>
          <w:szCs w:val="28"/>
          <w:u w:val="single"/>
        </w:rPr>
        <w:t>Почётная Грамота главы администрации Свердловского района</w:t>
      </w:r>
    </w:p>
    <w:p w:rsidR="001A0F6F" w:rsidRDefault="001A0F6F" w:rsidP="00627870">
      <w:pPr>
        <w:ind w:firstLine="567"/>
        <w:jc w:val="both"/>
        <w:rPr>
          <w:szCs w:val="28"/>
        </w:rPr>
      </w:pPr>
      <w:r>
        <w:rPr>
          <w:szCs w:val="28"/>
        </w:rPr>
        <w:t>- Коллектив МКУК «</w:t>
      </w:r>
      <w:proofErr w:type="gramStart"/>
      <w:r>
        <w:rPr>
          <w:szCs w:val="28"/>
        </w:rPr>
        <w:t>Свердловская</w:t>
      </w:r>
      <w:proofErr w:type="gramEnd"/>
      <w:r>
        <w:rPr>
          <w:szCs w:val="28"/>
        </w:rPr>
        <w:t xml:space="preserve"> ЦРБ»</w:t>
      </w:r>
    </w:p>
    <w:p w:rsidR="00966D1B" w:rsidRDefault="00966D1B" w:rsidP="00966D1B">
      <w:pPr>
        <w:ind w:firstLine="567"/>
        <w:jc w:val="both"/>
        <w:rPr>
          <w:b/>
          <w:i/>
          <w:szCs w:val="28"/>
          <w:u w:val="single"/>
        </w:rPr>
      </w:pPr>
      <w:r w:rsidRPr="001A0F6F">
        <w:rPr>
          <w:b/>
          <w:i/>
          <w:szCs w:val="28"/>
          <w:u w:val="single"/>
        </w:rPr>
        <w:t xml:space="preserve">Почётная Грамота </w:t>
      </w:r>
      <w:r>
        <w:rPr>
          <w:b/>
          <w:i/>
          <w:szCs w:val="28"/>
          <w:u w:val="single"/>
        </w:rPr>
        <w:t>Управления культуры и архивного дела Орловской области</w:t>
      </w:r>
    </w:p>
    <w:p w:rsidR="00966D1B" w:rsidRPr="00966D1B" w:rsidRDefault="00966D1B" w:rsidP="00966D1B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Мялкина</w:t>
      </w:r>
      <w:proofErr w:type="spellEnd"/>
      <w:r>
        <w:rPr>
          <w:szCs w:val="28"/>
        </w:rPr>
        <w:t xml:space="preserve"> Т.В. </w:t>
      </w:r>
      <w:r w:rsidR="00A13E40">
        <w:rPr>
          <w:szCs w:val="28"/>
        </w:rPr>
        <w:t>(2 шт.)</w:t>
      </w:r>
    </w:p>
    <w:p w:rsidR="00966D1B" w:rsidRDefault="001A0F6F" w:rsidP="00627870">
      <w:pPr>
        <w:ind w:firstLine="567"/>
        <w:jc w:val="both"/>
        <w:rPr>
          <w:b/>
          <w:i/>
          <w:szCs w:val="28"/>
          <w:u w:val="single"/>
        </w:rPr>
      </w:pPr>
      <w:r w:rsidRPr="0090566F">
        <w:rPr>
          <w:b/>
          <w:i/>
          <w:szCs w:val="28"/>
          <w:u w:val="single"/>
        </w:rPr>
        <w:t xml:space="preserve">Почётная Грамота Отдела культуры </w:t>
      </w:r>
    </w:p>
    <w:p w:rsidR="001A0F6F" w:rsidRDefault="0090566F" w:rsidP="00627870">
      <w:pPr>
        <w:ind w:firstLine="567"/>
        <w:jc w:val="both"/>
        <w:rPr>
          <w:b/>
          <w:i/>
          <w:szCs w:val="28"/>
          <w:u w:val="single"/>
        </w:rPr>
      </w:pPr>
      <w:r w:rsidRPr="0090566F">
        <w:rPr>
          <w:b/>
          <w:i/>
          <w:szCs w:val="28"/>
          <w:u w:val="single"/>
        </w:rPr>
        <w:t>за районный конкурс профессионального мастерства среди работников культуры</w:t>
      </w:r>
    </w:p>
    <w:p w:rsidR="0090566F" w:rsidRPr="0090566F" w:rsidRDefault="0090566F" w:rsidP="00627870">
      <w:pPr>
        <w:ind w:firstLine="567"/>
        <w:jc w:val="both"/>
        <w:rPr>
          <w:szCs w:val="28"/>
        </w:rPr>
      </w:pPr>
      <w:r w:rsidRPr="0090566F">
        <w:rPr>
          <w:b/>
          <w:i/>
          <w:szCs w:val="28"/>
        </w:rPr>
        <w:t>1 место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Мялкина</w:t>
      </w:r>
      <w:proofErr w:type="spellEnd"/>
      <w:r>
        <w:rPr>
          <w:szCs w:val="28"/>
        </w:rPr>
        <w:t xml:space="preserve"> Т.В. (библиотекарь </w:t>
      </w:r>
      <w:proofErr w:type="spellStart"/>
      <w:r>
        <w:rPr>
          <w:szCs w:val="28"/>
        </w:rPr>
        <w:t>Никуличинской</w:t>
      </w:r>
      <w:proofErr w:type="spellEnd"/>
      <w:r>
        <w:rPr>
          <w:szCs w:val="28"/>
        </w:rPr>
        <w:t xml:space="preserve"> с/б)</w:t>
      </w:r>
    </w:p>
    <w:p w:rsidR="0090566F" w:rsidRDefault="0090566F" w:rsidP="0090566F">
      <w:pPr>
        <w:ind w:firstLine="567"/>
        <w:jc w:val="both"/>
        <w:rPr>
          <w:szCs w:val="28"/>
        </w:rPr>
      </w:pPr>
      <w:r>
        <w:rPr>
          <w:szCs w:val="28"/>
        </w:rPr>
        <w:t xml:space="preserve">               Лебедева Л.В. (библиотекарь</w:t>
      </w:r>
      <w:r w:rsidRPr="0090566F">
        <w:rPr>
          <w:szCs w:val="28"/>
        </w:rPr>
        <w:t xml:space="preserve"> </w:t>
      </w:r>
      <w:proofErr w:type="spellStart"/>
      <w:r>
        <w:rPr>
          <w:szCs w:val="28"/>
        </w:rPr>
        <w:t>Гостиновской</w:t>
      </w:r>
      <w:proofErr w:type="spellEnd"/>
      <w:r>
        <w:rPr>
          <w:szCs w:val="28"/>
        </w:rPr>
        <w:t xml:space="preserve"> с/б)</w:t>
      </w:r>
    </w:p>
    <w:p w:rsidR="0090566F" w:rsidRPr="0090566F" w:rsidRDefault="0090566F" w:rsidP="0090566F">
      <w:pPr>
        <w:ind w:firstLine="567"/>
        <w:jc w:val="both"/>
        <w:rPr>
          <w:szCs w:val="28"/>
        </w:rPr>
      </w:pPr>
      <w:r w:rsidRPr="0090566F">
        <w:rPr>
          <w:b/>
          <w:i/>
          <w:szCs w:val="28"/>
        </w:rPr>
        <w:t>2 место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Студенникова</w:t>
      </w:r>
      <w:proofErr w:type="spellEnd"/>
      <w:r>
        <w:rPr>
          <w:szCs w:val="28"/>
        </w:rPr>
        <w:t xml:space="preserve"> И.А. (библиотекарь </w:t>
      </w:r>
      <w:proofErr w:type="spellStart"/>
      <w:r>
        <w:rPr>
          <w:szCs w:val="28"/>
        </w:rPr>
        <w:t>Новопетровской</w:t>
      </w:r>
      <w:proofErr w:type="spellEnd"/>
      <w:r>
        <w:rPr>
          <w:szCs w:val="28"/>
        </w:rPr>
        <w:t xml:space="preserve"> с/б)</w:t>
      </w:r>
    </w:p>
    <w:p w:rsidR="00027F8F" w:rsidRDefault="0090566F" w:rsidP="0090566F">
      <w:pPr>
        <w:ind w:left="1560"/>
        <w:jc w:val="both"/>
        <w:rPr>
          <w:szCs w:val="28"/>
        </w:rPr>
      </w:pPr>
      <w:r>
        <w:rPr>
          <w:szCs w:val="28"/>
        </w:rPr>
        <w:t>Иванова А.Л. (библиотекарь Никольской с/б)</w:t>
      </w:r>
    </w:p>
    <w:p w:rsidR="0090566F" w:rsidRDefault="0090566F" w:rsidP="0090566F">
      <w:pPr>
        <w:ind w:left="567"/>
        <w:jc w:val="both"/>
        <w:rPr>
          <w:szCs w:val="28"/>
        </w:rPr>
      </w:pPr>
      <w:r w:rsidRPr="0090566F">
        <w:rPr>
          <w:b/>
          <w:i/>
          <w:szCs w:val="28"/>
        </w:rPr>
        <w:t>3 место</w:t>
      </w:r>
      <w:r>
        <w:rPr>
          <w:szCs w:val="28"/>
        </w:rPr>
        <w:t xml:space="preserve">  Шмелёва Л.В. (библиотекарь </w:t>
      </w:r>
      <w:proofErr w:type="spellStart"/>
      <w:r>
        <w:rPr>
          <w:szCs w:val="28"/>
        </w:rPr>
        <w:t>Козьминской</w:t>
      </w:r>
      <w:proofErr w:type="spellEnd"/>
      <w:r>
        <w:rPr>
          <w:szCs w:val="28"/>
        </w:rPr>
        <w:t xml:space="preserve"> с/б)</w:t>
      </w:r>
    </w:p>
    <w:p w:rsidR="0090566F" w:rsidRDefault="0090566F" w:rsidP="0090566F">
      <w:pPr>
        <w:ind w:left="1560"/>
        <w:jc w:val="both"/>
        <w:rPr>
          <w:szCs w:val="28"/>
        </w:rPr>
      </w:pPr>
      <w:r>
        <w:rPr>
          <w:szCs w:val="28"/>
        </w:rPr>
        <w:t>Сенькина Г.И. (заведующая Богодуховской с/б)</w:t>
      </w:r>
    </w:p>
    <w:p w:rsidR="00966D1B" w:rsidRDefault="00966D1B" w:rsidP="00966D1B">
      <w:pPr>
        <w:ind w:firstLine="567"/>
        <w:jc w:val="both"/>
        <w:rPr>
          <w:b/>
          <w:i/>
          <w:szCs w:val="28"/>
          <w:u w:val="single"/>
        </w:rPr>
      </w:pPr>
      <w:r w:rsidRPr="0090566F">
        <w:rPr>
          <w:b/>
          <w:i/>
          <w:szCs w:val="28"/>
          <w:u w:val="single"/>
        </w:rPr>
        <w:t xml:space="preserve">за районный конкурс </w:t>
      </w:r>
      <w:r>
        <w:rPr>
          <w:b/>
          <w:i/>
          <w:szCs w:val="28"/>
          <w:u w:val="single"/>
        </w:rPr>
        <w:t>новогодних ёлочных игрушек «Новогодний серпантин»</w:t>
      </w:r>
    </w:p>
    <w:p w:rsidR="00966D1B" w:rsidRDefault="00966D1B" w:rsidP="00966D1B">
      <w:pPr>
        <w:ind w:firstLine="567"/>
        <w:jc w:val="both"/>
        <w:rPr>
          <w:szCs w:val="28"/>
        </w:rPr>
      </w:pPr>
      <w:r w:rsidRPr="0090566F">
        <w:rPr>
          <w:b/>
          <w:i/>
          <w:szCs w:val="28"/>
        </w:rPr>
        <w:t>1 место</w:t>
      </w:r>
      <w:r>
        <w:rPr>
          <w:szCs w:val="28"/>
        </w:rPr>
        <w:t xml:space="preserve"> Ларина Н.Ю. (библиотекарь </w:t>
      </w:r>
      <w:proofErr w:type="spellStart"/>
      <w:r>
        <w:rPr>
          <w:szCs w:val="28"/>
        </w:rPr>
        <w:t>Домнинской</w:t>
      </w:r>
      <w:proofErr w:type="spellEnd"/>
      <w:r>
        <w:rPr>
          <w:szCs w:val="28"/>
        </w:rPr>
        <w:t xml:space="preserve"> с/б)</w:t>
      </w:r>
    </w:p>
    <w:p w:rsidR="00966D1B" w:rsidRDefault="00966D1B" w:rsidP="00966D1B">
      <w:pPr>
        <w:ind w:firstLine="567"/>
        <w:jc w:val="both"/>
        <w:rPr>
          <w:szCs w:val="28"/>
        </w:rPr>
      </w:pPr>
      <w:r w:rsidRPr="0090566F">
        <w:rPr>
          <w:b/>
          <w:i/>
          <w:szCs w:val="28"/>
        </w:rPr>
        <w:t>2 место</w:t>
      </w:r>
      <w:r>
        <w:rPr>
          <w:szCs w:val="28"/>
        </w:rPr>
        <w:t xml:space="preserve"> Иванова А.Л. (библиотекарь Никольской с/б)</w:t>
      </w:r>
    </w:p>
    <w:p w:rsidR="00966D1B" w:rsidRDefault="00966D1B" w:rsidP="00966D1B">
      <w:pPr>
        <w:ind w:firstLine="567"/>
        <w:jc w:val="both"/>
        <w:rPr>
          <w:szCs w:val="28"/>
        </w:rPr>
      </w:pPr>
      <w:r>
        <w:rPr>
          <w:szCs w:val="28"/>
        </w:rPr>
        <w:t xml:space="preserve">               Лебедева Л.В. (библиотекарь</w:t>
      </w:r>
      <w:r w:rsidRPr="0090566F">
        <w:rPr>
          <w:szCs w:val="28"/>
        </w:rPr>
        <w:t xml:space="preserve"> </w:t>
      </w:r>
      <w:proofErr w:type="spellStart"/>
      <w:r>
        <w:rPr>
          <w:szCs w:val="28"/>
        </w:rPr>
        <w:t>Гостиновской</w:t>
      </w:r>
      <w:proofErr w:type="spellEnd"/>
      <w:r>
        <w:rPr>
          <w:szCs w:val="28"/>
        </w:rPr>
        <w:t xml:space="preserve"> с/б)</w:t>
      </w:r>
    </w:p>
    <w:p w:rsidR="0090566F" w:rsidRPr="0090566F" w:rsidRDefault="0090566F" w:rsidP="0090566F">
      <w:pPr>
        <w:ind w:firstLine="567"/>
        <w:jc w:val="both"/>
        <w:rPr>
          <w:b/>
          <w:i/>
          <w:szCs w:val="28"/>
          <w:u w:val="single"/>
        </w:rPr>
      </w:pPr>
      <w:r w:rsidRPr="0090566F">
        <w:rPr>
          <w:b/>
          <w:i/>
          <w:szCs w:val="28"/>
          <w:u w:val="single"/>
        </w:rPr>
        <w:t>Почётная Грамота МКУК «Свердловская ЦРБ» по итогам 2014 г.</w:t>
      </w:r>
    </w:p>
    <w:p w:rsidR="0090566F" w:rsidRDefault="0090566F" w:rsidP="0090566F">
      <w:pPr>
        <w:ind w:firstLine="567"/>
        <w:jc w:val="both"/>
        <w:rPr>
          <w:szCs w:val="28"/>
        </w:rPr>
      </w:pPr>
      <w:r>
        <w:rPr>
          <w:szCs w:val="28"/>
        </w:rPr>
        <w:t>- Лебедева Л.В. (библиотекарь</w:t>
      </w:r>
      <w:r w:rsidRPr="0090566F">
        <w:rPr>
          <w:szCs w:val="28"/>
        </w:rPr>
        <w:t xml:space="preserve"> </w:t>
      </w:r>
      <w:proofErr w:type="spellStart"/>
      <w:r>
        <w:rPr>
          <w:szCs w:val="28"/>
        </w:rPr>
        <w:t>Гостиновской</w:t>
      </w:r>
      <w:proofErr w:type="spellEnd"/>
      <w:r>
        <w:rPr>
          <w:szCs w:val="28"/>
        </w:rPr>
        <w:t xml:space="preserve"> с/б)</w:t>
      </w:r>
    </w:p>
    <w:p w:rsidR="0090566F" w:rsidRDefault="00966D1B" w:rsidP="0090566F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Студенникова</w:t>
      </w:r>
      <w:proofErr w:type="spellEnd"/>
      <w:r>
        <w:rPr>
          <w:szCs w:val="28"/>
        </w:rPr>
        <w:t xml:space="preserve"> И.А. (библиотекарь </w:t>
      </w:r>
      <w:proofErr w:type="spellStart"/>
      <w:r>
        <w:rPr>
          <w:szCs w:val="28"/>
        </w:rPr>
        <w:t>Новопетровской</w:t>
      </w:r>
      <w:proofErr w:type="spellEnd"/>
      <w:r>
        <w:rPr>
          <w:szCs w:val="28"/>
        </w:rPr>
        <w:t xml:space="preserve"> с/б)</w:t>
      </w:r>
    </w:p>
    <w:p w:rsidR="0090566F" w:rsidRDefault="00966D1B" w:rsidP="00966D1B">
      <w:pPr>
        <w:ind w:left="567"/>
        <w:jc w:val="both"/>
        <w:rPr>
          <w:szCs w:val="28"/>
        </w:rPr>
      </w:pPr>
      <w:r>
        <w:rPr>
          <w:szCs w:val="28"/>
        </w:rPr>
        <w:t xml:space="preserve">- Ларина Н.Ю. (библиотекарь </w:t>
      </w:r>
      <w:proofErr w:type="spellStart"/>
      <w:r>
        <w:rPr>
          <w:szCs w:val="28"/>
        </w:rPr>
        <w:t>Домнинской</w:t>
      </w:r>
      <w:proofErr w:type="spellEnd"/>
      <w:r>
        <w:rPr>
          <w:szCs w:val="28"/>
        </w:rPr>
        <w:t xml:space="preserve"> с/б)</w:t>
      </w:r>
    </w:p>
    <w:p w:rsidR="00966D1B" w:rsidRPr="0090566F" w:rsidRDefault="00966D1B" w:rsidP="00966D1B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Мялкина</w:t>
      </w:r>
      <w:proofErr w:type="spellEnd"/>
      <w:r>
        <w:rPr>
          <w:szCs w:val="28"/>
        </w:rPr>
        <w:t xml:space="preserve"> Т.В. (библиотекарь </w:t>
      </w:r>
      <w:proofErr w:type="spellStart"/>
      <w:r>
        <w:rPr>
          <w:szCs w:val="28"/>
        </w:rPr>
        <w:t>Никуличинской</w:t>
      </w:r>
      <w:proofErr w:type="spellEnd"/>
      <w:r>
        <w:rPr>
          <w:szCs w:val="28"/>
        </w:rPr>
        <w:t xml:space="preserve"> с/б)</w:t>
      </w:r>
    </w:p>
    <w:p w:rsidR="00966D1B" w:rsidRDefault="00966D1B" w:rsidP="00966D1B">
      <w:pPr>
        <w:ind w:left="567"/>
        <w:jc w:val="both"/>
        <w:rPr>
          <w:szCs w:val="28"/>
        </w:rPr>
      </w:pPr>
      <w:r>
        <w:rPr>
          <w:szCs w:val="28"/>
        </w:rPr>
        <w:t xml:space="preserve">- Сидорова В.И. (библиотекарь </w:t>
      </w:r>
      <w:proofErr w:type="spellStart"/>
      <w:r>
        <w:rPr>
          <w:szCs w:val="28"/>
        </w:rPr>
        <w:t>Краснорыбницкой</w:t>
      </w:r>
      <w:proofErr w:type="spellEnd"/>
      <w:r>
        <w:rPr>
          <w:szCs w:val="28"/>
        </w:rPr>
        <w:t xml:space="preserve"> с/б)</w:t>
      </w:r>
    </w:p>
    <w:p w:rsidR="00A13E40" w:rsidRDefault="00A13E40" w:rsidP="00A13E40">
      <w:pPr>
        <w:ind w:firstLine="567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Диплом за участие в областном конкурсе </w:t>
      </w:r>
      <w:proofErr w:type="spellStart"/>
      <w:r>
        <w:rPr>
          <w:b/>
          <w:i/>
          <w:szCs w:val="28"/>
          <w:u w:val="single"/>
        </w:rPr>
        <w:t>буктрейлеров</w:t>
      </w:r>
      <w:proofErr w:type="spellEnd"/>
      <w:r>
        <w:rPr>
          <w:b/>
          <w:i/>
          <w:szCs w:val="28"/>
          <w:u w:val="single"/>
        </w:rPr>
        <w:t xml:space="preserve"> «Смотри и читай»</w:t>
      </w:r>
    </w:p>
    <w:p w:rsidR="00A13E40" w:rsidRPr="00A13E40" w:rsidRDefault="00A13E40" w:rsidP="00A13E40">
      <w:pPr>
        <w:ind w:firstLine="567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Диплом за 2 –е место во Всероссийском конкурсе на лучшее мероприятие для читателей «Книжный эксперт – 2015» Одарённость.</w:t>
      </w:r>
      <w:proofErr w:type="spellStart"/>
      <w:r>
        <w:rPr>
          <w:b/>
          <w:i/>
          <w:szCs w:val="28"/>
          <w:u w:val="single"/>
          <w:lang w:val="en-US"/>
        </w:rPr>
        <w:t>ru</w:t>
      </w:r>
      <w:proofErr w:type="spellEnd"/>
    </w:p>
    <w:p w:rsidR="00A13E40" w:rsidRPr="0090566F" w:rsidRDefault="00A13E40" w:rsidP="00A13E40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Мялкина</w:t>
      </w:r>
      <w:proofErr w:type="spellEnd"/>
      <w:r>
        <w:rPr>
          <w:szCs w:val="28"/>
        </w:rPr>
        <w:t xml:space="preserve"> Т.В. (библиотекарь </w:t>
      </w:r>
      <w:proofErr w:type="spellStart"/>
      <w:r>
        <w:rPr>
          <w:szCs w:val="28"/>
        </w:rPr>
        <w:t>Никуличинской</w:t>
      </w:r>
      <w:proofErr w:type="spellEnd"/>
      <w:r>
        <w:rPr>
          <w:szCs w:val="28"/>
        </w:rPr>
        <w:t xml:space="preserve"> с/б)</w:t>
      </w:r>
    </w:p>
    <w:p w:rsidR="0090566F" w:rsidRDefault="00A13E40" w:rsidP="00A13E40">
      <w:pPr>
        <w:ind w:firstLine="567"/>
        <w:jc w:val="both"/>
        <w:rPr>
          <w:b/>
          <w:i/>
          <w:szCs w:val="28"/>
          <w:u w:val="single"/>
        </w:rPr>
      </w:pPr>
      <w:r w:rsidRPr="00A13E40">
        <w:rPr>
          <w:b/>
          <w:i/>
          <w:szCs w:val="28"/>
          <w:u w:val="single"/>
        </w:rPr>
        <w:t>Благодарственное письмо Г</w:t>
      </w:r>
      <w:r>
        <w:rPr>
          <w:b/>
          <w:i/>
          <w:szCs w:val="28"/>
          <w:u w:val="single"/>
        </w:rPr>
        <w:t>лавы админ</w:t>
      </w:r>
      <w:r w:rsidRPr="00A13E40">
        <w:rPr>
          <w:b/>
          <w:i/>
          <w:szCs w:val="28"/>
          <w:u w:val="single"/>
        </w:rPr>
        <w:t>истрации городского поселения п. Змиёвка</w:t>
      </w:r>
    </w:p>
    <w:p w:rsidR="00A13E40" w:rsidRDefault="00A13E40" w:rsidP="00A13E40">
      <w:pPr>
        <w:ind w:firstLine="567"/>
        <w:jc w:val="both"/>
        <w:rPr>
          <w:szCs w:val="28"/>
        </w:rPr>
      </w:pPr>
      <w:r w:rsidRPr="00A13E40">
        <w:rPr>
          <w:szCs w:val="28"/>
        </w:rPr>
        <w:t>-</w:t>
      </w:r>
      <w:r>
        <w:rPr>
          <w:szCs w:val="28"/>
        </w:rPr>
        <w:t xml:space="preserve"> Савоськина Е.В. (директор МКУК «Свердловская ЦРБ»)</w:t>
      </w:r>
    </w:p>
    <w:p w:rsidR="00A13E40" w:rsidRDefault="00A13E40" w:rsidP="00A13E40">
      <w:pPr>
        <w:ind w:firstLine="567"/>
        <w:jc w:val="both"/>
        <w:rPr>
          <w:szCs w:val="28"/>
        </w:rPr>
      </w:pPr>
      <w:r>
        <w:rPr>
          <w:szCs w:val="28"/>
        </w:rPr>
        <w:t>- Васина О.А. (ведущий методист МКУК «Свердловская ЦРБ»)</w:t>
      </w:r>
    </w:p>
    <w:p w:rsidR="00A13E40" w:rsidRDefault="00A13E40" w:rsidP="00A13E40">
      <w:pPr>
        <w:ind w:firstLine="567"/>
        <w:jc w:val="both"/>
        <w:rPr>
          <w:szCs w:val="28"/>
        </w:rPr>
      </w:pPr>
      <w:r>
        <w:rPr>
          <w:szCs w:val="28"/>
        </w:rPr>
        <w:t xml:space="preserve">- Тихонова В.М. (заведующая </w:t>
      </w:r>
      <w:proofErr w:type="spellStart"/>
      <w:r>
        <w:rPr>
          <w:szCs w:val="28"/>
        </w:rPr>
        <w:t>ОКиО</w:t>
      </w:r>
      <w:proofErr w:type="spellEnd"/>
      <w:r>
        <w:rPr>
          <w:szCs w:val="28"/>
        </w:rPr>
        <w:t xml:space="preserve"> МКУК «Свердловская ЦРБ»)</w:t>
      </w:r>
    </w:p>
    <w:p w:rsidR="00A13E40" w:rsidRDefault="00A13E40" w:rsidP="00A13E40">
      <w:pPr>
        <w:ind w:firstLine="567"/>
        <w:jc w:val="both"/>
        <w:rPr>
          <w:b/>
          <w:i/>
          <w:szCs w:val="28"/>
          <w:u w:val="single"/>
        </w:rPr>
      </w:pPr>
      <w:r w:rsidRPr="00A13E40">
        <w:rPr>
          <w:b/>
          <w:i/>
          <w:szCs w:val="28"/>
          <w:u w:val="single"/>
        </w:rPr>
        <w:t xml:space="preserve">Благодарственное письмо </w:t>
      </w:r>
      <w:r>
        <w:rPr>
          <w:b/>
          <w:i/>
          <w:szCs w:val="28"/>
          <w:u w:val="single"/>
        </w:rPr>
        <w:t>Избирательной комиссии Орловской области</w:t>
      </w:r>
    </w:p>
    <w:p w:rsidR="00A13E40" w:rsidRDefault="00A13E40" w:rsidP="00A13E40">
      <w:pPr>
        <w:ind w:left="567"/>
        <w:jc w:val="both"/>
        <w:rPr>
          <w:szCs w:val="28"/>
        </w:rPr>
      </w:pPr>
      <w:r>
        <w:rPr>
          <w:szCs w:val="28"/>
        </w:rPr>
        <w:t>-</w:t>
      </w:r>
      <w:r w:rsidRPr="00A13E40">
        <w:rPr>
          <w:szCs w:val="28"/>
        </w:rPr>
        <w:t xml:space="preserve"> </w:t>
      </w:r>
      <w:r>
        <w:rPr>
          <w:szCs w:val="28"/>
        </w:rPr>
        <w:t xml:space="preserve">Сидорова В.И. (библиотекарь </w:t>
      </w:r>
      <w:proofErr w:type="spellStart"/>
      <w:r>
        <w:rPr>
          <w:szCs w:val="28"/>
        </w:rPr>
        <w:t>Краснорыбницкой</w:t>
      </w:r>
      <w:proofErr w:type="spellEnd"/>
      <w:r>
        <w:rPr>
          <w:szCs w:val="28"/>
        </w:rPr>
        <w:t xml:space="preserve"> с/б)</w:t>
      </w:r>
    </w:p>
    <w:p w:rsidR="00A13E40" w:rsidRDefault="00A13E40" w:rsidP="00A13E40">
      <w:pPr>
        <w:ind w:firstLine="567"/>
        <w:jc w:val="both"/>
        <w:rPr>
          <w:szCs w:val="28"/>
        </w:rPr>
      </w:pPr>
      <w:r>
        <w:rPr>
          <w:szCs w:val="28"/>
        </w:rPr>
        <w:t xml:space="preserve">- Ларина Н.Ю. (библиотекарь </w:t>
      </w:r>
      <w:proofErr w:type="spellStart"/>
      <w:r>
        <w:rPr>
          <w:szCs w:val="28"/>
        </w:rPr>
        <w:t>Домнинской</w:t>
      </w:r>
      <w:proofErr w:type="spellEnd"/>
      <w:r>
        <w:rPr>
          <w:szCs w:val="28"/>
        </w:rPr>
        <w:t xml:space="preserve"> с/б)</w:t>
      </w:r>
    </w:p>
    <w:p w:rsidR="00A13E40" w:rsidRDefault="00A13E40" w:rsidP="00A13E40">
      <w:pPr>
        <w:ind w:firstLine="567"/>
        <w:jc w:val="both"/>
        <w:rPr>
          <w:szCs w:val="28"/>
        </w:rPr>
      </w:pPr>
    </w:p>
    <w:p w:rsidR="00305577" w:rsidRPr="00B756E6" w:rsidRDefault="00305577" w:rsidP="00B756E6">
      <w:pPr>
        <w:ind w:firstLine="567"/>
        <w:jc w:val="center"/>
        <w:rPr>
          <w:u w:val="single"/>
        </w:rPr>
      </w:pPr>
      <w:r w:rsidRPr="00B756E6">
        <w:rPr>
          <w:u w:val="single"/>
        </w:rPr>
        <w:t>Оплата труда.</w:t>
      </w:r>
    </w:p>
    <w:p w:rsidR="00305577" w:rsidRDefault="00305577" w:rsidP="00305577">
      <w:pPr>
        <w:ind w:firstLine="567"/>
        <w:jc w:val="both"/>
        <w:rPr>
          <w:szCs w:val="28"/>
        </w:rPr>
      </w:pPr>
      <w:r>
        <w:t xml:space="preserve">Средняя зарплата по </w:t>
      </w:r>
      <w:r w:rsidR="00B756E6">
        <w:t>МКУК «Свердловская ЦРБ»</w:t>
      </w:r>
      <w:r>
        <w:t xml:space="preserve"> по итогам 201</w:t>
      </w:r>
      <w:r w:rsidR="00B756E6">
        <w:t>5</w:t>
      </w:r>
      <w:r>
        <w:t xml:space="preserve"> года 1</w:t>
      </w:r>
      <w:r w:rsidR="00B756E6">
        <w:t>0606</w:t>
      </w:r>
      <w:r>
        <w:t>,</w:t>
      </w:r>
      <w:r w:rsidR="00B756E6">
        <w:t>80</w:t>
      </w:r>
      <w:r>
        <w:t xml:space="preserve"> руб.,</w:t>
      </w:r>
      <w:proofErr w:type="gramStart"/>
      <w:r>
        <w:t xml:space="preserve"> </w:t>
      </w:r>
      <w:r w:rsidR="00B756E6">
        <w:t>.</w:t>
      </w:r>
      <w:proofErr w:type="gramEnd"/>
      <w:r w:rsidR="00B756E6">
        <w:t xml:space="preserve"> Средняя зарплата специалистов – 11118,60 руб.</w:t>
      </w:r>
    </w:p>
    <w:p w:rsidR="00305577" w:rsidRDefault="00305577" w:rsidP="00305577">
      <w:pPr>
        <w:ind w:firstLine="567"/>
        <w:jc w:val="both"/>
        <w:rPr>
          <w:szCs w:val="28"/>
        </w:rPr>
      </w:pPr>
    </w:p>
    <w:p w:rsidR="00A13E40" w:rsidRPr="00B756E6" w:rsidRDefault="00305577" w:rsidP="00B756E6">
      <w:pPr>
        <w:ind w:firstLine="567"/>
        <w:jc w:val="center"/>
        <w:rPr>
          <w:szCs w:val="28"/>
          <w:u w:val="single"/>
        </w:rPr>
      </w:pPr>
      <w:r w:rsidRPr="00B756E6">
        <w:rPr>
          <w:u w:val="single"/>
        </w:rPr>
        <w:lastRenderedPageBreak/>
        <w:t>Денежное поощрение сотрудников</w:t>
      </w:r>
    </w:p>
    <w:p w:rsidR="00627870" w:rsidRDefault="00627870" w:rsidP="00627870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C05DAA">
        <w:rPr>
          <w:szCs w:val="28"/>
        </w:rPr>
        <w:t>Б</w:t>
      </w:r>
      <w:r>
        <w:rPr>
          <w:szCs w:val="28"/>
        </w:rPr>
        <w:t>иблиотечные ра</w:t>
      </w:r>
      <w:r w:rsidR="00C05DAA">
        <w:rPr>
          <w:szCs w:val="28"/>
        </w:rPr>
        <w:t>ботники МКУК «</w:t>
      </w:r>
      <w:proofErr w:type="gramStart"/>
      <w:r w:rsidR="00C05DAA">
        <w:rPr>
          <w:szCs w:val="28"/>
        </w:rPr>
        <w:t>Свердловская</w:t>
      </w:r>
      <w:proofErr w:type="gramEnd"/>
      <w:r w:rsidR="00C05DAA">
        <w:rPr>
          <w:szCs w:val="28"/>
        </w:rPr>
        <w:t xml:space="preserve"> ЦРБ» были</w:t>
      </w:r>
      <w:r>
        <w:rPr>
          <w:szCs w:val="28"/>
        </w:rPr>
        <w:t xml:space="preserve">  </w:t>
      </w:r>
      <w:r w:rsidR="00C05DAA">
        <w:rPr>
          <w:szCs w:val="28"/>
        </w:rPr>
        <w:t>поощрены:</w:t>
      </w:r>
    </w:p>
    <w:p w:rsidR="00C05DAA" w:rsidRDefault="00C05DAA" w:rsidP="00627870">
      <w:pPr>
        <w:ind w:firstLine="567"/>
        <w:jc w:val="both"/>
        <w:rPr>
          <w:szCs w:val="28"/>
        </w:rPr>
      </w:pPr>
      <w:r>
        <w:rPr>
          <w:szCs w:val="28"/>
        </w:rPr>
        <w:t xml:space="preserve">- за достигнутые </w:t>
      </w:r>
      <w:r w:rsidR="00CB2657">
        <w:rPr>
          <w:szCs w:val="28"/>
        </w:rPr>
        <w:t>результаты по итогам года (5 чел.)</w:t>
      </w:r>
    </w:p>
    <w:p w:rsidR="00CB2657" w:rsidRDefault="00CB2657" w:rsidP="00627870">
      <w:pPr>
        <w:ind w:firstLine="567"/>
        <w:jc w:val="both"/>
        <w:rPr>
          <w:szCs w:val="28"/>
        </w:rPr>
      </w:pPr>
      <w:r>
        <w:rPr>
          <w:szCs w:val="28"/>
        </w:rPr>
        <w:t>- в связи с Международным женским днём, с Днём работников культуры</w:t>
      </w:r>
    </w:p>
    <w:p w:rsidR="00CB2657" w:rsidRDefault="00CB2657" w:rsidP="00627870">
      <w:pPr>
        <w:ind w:firstLine="567"/>
        <w:jc w:val="both"/>
        <w:rPr>
          <w:szCs w:val="28"/>
        </w:rPr>
      </w:pPr>
      <w:r>
        <w:rPr>
          <w:szCs w:val="28"/>
        </w:rPr>
        <w:t>- победители районного конкурса профессионального мастерства среди работников культуры (6 чел.)</w:t>
      </w:r>
    </w:p>
    <w:p w:rsidR="00CB2657" w:rsidRDefault="00CB2657" w:rsidP="00627870">
      <w:pPr>
        <w:ind w:firstLine="567"/>
        <w:jc w:val="both"/>
        <w:rPr>
          <w:szCs w:val="28"/>
        </w:rPr>
      </w:pPr>
      <w:r>
        <w:rPr>
          <w:szCs w:val="28"/>
        </w:rPr>
        <w:t>- за качественное проведение акции «</w:t>
      </w:r>
      <w:proofErr w:type="spellStart"/>
      <w:r>
        <w:rPr>
          <w:szCs w:val="28"/>
        </w:rPr>
        <w:t>Библионочь</w:t>
      </w:r>
      <w:proofErr w:type="spellEnd"/>
      <w:r>
        <w:rPr>
          <w:szCs w:val="28"/>
        </w:rPr>
        <w:t>»</w:t>
      </w:r>
      <w:proofErr w:type="gramStart"/>
      <w:r w:rsidR="00465D72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5D6807" w:rsidRPr="005D6807" w:rsidRDefault="005D6807" w:rsidP="005D6807">
      <w:pPr>
        <w:ind w:firstLine="567"/>
        <w:jc w:val="center"/>
        <w:rPr>
          <w:u w:val="single"/>
        </w:rPr>
      </w:pPr>
      <w:r w:rsidRPr="005D6807">
        <w:rPr>
          <w:u w:val="single"/>
        </w:rPr>
        <w:t>Социальные льготы</w:t>
      </w:r>
    </w:p>
    <w:p w:rsidR="005D6807" w:rsidRDefault="005D6807" w:rsidP="00627870">
      <w:pPr>
        <w:ind w:firstLine="567"/>
        <w:jc w:val="both"/>
      </w:pPr>
      <w:r>
        <w:t xml:space="preserve">Принят Коллективный договор 2015-2017 г.г. </w:t>
      </w:r>
    </w:p>
    <w:p w:rsidR="005D6807" w:rsidRDefault="005D6807" w:rsidP="00627870">
      <w:pPr>
        <w:ind w:firstLine="567"/>
        <w:jc w:val="both"/>
      </w:pPr>
      <w:r>
        <w:t xml:space="preserve"> Оплата коммунальных услуг библиотекарям не производится в течение 3-х лет. </w:t>
      </w:r>
    </w:p>
    <w:p w:rsidR="00305577" w:rsidRDefault="005D6807" w:rsidP="00627870">
      <w:pPr>
        <w:ind w:firstLine="567"/>
        <w:jc w:val="both"/>
        <w:rPr>
          <w:szCs w:val="28"/>
        </w:rPr>
      </w:pPr>
      <w:r>
        <w:t>Для библиотечных работников предоставляются дополнительные отпуска, единовременная материальная помощь к отпуску, выплата должностного оклада к юбилеям (50, 55 лет и т.д.).</w:t>
      </w:r>
    </w:p>
    <w:p w:rsidR="00CB2657" w:rsidRDefault="00CB2657" w:rsidP="00627870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627870" w:rsidRDefault="00627870" w:rsidP="00627870">
      <w:pPr>
        <w:ind w:firstLine="540"/>
        <w:jc w:val="both"/>
        <w:rPr>
          <w:szCs w:val="28"/>
        </w:rPr>
      </w:pPr>
    </w:p>
    <w:p w:rsidR="00627870" w:rsidRDefault="00627870" w:rsidP="00627870">
      <w:pPr>
        <w:tabs>
          <w:tab w:val="left" w:pos="142"/>
        </w:tabs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10. МЕРЫ ПО СОВЕРШЕНСТВОВАНИЮ УПРАВЛЕНИЯ БИБЛИОТЕЧНОЙ ОРГАНИЗАЦИЕЙ</w:t>
      </w:r>
    </w:p>
    <w:p w:rsidR="00627870" w:rsidRDefault="00627870" w:rsidP="00627870">
      <w:pPr>
        <w:ind w:firstLine="567"/>
        <w:jc w:val="both"/>
        <w:rPr>
          <w:szCs w:val="28"/>
        </w:rPr>
      </w:pPr>
      <w:r>
        <w:rPr>
          <w:szCs w:val="28"/>
        </w:rPr>
        <w:t xml:space="preserve">Внесены изменения в Устав МКУК «Центральная районная библиотека Свердловского района Орловской области» от </w:t>
      </w:r>
      <w:r w:rsidR="007B0CA4">
        <w:rPr>
          <w:szCs w:val="28"/>
        </w:rPr>
        <w:t>26.02.2015 г. в связи с Распоряжением администрации Свердловского района от 11.02.2015 г. №24-р.</w:t>
      </w:r>
    </w:p>
    <w:p w:rsidR="00627870" w:rsidRDefault="00627870" w:rsidP="00627870">
      <w:pPr>
        <w:ind w:firstLine="567"/>
        <w:jc w:val="both"/>
        <w:rPr>
          <w:szCs w:val="28"/>
        </w:rPr>
      </w:pPr>
      <w:r>
        <w:rPr>
          <w:szCs w:val="28"/>
        </w:rPr>
        <w:t>Разработаны следующие нормативно-правовые документы:</w:t>
      </w:r>
    </w:p>
    <w:p w:rsidR="007B0CA4" w:rsidRPr="005B5370" w:rsidRDefault="00627870" w:rsidP="001A150E">
      <w:pPr>
        <w:numPr>
          <w:ilvl w:val="0"/>
          <w:numId w:val="28"/>
        </w:numPr>
        <w:ind w:left="567" w:firstLine="0"/>
        <w:jc w:val="both"/>
        <w:rPr>
          <w:szCs w:val="28"/>
        </w:rPr>
      </w:pPr>
      <w:r w:rsidRPr="005B5370">
        <w:rPr>
          <w:szCs w:val="28"/>
        </w:rPr>
        <w:t>Штатное расписание от 01.</w:t>
      </w:r>
      <w:r w:rsidR="007B0CA4" w:rsidRPr="005B5370">
        <w:rPr>
          <w:szCs w:val="28"/>
        </w:rPr>
        <w:t>0</w:t>
      </w:r>
      <w:r w:rsidRPr="005B5370">
        <w:rPr>
          <w:szCs w:val="28"/>
        </w:rPr>
        <w:t>1</w:t>
      </w:r>
      <w:r w:rsidR="007B0CA4" w:rsidRPr="005B5370">
        <w:rPr>
          <w:szCs w:val="28"/>
        </w:rPr>
        <w:t>.2015</w:t>
      </w:r>
      <w:r w:rsidRPr="005B5370">
        <w:rPr>
          <w:szCs w:val="28"/>
        </w:rPr>
        <w:t xml:space="preserve"> г.</w:t>
      </w:r>
      <w:r w:rsidR="005B5370">
        <w:rPr>
          <w:szCs w:val="28"/>
        </w:rPr>
        <w:t>,</w:t>
      </w:r>
      <w:r w:rsidR="005B5370" w:rsidRPr="005B5370">
        <w:rPr>
          <w:szCs w:val="28"/>
        </w:rPr>
        <w:t xml:space="preserve"> </w:t>
      </w:r>
      <w:r w:rsidR="007B0CA4" w:rsidRPr="005B5370">
        <w:rPr>
          <w:szCs w:val="28"/>
        </w:rPr>
        <w:t xml:space="preserve">   от 02.02.2015 г.</w:t>
      </w:r>
    </w:p>
    <w:p w:rsidR="007B0CA4" w:rsidRDefault="007B0CA4" w:rsidP="00527399">
      <w:pPr>
        <w:pStyle w:val="af4"/>
        <w:numPr>
          <w:ilvl w:val="0"/>
          <w:numId w:val="37"/>
        </w:numPr>
        <w:ind w:left="567" w:firstLine="0"/>
        <w:jc w:val="both"/>
        <w:rPr>
          <w:szCs w:val="28"/>
        </w:rPr>
      </w:pPr>
      <w:r>
        <w:rPr>
          <w:szCs w:val="28"/>
        </w:rPr>
        <w:t>Коллективный договор на 2015-2017 годы №1-к от 02 ноября 2015 г.</w:t>
      </w:r>
    </w:p>
    <w:p w:rsidR="00FD3965" w:rsidRDefault="00FD3965" w:rsidP="00527399">
      <w:pPr>
        <w:pStyle w:val="af4"/>
        <w:numPr>
          <w:ilvl w:val="0"/>
          <w:numId w:val="37"/>
        </w:numPr>
        <w:ind w:left="567" w:firstLine="0"/>
        <w:jc w:val="both"/>
        <w:rPr>
          <w:szCs w:val="28"/>
        </w:rPr>
      </w:pPr>
      <w:r>
        <w:rPr>
          <w:szCs w:val="28"/>
        </w:rPr>
        <w:t>Паспорт доступности объекта социальной инфраструктуры (ОСИ) от 17.11.2015 г.</w:t>
      </w:r>
    </w:p>
    <w:p w:rsidR="00527399" w:rsidRDefault="00527399" w:rsidP="00527399">
      <w:pPr>
        <w:pStyle w:val="af4"/>
        <w:numPr>
          <w:ilvl w:val="0"/>
          <w:numId w:val="37"/>
        </w:numPr>
        <w:ind w:left="567" w:firstLine="0"/>
        <w:jc w:val="both"/>
        <w:rPr>
          <w:szCs w:val="28"/>
        </w:rPr>
      </w:pPr>
      <w:r>
        <w:rPr>
          <w:szCs w:val="28"/>
        </w:rPr>
        <w:t>Оформлен и получен Кадастровый паспорт земельного участка от 18.12.2015 г.</w:t>
      </w:r>
    </w:p>
    <w:p w:rsidR="00E61761" w:rsidRDefault="00E61761" w:rsidP="00E61761">
      <w:pPr>
        <w:jc w:val="both"/>
        <w:rPr>
          <w:szCs w:val="28"/>
        </w:rPr>
      </w:pPr>
    </w:p>
    <w:p w:rsidR="00E61761" w:rsidRDefault="00E61761" w:rsidP="00E61761">
      <w:pPr>
        <w:ind w:firstLine="567"/>
        <w:jc w:val="both"/>
        <w:rPr>
          <w:szCs w:val="28"/>
        </w:rPr>
      </w:pPr>
      <w:r>
        <w:rPr>
          <w:szCs w:val="28"/>
        </w:rPr>
        <w:t>Были заслушаны вопросы о деятельности МКУК «</w:t>
      </w:r>
      <w:proofErr w:type="gramStart"/>
      <w:r>
        <w:rPr>
          <w:szCs w:val="28"/>
        </w:rPr>
        <w:t>Свердловская</w:t>
      </w:r>
      <w:proofErr w:type="gramEnd"/>
      <w:r>
        <w:rPr>
          <w:szCs w:val="28"/>
        </w:rPr>
        <w:t xml:space="preserve"> ЦРБ»:</w:t>
      </w:r>
    </w:p>
    <w:p w:rsidR="00E61761" w:rsidRDefault="00E61761" w:rsidP="00E61761">
      <w:pPr>
        <w:ind w:firstLine="567"/>
        <w:jc w:val="both"/>
        <w:rPr>
          <w:szCs w:val="28"/>
        </w:rPr>
      </w:pPr>
      <w:r>
        <w:rPr>
          <w:szCs w:val="28"/>
        </w:rPr>
        <w:t>- Общественный совет («Проведение независимой оценки качества оказания услуг организациями в сфере культуры и образования»)</w:t>
      </w:r>
    </w:p>
    <w:p w:rsidR="00E61761" w:rsidRDefault="00E61761" w:rsidP="00E61761">
      <w:pPr>
        <w:ind w:firstLine="567"/>
        <w:jc w:val="both"/>
        <w:rPr>
          <w:szCs w:val="28"/>
        </w:rPr>
      </w:pPr>
      <w:r>
        <w:rPr>
          <w:szCs w:val="28"/>
        </w:rPr>
        <w:t>- Совет при начальнике Отдела культуры и архивного дела администрации Свердловского района («Показатели эффективности работ «Дорожной карты»)</w:t>
      </w:r>
    </w:p>
    <w:p w:rsidR="00E61761" w:rsidRDefault="00E61761" w:rsidP="00E61761">
      <w:pPr>
        <w:ind w:firstLine="567"/>
        <w:jc w:val="both"/>
        <w:rPr>
          <w:szCs w:val="28"/>
        </w:rPr>
      </w:pPr>
      <w:r>
        <w:rPr>
          <w:szCs w:val="28"/>
        </w:rPr>
        <w:t>- Совещание при Главе Свердловского района («Нравственно-патриотическое воспитание молодёжи», «Отчёт о работе библиотек в Год литературы»)</w:t>
      </w:r>
    </w:p>
    <w:p w:rsidR="00E61761" w:rsidRPr="00E61761" w:rsidRDefault="00E61761" w:rsidP="00E61761">
      <w:pPr>
        <w:ind w:firstLine="567"/>
        <w:jc w:val="both"/>
        <w:rPr>
          <w:szCs w:val="28"/>
        </w:rPr>
      </w:pPr>
      <w:r>
        <w:rPr>
          <w:szCs w:val="28"/>
        </w:rPr>
        <w:t>-52-е заседание Свердловского районного Совета народных депутатов</w:t>
      </w:r>
      <w:r w:rsidR="00AA2666">
        <w:rPr>
          <w:szCs w:val="28"/>
        </w:rPr>
        <w:t xml:space="preserve"> («Работа библиотек МКУК «Свердловская ЦРБ» с молодёжью»)</w:t>
      </w:r>
    </w:p>
    <w:p w:rsidR="004D26F2" w:rsidRDefault="004D26F2" w:rsidP="00627870">
      <w:pPr>
        <w:ind w:firstLine="567"/>
        <w:jc w:val="both"/>
        <w:rPr>
          <w:szCs w:val="28"/>
        </w:rPr>
      </w:pPr>
    </w:p>
    <w:p w:rsidR="00627870" w:rsidRDefault="00627870" w:rsidP="00627870">
      <w:pPr>
        <w:ind w:firstLine="567"/>
        <w:jc w:val="both"/>
        <w:rPr>
          <w:szCs w:val="28"/>
        </w:rPr>
      </w:pPr>
      <w:r>
        <w:rPr>
          <w:szCs w:val="28"/>
        </w:rPr>
        <w:t xml:space="preserve">На Совете при директоре рассматривались вопросы: </w:t>
      </w:r>
    </w:p>
    <w:p w:rsidR="00627870" w:rsidRDefault="00627870" w:rsidP="00627870">
      <w:pPr>
        <w:ind w:firstLine="567"/>
        <w:jc w:val="both"/>
        <w:rPr>
          <w:szCs w:val="28"/>
        </w:rPr>
      </w:pPr>
      <w:r>
        <w:rPr>
          <w:szCs w:val="28"/>
        </w:rPr>
        <w:t>- Подведение итогов работы МКУК «</w:t>
      </w:r>
      <w:proofErr w:type="gramStart"/>
      <w:r>
        <w:rPr>
          <w:szCs w:val="28"/>
        </w:rPr>
        <w:t>Свердловская</w:t>
      </w:r>
      <w:proofErr w:type="gramEnd"/>
      <w:r>
        <w:rPr>
          <w:szCs w:val="28"/>
        </w:rPr>
        <w:t xml:space="preserve"> ЦРБ» за 201</w:t>
      </w:r>
      <w:r w:rsidR="00027F8F">
        <w:rPr>
          <w:szCs w:val="28"/>
        </w:rPr>
        <w:t xml:space="preserve">4 </w:t>
      </w:r>
      <w:r>
        <w:rPr>
          <w:szCs w:val="28"/>
        </w:rPr>
        <w:t xml:space="preserve"> г.</w:t>
      </w:r>
    </w:p>
    <w:p w:rsidR="00027F8F" w:rsidRDefault="00027F8F" w:rsidP="00627870">
      <w:pPr>
        <w:ind w:firstLine="567"/>
        <w:jc w:val="both"/>
        <w:rPr>
          <w:szCs w:val="28"/>
        </w:rPr>
      </w:pPr>
      <w:r>
        <w:rPr>
          <w:szCs w:val="28"/>
        </w:rPr>
        <w:t>- Мероприятия к 70-летию Великой Победы, Году литературы</w:t>
      </w:r>
    </w:p>
    <w:p w:rsidR="00627870" w:rsidRDefault="00627870" w:rsidP="00627870">
      <w:pPr>
        <w:ind w:firstLine="567"/>
        <w:jc w:val="both"/>
        <w:rPr>
          <w:szCs w:val="28"/>
        </w:rPr>
      </w:pPr>
      <w:r>
        <w:rPr>
          <w:szCs w:val="28"/>
        </w:rPr>
        <w:t>- Обсуждение графика выездов в сельские библиотеки – филиалы.</w:t>
      </w:r>
    </w:p>
    <w:p w:rsidR="00627870" w:rsidRDefault="00627870" w:rsidP="00627870">
      <w:pPr>
        <w:ind w:firstLine="567"/>
        <w:jc w:val="both"/>
        <w:rPr>
          <w:szCs w:val="28"/>
        </w:rPr>
      </w:pPr>
      <w:r>
        <w:rPr>
          <w:szCs w:val="28"/>
        </w:rPr>
        <w:t>- Заслушивание информации по итогам проверки сельских библиотек – филиалов.</w:t>
      </w:r>
    </w:p>
    <w:p w:rsidR="00027F8F" w:rsidRDefault="00027F8F" w:rsidP="00627870">
      <w:pPr>
        <w:ind w:firstLine="567"/>
        <w:jc w:val="both"/>
        <w:rPr>
          <w:szCs w:val="28"/>
        </w:rPr>
      </w:pPr>
      <w:r>
        <w:rPr>
          <w:szCs w:val="28"/>
        </w:rPr>
        <w:t>- Закрытие библиотек</w:t>
      </w:r>
    </w:p>
    <w:p w:rsidR="00627870" w:rsidRDefault="00627870" w:rsidP="00527399">
      <w:pPr>
        <w:ind w:left="567"/>
        <w:jc w:val="both"/>
        <w:rPr>
          <w:szCs w:val="28"/>
        </w:rPr>
      </w:pPr>
      <w:r>
        <w:rPr>
          <w:szCs w:val="28"/>
        </w:rPr>
        <w:t>- Работа библиотек МКУК «Свердловская ЦРБ» в рамках «Недели детской и юношеской книги».</w:t>
      </w:r>
    </w:p>
    <w:p w:rsidR="00627870" w:rsidRDefault="00627870" w:rsidP="00527399">
      <w:pPr>
        <w:ind w:left="567"/>
        <w:jc w:val="both"/>
        <w:rPr>
          <w:szCs w:val="28"/>
        </w:rPr>
      </w:pPr>
      <w:r>
        <w:rPr>
          <w:szCs w:val="28"/>
        </w:rPr>
        <w:t>- Обсужде</w:t>
      </w:r>
      <w:r w:rsidR="00027F8F">
        <w:rPr>
          <w:szCs w:val="28"/>
        </w:rPr>
        <w:t xml:space="preserve">ние проведения акции БИБЛИОНОЧЬ, праздника к Общероссийскому дню библиотек </w:t>
      </w:r>
    </w:p>
    <w:p w:rsidR="00627870" w:rsidRDefault="00627870" w:rsidP="00627870">
      <w:pPr>
        <w:ind w:firstLine="567"/>
        <w:jc w:val="both"/>
        <w:rPr>
          <w:szCs w:val="28"/>
        </w:rPr>
      </w:pPr>
      <w:r>
        <w:rPr>
          <w:szCs w:val="28"/>
        </w:rPr>
        <w:t>- Проведение мероприятий по программам Летних чтений</w:t>
      </w:r>
    </w:p>
    <w:p w:rsidR="00627870" w:rsidRDefault="00627870" w:rsidP="00527399">
      <w:pPr>
        <w:ind w:left="567"/>
        <w:jc w:val="both"/>
        <w:rPr>
          <w:szCs w:val="28"/>
        </w:rPr>
      </w:pPr>
      <w:r>
        <w:rPr>
          <w:szCs w:val="28"/>
        </w:rPr>
        <w:t>- Заслушивание информации по вопросу подготовки библиотек к осенне-зимнему периоду.</w:t>
      </w:r>
    </w:p>
    <w:p w:rsidR="00627870" w:rsidRDefault="00627870" w:rsidP="00527399">
      <w:pPr>
        <w:ind w:left="567"/>
        <w:jc w:val="both"/>
        <w:rPr>
          <w:szCs w:val="28"/>
        </w:rPr>
      </w:pPr>
      <w:r>
        <w:rPr>
          <w:szCs w:val="28"/>
        </w:rPr>
        <w:t xml:space="preserve">- </w:t>
      </w:r>
      <w:r w:rsidR="00027F8F">
        <w:rPr>
          <w:szCs w:val="28"/>
        </w:rPr>
        <w:t>Заслушивание информации о работе библиотек по нравственно-патрио</w:t>
      </w:r>
      <w:r w:rsidR="002564E6">
        <w:rPr>
          <w:szCs w:val="28"/>
        </w:rPr>
        <w:t>тическому воспитанию</w:t>
      </w:r>
    </w:p>
    <w:p w:rsidR="00E340B8" w:rsidRDefault="00E340B8" w:rsidP="00627870">
      <w:pPr>
        <w:ind w:firstLine="567"/>
        <w:jc w:val="both"/>
        <w:rPr>
          <w:szCs w:val="28"/>
        </w:rPr>
      </w:pPr>
    </w:p>
    <w:p w:rsidR="00627870" w:rsidRDefault="00627870" w:rsidP="0062787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Провели </w:t>
      </w:r>
      <w:r w:rsidR="002564E6">
        <w:rPr>
          <w:szCs w:val="28"/>
        </w:rPr>
        <w:t>6</w:t>
      </w:r>
      <w:r>
        <w:rPr>
          <w:szCs w:val="28"/>
        </w:rPr>
        <w:t xml:space="preserve"> производственных совещаний. Рассмотрели следующие вопросы:</w:t>
      </w:r>
    </w:p>
    <w:p w:rsidR="002564E6" w:rsidRDefault="002564E6" w:rsidP="00627870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2F63F3">
        <w:rPr>
          <w:szCs w:val="28"/>
        </w:rPr>
        <w:t>- итоги деятельности библиотек МКУК «Свердловская ЦРБ» за 2014 г: проблемы и перспективы (директор)</w:t>
      </w:r>
    </w:p>
    <w:p w:rsidR="00627870" w:rsidRDefault="00627870" w:rsidP="002564E6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2F63F3">
        <w:rPr>
          <w:szCs w:val="28"/>
        </w:rPr>
        <w:t xml:space="preserve">положения об областных конкурсах, объявленных Орловской детской библиотекой им.М.Пришвина: «Сохранив </w:t>
      </w:r>
      <w:proofErr w:type="gramStart"/>
      <w:r w:rsidR="002F63F3">
        <w:rPr>
          <w:szCs w:val="28"/>
        </w:rPr>
        <w:t>своём</w:t>
      </w:r>
      <w:proofErr w:type="gramEnd"/>
      <w:r w:rsidR="002F63F3">
        <w:rPr>
          <w:szCs w:val="28"/>
        </w:rPr>
        <w:t xml:space="preserve"> сердце Победу» (фотоконкурс), «Читай и смотри» (конкурс </w:t>
      </w:r>
      <w:proofErr w:type="spellStart"/>
      <w:r w:rsidR="002F63F3">
        <w:rPr>
          <w:szCs w:val="28"/>
        </w:rPr>
        <w:t>буктрейлеров</w:t>
      </w:r>
      <w:proofErr w:type="spellEnd"/>
      <w:r w:rsidR="002F63F3">
        <w:rPr>
          <w:szCs w:val="28"/>
        </w:rPr>
        <w:t xml:space="preserve">) </w:t>
      </w:r>
      <w:r w:rsidR="00E340B8">
        <w:rPr>
          <w:szCs w:val="28"/>
        </w:rPr>
        <w:t>(зам. директора по работе с детьми)</w:t>
      </w:r>
    </w:p>
    <w:p w:rsidR="00627870" w:rsidRDefault="00627870" w:rsidP="002564E6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E340B8">
        <w:rPr>
          <w:szCs w:val="28"/>
        </w:rPr>
        <w:t>положение о районном конкурсе профессионального мастерства среди работников культуры Свердловского района</w:t>
      </w:r>
      <w:r>
        <w:rPr>
          <w:szCs w:val="28"/>
        </w:rPr>
        <w:t xml:space="preserve"> (</w:t>
      </w:r>
      <w:r w:rsidR="00E340B8">
        <w:rPr>
          <w:szCs w:val="28"/>
        </w:rPr>
        <w:t>вед</w:t>
      </w:r>
      <w:proofErr w:type="gramStart"/>
      <w:r w:rsidR="00E340B8">
        <w:rPr>
          <w:szCs w:val="28"/>
        </w:rPr>
        <w:t>.</w:t>
      </w:r>
      <w:proofErr w:type="gramEnd"/>
      <w:r w:rsidR="00E340B8">
        <w:rPr>
          <w:szCs w:val="28"/>
        </w:rPr>
        <w:t xml:space="preserve"> </w:t>
      </w:r>
      <w:proofErr w:type="gramStart"/>
      <w:r w:rsidR="00E340B8">
        <w:rPr>
          <w:szCs w:val="28"/>
        </w:rPr>
        <w:t>м</w:t>
      </w:r>
      <w:proofErr w:type="gramEnd"/>
      <w:r w:rsidR="00E340B8">
        <w:rPr>
          <w:szCs w:val="28"/>
        </w:rPr>
        <w:t>етодист</w:t>
      </w:r>
      <w:r>
        <w:rPr>
          <w:szCs w:val="28"/>
        </w:rPr>
        <w:t>);</w:t>
      </w:r>
    </w:p>
    <w:p w:rsidR="00627870" w:rsidRDefault="00E340B8" w:rsidP="002564E6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27870">
        <w:rPr>
          <w:szCs w:val="28"/>
        </w:rPr>
        <w:t xml:space="preserve"> проведение акции БИБЛИОНОЧЬ (</w:t>
      </w:r>
      <w:r>
        <w:rPr>
          <w:szCs w:val="28"/>
        </w:rPr>
        <w:t>вед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 w:rsidR="00627870">
        <w:rPr>
          <w:szCs w:val="28"/>
        </w:rPr>
        <w:t>м</w:t>
      </w:r>
      <w:proofErr w:type="gramEnd"/>
      <w:r w:rsidR="00627870">
        <w:rPr>
          <w:szCs w:val="28"/>
        </w:rPr>
        <w:t>етодист);</w:t>
      </w:r>
    </w:p>
    <w:p w:rsidR="00627870" w:rsidRDefault="00627870" w:rsidP="002564E6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E340B8">
        <w:rPr>
          <w:szCs w:val="28"/>
        </w:rPr>
        <w:t xml:space="preserve"> </w:t>
      </w:r>
      <w:r>
        <w:rPr>
          <w:szCs w:val="28"/>
        </w:rPr>
        <w:t xml:space="preserve">работа библиотек по программам летних чтений (зав. ЦДБ им. Е.А.Благининой); </w:t>
      </w:r>
    </w:p>
    <w:p w:rsidR="00627870" w:rsidRDefault="00627870" w:rsidP="002564E6">
      <w:pPr>
        <w:ind w:firstLine="567"/>
        <w:jc w:val="both"/>
        <w:rPr>
          <w:szCs w:val="28"/>
        </w:rPr>
      </w:pPr>
      <w:r>
        <w:rPr>
          <w:szCs w:val="28"/>
        </w:rPr>
        <w:t>- отчетность за 1 полугодие 201</w:t>
      </w:r>
      <w:r w:rsidR="00E340B8">
        <w:rPr>
          <w:szCs w:val="28"/>
        </w:rPr>
        <w:t>5</w:t>
      </w:r>
      <w:r>
        <w:rPr>
          <w:szCs w:val="28"/>
        </w:rPr>
        <w:t xml:space="preserve"> г. (</w:t>
      </w:r>
      <w:r w:rsidR="00E340B8">
        <w:rPr>
          <w:szCs w:val="28"/>
        </w:rPr>
        <w:t>вед</w:t>
      </w:r>
      <w:proofErr w:type="gramStart"/>
      <w:r w:rsidR="00E340B8">
        <w:rPr>
          <w:szCs w:val="28"/>
        </w:rPr>
        <w:t>.</w:t>
      </w:r>
      <w:proofErr w:type="gramEnd"/>
      <w:r w:rsidR="00E340B8">
        <w:rPr>
          <w:szCs w:val="28"/>
        </w:rPr>
        <w:t xml:space="preserve">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етодист);</w:t>
      </w:r>
    </w:p>
    <w:p w:rsidR="00627870" w:rsidRDefault="00627870" w:rsidP="002564E6">
      <w:pPr>
        <w:ind w:firstLine="567"/>
        <w:jc w:val="both"/>
        <w:rPr>
          <w:szCs w:val="28"/>
        </w:rPr>
      </w:pPr>
      <w:r>
        <w:rPr>
          <w:szCs w:val="28"/>
        </w:rPr>
        <w:t>- подготовка библиотек к осенне-зимнему периоду (директор);</w:t>
      </w:r>
    </w:p>
    <w:p w:rsidR="00627870" w:rsidRDefault="00627870" w:rsidP="002564E6">
      <w:pPr>
        <w:ind w:firstLine="567"/>
        <w:jc w:val="both"/>
        <w:rPr>
          <w:szCs w:val="28"/>
        </w:rPr>
      </w:pPr>
      <w:r>
        <w:rPr>
          <w:szCs w:val="28"/>
        </w:rPr>
        <w:t>- обзор новых публикаций (</w:t>
      </w:r>
      <w:r w:rsidR="00E340B8">
        <w:rPr>
          <w:szCs w:val="28"/>
        </w:rPr>
        <w:t>вед</w:t>
      </w:r>
      <w:proofErr w:type="gramStart"/>
      <w:r w:rsidR="00E340B8">
        <w:rPr>
          <w:szCs w:val="28"/>
        </w:rPr>
        <w:t>.</w:t>
      </w:r>
      <w:proofErr w:type="gramEnd"/>
      <w:r w:rsidR="00E340B8">
        <w:rPr>
          <w:szCs w:val="28"/>
        </w:rPr>
        <w:t xml:space="preserve">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етодист);</w:t>
      </w:r>
    </w:p>
    <w:p w:rsidR="00627870" w:rsidRDefault="00627870" w:rsidP="00E340B8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E340B8">
        <w:rPr>
          <w:szCs w:val="28"/>
        </w:rPr>
        <w:t>сбор материала для книги «Дети войны» в Орловской области (директор)</w:t>
      </w:r>
    </w:p>
    <w:p w:rsidR="00E340B8" w:rsidRDefault="00E340B8" w:rsidP="00E340B8">
      <w:pPr>
        <w:ind w:firstLine="567"/>
        <w:jc w:val="both"/>
        <w:rPr>
          <w:szCs w:val="28"/>
        </w:rPr>
      </w:pPr>
      <w:r>
        <w:rPr>
          <w:szCs w:val="28"/>
        </w:rPr>
        <w:t>- планирование работы библиотек МКУК «Свердловская ЦРБ» на 2016 г. (вед. методист, зам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иректора по работе с детьми)</w:t>
      </w:r>
    </w:p>
    <w:p w:rsidR="00E340B8" w:rsidRDefault="00E340B8" w:rsidP="00E340B8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- статистическая отчетность. Новая форма 6 –НК </w:t>
      </w:r>
      <w:r w:rsidR="00F43BEC">
        <w:rPr>
          <w:szCs w:val="28"/>
        </w:rPr>
        <w:t>(директор, вед</w:t>
      </w:r>
      <w:proofErr w:type="gramStart"/>
      <w:r w:rsidR="00F43BEC">
        <w:rPr>
          <w:szCs w:val="28"/>
        </w:rPr>
        <w:t>.</w:t>
      </w:r>
      <w:proofErr w:type="gramEnd"/>
      <w:r w:rsidR="00F43BEC">
        <w:rPr>
          <w:szCs w:val="28"/>
        </w:rPr>
        <w:t xml:space="preserve"> </w:t>
      </w:r>
      <w:proofErr w:type="gramStart"/>
      <w:r w:rsidR="00F43BEC">
        <w:rPr>
          <w:szCs w:val="28"/>
        </w:rPr>
        <w:t>м</w:t>
      </w:r>
      <w:proofErr w:type="gramEnd"/>
      <w:r w:rsidR="00F43BEC">
        <w:rPr>
          <w:szCs w:val="28"/>
        </w:rPr>
        <w:t>етодист)</w:t>
      </w:r>
    </w:p>
    <w:p w:rsidR="00627870" w:rsidRDefault="00627870" w:rsidP="00627870">
      <w:pPr>
        <w:ind w:firstLine="540"/>
        <w:jc w:val="both"/>
        <w:rPr>
          <w:b/>
          <w:color w:val="FF0000"/>
          <w:szCs w:val="28"/>
        </w:rPr>
      </w:pPr>
    </w:p>
    <w:p w:rsidR="00CA0D52" w:rsidRDefault="00CA0D52" w:rsidP="00627870">
      <w:pPr>
        <w:ind w:firstLine="540"/>
        <w:jc w:val="center"/>
        <w:rPr>
          <w:b/>
          <w:szCs w:val="28"/>
        </w:rPr>
      </w:pPr>
    </w:p>
    <w:p w:rsidR="00CA0D52" w:rsidRDefault="00CA0D52" w:rsidP="00627870">
      <w:pPr>
        <w:ind w:firstLine="540"/>
        <w:jc w:val="center"/>
        <w:rPr>
          <w:b/>
          <w:szCs w:val="28"/>
        </w:rPr>
      </w:pPr>
    </w:p>
    <w:p w:rsidR="00627870" w:rsidRDefault="00627870" w:rsidP="00B83809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 ВЫВОДЫ И ПРЕДЛОЖЕНИЯ.</w:t>
      </w:r>
    </w:p>
    <w:p w:rsidR="00B83809" w:rsidRDefault="00B83809" w:rsidP="00B83809">
      <w:pPr>
        <w:ind w:firstLine="540"/>
        <w:jc w:val="both"/>
        <w:rPr>
          <w:b/>
          <w:szCs w:val="28"/>
        </w:rPr>
      </w:pPr>
    </w:p>
    <w:p w:rsidR="009C354E" w:rsidRDefault="00B83809" w:rsidP="00B83809">
      <w:pPr>
        <w:ind w:firstLine="540"/>
        <w:jc w:val="both"/>
        <w:rPr>
          <w:szCs w:val="28"/>
        </w:rPr>
      </w:pPr>
      <w:r w:rsidRPr="00B83809">
        <w:rPr>
          <w:szCs w:val="28"/>
        </w:rPr>
        <w:t xml:space="preserve">В </w:t>
      </w:r>
      <w:r>
        <w:rPr>
          <w:szCs w:val="28"/>
        </w:rPr>
        <w:t>2015 г. занимались выработкой мероприятий по оптимизации расходов учреждения при условии реализации стратегических планов по развитию библиотечного обслуживания населения.</w:t>
      </w:r>
      <w:r w:rsidR="009C354E">
        <w:rPr>
          <w:szCs w:val="28"/>
        </w:rPr>
        <w:t xml:space="preserve"> Было проведено сокращение штатного расписания (5 ед.), закрыты 3 сельские библиотеки-филиалы </w:t>
      </w:r>
      <w:proofErr w:type="spellStart"/>
      <w:r w:rsidR="009C354E">
        <w:rPr>
          <w:szCs w:val="28"/>
        </w:rPr>
        <w:t>Нахлёстовская</w:t>
      </w:r>
      <w:proofErr w:type="spellEnd"/>
      <w:r w:rsidR="009C354E">
        <w:rPr>
          <w:szCs w:val="28"/>
        </w:rPr>
        <w:t xml:space="preserve">, </w:t>
      </w:r>
      <w:proofErr w:type="spellStart"/>
      <w:r w:rsidR="009C354E">
        <w:rPr>
          <w:szCs w:val="28"/>
        </w:rPr>
        <w:t>Городищенская</w:t>
      </w:r>
      <w:proofErr w:type="spellEnd"/>
      <w:r w:rsidR="009C354E">
        <w:rPr>
          <w:szCs w:val="28"/>
        </w:rPr>
        <w:t>, Котовская. Соответственно произошло снижение контрольных показателей. Главной причиной снижения показателя книговыдача является как сокращение количества читателей, так и постоянное недофинансирование комплектования.</w:t>
      </w:r>
    </w:p>
    <w:p w:rsidR="009C354E" w:rsidRDefault="009C354E" w:rsidP="00B83809">
      <w:pPr>
        <w:ind w:firstLine="540"/>
        <w:jc w:val="both"/>
        <w:rPr>
          <w:szCs w:val="28"/>
        </w:rPr>
      </w:pPr>
      <w:r>
        <w:rPr>
          <w:szCs w:val="28"/>
        </w:rPr>
        <w:t>На 14.9 тыс. жителей Свердловского района в 2015 г. на комплектование было выделено 128.3 тыс. рублей, большая часть на подписку периодических изданий.</w:t>
      </w:r>
    </w:p>
    <w:p w:rsidR="000B2045" w:rsidRDefault="000B2045" w:rsidP="00B83809">
      <w:pPr>
        <w:ind w:firstLine="540"/>
        <w:jc w:val="both"/>
        <w:rPr>
          <w:szCs w:val="28"/>
        </w:rPr>
      </w:pPr>
      <w:r>
        <w:rPr>
          <w:szCs w:val="28"/>
        </w:rPr>
        <w:t>Приятно отметить, что увеличилось количество спонсоров, помогающих библиотекам справиться с комплектованием библиотек книгами.</w:t>
      </w:r>
    </w:p>
    <w:p w:rsidR="000B2045" w:rsidRDefault="000B2045" w:rsidP="00B83809">
      <w:pPr>
        <w:ind w:firstLine="540"/>
        <w:jc w:val="both"/>
        <w:rPr>
          <w:szCs w:val="28"/>
        </w:rPr>
      </w:pPr>
      <w:r>
        <w:rPr>
          <w:szCs w:val="28"/>
        </w:rPr>
        <w:t>В библиотечном обслуживании использовались инновационные, популярные формы работы, различные конкурсы и именно такие мероприятия дают наибольшую отдачу для выполнения муниципального задания.</w:t>
      </w:r>
    </w:p>
    <w:p w:rsidR="000B2045" w:rsidRDefault="000B2045" w:rsidP="00B83809">
      <w:pPr>
        <w:ind w:firstLine="540"/>
        <w:jc w:val="both"/>
        <w:rPr>
          <w:szCs w:val="28"/>
        </w:rPr>
      </w:pPr>
      <w:r>
        <w:rPr>
          <w:szCs w:val="28"/>
        </w:rPr>
        <w:t xml:space="preserve">Продолжается тенденция замещения традиционных услуг библиотек </w:t>
      </w:r>
      <w:proofErr w:type="gramStart"/>
      <w:r>
        <w:rPr>
          <w:szCs w:val="28"/>
        </w:rPr>
        <w:t>электронными</w:t>
      </w:r>
      <w:proofErr w:type="gramEnd"/>
      <w:r>
        <w:rPr>
          <w:szCs w:val="28"/>
        </w:rPr>
        <w:t>. В актуальном состоянии находится сайт МКУК «</w:t>
      </w:r>
      <w:proofErr w:type="gramStart"/>
      <w:r>
        <w:rPr>
          <w:szCs w:val="28"/>
        </w:rPr>
        <w:t>Свердловская</w:t>
      </w:r>
      <w:proofErr w:type="gramEnd"/>
      <w:r>
        <w:rPr>
          <w:szCs w:val="28"/>
        </w:rPr>
        <w:t xml:space="preserve"> ЦРБ», сайт ЦДБ им. Е.А.Благининой.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года к Интернету были подключены 2 библиотеки: </w:t>
      </w:r>
      <w:proofErr w:type="spellStart"/>
      <w:r>
        <w:rPr>
          <w:szCs w:val="28"/>
        </w:rPr>
        <w:t>Краснорыбницкая</w:t>
      </w:r>
      <w:proofErr w:type="spellEnd"/>
      <w:r>
        <w:rPr>
          <w:szCs w:val="28"/>
        </w:rPr>
        <w:t>, Богодуховская. Мы надеемся, что в 2016 г. финансирование информатизации библиотек будет продолжено.</w:t>
      </w:r>
    </w:p>
    <w:p w:rsidR="000C17D5" w:rsidRDefault="000B2045" w:rsidP="00B83809">
      <w:pPr>
        <w:ind w:firstLine="540"/>
        <w:jc w:val="both"/>
        <w:rPr>
          <w:szCs w:val="28"/>
        </w:rPr>
      </w:pPr>
      <w:r>
        <w:rPr>
          <w:szCs w:val="28"/>
        </w:rPr>
        <w:t xml:space="preserve">Наибольшую тревогу  в работе МКУК «Свердловская ЦРБ» вызывают следующие проблемы: </w:t>
      </w:r>
      <w:r w:rsidR="000C17D5">
        <w:rPr>
          <w:szCs w:val="28"/>
        </w:rPr>
        <w:t>не осуществляется финансирование на содержание зданий и помещений библиотек (капитальный и текущий ремонты, замена освещения, ремонт фасадов и др.), на комплектование библиотечных фондов; остаётся проблема старения коллектива; не производится оплата коммунальных услуг библиотечным работникам (недостаток финансирования).</w:t>
      </w:r>
    </w:p>
    <w:p w:rsidR="000C17D5" w:rsidRDefault="000C17D5" w:rsidP="00B83809">
      <w:pPr>
        <w:ind w:firstLine="540"/>
        <w:jc w:val="both"/>
        <w:rPr>
          <w:szCs w:val="28"/>
        </w:rPr>
      </w:pPr>
      <w:r>
        <w:rPr>
          <w:szCs w:val="28"/>
        </w:rPr>
        <w:t>Несмотря на сложности, библиотеки МКУК «</w:t>
      </w:r>
      <w:proofErr w:type="gramStart"/>
      <w:r>
        <w:rPr>
          <w:szCs w:val="28"/>
        </w:rPr>
        <w:t>Свердловская</w:t>
      </w:r>
      <w:proofErr w:type="gramEnd"/>
      <w:r>
        <w:rPr>
          <w:szCs w:val="28"/>
        </w:rPr>
        <w:t xml:space="preserve"> ЦРБ» продолжают работу по улучшению организации библиотечного обслуживания населения. </w:t>
      </w:r>
    </w:p>
    <w:p w:rsidR="000C17D5" w:rsidRDefault="000C17D5" w:rsidP="00B83809">
      <w:pPr>
        <w:ind w:firstLine="540"/>
        <w:jc w:val="both"/>
        <w:rPr>
          <w:szCs w:val="28"/>
        </w:rPr>
      </w:pPr>
      <w:r>
        <w:rPr>
          <w:szCs w:val="28"/>
        </w:rPr>
        <w:t xml:space="preserve">По итогам работы по информационно-библиотечному обслуживанию признаны: </w:t>
      </w:r>
      <w:proofErr w:type="spellStart"/>
      <w:r>
        <w:rPr>
          <w:szCs w:val="28"/>
        </w:rPr>
        <w:t>Домнинская</w:t>
      </w:r>
      <w:proofErr w:type="spellEnd"/>
      <w:r>
        <w:rPr>
          <w:szCs w:val="28"/>
        </w:rPr>
        <w:t>,</w:t>
      </w:r>
      <w:r w:rsidR="00B36873">
        <w:rPr>
          <w:szCs w:val="28"/>
        </w:rPr>
        <w:t xml:space="preserve"> </w:t>
      </w:r>
      <w:proofErr w:type="spellStart"/>
      <w:r w:rsidR="00B36873">
        <w:rPr>
          <w:szCs w:val="28"/>
        </w:rPr>
        <w:t>Никуличинская</w:t>
      </w:r>
      <w:proofErr w:type="spellEnd"/>
      <w:r w:rsidR="00B36873">
        <w:rPr>
          <w:szCs w:val="28"/>
        </w:rPr>
        <w:t xml:space="preserve">, </w:t>
      </w:r>
      <w:proofErr w:type="spellStart"/>
      <w:r w:rsidR="00B36873">
        <w:rPr>
          <w:szCs w:val="28"/>
        </w:rPr>
        <w:t>Краснорыбницкая</w:t>
      </w:r>
      <w:proofErr w:type="spellEnd"/>
      <w:r w:rsidR="00B36873">
        <w:rPr>
          <w:szCs w:val="28"/>
        </w:rPr>
        <w:t xml:space="preserve">, </w:t>
      </w:r>
      <w:proofErr w:type="spellStart"/>
      <w:r w:rsidR="00B36873">
        <w:rPr>
          <w:szCs w:val="28"/>
        </w:rPr>
        <w:t>Гостиновская</w:t>
      </w:r>
      <w:proofErr w:type="spellEnd"/>
      <w:r w:rsidR="00B36873">
        <w:rPr>
          <w:szCs w:val="28"/>
        </w:rPr>
        <w:t xml:space="preserve"> сельские библиотеки-филиалы.</w:t>
      </w:r>
    </w:p>
    <w:p w:rsidR="00B36873" w:rsidRDefault="00B36873" w:rsidP="00B83809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В 2016 г. библиотеки ждут интересные проекты. </w:t>
      </w:r>
    </w:p>
    <w:p w:rsidR="00B36873" w:rsidRDefault="00B36873" w:rsidP="00B83809">
      <w:pPr>
        <w:ind w:firstLine="540"/>
        <w:jc w:val="both"/>
        <w:rPr>
          <w:szCs w:val="28"/>
        </w:rPr>
      </w:pPr>
      <w:r>
        <w:rPr>
          <w:szCs w:val="28"/>
        </w:rPr>
        <w:t>Основными направлениями деятельности станут:</w:t>
      </w:r>
    </w:p>
    <w:p w:rsidR="00B36873" w:rsidRDefault="00B36873" w:rsidP="00B83809">
      <w:pPr>
        <w:ind w:firstLine="540"/>
        <w:jc w:val="both"/>
        <w:rPr>
          <w:szCs w:val="28"/>
        </w:rPr>
      </w:pPr>
      <w:r>
        <w:rPr>
          <w:szCs w:val="28"/>
        </w:rPr>
        <w:t>- обновление и пополнение имеющегося компьютерного парка</w:t>
      </w:r>
    </w:p>
    <w:p w:rsidR="00B36873" w:rsidRDefault="00B36873" w:rsidP="00B83809">
      <w:pPr>
        <w:ind w:firstLine="540"/>
        <w:jc w:val="both"/>
        <w:rPr>
          <w:szCs w:val="28"/>
        </w:rPr>
      </w:pPr>
      <w:r>
        <w:rPr>
          <w:szCs w:val="28"/>
        </w:rPr>
        <w:t>- работа по продвижению книги и чтения лучших литературных произведений.</w:t>
      </w:r>
    </w:p>
    <w:p w:rsidR="00B83809" w:rsidRPr="00B83809" w:rsidRDefault="000B2045" w:rsidP="00B83809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B83809">
        <w:rPr>
          <w:szCs w:val="28"/>
        </w:rPr>
        <w:t xml:space="preserve"> </w:t>
      </w:r>
    </w:p>
    <w:p w:rsidR="00627870" w:rsidRPr="00B83809" w:rsidRDefault="00627870" w:rsidP="00627870">
      <w:pPr>
        <w:ind w:firstLine="540"/>
        <w:jc w:val="both"/>
        <w:rPr>
          <w:szCs w:val="28"/>
        </w:rPr>
      </w:pPr>
    </w:p>
    <w:p w:rsidR="00627870" w:rsidRPr="00B83809" w:rsidRDefault="00627870" w:rsidP="00627870">
      <w:pPr>
        <w:ind w:firstLine="540"/>
        <w:rPr>
          <w:szCs w:val="28"/>
        </w:rPr>
      </w:pPr>
    </w:p>
    <w:p w:rsidR="00627870" w:rsidRDefault="00627870" w:rsidP="00627870">
      <w:pPr>
        <w:ind w:left="360" w:firstLine="180"/>
        <w:jc w:val="center"/>
        <w:rPr>
          <w:b/>
          <w:szCs w:val="28"/>
        </w:rPr>
      </w:pPr>
    </w:p>
    <w:p w:rsidR="00627870" w:rsidRDefault="00627870" w:rsidP="00627870">
      <w:pPr>
        <w:ind w:firstLine="540"/>
        <w:jc w:val="center"/>
        <w:rPr>
          <w:b/>
          <w:szCs w:val="28"/>
        </w:rPr>
      </w:pPr>
    </w:p>
    <w:p w:rsidR="00627870" w:rsidRDefault="00627870" w:rsidP="00627870">
      <w:pPr>
        <w:ind w:firstLine="540"/>
        <w:jc w:val="center"/>
        <w:rPr>
          <w:b/>
          <w:szCs w:val="28"/>
        </w:rPr>
      </w:pPr>
    </w:p>
    <w:p w:rsidR="00B36873" w:rsidRDefault="00B36873" w:rsidP="00627870">
      <w:pPr>
        <w:ind w:firstLine="540"/>
        <w:jc w:val="center"/>
        <w:rPr>
          <w:b/>
          <w:szCs w:val="28"/>
        </w:rPr>
      </w:pPr>
    </w:p>
    <w:p w:rsidR="00B36873" w:rsidRDefault="00B36873" w:rsidP="00627870">
      <w:pPr>
        <w:ind w:firstLine="540"/>
        <w:jc w:val="center"/>
        <w:rPr>
          <w:b/>
          <w:szCs w:val="28"/>
        </w:rPr>
      </w:pPr>
    </w:p>
    <w:p w:rsidR="00B36873" w:rsidRDefault="00B36873" w:rsidP="00627870">
      <w:pPr>
        <w:ind w:firstLine="540"/>
        <w:jc w:val="center"/>
        <w:rPr>
          <w:b/>
          <w:szCs w:val="28"/>
        </w:rPr>
      </w:pPr>
    </w:p>
    <w:p w:rsidR="00B36873" w:rsidRDefault="00B36873" w:rsidP="00627870">
      <w:pPr>
        <w:ind w:firstLine="540"/>
        <w:jc w:val="center"/>
        <w:rPr>
          <w:b/>
          <w:szCs w:val="28"/>
        </w:rPr>
      </w:pPr>
    </w:p>
    <w:p w:rsidR="00B36873" w:rsidRDefault="00B36873" w:rsidP="00627870">
      <w:pPr>
        <w:ind w:firstLine="540"/>
        <w:jc w:val="center"/>
        <w:rPr>
          <w:b/>
          <w:szCs w:val="28"/>
        </w:rPr>
      </w:pPr>
    </w:p>
    <w:p w:rsidR="00B36873" w:rsidRDefault="00B36873" w:rsidP="00627870">
      <w:pPr>
        <w:ind w:firstLine="540"/>
        <w:jc w:val="center"/>
        <w:rPr>
          <w:b/>
          <w:szCs w:val="28"/>
        </w:rPr>
      </w:pPr>
    </w:p>
    <w:p w:rsidR="00627870" w:rsidRDefault="00627870" w:rsidP="00627870">
      <w:pPr>
        <w:ind w:firstLine="540"/>
        <w:jc w:val="center"/>
        <w:rPr>
          <w:b/>
          <w:szCs w:val="28"/>
        </w:rPr>
      </w:pPr>
    </w:p>
    <w:p w:rsidR="00627870" w:rsidRDefault="00627870" w:rsidP="00627870">
      <w:pPr>
        <w:ind w:firstLine="540"/>
        <w:jc w:val="both"/>
        <w:rPr>
          <w:szCs w:val="28"/>
        </w:rPr>
      </w:pPr>
      <w:r>
        <w:rPr>
          <w:szCs w:val="28"/>
        </w:rPr>
        <w:t>Директор МКУК «Свердловская ЦРБ»                     Е.В.Савоськина</w:t>
      </w:r>
    </w:p>
    <w:p w:rsidR="00627870" w:rsidRDefault="00627870" w:rsidP="00627870">
      <w:pPr>
        <w:ind w:left="360" w:firstLine="180"/>
        <w:jc w:val="center"/>
        <w:rPr>
          <w:szCs w:val="28"/>
        </w:rPr>
      </w:pPr>
    </w:p>
    <w:p w:rsidR="00627870" w:rsidRDefault="00627870" w:rsidP="00627870">
      <w:pPr>
        <w:ind w:left="360" w:firstLine="180"/>
        <w:jc w:val="center"/>
        <w:rPr>
          <w:b/>
          <w:szCs w:val="28"/>
        </w:rPr>
      </w:pPr>
    </w:p>
    <w:p w:rsidR="00627870" w:rsidRDefault="00627870" w:rsidP="00627870">
      <w:pPr>
        <w:ind w:left="360" w:firstLine="180"/>
        <w:jc w:val="center"/>
        <w:rPr>
          <w:b/>
          <w:szCs w:val="28"/>
        </w:rPr>
      </w:pPr>
    </w:p>
    <w:p w:rsidR="00627870" w:rsidRDefault="00627870" w:rsidP="00627870">
      <w:pPr>
        <w:rPr>
          <w:b/>
          <w:szCs w:val="28"/>
        </w:rPr>
      </w:pPr>
    </w:p>
    <w:p w:rsidR="00627870" w:rsidRDefault="00627870" w:rsidP="00627870"/>
    <w:p w:rsidR="00627870" w:rsidRDefault="00627870" w:rsidP="00627870"/>
    <w:p w:rsidR="00627870" w:rsidRDefault="00627870" w:rsidP="00627870"/>
    <w:p w:rsidR="00526F5E" w:rsidRDefault="00526F5E"/>
    <w:sectPr w:rsidR="00526F5E" w:rsidSect="006877C2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60" w:rsidRDefault="001F6560" w:rsidP="00B0075E">
      <w:r>
        <w:separator/>
      </w:r>
    </w:p>
  </w:endnote>
  <w:endnote w:type="continuationSeparator" w:id="0">
    <w:p w:rsidR="001F6560" w:rsidRDefault="001F6560" w:rsidP="00B0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2805"/>
      <w:docPartObj>
        <w:docPartGallery w:val="Page Numbers (Bottom of Page)"/>
        <w:docPartUnique/>
      </w:docPartObj>
    </w:sdtPr>
    <w:sdtContent>
      <w:p w:rsidR="000B2045" w:rsidRDefault="001D4A5C">
        <w:pPr>
          <w:pStyle w:val="a5"/>
          <w:jc w:val="center"/>
        </w:pPr>
        <w:fldSimple w:instr=" PAGE   \* MERGEFORMAT ">
          <w:r w:rsidR="00B67088">
            <w:rPr>
              <w:noProof/>
            </w:rPr>
            <w:t>42</w:t>
          </w:r>
        </w:fldSimple>
      </w:p>
    </w:sdtContent>
  </w:sdt>
  <w:p w:rsidR="000B2045" w:rsidRDefault="000B20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60" w:rsidRDefault="001F6560" w:rsidP="00B0075E">
      <w:r>
        <w:separator/>
      </w:r>
    </w:p>
  </w:footnote>
  <w:footnote w:type="continuationSeparator" w:id="0">
    <w:p w:rsidR="001F6560" w:rsidRDefault="001F6560" w:rsidP="00B00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08F3085A"/>
    <w:multiLevelType w:val="hybridMultilevel"/>
    <w:tmpl w:val="37D8AEF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05A15"/>
    <w:multiLevelType w:val="multilevel"/>
    <w:tmpl w:val="261ECE9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1BDD2CAA"/>
    <w:multiLevelType w:val="hybridMultilevel"/>
    <w:tmpl w:val="1AFEF53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1027170"/>
    <w:multiLevelType w:val="hybridMultilevel"/>
    <w:tmpl w:val="FC76CD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CF1A3D"/>
    <w:multiLevelType w:val="multilevel"/>
    <w:tmpl w:val="9CC25D78"/>
    <w:styleLink w:val="WW8Num2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3C386994"/>
    <w:multiLevelType w:val="hybridMultilevel"/>
    <w:tmpl w:val="93B87D5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271D3"/>
    <w:multiLevelType w:val="hybridMultilevel"/>
    <w:tmpl w:val="8D5A54C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3035F"/>
    <w:multiLevelType w:val="hybridMultilevel"/>
    <w:tmpl w:val="D2780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A20A6"/>
    <w:multiLevelType w:val="multilevel"/>
    <w:tmpl w:val="84461326"/>
    <w:styleLink w:val="WW8Num3"/>
    <w:lvl w:ilvl="0">
      <w:numFmt w:val="bullet"/>
      <w:lvlText w:val=""/>
      <w:lvlJc w:val="left"/>
      <w:pPr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1F1799D"/>
    <w:multiLevelType w:val="hybridMultilevel"/>
    <w:tmpl w:val="947AA6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1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7"/>
  </w:num>
  <w:num w:numId="16">
    <w:abstractNumId w:val="7"/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</w:num>
  <w:num w:numId="27">
    <w:abstractNumId w:val="19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5"/>
  </w:num>
  <w:num w:numId="32">
    <w:abstractNumId w:val="6"/>
  </w:num>
  <w:num w:numId="33">
    <w:abstractNumId w:val="9"/>
  </w:num>
  <w:num w:numId="34">
    <w:abstractNumId w:val="0"/>
  </w:num>
  <w:num w:numId="35">
    <w:abstractNumId w:val="16"/>
    <w:lvlOverride w:ilvl="0">
      <w:startOverride w:val="1"/>
    </w:lvlOverride>
  </w:num>
  <w:num w:numId="36">
    <w:abstractNumId w:val="16"/>
  </w:num>
  <w:num w:numId="37">
    <w:abstractNumId w:val="1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870"/>
    <w:rsid w:val="0000025C"/>
    <w:rsid w:val="00007B08"/>
    <w:rsid w:val="00013091"/>
    <w:rsid w:val="000157E6"/>
    <w:rsid w:val="00020C1A"/>
    <w:rsid w:val="00021373"/>
    <w:rsid w:val="00022676"/>
    <w:rsid w:val="00026915"/>
    <w:rsid w:val="00027F8F"/>
    <w:rsid w:val="00045350"/>
    <w:rsid w:val="00057EA6"/>
    <w:rsid w:val="000875EE"/>
    <w:rsid w:val="00097F9D"/>
    <w:rsid w:val="000B0296"/>
    <w:rsid w:val="000B2045"/>
    <w:rsid w:val="000C17D5"/>
    <w:rsid w:val="000C33B7"/>
    <w:rsid w:val="000E5DF5"/>
    <w:rsid w:val="000F2402"/>
    <w:rsid w:val="000F284D"/>
    <w:rsid w:val="000F51FA"/>
    <w:rsid w:val="000F6533"/>
    <w:rsid w:val="00102F2C"/>
    <w:rsid w:val="0011474F"/>
    <w:rsid w:val="001449DF"/>
    <w:rsid w:val="0014711E"/>
    <w:rsid w:val="00152FD2"/>
    <w:rsid w:val="001603C6"/>
    <w:rsid w:val="001638C0"/>
    <w:rsid w:val="00164119"/>
    <w:rsid w:val="00164829"/>
    <w:rsid w:val="00164FA5"/>
    <w:rsid w:val="00172796"/>
    <w:rsid w:val="001736E3"/>
    <w:rsid w:val="00173B45"/>
    <w:rsid w:val="0019092B"/>
    <w:rsid w:val="00191D67"/>
    <w:rsid w:val="0019573F"/>
    <w:rsid w:val="001973FF"/>
    <w:rsid w:val="001A0F6F"/>
    <w:rsid w:val="001A150E"/>
    <w:rsid w:val="001B08F2"/>
    <w:rsid w:val="001B6AFE"/>
    <w:rsid w:val="001B7991"/>
    <w:rsid w:val="001C0A6C"/>
    <w:rsid w:val="001C2502"/>
    <w:rsid w:val="001C566C"/>
    <w:rsid w:val="001D21AC"/>
    <w:rsid w:val="001D3DC2"/>
    <w:rsid w:val="001D4A5C"/>
    <w:rsid w:val="001E5669"/>
    <w:rsid w:val="001E7A95"/>
    <w:rsid w:val="001F6560"/>
    <w:rsid w:val="002020C1"/>
    <w:rsid w:val="0021042D"/>
    <w:rsid w:val="00210774"/>
    <w:rsid w:val="00217D62"/>
    <w:rsid w:val="00230517"/>
    <w:rsid w:val="00232CA5"/>
    <w:rsid w:val="00237837"/>
    <w:rsid w:val="00252B5F"/>
    <w:rsid w:val="002564E6"/>
    <w:rsid w:val="002639B6"/>
    <w:rsid w:val="00274DB2"/>
    <w:rsid w:val="00281E55"/>
    <w:rsid w:val="00286577"/>
    <w:rsid w:val="00293F69"/>
    <w:rsid w:val="002946F3"/>
    <w:rsid w:val="00297C53"/>
    <w:rsid w:val="002A12A3"/>
    <w:rsid w:val="002A3458"/>
    <w:rsid w:val="002A7E38"/>
    <w:rsid w:val="002B36A6"/>
    <w:rsid w:val="002B3DDA"/>
    <w:rsid w:val="002B59BB"/>
    <w:rsid w:val="002C2AF5"/>
    <w:rsid w:val="002C6ABF"/>
    <w:rsid w:val="002C7C01"/>
    <w:rsid w:val="002E23CE"/>
    <w:rsid w:val="002E47B8"/>
    <w:rsid w:val="002E4F4A"/>
    <w:rsid w:val="002E5B1E"/>
    <w:rsid w:val="002F208D"/>
    <w:rsid w:val="002F6325"/>
    <w:rsid w:val="002F63F3"/>
    <w:rsid w:val="00304D12"/>
    <w:rsid w:val="00305577"/>
    <w:rsid w:val="0031064E"/>
    <w:rsid w:val="00312761"/>
    <w:rsid w:val="00313CB6"/>
    <w:rsid w:val="0032123F"/>
    <w:rsid w:val="00332162"/>
    <w:rsid w:val="00332BBA"/>
    <w:rsid w:val="00340874"/>
    <w:rsid w:val="00351A90"/>
    <w:rsid w:val="003536FA"/>
    <w:rsid w:val="0036666B"/>
    <w:rsid w:val="003874DD"/>
    <w:rsid w:val="00394196"/>
    <w:rsid w:val="003D0EEC"/>
    <w:rsid w:val="003D6064"/>
    <w:rsid w:val="003E754F"/>
    <w:rsid w:val="003F6467"/>
    <w:rsid w:val="00401505"/>
    <w:rsid w:val="00410D79"/>
    <w:rsid w:val="00411933"/>
    <w:rsid w:val="0042368A"/>
    <w:rsid w:val="00423A79"/>
    <w:rsid w:val="00427685"/>
    <w:rsid w:val="004303F2"/>
    <w:rsid w:val="00433F76"/>
    <w:rsid w:val="00444050"/>
    <w:rsid w:val="00446193"/>
    <w:rsid w:val="00454892"/>
    <w:rsid w:val="00465D72"/>
    <w:rsid w:val="00467FDB"/>
    <w:rsid w:val="00472FF1"/>
    <w:rsid w:val="0047342F"/>
    <w:rsid w:val="00473ACD"/>
    <w:rsid w:val="0048089D"/>
    <w:rsid w:val="0048267A"/>
    <w:rsid w:val="00483E00"/>
    <w:rsid w:val="00496C1B"/>
    <w:rsid w:val="004A1AF6"/>
    <w:rsid w:val="004A22BB"/>
    <w:rsid w:val="004C052B"/>
    <w:rsid w:val="004C3AB1"/>
    <w:rsid w:val="004C5BC3"/>
    <w:rsid w:val="004C705A"/>
    <w:rsid w:val="004D26F2"/>
    <w:rsid w:val="004D6D50"/>
    <w:rsid w:val="004F15EC"/>
    <w:rsid w:val="004F1D4E"/>
    <w:rsid w:val="005011E8"/>
    <w:rsid w:val="00501236"/>
    <w:rsid w:val="005050CC"/>
    <w:rsid w:val="005115EB"/>
    <w:rsid w:val="00514283"/>
    <w:rsid w:val="00515807"/>
    <w:rsid w:val="0051614D"/>
    <w:rsid w:val="00517B2F"/>
    <w:rsid w:val="005223D6"/>
    <w:rsid w:val="005224E8"/>
    <w:rsid w:val="00526F5E"/>
    <w:rsid w:val="00527399"/>
    <w:rsid w:val="00557FF7"/>
    <w:rsid w:val="00562009"/>
    <w:rsid w:val="005656FC"/>
    <w:rsid w:val="00570451"/>
    <w:rsid w:val="00584D1B"/>
    <w:rsid w:val="00590446"/>
    <w:rsid w:val="005A2E99"/>
    <w:rsid w:val="005A3244"/>
    <w:rsid w:val="005A38C6"/>
    <w:rsid w:val="005A48DD"/>
    <w:rsid w:val="005A5A5E"/>
    <w:rsid w:val="005A6923"/>
    <w:rsid w:val="005B5370"/>
    <w:rsid w:val="005B6152"/>
    <w:rsid w:val="005C5529"/>
    <w:rsid w:val="005C70B2"/>
    <w:rsid w:val="005D34AD"/>
    <w:rsid w:val="005D6807"/>
    <w:rsid w:val="005E0004"/>
    <w:rsid w:val="005E4A19"/>
    <w:rsid w:val="005E63FB"/>
    <w:rsid w:val="005F7ECA"/>
    <w:rsid w:val="006019AF"/>
    <w:rsid w:val="006048B1"/>
    <w:rsid w:val="006265E9"/>
    <w:rsid w:val="00627870"/>
    <w:rsid w:val="00631173"/>
    <w:rsid w:val="00635F90"/>
    <w:rsid w:val="00644C4C"/>
    <w:rsid w:val="00652D19"/>
    <w:rsid w:val="00653198"/>
    <w:rsid w:val="006604E3"/>
    <w:rsid w:val="00660B6E"/>
    <w:rsid w:val="00660CDC"/>
    <w:rsid w:val="0067691A"/>
    <w:rsid w:val="006815AE"/>
    <w:rsid w:val="00684893"/>
    <w:rsid w:val="00685E6C"/>
    <w:rsid w:val="006877C2"/>
    <w:rsid w:val="00687B84"/>
    <w:rsid w:val="00692549"/>
    <w:rsid w:val="00696270"/>
    <w:rsid w:val="006A06BA"/>
    <w:rsid w:val="006A2A75"/>
    <w:rsid w:val="006A6314"/>
    <w:rsid w:val="006B4CEC"/>
    <w:rsid w:val="006B7709"/>
    <w:rsid w:val="006C3294"/>
    <w:rsid w:val="006D0A01"/>
    <w:rsid w:val="006D6754"/>
    <w:rsid w:val="006D7921"/>
    <w:rsid w:val="006F7685"/>
    <w:rsid w:val="00704922"/>
    <w:rsid w:val="00714B6D"/>
    <w:rsid w:val="00720F03"/>
    <w:rsid w:val="0072469C"/>
    <w:rsid w:val="007373BC"/>
    <w:rsid w:val="0074316E"/>
    <w:rsid w:val="007431FC"/>
    <w:rsid w:val="00743EAD"/>
    <w:rsid w:val="00746369"/>
    <w:rsid w:val="0075591C"/>
    <w:rsid w:val="00762170"/>
    <w:rsid w:val="00770B38"/>
    <w:rsid w:val="00772CE4"/>
    <w:rsid w:val="00773252"/>
    <w:rsid w:val="00773E57"/>
    <w:rsid w:val="00775B9E"/>
    <w:rsid w:val="00777700"/>
    <w:rsid w:val="00786728"/>
    <w:rsid w:val="00790359"/>
    <w:rsid w:val="00793378"/>
    <w:rsid w:val="007A3935"/>
    <w:rsid w:val="007B0CA4"/>
    <w:rsid w:val="007B7A4F"/>
    <w:rsid w:val="007C37C1"/>
    <w:rsid w:val="007C5011"/>
    <w:rsid w:val="007D2BBB"/>
    <w:rsid w:val="007D3D25"/>
    <w:rsid w:val="007E0107"/>
    <w:rsid w:val="007F3BD5"/>
    <w:rsid w:val="007F78F4"/>
    <w:rsid w:val="00800050"/>
    <w:rsid w:val="00800A5D"/>
    <w:rsid w:val="00811BAB"/>
    <w:rsid w:val="00822D7C"/>
    <w:rsid w:val="00823E7A"/>
    <w:rsid w:val="00836261"/>
    <w:rsid w:val="00836C44"/>
    <w:rsid w:val="00837A1A"/>
    <w:rsid w:val="00855CEE"/>
    <w:rsid w:val="008646C4"/>
    <w:rsid w:val="008775DC"/>
    <w:rsid w:val="00882EE9"/>
    <w:rsid w:val="00885313"/>
    <w:rsid w:val="0088661F"/>
    <w:rsid w:val="008A3262"/>
    <w:rsid w:val="008B45B6"/>
    <w:rsid w:val="008D7B6D"/>
    <w:rsid w:val="008E49C5"/>
    <w:rsid w:val="009019AF"/>
    <w:rsid w:val="0090566F"/>
    <w:rsid w:val="009140D1"/>
    <w:rsid w:val="00920086"/>
    <w:rsid w:val="00937420"/>
    <w:rsid w:val="0093743C"/>
    <w:rsid w:val="00946938"/>
    <w:rsid w:val="0095217C"/>
    <w:rsid w:val="009527E2"/>
    <w:rsid w:val="00956AD9"/>
    <w:rsid w:val="009645CB"/>
    <w:rsid w:val="00966D1B"/>
    <w:rsid w:val="00966FD0"/>
    <w:rsid w:val="00970F25"/>
    <w:rsid w:val="0097135A"/>
    <w:rsid w:val="0097414E"/>
    <w:rsid w:val="009756E3"/>
    <w:rsid w:val="009837DB"/>
    <w:rsid w:val="00985E43"/>
    <w:rsid w:val="009944EA"/>
    <w:rsid w:val="009A01CA"/>
    <w:rsid w:val="009B2289"/>
    <w:rsid w:val="009C354E"/>
    <w:rsid w:val="009C75DA"/>
    <w:rsid w:val="009D379A"/>
    <w:rsid w:val="009D506D"/>
    <w:rsid w:val="009D5A82"/>
    <w:rsid w:val="009E0858"/>
    <w:rsid w:val="009E3CF9"/>
    <w:rsid w:val="009F47FD"/>
    <w:rsid w:val="00A00EBD"/>
    <w:rsid w:val="00A05EFF"/>
    <w:rsid w:val="00A0707B"/>
    <w:rsid w:val="00A131D8"/>
    <w:rsid w:val="00A13D16"/>
    <w:rsid w:val="00A13E40"/>
    <w:rsid w:val="00A16915"/>
    <w:rsid w:val="00A20744"/>
    <w:rsid w:val="00A31712"/>
    <w:rsid w:val="00A33992"/>
    <w:rsid w:val="00A3715F"/>
    <w:rsid w:val="00A4285A"/>
    <w:rsid w:val="00A472BD"/>
    <w:rsid w:val="00A539C0"/>
    <w:rsid w:val="00A550D2"/>
    <w:rsid w:val="00A55D9F"/>
    <w:rsid w:val="00A63C47"/>
    <w:rsid w:val="00A6581C"/>
    <w:rsid w:val="00A65C15"/>
    <w:rsid w:val="00A7208E"/>
    <w:rsid w:val="00A821EA"/>
    <w:rsid w:val="00A85F15"/>
    <w:rsid w:val="00A931B4"/>
    <w:rsid w:val="00A95BF1"/>
    <w:rsid w:val="00A977CA"/>
    <w:rsid w:val="00AA2666"/>
    <w:rsid w:val="00AA2A76"/>
    <w:rsid w:val="00AA36F8"/>
    <w:rsid w:val="00AB0877"/>
    <w:rsid w:val="00AB3204"/>
    <w:rsid w:val="00AB3E28"/>
    <w:rsid w:val="00AB7662"/>
    <w:rsid w:val="00AD295D"/>
    <w:rsid w:val="00AD36C1"/>
    <w:rsid w:val="00AE36BB"/>
    <w:rsid w:val="00AE54CE"/>
    <w:rsid w:val="00B0075E"/>
    <w:rsid w:val="00B02388"/>
    <w:rsid w:val="00B03865"/>
    <w:rsid w:val="00B16494"/>
    <w:rsid w:val="00B233A8"/>
    <w:rsid w:val="00B25DB2"/>
    <w:rsid w:val="00B315B4"/>
    <w:rsid w:val="00B33C91"/>
    <w:rsid w:val="00B36873"/>
    <w:rsid w:val="00B42A83"/>
    <w:rsid w:val="00B443C7"/>
    <w:rsid w:val="00B54649"/>
    <w:rsid w:val="00B56D30"/>
    <w:rsid w:val="00B67088"/>
    <w:rsid w:val="00B737ED"/>
    <w:rsid w:val="00B756E6"/>
    <w:rsid w:val="00B77018"/>
    <w:rsid w:val="00B83809"/>
    <w:rsid w:val="00B8390C"/>
    <w:rsid w:val="00B84CCC"/>
    <w:rsid w:val="00B90185"/>
    <w:rsid w:val="00B9461F"/>
    <w:rsid w:val="00B94982"/>
    <w:rsid w:val="00B96734"/>
    <w:rsid w:val="00B9799A"/>
    <w:rsid w:val="00BA227C"/>
    <w:rsid w:val="00BA7C99"/>
    <w:rsid w:val="00BB2422"/>
    <w:rsid w:val="00BC0987"/>
    <w:rsid w:val="00BE3937"/>
    <w:rsid w:val="00BE3A4F"/>
    <w:rsid w:val="00C05DAA"/>
    <w:rsid w:val="00C122AC"/>
    <w:rsid w:val="00C13A8E"/>
    <w:rsid w:val="00C168E2"/>
    <w:rsid w:val="00C257BF"/>
    <w:rsid w:val="00C267E4"/>
    <w:rsid w:val="00C34416"/>
    <w:rsid w:val="00C36138"/>
    <w:rsid w:val="00C46242"/>
    <w:rsid w:val="00C56D93"/>
    <w:rsid w:val="00C6029C"/>
    <w:rsid w:val="00C70633"/>
    <w:rsid w:val="00C71A0F"/>
    <w:rsid w:val="00C731E4"/>
    <w:rsid w:val="00C82BFD"/>
    <w:rsid w:val="00C838C9"/>
    <w:rsid w:val="00C83944"/>
    <w:rsid w:val="00C858CA"/>
    <w:rsid w:val="00C918C0"/>
    <w:rsid w:val="00C9766D"/>
    <w:rsid w:val="00CA0904"/>
    <w:rsid w:val="00CA0D52"/>
    <w:rsid w:val="00CA5725"/>
    <w:rsid w:val="00CA73D4"/>
    <w:rsid w:val="00CB2657"/>
    <w:rsid w:val="00CC36D0"/>
    <w:rsid w:val="00CC4175"/>
    <w:rsid w:val="00CC4F99"/>
    <w:rsid w:val="00CC54A0"/>
    <w:rsid w:val="00CC681E"/>
    <w:rsid w:val="00CC7EC0"/>
    <w:rsid w:val="00CE1963"/>
    <w:rsid w:val="00CE36CE"/>
    <w:rsid w:val="00CE51CA"/>
    <w:rsid w:val="00CF12CD"/>
    <w:rsid w:val="00CF7AA1"/>
    <w:rsid w:val="00D114A2"/>
    <w:rsid w:val="00D17A3B"/>
    <w:rsid w:val="00D2530C"/>
    <w:rsid w:val="00D35A4A"/>
    <w:rsid w:val="00D35BBD"/>
    <w:rsid w:val="00D37A24"/>
    <w:rsid w:val="00D42359"/>
    <w:rsid w:val="00D444AF"/>
    <w:rsid w:val="00D45103"/>
    <w:rsid w:val="00D4741A"/>
    <w:rsid w:val="00D55413"/>
    <w:rsid w:val="00D6450F"/>
    <w:rsid w:val="00D72657"/>
    <w:rsid w:val="00D72B2F"/>
    <w:rsid w:val="00D744AD"/>
    <w:rsid w:val="00D74973"/>
    <w:rsid w:val="00D75188"/>
    <w:rsid w:val="00D76253"/>
    <w:rsid w:val="00D77F75"/>
    <w:rsid w:val="00D978C4"/>
    <w:rsid w:val="00DA08B4"/>
    <w:rsid w:val="00DA68FB"/>
    <w:rsid w:val="00DB4951"/>
    <w:rsid w:val="00DB54D4"/>
    <w:rsid w:val="00DB70D2"/>
    <w:rsid w:val="00DC0F25"/>
    <w:rsid w:val="00DC11E8"/>
    <w:rsid w:val="00DE1AFC"/>
    <w:rsid w:val="00DE79DD"/>
    <w:rsid w:val="00DF7C20"/>
    <w:rsid w:val="00E11DAA"/>
    <w:rsid w:val="00E21A4B"/>
    <w:rsid w:val="00E30D10"/>
    <w:rsid w:val="00E340B8"/>
    <w:rsid w:val="00E3583D"/>
    <w:rsid w:val="00E36AAC"/>
    <w:rsid w:val="00E414A7"/>
    <w:rsid w:val="00E45099"/>
    <w:rsid w:val="00E45EEE"/>
    <w:rsid w:val="00E4771C"/>
    <w:rsid w:val="00E51B6F"/>
    <w:rsid w:val="00E545BB"/>
    <w:rsid w:val="00E61761"/>
    <w:rsid w:val="00E64172"/>
    <w:rsid w:val="00E7273E"/>
    <w:rsid w:val="00E76FEC"/>
    <w:rsid w:val="00E8224B"/>
    <w:rsid w:val="00E85B53"/>
    <w:rsid w:val="00E87BB8"/>
    <w:rsid w:val="00E96A40"/>
    <w:rsid w:val="00EA18EB"/>
    <w:rsid w:val="00EA1BB6"/>
    <w:rsid w:val="00EB1BEB"/>
    <w:rsid w:val="00EB2F59"/>
    <w:rsid w:val="00EB66AA"/>
    <w:rsid w:val="00EC3C5A"/>
    <w:rsid w:val="00EC5E92"/>
    <w:rsid w:val="00ED3EF3"/>
    <w:rsid w:val="00EF151C"/>
    <w:rsid w:val="00F01ACD"/>
    <w:rsid w:val="00F02647"/>
    <w:rsid w:val="00F0399D"/>
    <w:rsid w:val="00F0567B"/>
    <w:rsid w:val="00F125ED"/>
    <w:rsid w:val="00F17986"/>
    <w:rsid w:val="00F21A43"/>
    <w:rsid w:val="00F2789E"/>
    <w:rsid w:val="00F320E0"/>
    <w:rsid w:val="00F34595"/>
    <w:rsid w:val="00F34E06"/>
    <w:rsid w:val="00F37ADA"/>
    <w:rsid w:val="00F40A8C"/>
    <w:rsid w:val="00F42C34"/>
    <w:rsid w:val="00F43BEC"/>
    <w:rsid w:val="00F43F2E"/>
    <w:rsid w:val="00F46088"/>
    <w:rsid w:val="00F73B28"/>
    <w:rsid w:val="00F80D3A"/>
    <w:rsid w:val="00F823A9"/>
    <w:rsid w:val="00F91511"/>
    <w:rsid w:val="00F925E8"/>
    <w:rsid w:val="00F92BDC"/>
    <w:rsid w:val="00F966E8"/>
    <w:rsid w:val="00FA3595"/>
    <w:rsid w:val="00FA7810"/>
    <w:rsid w:val="00FB2AB1"/>
    <w:rsid w:val="00FC273C"/>
    <w:rsid w:val="00FC5474"/>
    <w:rsid w:val="00FD141D"/>
    <w:rsid w:val="00FD3965"/>
    <w:rsid w:val="00FE4E9D"/>
    <w:rsid w:val="00FF286A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27870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semiHidden/>
    <w:rsid w:val="006278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1"/>
    <w:uiPriority w:val="99"/>
    <w:unhideWhenUsed/>
    <w:rsid w:val="006278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78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627870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6278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semiHidden/>
    <w:unhideWhenUsed/>
    <w:rsid w:val="00627870"/>
    <w:rPr>
      <w:rFonts w:cs="Mangal"/>
    </w:rPr>
  </w:style>
  <w:style w:type="paragraph" w:styleId="aa">
    <w:name w:val="Balloon Text"/>
    <w:basedOn w:val="a"/>
    <w:link w:val="ab"/>
    <w:uiPriority w:val="99"/>
    <w:semiHidden/>
    <w:unhideWhenUsed/>
    <w:rsid w:val="006278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7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627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"/>
    <w:basedOn w:val="a"/>
    <w:next w:val="a7"/>
    <w:rsid w:val="006278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Название1"/>
    <w:basedOn w:val="a"/>
    <w:rsid w:val="0062787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27870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627870"/>
    <w:pPr>
      <w:suppressLineNumbers/>
    </w:pPr>
  </w:style>
  <w:style w:type="paragraph" w:customStyle="1" w:styleId="af">
    <w:name w:val="Заголовок таблицы"/>
    <w:basedOn w:val="ae"/>
    <w:rsid w:val="00627870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627870"/>
  </w:style>
  <w:style w:type="paragraph" w:customStyle="1" w:styleId="Standard">
    <w:name w:val="Standard"/>
    <w:rsid w:val="0062787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1">
    <w:name w:val="p1"/>
    <w:basedOn w:val="a"/>
    <w:rsid w:val="0062787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2787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6278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8Num1z0">
    <w:name w:val="WW8Num1z0"/>
    <w:rsid w:val="00627870"/>
    <w:rPr>
      <w:rFonts w:ascii="Symbol" w:hAnsi="Symbol" w:cs="Symbol" w:hint="default"/>
    </w:rPr>
  </w:style>
  <w:style w:type="character" w:customStyle="1" w:styleId="WW8Num2z0">
    <w:name w:val="WW8Num2z0"/>
    <w:rsid w:val="00627870"/>
    <w:rPr>
      <w:rFonts w:ascii="Symbol" w:hAnsi="Symbol" w:cs="Symbol" w:hint="default"/>
    </w:rPr>
  </w:style>
  <w:style w:type="character" w:customStyle="1" w:styleId="WW8Num3z1">
    <w:name w:val="WW8Num3z1"/>
    <w:rsid w:val="00627870"/>
    <w:rPr>
      <w:rFonts w:ascii="Courier New" w:hAnsi="Courier New" w:cs="Courier New" w:hint="default"/>
    </w:rPr>
  </w:style>
  <w:style w:type="character" w:customStyle="1" w:styleId="WW8Num4z0">
    <w:name w:val="WW8Num4z0"/>
    <w:rsid w:val="00627870"/>
    <w:rPr>
      <w:rFonts w:ascii="Symbol" w:hAnsi="Symbol" w:cs="Symbol" w:hint="default"/>
    </w:rPr>
  </w:style>
  <w:style w:type="character" w:customStyle="1" w:styleId="WW8Num5z0">
    <w:name w:val="WW8Num5z0"/>
    <w:rsid w:val="00627870"/>
    <w:rPr>
      <w:rFonts w:ascii="Wingdings" w:hAnsi="Wingdings" w:cs="Wingdings" w:hint="default"/>
    </w:rPr>
  </w:style>
  <w:style w:type="character" w:customStyle="1" w:styleId="WW8Num6z0">
    <w:name w:val="WW8Num6z0"/>
    <w:rsid w:val="00627870"/>
    <w:rPr>
      <w:rFonts w:ascii="Wingdings" w:hAnsi="Wingdings" w:cs="Wingdings" w:hint="default"/>
    </w:rPr>
  </w:style>
  <w:style w:type="character" w:customStyle="1" w:styleId="WW8Num6z1">
    <w:name w:val="WW8Num6z1"/>
    <w:rsid w:val="00627870"/>
    <w:rPr>
      <w:rFonts w:ascii="OpenSymbol" w:hAnsi="OpenSymbol" w:cs="Courier New" w:hint="default"/>
    </w:rPr>
  </w:style>
  <w:style w:type="character" w:customStyle="1" w:styleId="WW8Num7z0">
    <w:name w:val="WW8Num7z0"/>
    <w:rsid w:val="00627870"/>
    <w:rPr>
      <w:rFonts w:ascii="Wingdings" w:hAnsi="Wingdings" w:cs="Wingdings" w:hint="default"/>
    </w:rPr>
  </w:style>
  <w:style w:type="character" w:customStyle="1" w:styleId="WW8Num7z1">
    <w:name w:val="WW8Num7z1"/>
    <w:rsid w:val="00627870"/>
    <w:rPr>
      <w:rFonts w:ascii="Courier New" w:hAnsi="Courier New" w:cs="Courier New" w:hint="default"/>
    </w:rPr>
  </w:style>
  <w:style w:type="character" w:customStyle="1" w:styleId="WW8Num8z0">
    <w:name w:val="WW8Num8z0"/>
    <w:rsid w:val="00627870"/>
    <w:rPr>
      <w:rFonts w:ascii="Symbol" w:hAnsi="Symbol" w:cs="Symbol" w:hint="default"/>
    </w:rPr>
  </w:style>
  <w:style w:type="character" w:customStyle="1" w:styleId="WW8Num9z0">
    <w:name w:val="WW8Num9z0"/>
    <w:rsid w:val="00627870"/>
    <w:rPr>
      <w:rFonts w:ascii="Symbol" w:hAnsi="Symbol" w:cs="Symbol" w:hint="default"/>
    </w:rPr>
  </w:style>
  <w:style w:type="character" w:customStyle="1" w:styleId="WW8Num10z0">
    <w:name w:val="WW8Num10z0"/>
    <w:rsid w:val="00627870"/>
    <w:rPr>
      <w:rFonts w:ascii="Symbol" w:hAnsi="Symbol" w:cs="Symbol" w:hint="default"/>
    </w:rPr>
  </w:style>
  <w:style w:type="character" w:customStyle="1" w:styleId="WW8Num8z1">
    <w:name w:val="WW8Num8z1"/>
    <w:rsid w:val="00627870"/>
    <w:rPr>
      <w:rFonts w:ascii="Courier New" w:hAnsi="Courier New" w:cs="Courier New" w:hint="default"/>
    </w:rPr>
  </w:style>
  <w:style w:type="character" w:customStyle="1" w:styleId="WW8Num1z1">
    <w:name w:val="WW8Num1z1"/>
    <w:rsid w:val="00627870"/>
    <w:rPr>
      <w:rFonts w:ascii="Courier New" w:hAnsi="Courier New" w:cs="Courier New" w:hint="default"/>
    </w:rPr>
  </w:style>
  <w:style w:type="character" w:customStyle="1" w:styleId="WW8Num1z2">
    <w:name w:val="WW8Num1z2"/>
    <w:rsid w:val="00627870"/>
    <w:rPr>
      <w:rFonts w:ascii="Wingdings" w:hAnsi="Wingdings" w:cs="Wingdings" w:hint="default"/>
    </w:rPr>
  </w:style>
  <w:style w:type="character" w:customStyle="1" w:styleId="WW8Num2z1">
    <w:name w:val="WW8Num2z1"/>
    <w:rsid w:val="00627870"/>
    <w:rPr>
      <w:rFonts w:ascii="Courier New" w:hAnsi="Courier New" w:cs="Courier New" w:hint="default"/>
    </w:rPr>
  </w:style>
  <w:style w:type="character" w:customStyle="1" w:styleId="WW8Num2z2">
    <w:name w:val="WW8Num2z2"/>
    <w:rsid w:val="00627870"/>
    <w:rPr>
      <w:rFonts w:ascii="Wingdings" w:hAnsi="Wingdings" w:cs="Wingdings" w:hint="default"/>
    </w:rPr>
  </w:style>
  <w:style w:type="character" w:customStyle="1" w:styleId="WW8Num3z0">
    <w:name w:val="WW8Num3z0"/>
    <w:rsid w:val="00627870"/>
    <w:rPr>
      <w:rFonts w:ascii="Symbol" w:hAnsi="Symbol" w:cs="Symbol" w:hint="default"/>
    </w:rPr>
  </w:style>
  <w:style w:type="character" w:customStyle="1" w:styleId="WW8Num3z2">
    <w:name w:val="WW8Num3z2"/>
    <w:rsid w:val="00627870"/>
    <w:rPr>
      <w:rFonts w:ascii="Wingdings" w:hAnsi="Wingdings" w:cs="Wingdings" w:hint="default"/>
    </w:rPr>
  </w:style>
  <w:style w:type="character" w:customStyle="1" w:styleId="WW8Num4z1">
    <w:name w:val="WW8Num4z1"/>
    <w:rsid w:val="00627870"/>
    <w:rPr>
      <w:rFonts w:ascii="Courier New" w:hAnsi="Courier New" w:cs="Courier New" w:hint="default"/>
    </w:rPr>
  </w:style>
  <w:style w:type="character" w:customStyle="1" w:styleId="WW8Num4z2">
    <w:name w:val="WW8Num4z2"/>
    <w:rsid w:val="00627870"/>
    <w:rPr>
      <w:rFonts w:ascii="Wingdings" w:hAnsi="Wingdings" w:cs="Wingdings" w:hint="default"/>
    </w:rPr>
  </w:style>
  <w:style w:type="character" w:customStyle="1" w:styleId="WW8Num5z3">
    <w:name w:val="WW8Num5z3"/>
    <w:rsid w:val="00627870"/>
    <w:rPr>
      <w:rFonts w:ascii="Symbol" w:hAnsi="Symbol" w:cs="Symbol" w:hint="default"/>
    </w:rPr>
  </w:style>
  <w:style w:type="character" w:customStyle="1" w:styleId="WW8Num5z4">
    <w:name w:val="WW8Num5z4"/>
    <w:rsid w:val="00627870"/>
    <w:rPr>
      <w:rFonts w:ascii="Courier New" w:hAnsi="Courier New" w:cs="Courier New" w:hint="default"/>
    </w:rPr>
  </w:style>
  <w:style w:type="character" w:customStyle="1" w:styleId="WW8Num7z3">
    <w:name w:val="WW8Num7z3"/>
    <w:rsid w:val="00627870"/>
    <w:rPr>
      <w:rFonts w:ascii="Symbol" w:hAnsi="Symbol" w:cs="Symbol" w:hint="default"/>
    </w:rPr>
  </w:style>
  <w:style w:type="character" w:customStyle="1" w:styleId="WW8Num8z2">
    <w:name w:val="WW8Num8z2"/>
    <w:rsid w:val="00627870"/>
    <w:rPr>
      <w:rFonts w:ascii="Wingdings" w:hAnsi="Wingdings" w:cs="Wingdings" w:hint="default"/>
    </w:rPr>
  </w:style>
  <w:style w:type="character" w:customStyle="1" w:styleId="WW8Num9z1">
    <w:name w:val="WW8Num9z1"/>
    <w:rsid w:val="00627870"/>
    <w:rPr>
      <w:rFonts w:ascii="Courier New" w:hAnsi="Courier New" w:cs="Courier New" w:hint="default"/>
    </w:rPr>
  </w:style>
  <w:style w:type="character" w:customStyle="1" w:styleId="WW8Num9z2">
    <w:name w:val="WW8Num9z2"/>
    <w:rsid w:val="00627870"/>
    <w:rPr>
      <w:rFonts w:ascii="Wingdings" w:hAnsi="Wingdings" w:cs="Wingdings" w:hint="default"/>
    </w:rPr>
  </w:style>
  <w:style w:type="character" w:customStyle="1" w:styleId="WW8Num10z1">
    <w:name w:val="WW8Num10z1"/>
    <w:rsid w:val="00627870"/>
    <w:rPr>
      <w:rFonts w:ascii="Courier New" w:hAnsi="Courier New" w:cs="Courier New" w:hint="default"/>
    </w:rPr>
  </w:style>
  <w:style w:type="character" w:customStyle="1" w:styleId="WW8Num10z2">
    <w:name w:val="WW8Num10z2"/>
    <w:rsid w:val="00627870"/>
    <w:rPr>
      <w:rFonts w:ascii="Wingdings" w:hAnsi="Wingdings" w:cs="Wingdings" w:hint="default"/>
    </w:rPr>
  </w:style>
  <w:style w:type="character" w:customStyle="1" w:styleId="WW8Num11z1">
    <w:name w:val="WW8Num11z1"/>
    <w:rsid w:val="00627870"/>
    <w:rPr>
      <w:rFonts w:ascii="Wingdings" w:hAnsi="Wingdings" w:cs="Wingdings" w:hint="default"/>
    </w:rPr>
  </w:style>
  <w:style w:type="character" w:customStyle="1" w:styleId="WW8Num13z0">
    <w:name w:val="WW8Num13z0"/>
    <w:rsid w:val="00627870"/>
    <w:rPr>
      <w:rFonts w:ascii="Symbol" w:hAnsi="Symbol" w:cs="Symbol" w:hint="default"/>
    </w:rPr>
  </w:style>
  <w:style w:type="character" w:customStyle="1" w:styleId="WW8Num13z1">
    <w:name w:val="WW8Num13z1"/>
    <w:rsid w:val="00627870"/>
    <w:rPr>
      <w:rFonts w:ascii="Courier New" w:hAnsi="Courier New" w:cs="Courier New" w:hint="default"/>
    </w:rPr>
  </w:style>
  <w:style w:type="character" w:customStyle="1" w:styleId="WW8Num13z2">
    <w:name w:val="WW8Num13z2"/>
    <w:rsid w:val="00627870"/>
    <w:rPr>
      <w:rFonts w:ascii="Wingdings" w:hAnsi="Wingdings" w:cs="Wingdings" w:hint="default"/>
    </w:rPr>
  </w:style>
  <w:style w:type="character" w:customStyle="1" w:styleId="WW8Num14z0">
    <w:name w:val="WW8Num14z0"/>
    <w:rsid w:val="00627870"/>
    <w:rPr>
      <w:rFonts w:ascii="Wingdings" w:hAnsi="Wingdings" w:cs="Wingdings" w:hint="default"/>
    </w:rPr>
  </w:style>
  <w:style w:type="character" w:customStyle="1" w:styleId="WW8Num14z1">
    <w:name w:val="WW8Num14z1"/>
    <w:rsid w:val="00627870"/>
    <w:rPr>
      <w:rFonts w:ascii="Courier New" w:hAnsi="Courier New" w:cs="Courier New" w:hint="default"/>
    </w:rPr>
  </w:style>
  <w:style w:type="character" w:customStyle="1" w:styleId="WW8Num14z3">
    <w:name w:val="WW8Num14z3"/>
    <w:rsid w:val="00627870"/>
    <w:rPr>
      <w:rFonts w:ascii="Symbol" w:hAnsi="Symbol" w:cs="Symbol" w:hint="default"/>
    </w:rPr>
  </w:style>
  <w:style w:type="character" w:customStyle="1" w:styleId="WW8Num15z0">
    <w:name w:val="WW8Num15z0"/>
    <w:rsid w:val="00627870"/>
    <w:rPr>
      <w:rFonts w:ascii="Symbol" w:hAnsi="Symbol" w:cs="Symbol" w:hint="default"/>
    </w:rPr>
  </w:style>
  <w:style w:type="character" w:customStyle="1" w:styleId="WW8Num15z1">
    <w:name w:val="WW8Num15z1"/>
    <w:rsid w:val="00627870"/>
    <w:rPr>
      <w:rFonts w:ascii="Courier New" w:hAnsi="Courier New" w:cs="Courier New" w:hint="default"/>
    </w:rPr>
  </w:style>
  <w:style w:type="character" w:customStyle="1" w:styleId="WW8Num15z2">
    <w:name w:val="WW8Num15z2"/>
    <w:rsid w:val="00627870"/>
    <w:rPr>
      <w:rFonts w:ascii="Wingdings" w:hAnsi="Wingdings" w:cs="Wingdings" w:hint="default"/>
    </w:rPr>
  </w:style>
  <w:style w:type="character" w:customStyle="1" w:styleId="WW8Num16z0">
    <w:name w:val="WW8Num16z0"/>
    <w:rsid w:val="00627870"/>
    <w:rPr>
      <w:rFonts w:ascii="Wingdings" w:hAnsi="Wingdings" w:cs="Wingdings" w:hint="default"/>
    </w:rPr>
  </w:style>
  <w:style w:type="character" w:customStyle="1" w:styleId="WW8Num20z0">
    <w:name w:val="WW8Num20z0"/>
    <w:rsid w:val="00627870"/>
    <w:rPr>
      <w:rFonts w:ascii="Symbol" w:hAnsi="Symbol" w:cs="Symbol" w:hint="default"/>
    </w:rPr>
  </w:style>
  <w:style w:type="character" w:customStyle="1" w:styleId="WW8Num20z1">
    <w:name w:val="WW8Num20z1"/>
    <w:rsid w:val="00627870"/>
    <w:rPr>
      <w:rFonts w:ascii="Courier New" w:hAnsi="Courier New" w:cs="Courier New" w:hint="default"/>
    </w:rPr>
  </w:style>
  <w:style w:type="character" w:customStyle="1" w:styleId="WW8Num20z2">
    <w:name w:val="WW8Num20z2"/>
    <w:rsid w:val="00627870"/>
    <w:rPr>
      <w:rFonts w:ascii="Wingdings" w:hAnsi="Wingdings" w:cs="Wingdings" w:hint="default"/>
    </w:rPr>
  </w:style>
  <w:style w:type="character" w:customStyle="1" w:styleId="WW8Num21z0">
    <w:name w:val="WW8Num21z0"/>
    <w:rsid w:val="00627870"/>
    <w:rPr>
      <w:rFonts w:ascii="Wingdings" w:hAnsi="Wingdings" w:cs="Wingdings" w:hint="default"/>
    </w:rPr>
  </w:style>
  <w:style w:type="character" w:customStyle="1" w:styleId="WW8Num21z1">
    <w:name w:val="WW8Num21z1"/>
    <w:rsid w:val="00627870"/>
    <w:rPr>
      <w:rFonts w:ascii="Courier New" w:hAnsi="Courier New" w:cs="Courier New" w:hint="default"/>
    </w:rPr>
  </w:style>
  <w:style w:type="character" w:customStyle="1" w:styleId="WW8Num21z3">
    <w:name w:val="WW8Num21z3"/>
    <w:rsid w:val="00627870"/>
    <w:rPr>
      <w:rFonts w:ascii="Symbol" w:hAnsi="Symbol" w:cs="Symbol" w:hint="default"/>
    </w:rPr>
  </w:style>
  <w:style w:type="character" w:customStyle="1" w:styleId="WW8Num22z0">
    <w:name w:val="WW8Num22z0"/>
    <w:rsid w:val="00627870"/>
    <w:rPr>
      <w:rFonts w:ascii="Symbol" w:hAnsi="Symbol" w:cs="Symbol" w:hint="default"/>
    </w:rPr>
  </w:style>
  <w:style w:type="character" w:customStyle="1" w:styleId="WW8Num22z1">
    <w:name w:val="WW8Num22z1"/>
    <w:rsid w:val="00627870"/>
    <w:rPr>
      <w:rFonts w:ascii="Wingdings" w:hAnsi="Wingdings" w:cs="Wingdings" w:hint="default"/>
    </w:rPr>
  </w:style>
  <w:style w:type="character" w:customStyle="1" w:styleId="WW8Num22z4">
    <w:name w:val="WW8Num22z4"/>
    <w:rsid w:val="00627870"/>
    <w:rPr>
      <w:rFonts w:ascii="Courier New" w:hAnsi="Courier New" w:cs="Courier New" w:hint="default"/>
    </w:rPr>
  </w:style>
  <w:style w:type="character" w:customStyle="1" w:styleId="WW8Num23z0">
    <w:name w:val="WW8Num23z0"/>
    <w:rsid w:val="00627870"/>
    <w:rPr>
      <w:rFonts w:ascii="Symbol" w:hAnsi="Symbol" w:cs="Symbol" w:hint="default"/>
    </w:rPr>
  </w:style>
  <w:style w:type="character" w:customStyle="1" w:styleId="WW8Num23z1">
    <w:name w:val="WW8Num23z1"/>
    <w:rsid w:val="00627870"/>
    <w:rPr>
      <w:rFonts w:ascii="Courier New" w:hAnsi="Courier New" w:cs="Courier New" w:hint="default"/>
    </w:rPr>
  </w:style>
  <w:style w:type="character" w:customStyle="1" w:styleId="WW8Num23z2">
    <w:name w:val="WW8Num23z2"/>
    <w:rsid w:val="00627870"/>
    <w:rPr>
      <w:rFonts w:ascii="Wingdings" w:hAnsi="Wingdings" w:cs="Wingdings" w:hint="default"/>
    </w:rPr>
  </w:style>
  <w:style w:type="character" w:customStyle="1" w:styleId="WW8Num24z0">
    <w:name w:val="WW8Num24z0"/>
    <w:rsid w:val="00627870"/>
    <w:rPr>
      <w:rFonts w:ascii="Wingdings" w:hAnsi="Wingdings" w:cs="Wingdings" w:hint="default"/>
    </w:rPr>
  </w:style>
  <w:style w:type="character" w:customStyle="1" w:styleId="WW8Num24z1">
    <w:name w:val="WW8Num24z1"/>
    <w:rsid w:val="00627870"/>
    <w:rPr>
      <w:rFonts w:ascii="Courier New" w:hAnsi="Courier New" w:cs="Courier New" w:hint="default"/>
    </w:rPr>
  </w:style>
  <w:style w:type="character" w:customStyle="1" w:styleId="WW8Num24z3">
    <w:name w:val="WW8Num24z3"/>
    <w:rsid w:val="00627870"/>
    <w:rPr>
      <w:rFonts w:ascii="Symbol" w:hAnsi="Symbol" w:cs="Symbol" w:hint="default"/>
    </w:rPr>
  </w:style>
  <w:style w:type="character" w:customStyle="1" w:styleId="WW8Num25z0">
    <w:name w:val="WW8Num25z0"/>
    <w:rsid w:val="00627870"/>
    <w:rPr>
      <w:rFonts w:ascii="Symbol" w:hAnsi="Symbol" w:cs="Symbol" w:hint="default"/>
    </w:rPr>
  </w:style>
  <w:style w:type="character" w:customStyle="1" w:styleId="WW8Num25z1">
    <w:name w:val="WW8Num25z1"/>
    <w:rsid w:val="00627870"/>
    <w:rPr>
      <w:rFonts w:ascii="Courier New" w:hAnsi="Courier New" w:cs="Courier New" w:hint="default"/>
    </w:rPr>
  </w:style>
  <w:style w:type="character" w:customStyle="1" w:styleId="WW8Num25z2">
    <w:name w:val="WW8Num25z2"/>
    <w:rsid w:val="00627870"/>
    <w:rPr>
      <w:rFonts w:ascii="Wingdings" w:hAnsi="Wingdings" w:cs="Wingdings" w:hint="default"/>
    </w:rPr>
  </w:style>
  <w:style w:type="character" w:customStyle="1" w:styleId="WW8Num26z0">
    <w:name w:val="WW8Num26z0"/>
    <w:rsid w:val="00627870"/>
    <w:rPr>
      <w:rFonts w:ascii="Wingdings" w:hAnsi="Wingdings" w:cs="Wingdings" w:hint="default"/>
    </w:rPr>
  </w:style>
  <w:style w:type="character" w:customStyle="1" w:styleId="WW8Num26z1">
    <w:name w:val="WW8Num26z1"/>
    <w:rsid w:val="00627870"/>
    <w:rPr>
      <w:rFonts w:ascii="Courier New" w:hAnsi="Courier New" w:cs="Courier New" w:hint="default"/>
    </w:rPr>
  </w:style>
  <w:style w:type="character" w:customStyle="1" w:styleId="WW8Num26z3">
    <w:name w:val="WW8Num26z3"/>
    <w:rsid w:val="00627870"/>
    <w:rPr>
      <w:rFonts w:ascii="Symbol" w:hAnsi="Symbol" w:cs="Symbol" w:hint="default"/>
    </w:rPr>
  </w:style>
  <w:style w:type="character" w:customStyle="1" w:styleId="12">
    <w:name w:val="Основной шрифт абзаца1"/>
    <w:rsid w:val="00627870"/>
  </w:style>
  <w:style w:type="character" w:customStyle="1" w:styleId="af1">
    <w:name w:val="Маркеры списка"/>
    <w:rsid w:val="00627870"/>
    <w:rPr>
      <w:rFonts w:ascii="OpenSymbol" w:eastAsia="OpenSymbol" w:hAnsi="OpenSymbol" w:cs="OpenSymbol" w:hint="default"/>
    </w:rPr>
  </w:style>
  <w:style w:type="character" w:customStyle="1" w:styleId="af2">
    <w:name w:val="Символ нумерации"/>
    <w:rsid w:val="00627870"/>
  </w:style>
  <w:style w:type="character" w:customStyle="1" w:styleId="1">
    <w:name w:val="Нижний колонтитул Знак1"/>
    <w:basedOn w:val="a0"/>
    <w:link w:val="a5"/>
    <w:uiPriority w:val="99"/>
    <w:semiHidden/>
    <w:locked/>
    <w:rsid w:val="006278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27870"/>
  </w:style>
  <w:style w:type="character" w:customStyle="1" w:styleId="s1">
    <w:name w:val="s1"/>
    <w:basedOn w:val="a0"/>
    <w:rsid w:val="00627870"/>
  </w:style>
  <w:style w:type="table" w:styleId="af3">
    <w:name w:val="Table Grid"/>
    <w:basedOn w:val="a1"/>
    <w:rsid w:val="00627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">
    <w:name w:val="WW8Num3"/>
    <w:rsid w:val="00627870"/>
    <w:pPr>
      <w:numPr>
        <w:numId w:val="1"/>
      </w:numPr>
    </w:pPr>
  </w:style>
  <w:style w:type="numbering" w:customStyle="1" w:styleId="WW8Num2">
    <w:name w:val="WW8Num2"/>
    <w:rsid w:val="00627870"/>
    <w:pPr>
      <w:numPr>
        <w:numId w:val="23"/>
      </w:numPr>
    </w:pPr>
  </w:style>
  <w:style w:type="paragraph" w:styleId="af4">
    <w:name w:val="List Paragraph"/>
    <w:basedOn w:val="a"/>
    <w:uiPriority w:val="34"/>
    <w:qFormat/>
    <w:rsid w:val="005656FC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D37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517B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517B2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51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DE602-4C13-4546-B1E2-658F9886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42</Pages>
  <Words>15793</Words>
  <Characters>90025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302</cp:revision>
  <cp:lastPrinted>2016-01-14T13:07:00Z</cp:lastPrinted>
  <dcterms:created xsi:type="dcterms:W3CDTF">2015-07-09T09:54:00Z</dcterms:created>
  <dcterms:modified xsi:type="dcterms:W3CDTF">2016-01-14T13:08:00Z</dcterms:modified>
</cp:coreProperties>
</file>