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D8" w:rsidRDefault="007964D8" w:rsidP="001212F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noProof/>
          <w:sz w:val="24"/>
          <w:szCs w:val="24"/>
          <w:lang w:eastAsia="ru-RU"/>
        </w:rPr>
      </w:pPr>
    </w:p>
    <w:p w:rsidR="00BD5053" w:rsidRDefault="000C4819" w:rsidP="00BD5053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  <w:r>
        <w:rPr>
          <w:cap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506408" cy="8982399"/>
            <wp:effectExtent l="19050" t="0" r="869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462" cy="898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053" w:rsidRDefault="00BD5053" w:rsidP="00BD5053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p w:rsidR="00BD5053" w:rsidRDefault="00BD5053" w:rsidP="001212F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D5053" w:rsidRDefault="00BD5053" w:rsidP="001212F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D5053" w:rsidRDefault="00BD5053" w:rsidP="001212F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212F5" w:rsidRDefault="001212F5" w:rsidP="001212F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СОДЕРЖАНИЕ</w:t>
      </w:r>
    </w:p>
    <w:p w:rsid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0314" w:type="dxa"/>
        <w:tblInd w:w="108" w:type="dxa"/>
        <w:tblLayout w:type="fixed"/>
        <w:tblLook w:val="0000"/>
      </w:tblPr>
      <w:tblGrid>
        <w:gridCol w:w="9322"/>
        <w:gridCol w:w="992"/>
      </w:tblGrid>
      <w:tr w:rsidR="001212F5" w:rsidTr="003300A6"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ЦЕЛЕВОЙ РАЗДЕЛ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1212F5" w:rsidTr="003300A6">
        <w:trPr>
          <w:trHeight w:val="347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Пояснительная записка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1212F5" w:rsidTr="003300A6">
        <w:trPr>
          <w:trHeight w:val="278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 w:rsidP="001212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Общие сведения об учреждении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1212F5" w:rsidTr="003300A6"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Pr="001212F5" w:rsidRDefault="001212F5" w:rsidP="001212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1212F5" w:rsidTr="003300A6"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 w:rsidP="001212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Основные принципы формирования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1212F5" w:rsidTr="003300A6"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Pr="001212F5" w:rsidRDefault="001212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1212F5">
              <w:rPr>
                <w:rFonts w:ascii="Times New Roman" w:hAnsi="Times New Roman" w:cs="Times New Roman"/>
                <w:sz w:val="24"/>
                <w:szCs w:val="24"/>
              </w:rPr>
              <w:t xml:space="preserve">1.4.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Возрастные особенности детей дошкольного возраста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</w:tr>
      <w:tr w:rsidR="001212F5" w:rsidTr="003300A6"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1.4.1.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Возраст от 2 до 3 лет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</w:tr>
      <w:tr w:rsidR="001212F5" w:rsidTr="003300A6"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1.4.2.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Возраст от 3 до 4 </w:t>
            </w:r>
            <w:r w:rsidR="000E745A">
              <w:rPr>
                <w:rFonts w:ascii="Times New Roman CYR" w:hAnsi="Times New Roman CYR" w:cs="Times New Roman CYR"/>
                <w:sz w:val="24"/>
                <w:szCs w:val="24"/>
              </w:rPr>
              <w:t>лет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</w:tr>
      <w:tr w:rsidR="001212F5" w:rsidTr="003300A6">
        <w:trPr>
          <w:trHeight w:val="312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1.4.3.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Возраст от 4 до 5 лет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</w:tr>
      <w:tr w:rsidR="001212F5" w:rsidTr="003300A6">
        <w:trPr>
          <w:trHeight w:val="226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1.4.4.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Возраст от 5 до 6 лет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</w:tr>
      <w:tr w:rsidR="001212F5" w:rsidTr="003300A6"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1.4.5.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Возраст от 6 до 7 лет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</w:tr>
      <w:tr w:rsidR="001212F5" w:rsidTr="003300A6"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Pr="001212F5" w:rsidRDefault="001212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1212F5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Планируемые результаты освоения программы (целевые ориентиры)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</w:tr>
      <w:tr w:rsidR="001212F5" w:rsidTr="003300A6"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СОДЕРЖАТЕЛЬНЫЙ РАЗДЕЛ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</w:tr>
      <w:tr w:rsidR="001212F5" w:rsidTr="003300A6"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Pr="001212F5" w:rsidRDefault="001212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1212F5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Психологическое сопровождение реализации основной общеобразовательной программы до ДОУ по освоению образовательных областей в соответствии с ФГОС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</w:tr>
      <w:tr w:rsidR="001212F5" w:rsidTr="003300A6"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Направления психолого-педагогической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</w:tr>
      <w:tr w:rsidR="001212F5" w:rsidTr="003300A6"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Pr="001212F5" w:rsidRDefault="001212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1212F5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 деятельности педагога- психолога. Цели, задачи, принципы деятельности педагога- психолога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1212F5" w:rsidTr="003300A6"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Pr="001212F5" w:rsidRDefault="001212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1212F5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работы педагога-психолога ДОУ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</w:p>
        </w:tc>
      </w:tr>
      <w:tr w:rsidR="001212F5" w:rsidTr="003300A6"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</w:p>
        </w:tc>
      </w:tr>
      <w:tr w:rsidR="001212F5" w:rsidTr="003300A6">
        <w:trPr>
          <w:trHeight w:val="13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</w:tr>
      <w:tr w:rsidR="001212F5" w:rsidTr="003300A6"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2.4.3.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</w:tr>
      <w:tr w:rsidR="001212F5" w:rsidTr="003300A6"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Развивающая и коррекционная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</w:tr>
      <w:tr w:rsidR="001212F5" w:rsidTr="003300A6"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2.4.5.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28</w:t>
            </w:r>
          </w:p>
        </w:tc>
      </w:tr>
      <w:tr w:rsidR="001212F5" w:rsidTr="003300A6"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Pr="001212F5" w:rsidRDefault="001212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1212F5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Критерии результативности деятельности педагога-психолога ДОУ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29</w:t>
            </w:r>
          </w:p>
        </w:tc>
      </w:tr>
      <w:tr w:rsidR="001212F5" w:rsidTr="003300A6">
        <w:trPr>
          <w:trHeight w:val="303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Pr="001212F5" w:rsidRDefault="001212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1212F5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системы взаимодействий педагога-психолога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29</w:t>
            </w:r>
          </w:p>
        </w:tc>
      </w:tr>
      <w:tr w:rsidR="001212F5" w:rsidTr="003300A6">
        <w:trPr>
          <w:trHeight w:val="627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Pr="001212F5" w:rsidRDefault="001212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1212F5">
              <w:rPr>
                <w:rFonts w:ascii="Times New Roman" w:hAnsi="Times New Roman" w:cs="Times New Roman"/>
                <w:sz w:val="24"/>
                <w:szCs w:val="24"/>
              </w:rPr>
              <w:t xml:space="preserve">2.6.1.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Взаимодействие педагога-психолога со специалистами ДОУ в условиях реализации ФГОС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1212F5" w:rsidTr="003300A6"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2.6.1.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Взаимодействие  с семьями  воспитанников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</w:t>
            </w:r>
          </w:p>
        </w:tc>
      </w:tr>
      <w:tr w:rsidR="001212F5" w:rsidTr="003300A6"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ОРГАНИЗАЦИОННЫЙ РАЗДЕЛ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</w:tr>
      <w:tr w:rsidR="001212F5" w:rsidTr="003300A6"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Оснащение кабинета педагога-психолога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</w:tr>
      <w:tr w:rsidR="001212F5" w:rsidTr="003300A6"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</w:tr>
      <w:tr w:rsidR="001212F5" w:rsidTr="003300A6"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3.3.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Модель недели, циклограмма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36</w:t>
            </w:r>
          </w:p>
        </w:tc>
      </w:tr>
      <w:tr w:rsidR="001212F5" w:rsidTr="003300A6"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ПРИЛОЖЕНИЯ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1212F5" w:rsidRPr="001212F5" w:rsidTr="003300A6"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29" w:line="240" w:lineRule="auto"/>
              <w:ind w:right="14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ПРИЛОЖЕНИЕ 1</w:t>
            </w:r>
          </w:p>
          <w:p w:rsidR="001212F5" w:rsidRPr="001212F5" w:rsidRDefault="001212F5">
            <w:pPr>
              <w:autoSpaceDE w:val="0"/>
              <w:autoSpaceDN w:val="0"/>
              <w:adjustRightInd w:val="0"/>
              <w:spacing w:after="29" w:line="240" w:lineRule="auto"/>
              <w:ind w:right="14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Примерный перечень тем психологического просвещения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Pr="001212F5" w:rsidRDefault="001212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1212F5" w:rsidRPr="001212F5" w:rsidTr="003300A6"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29" w:line="240" w:lineRule="auto"/>
              <w:ind w:right="14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ПРИЛОЖЕНИЕ 2</w:t>
            </w:r>
          </w:p>
          <w:p w:rsidR="001212F5" w:rsidRPr="001212F5" w:rsidRDefault="001212F5">
            <w:pPr>
              <w:autoSpaceDE w:val="0"/>
              <w:autoSpaceDN w:val="0"/>
              <w:adjustRightInd w:val="0"/>
              <w:spacing w:after="29" w:line="240" w:lineRule="auto"/>
              <w:ind w:right="14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Примерный перечень тем психологической профилактики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Pr="001212F5" w:rsidRDefault="001212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1212F5" w:rsidRPr="001212F5" w:rsidTr="003300A6"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29" w:line="240" w:lineRule="auto"/>
              <w:ind w:right="14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ПРИЛОЖЕНИЕ 3</w:t>
            </w:r>
          </w:p>
          <w:p w:rsidR="001212F5" w:rsidRPr="001212F5" w:rsidRDefault="001212F5">
            <w:pPr>
              <w:autoSpaceDE w:val="0"/>
              <w:autoSpaceDN w:val="0"/>
              <w:adjustRightInd w:val="0"/>
              <w:spacing w:after="29" w:line="240" w:lineRule="auto"/>
              <w:ind w:right="14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Примерный перечень диагностических методик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Pr="001212F5" w:rsidRDefault="001212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1212F5" w:rsidRPr="001212F5" w:rsidTr="003300A6">
        <w:trPr>
          <w:trHeight w:val="426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ПРИЛОЖЕНИЕ 4</w:t>
            </w:r>
          </w:p>
          <w:p w:rsidR="001212F5" w:rsidRPr="001212F5" w:rsidRDefault="001212F5">
            <w:pPr>
              <w:autoSpaceDE w:val="0"/>
              <w:autoSpaceDN w:val="0"/>
              <w:adjustRightInd w:val="0"/>
              <w:spacing w:after="64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Распределение диагностических методик по возрастным группам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Pr="001212F5" w:rsidRDefault="001212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1212F5" w:rsidRPr="001212F5" w:rsidTr="003300A6"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ПРИЛОЖЕНИЕ 5</w:t>
            </w:r>
          </w:p>
          <w:p w:rsidR="001212F5" w:rsidRPr="001212F5" w:rsidRDefault="001212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Комплексно-тематическое планирование педагога-психолога с детьми 5-6 лет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по программе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212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Цветик-семицветик</w:t>
            </w:r>
            <w:proofErr w:type="spellEnd"/>
            <w:r w:rsidRPr="00121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под ред.Н. Ю.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Куражевой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Pr="001212F5" w:rsidRDefault="001212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1212F5" w:rsidRPr="001212F5" w:rsidTr="003300A6"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ПРИЛОЖЕНИЕ 6</w:t>
            </w:r>
          </w:p>
          <w:p w:rsidR="001212F5" w:rsidRPr="001212F5" w:rsidRDefault="001212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Комплексно-тематическое планирование педагога-психолога с детьми 6-7 лет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по программе </w:t>
            </w:r>
            <w:r w:rsidRPr="001212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Цветик-семицветик</w:t>
            </w:r>
            <w:proofErr w:type="spellEnd"/>
            <w:r w:rsidRPr="00121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под ред.Н. Ю.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Куражевой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Pr="001212F5" w:rsidRDefault="001212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1212F5" w:rsidRPr="001212F5" w:rsidTr="003300A6"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29" w:line="240" w:lineRule="auto"/>
              <w:ind w:right="14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ПРИЛОЖЕНИЕ 7</w:t>
            </w:r>
          </w:p>
          <w:p w:rsidR="001212F5" w:rsidRPr="001212F5" w:rsidRDefault="001212F5" w:rsidP="007048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Перспективный план педагога-психолога на </w:t>
            </w:r>
            <w:r w:rsidR="00704870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2020/2021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учебный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Pr="001212F5" w:rsidRDefault="001212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1212F5" w:rsidRPr="001212F5" w:rsidTr="003300A6">
        <w:trPr>
          <w:trHeight w:val="486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Pr="001212F5" w:rsidRDefault="001212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Pr="001212F5" w:rsidRDefault="001212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1212F5" w:rsidRPr="001212F5" w:rsidTr="003300A6">
        <w:trPr>
          <w:trHeight w:val="595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Pr="001212F5" w:rsidRDefault="001212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21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12F5" w:rsidRPr="001212F5" w:rsidRDefault="00121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1212F5" w:rsidRP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12F5" w:rsidRP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2F5" w:rsidRP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2F5" w:rsidRP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2F5" w:rsidRP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2F5" w:rsidRP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2F5" w:rsidRP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2F5" w:rsidRP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2F5" w:rsidRP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12F5" w:rsidRP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2F5" w:rsidRP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2F5" w:rsidRP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2F5" w:rsidRP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2F5" w:rsidRP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2F5" w:rsidRP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2F5" w:rsidRP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2F5" w:rsidRP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2F5" w:rsidRP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2F5" w:rsidRP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2F5" w:rsidRP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10C" w:rsidRPr="001212F5" w:rsidRDefault="00B8010C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2F5" w:rsidRDefault="001212F5" w:rsidP="001212F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 w:rsidRPr="001212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ЦЕЛЕВОЙ РАЗДЕЛ</w:t>
      </w:r>
    </w:p>
    <w:p w:rsidR="001212F5" w:rsidRPr="001212F5" w:rsidRDefault="001212F5" w:rsidP="001212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12F5" w:rsidRDefault="001212F5" w:rsidP="001212F5">
      <w:pPr>
        <w:autoSpaceDE w:val="0"/>
        <w:autoSpaceDN w:val="0"/>
        <w:adjustRightInd w:val="0"/>
        <w:spacing w:after="0"/>
        <w:ind w:left="3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Пояснительная записка</w:t>
      </w:r>
    </w:p>
    <w:p w:rsidR="001212F5" w:rsidRP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121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Охрана и укрепление психического здоровья детей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образования.</w:t>
      </w:r>
    </w:p>
    <w:p w:rsid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121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Деятельность современного педагога-психолога ДОУ направлена, с одной стороны, на создание условий для реализации возможностей развития ребенка в дошкольном возрасте, а с другой, на содействие становлению тех психологических новообразований, которые создадут фундамент развития в последующие возрастные периоды.</w:t>
      </w:r>
    </w:p>
    <w:p w:rsid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121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Объектом профессиональной деятельности педагога-психолога в ДОУ выступают феномены внутренней жизни ребенка в возрасте до 7 лет. А предмет его деятельности можно определить как психическое здоровье ребенка, охрана и укрепление которого происходит в ДОО в соответствующих дошкольному возрасту видах деятельности (игре, изобразительной деятельности, конструировании, восприятии сказки и др.).</w:t>
      </w:r>
    </w:p>
    <w:p w:rsid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121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Развитие ребенка выступает как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социокультурный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процесс, осуществляющийся посредством включения ребенка в разнообразные сферы общественной практики, в широкий контекст социальных связей посредством доступных ему видов деятельности. Взрослый выступает как носитель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мотивационно-смысловых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образований, передавая их ребенку и обеспечивая его взросление путем организации специфически детских видов деятельности.</w:t>
      </w:r>
    </w:p>
    <w:p w:rsid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121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Своеобразие дошкольного детства состоит в том, что именно в данном возрасте в центре всей психической жизни ребенка находится взрослый как носитель общественных функций, смыслов, задач человеческой деятельности в системе общественных отношений. Вхождение ребенка в социальное бытие взрослых происходит в процессе освоения им образовательных областей.</w:t>
      </w:r>
    </w:p>
    <w:p w:rsid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121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Образовательные области не имеют узко предметный характер, а опосредуют все сферы общественного и индивидуального бытия ребенка. Их освоение, согласно ФГОС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происходит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фоне эмоционального и морально-нравственного благополучия детей, положительного отношения к миру, к себе и другим людям. На создание такого </w:t>
      </w:r>
      <w:r w:rsidRPr="001212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фона</w:t>
      </w:r>
      <w:r w:rsidRPr="001212F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 направлена деятельность педагога-психолога ДОУ.</w:t>
      </w:r>
    </w:p>
    <w:p w:rsid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121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Моменты, ориентирующие воспитанника в образовательных областях, определяются его индивидуальным избирательным отношением к их содержанию, интересам и склонностям. Они первоначально являются недостаточно осознанными и связанными с ситуативными побуждениями ребенка. По мере взросления эти моменты входят в сферу осознания, подвергаются анализу, на основе чего происходит </w:t>
      </w:r>
      <w:r w:rsidRPr="001212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отбор</w:t>
      </w:r>
      <w:r w:rsidRPr="001212F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мотивационных тенденций, определяющих личностную активность воспитанника и приобретающих прогностический характер.</w:t>
      </w:r>
    </w:p>
    <w:p w:rsid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121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 разные периоды дошкольного детства достижение цели охраны и укрепления психического здоровья детей предполагается развитие:</w:t>
      </w:r>
    </w:p>
    <w:p w:rsidR="001212F5" w:rsidRDefault="001212F5" w:rsidP="001212F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побуждений, мотивов и интересов;</w:t>
      </w:r>
    </w:p>
    <w:p w:rsidR="001212F5" w:rsidRDefault="001212F5" w:rsidP="001212F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сознательного отношения к деятельности на уровне постановки целей и их достижения;</w:t>
      </w:r>
    </w:p>
    <w:p w:rsidR="001212F5" w:rsidRDefault="001212F5" w:rsidP="001212F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способов проявления самостоятельности, относительной независимости, автономии от взрослых, способов взаимодействия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взрослыми и сверстниками;</w:t>
      </w:r>
    </w:p>
    <w:p w:rsidR="001212F5" w:rsidRDefault="001212F5" w:rsidP="001212F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результативности форм и видов детской активности, их созидательного характера;</w:t>
      </w:r>
    </w:p>
    <w:p w:rsidR="001212F5" w:rsidRDefault="001212F5" w:rsidP="001212F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элементов творчества.</w:t>
      </w:r>
    </w:p>
    <w:p w:rsidR="001212F5" w:rsidRDefault="001212F5" w:rsidP="001212F5">
      <w:pPr>
        <w:keepNext/>
        <w:keepLines/>
        <w:numPr>
          <w:ilvl w:val="0"/>
          <w:numId w:val="1"/>
        </w:numPr>
        <w:tabs>
          <w:tab w:val="left" w:pos="710"/>
        </w:tabs>
        <w:autoSpaceDE w:val="0"/>
        <w:autoSpaceDN w:val="0"/>
        <w:adjustRightInd w:val="0"/>
        <w:spacing w:after="242" w:line="310" w:lineRule="atLeast"/>
        <w:ind w:left="1080" w:hanging="3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Общие сведения об учреждении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Муниципальное  дошкольное образовательное учреждение детский сад </w:t>
      </w:r>
      <w:r w:rsidRPr="001212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Колокольчик</w:t>
      </w:r>
      <w:r w:rsidRPr="001212F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овоегорьевское Егорьевского района Алтайского края..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образовательном учреждении функционируют 8 групп. 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МДОУДС </w:t>
      </w:r>
      <w:r w:rsidRPr="001212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Колокольчик</w:t>
      </w:r>
      <w:r w:rsidRPr="001212F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работает в соответствии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1212F5" w:rsidRDefault="001212F5" w:rsidP="001212F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429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Уставом МДОУ</w:t>
      </w:r>
    </w:p>
    <w:p w:rsidR="001212F5" w:rsidRDefault="001212F5" w:rsidP="001212F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429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Годовым планом работы</w:t>
      </w:r>
    </w:p>
    <w:p w:rsidR="001212F5" w:rsidRDefault="001212F5" w:rsidP="001212F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429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Программой развития МДОУДС </w:t>
      </w:r>
      <w:r w:rsidRPr="001212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Колокольчик</w:t>
      </w:r>
      <w:r w:rsidRPr="001212F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212F5" w:rsidRDefault="001212F5" w:rsidP="001212F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429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Действующими нормативно-правовыми документами.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Цель деятельности МДОУДС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Колокольчик</w:t>
      </w:r>
      <w:r>
        <w:rPr>
          <w:rFonts w:ascii="Times New Roman" w:hAnsi="Times New Roman" w:cs="Times New Roman"/>
          <w:sz w:val="24"/>
          <w:szCs w:val="24"/>
          <w:lang w:val="en-US"/>
        </w:rPr>
        <w:t>»: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Обеспечение равенства возможностей для каждого ребенка в получении качественного общедоступного и бесплатного дошкольного образования (ФГОС ДО п. 1.5, 2.4);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Создание условий, обеспечивающих возможности для позитивной социализации и всестороннего развития воспитанников в адекватных их возрасту детских видах деятельности, заложив основы физически и психологически здоровой, всесторонне развитой и активной личности в соответствии с индивидуальными особенностями и склонностями, формирование предпосылок учебной деятельности, необходимых для успешной адаптации выпускников при переходе на ступень начального общего образования.</w:t>
      </w:r>
      <w:proofErr w:type="gramEnd"/>
    </w:p>
    <w:p w:rsidR="001212F5" w:rsidRP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2F5" w:rsidRDefault="001212F5" w:rsidP="001212F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080" w:hanging="3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Цели и задачи реализации программы</w:t>
      </w:r>
    </w:p>
    <w:p w:rsid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212F5" w:rsidRDefault="001212F5" w:rsidP="001212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Педагог-психолог ДОУ осуществляет деятельность в пределах своей профессиональной компетентности, работая с детьми, имеющими разные уровни психического развития.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Цель программы </w:t>
      </w:r>
      <w:r>
        <w:rPr>
          <w:rFonts w:ascii="Times New Roman CYR" w:hAnsi="Times New Roman CYR" w:cs="Times New Roman CYR"/>
          <w:sz w:val="24"/>
          <w:szCs w:val="24"/>
        </w:rPr>
        <w:t>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дошкольников, в том числе общей культуры, развитие физических, интеллектуальных и личностных качеств с приоритетным направлением познавательно-речевого развития;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</w:t>
      </w:r>
      <w:proofErr w:type="gramEnd"/>
    </w:p>
    <w:p w:rsidR="001212F5" w:rsidRDefault="001212F5" w:rsidP="001212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Данная цель конкретизируется в следующих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задачах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предупреждение возникновения проблем развития ребенка;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оказание помощи (содействие) ребенку в решении актуальных задач развития, обучения и социализации;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ыш</w:t>
      </w:r>
      <w:r>
        <w:rPr>
          <w:rFonts w:ascii="Times New Roman CYR" w:hAnsi="Times New Roman CYR" w:cs="Times New Roman CYR"/>
          <w:sz w:val="24"/>
          <w:szCs w:val="24"/>
        </w:rPr>
        <w:t>ение</w:t>
      </w:r>
      <w:r>
        <w:rPr>
          <w:rFonts w:ascii="Times New Roman CYR" w:hAnsi="Times New Roman CYR" w:cs="Times New Roman CYR"/>
          <w:sz w:val="24"/>
          <w:szCs w:val="24"/>
        </w:rPr>
        <w:tab/>
        <w:t>психолого-педагогической</w:t>
      </w:r>
      <w:r>
        <w:rPr>
          <w:rFonts w:ascii="Times New Roman CYR" w:hAnsi="Times New Roman CYR" w:cs="Times New Roman CYR"/>
          <w:sz w:val="24"/>
          <w:szCs w:val="24"/>
        </w:rPr>
        <w:tab/>
        <w:t>компетентности (психологической культуры) родителей воспитанников и педагогов;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обеспечение психологического сопровождения разработки и реализации образовательных программ и развития ДОУ в целом.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Психологическое сопровождение рассматривается как стратегия работы педагога-психолога ДОУ, направленная на создание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социальнопсихологических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условий для успешного развития и обучения каждого ребенка.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Задачи психологического сопровождения конкретизируются в зависимости от возраста детей, уровня их развития.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Достижение целей обеспечивает решение следующих задач: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забота о здоровье, эмоциональном благополучии и своевременном всестороннем развитии каждого ребенка;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общительными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развивать в детях умение чувствовать и понимать других людей: сверстников и взрослых.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углубить содержание работы по самораскрытию и самореализации педагогов.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установить равноправные, партнерские отношения с семьями воспитанников.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творческая организация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креативность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 образовательного процесса;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уважительное отношение к результатам детского творчества;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единство подходов к воспитанию детей в условиях дошкольного образовательного учреждения и семьи;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соблюдение в работе детского сада и начальной школы преемственности;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следование принципу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соблюдение комплексно-тематического принципа построения образовательного процесса;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 ведении режимных моментов в соответствии со спецификой дошкольного образования;</w:t>
      </w:r>
      <w:proofErr w:type="gramEnd"/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построение образовательного процесса на адекватных возрасту формах работы с детьми. Основной формой работы с дошкольниками и веду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  <w:t>щи</w:t>
      </w:r>
      <w:r>
        <w:rPr>
          <w:rFonts w:ascii="Times New Roman CYR" w:hAnsi="Times New Roman CYR" w:cs="Times New Roman CYR"/>
          <w:sz w:val="24"/>
          <w:szCs w:val="24"/>
        </w:rPr>
        <w:t>м видом их деятельности является игра.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Позиция психолога, педагогов в соответствии с этими принципами, позволяет быть рядом с ребенком в сложных, переломных периодах, чутко реагировать на проблемы с учетом изменений.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Основные субъекты психологического воздействия:</w:t>
      </w:r>
    </w:p>
    <w:p w:rsidR="001212F5" w:rsidRDefault="001212F5" w:rsidP="001212F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429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дети;</w:t>
      </w:r>
    </w:p>
    <w:p w:rsidR="001212F5" w:rsidRDefault="001212F5" w:rsidP="001212F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429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педагоги;</w:t>
      </w:r>
    </w:p>
    <w:p w:rsidR="001212F5" w:rsidRDefault="001212F5" w:rsidP="001212F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429" w:hanging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родители.</w:t>
      </w:r>
    </w:p>
    <w:p w:rsidR="001212F5" w:rsidRDefault="001212F5" w:rsidP="003300A6">
      <w:pPr>
        <w:autoSpaceDE w:val="0"/>
        <w:autoSpaceDN w:val="0"/>
        <w:adjustRightInd w:val="0"/>
        <w:spacing w:after="0"/>
        <w:ind w:left="142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10C" w:rsidRDefault="00B8010C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E730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12F5" w:rsidRDefault="001212F5" w:rsidP="001212F5">
      <w:pPr>
        <w:autoSpaceDE w:val="0"/>
        <w:autoSpaceDN w:val="0"/>
        <w:adjustRightInd w:val="0"/>
        <w:spacing w:after="0"/>
        <w:ind w:left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1.3.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Основные принципы формирования программы</w:t>
      </w:r>
    </w:p>
    <w:p w:rsid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121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Основные принципы формирования программы педагога-психолога можно определить следующим образом:</w:t>
      </w:r>
    </w:p>
    <w:p w:rsidR="001212F5" w:rsidRPr="001212F5" w:rsidRDefault="001212F5" w:rsidP="001212F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300A6" w:rsidRDefault="001212F5" w:rsidP="003300A6">
      <w:pPr>
        <w:autoSpaceDE w:val="0"/>
        <w:autoSpaceDN w:val="0"/>
        <w:adjustRightInd w:val="0"/>
        <w:spacing w:after="0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 w:rsidRPr="003300A6">
        <w:rPr>
          <w:rFonts w:ascii="Times New Roman CYR" w:hAnsi="Times New Roman CYR" w:cs="Times New Roman CYR"/>
          <w:b/>
          <w:sz w:val="24"/>
          <w:szCs w:val="24"/>
        </w:rPr>
        <w:t>Интеграция, обеспечивающая полноту</w:t>
      </w:r>
      <w:r>
        <w:rPr>
          <w:rFonts w:ascii="Times New Roman CYR" w:hAnsi="Times New Roman CYR" w:cs="Times New Roman CYR"/>
          <w:sz w:val="24"/>
          <w:szCs w:val="24"/>
        </w:rPr>
        <w:t xml:space="preserve"> и целостность отражения разнородных элементов действительности в сознании ребенка, что позволяет ему создавать новое знание, а не просто продуцировать готовые знания, полученные от взрослого. В рабочей программе принцип интеграции реализуется через взаимопроникновение разных видов деятельности на основе качественно нового проектирования педагогической деятельности, обеспечивающей взаимосвязь развивающих, обучающих и воспитательных задач в многообразных видах детской деятельности. Принцип интеграции основывается на положении об общности психических процессов, развитие которых необходимо для успешного осуществления любой деятельности, и на идеях о специфике развития ребенка-дошкольника (А.В. Запорожец, В.Т. Кудрявцев, Н.Н.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Поддьяков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Д.Б.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Эльконин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 Интегрирование разного содержания, разных видов деятельности детей и форм организации образовательного процесса соответствует характеру восприятия, понимания, воспроизведения и преобразования действительности, свойственному дошкольникам.</w:t>
      </w:r>
      <w:r w:rsidR="003300A6">
        <w:rPr>
          <w:rFonts w:ascii="Times New Roman CYR" w:hAnsi="Times New Roman CYR" w:cs="Times New Roman CYR"/>
          <w:sz w:val="24"/>
          <w:szCs w:val="24"/>
        </w:rPr>
        <w:br/>
      </w:r>
      <w:r w:rsidRPr="003300A6">
        <w:rPr>
          <w:rFonts w:ascii="Times New Roman CYR" w:hAnsi="Times New Roman CYR" w:cs="Times New Roman CYR"/>
          <w:b/>
          <w:sz w:val="24"/>
          <w:szCs w:val="24"/>
        </w:rPr>
        <w:t>Вариативность</w:t>
      </w:r>
      <w:r w:rsidRPr="003300A6">
        <w:rPr>
          <w:rFonts w:ascii="Times New Roman CYR" w:hAnsi="Times New Roman CYR" w:cs="Times New Roman CYR"/>
          <w:sz w:val="24"/>
          <w:szCs w:val="24"/>
        </w:rPr>
        <w:t xml:space="preserve"> в отношении образовательных программ и свобода выбора образовательного маршрута, обеспечивающие индивидуализацию образовательного процесса, что создает психолого-педагогические основания для личностно-ориентированного взаимодействия взрослого и ребенка в образовательном процессе. Открытость системы дошкольного образования для обогащения </w:t>
      </w:r>
      <w:proofErr w:type="spellStart"/>
      <w:r w:rsidRPr="003300A6">
        <w:rPr>
          <w:rFonts w:ascii="Times New Roman CYR" w:hAnsi="Times New Roman CYR" w:cs="Times New Roman CYR"/>
          <w:sz w:val="24"/>
          <w:szCs w:val="24"/>
        </w:rPr>
        <w:t>культурообразующими</w:t>
      </w:r>
      <w:proofErr w:type="spellEnd"/>
      <w:r w:rsidRPr="003300A6">
        <w:rPr>
          <w:rFonts w:ascii="Times New Roman CYR" w:hAnsi="Times New Roman CYR" w:cs="Times New Roman CYR"/>
          <w:sz w:val="24"/>
          <w:szCs w:val="24"/>
        </w:rPr>
        <w:t xml:space="preserve"> составляющими, что придает результатам образования </w:t>
      </w:r>
      <w:proofErr w:type="spellStart"/>
      <w:r w:rsidRPr="003300A6">
        <w:rPr>
          <w:rFonts w:ascii="Times New Roman CYR" w:hAnsi="Times New Roman CYR" w:cs="Times New Roman CYR"/>
          <w:sz w:val="24"/>
          <w:szCs w:val="24"/>
        </w:rPr>
        <w:t>культуросозидающий</w:t>
      </w:r>
      <w:proofErr w:type="spellEnd"/>
      <w:r w:rsidRPr="003300A6">
        <w:rPr>
          <w:rFonts w:ascii="Times New Roman CYR" w:hAnsi="Times New Roman CYR" w:cs="Times New Roman CYR"/>
          <w:sz w:val="24"/>
          <w:szCs w:val="24"/>
        </w:rPr>
        <w:t xml:space="preserve"> смысл. </w:t>
      </w:r>
      <w:proofErr w:type="gramStart"/>
      <w:r w:rsidRPr="003300A6">
        <w:rPr>
          <w:rFonts w:ascii="Times New Roman CYR" w:hAnsi="Times New Roman CYR" w:cs="Times New Roman CYR"/>
          <w:sz w:val="24"/>
          <w:szCs w:val="24"/>
        </w:rPr>
        <w:t xml:space="preserve">Обогащение содержания детского развития за счет освоения ребенком культурных практик, приобретающих для него </w:t>
      </w:r>
      <w:proofErr w:type="spellStart"/>
      <w:r w:rsidRPr="003300A6">
        <w:rPr>
          <w:rFonts w:ascii="Times New Roman CYR" w:hAnsi="Times New Roman CYR" w:cs="Times New Roman CYR"/>
          <w:sz w:val="24"/>
          <w:szCs w:val="24"/>
        </w:rPr>
        <w:t>культуросозидающий</w:t>
      </w:r>
      <w:proofErr w:type="spellEnd"/>
      <w:r w:rsidRPr="003300A6">
        <w:rPr>
          <w:rFonts w:ascii="Times New Roman CYR" w:hAnsi="Times New Roman CYR" w:cs="Times New Roman CYR"/>
          <w:sz w:val="24"/>
          <w:szCs w:val="24"/>
        </w:rPr>
        <w:t xml:space="preserve"> смысл и приводящих, по мнению Н.А. Коротковой, к </w:t>
      </w:r>
      <w:r w:rsidRPr="003300A6">
        <w:rPr>
          <w:rFonts w:ascii="Times New Roman" w:hAnsi="Times New Roman" w:cs="Times New Roman"/>
          <w:sz w:val="24"/>
          <w:szCs w:val="24"/>
        </w:rPr>
        <w:t>«</w:t>
      </w:r>
      <w:r w:rsidRPr="003300A6">
        <w:rPr>
          <w:rFonts w:ascii="Times New Roman CYR" w:hAnsi="Times New Roman CYR" w:cs="Times New Roman CYR"/>
          <w:sz w:val="24"/>
          <w:szCs w:val="24"/>
        </w:rPr>
        <w:t>разламыванию</w:t>
      </w:r>
      <w:r w:rsidRPr="003300A6">
        <w:rPr>
          <w:rFonts w:ascii="Times New Roman" w:hAnsi="Times New Roman" w:cs="Times New Roman"/>
          <w:sz w:val="24"/>
          <w:szCs w:val="24"/>
        </w:rPr>
        <w:t xml:space="preserve">» </w:t>
      </w:r>
      <w:r w:rsidRPr="003300A6">
        <w:rPr>
          <w:rFonts w:ascii="Times New Roman CYR" w:hAnsi="Times New Roman CYR" w:cs="Times New Roman CYR"/>
          <w:sz w:val="24"/>
          <w:szCs w:val="24"/>
        </w:rPr>
        <w:t xml:space="preserve">диффузной инициативы ребенка на разные ее направления (сферы), а именно: игра и родственные ей виды деятельности (продуктивная, познавательно-исследовательская деятельность и коммуникативная практика), что противостоит традиционному разделению </w:t>
      </w:r>
      <w:r w:rsidRPr="003300A6">
        <w:rPr>
          <w:rFonts w:ascii="Times New Roman" w:hAnsi="Times New Roman" w:cs="Times New Roman"/>
          <w:sz w:val="24"/>
          <w:szCs w:val="24"/>
        </w:rPr>
        <w:t>«</w:t>
      </w:r>
      <w:r w:rsidRPr="003300A6">
        <w:rPr>
          <w:rFonts w:ascii="Times New Roman CYR" w:hAnsi="Times New Roman CYR" w:cs="Times New Roman CYR"/>
          <w:sz w:val="24"/>
          <w:szCs w:val="24"/>
        </w:rPr>
        <w:t>игра – учебные занятия</w:t>
      </w:r>
      <w:r w:rsidRPr="003300A6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3300A6">
        <w:rPr>
          <w:rFonts w:ascii="Times New Roman" w:hAnsi="Times New Roman" w:cs="Times New Roman"/>
          <w:sz w:val="24"/>
          <w:szCs w:val="24"/>
        </w:rPr>
        <w:t xml:space="preserve"> </w:t>
      </w:r>
      <w:r w:rsidRPr="003300A6">
        <w:rPr>
          <w:rFonts w:ascii="Times New Roman CYR" w:hAnsi="Times New Roman CYR" w:cs="Times New Roman CYR"/>
          <w:sz w:val="24"/>
          <w:szCs w:val="24"/>
        </w:rPr>
        <w:t xml:space="preserve">Освоение детьми культурных практик приводит к дифференциации сфер инициативы ребенка: как созидающего волевого субъекта, творческого субъекта, исследователя, партнера по взаимодействию и собеседника. Такой подход позволяет сформировать важное психологическое новообразование дошкольного возраста – субъектную позицию. Важным моментом является сохранение субкультуры детства. </w:t>
      </w:r>
    </w:p>
    <w:p w:rsidR="003300A6" w:rsidRPr="003300A6" w:rsidRDefault="003300A6" w:rsidP="003300A6">
      <w:pPr>
        <w:autoSpaceDE w:val="0"/>
        <w:autoSpaceDN w:val="0"/>
        <w:adjustRightInd w:val="0"/>
        <w:spacing w:after="0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 w:rsidRPr="003300A6">
        <w:rPr>
          <w:rFonts w:ascii="Times New Roman CYR" w:hAnsi="Times New Roman CYR" w:cs="Times New Roman CYR"/>
          <w:b/>
          <w:bCs/>
          <w:sz w:val="24"/>
          <w:szCs w:val="24"/>
        </w:rPr>
        <w:t xml:space="preserve">Поле реализации принципов рабочей программы выстраивается в триаде: </w:t>
      </w:r>
      <w:r w:rsidRPr="003300A6">
        <w:rPr>
          <w:rFonts w:ascii="Times New Roman CYR" w:hAnsi="Times New Roman CYR" w:cs="Times New Roman CYR"/>
          <w:sz w:val="24"/>
          <w:szCs w:val="24"/>
        </w:rPr>
        <w:t>образовательная программа – образовательный маршрут – мониторинг качества образования (целевые ориентиры).</w:t>
      </w:r>
      <w:r w:rsidRPr="003300A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300A6">
        <w:rPr>
          <w:rFonts w:ascii="Times New Roman CYR" w:hAnsi="Times New Roman CYR" w:cs="Times New Roman CYR"/>
          <w:sz w:val="24"/>
          <w:szCs w:val="24"/>
        </w:rPr>
        <w:t xml:space="preserve">Функции психолого-педагогического сопровождения обеспечивается компонентами сопровождения, среди которых выделяются </w:t>
      </w:r>
      <w:proofErr w:type="gramStart"/>
      <w:r w:rsidRPr="003300A6">
        <w:rPr>
          <w:rFonts w:ascii="Times New Roman CYR" w:hAnsi="Times New Roman CYR" w:cs="Times New Roman CYR"/>
          <w:sz w:val="24"/>
          <w:szCs w:val="24"/>
        </w:rPr>
        <w:t>профессионально-психологический</w:t>
      </w:r>
      <w:proofErr w:type="gramEnd"/>
      <w:r w:rsidRPr="003300A6">
        <w:rPr>
          <w:rFonts w:ascii="Times New Roman CYR" w:hAnsi="Times New Roman CYR" w:cs="Times New Roman CYR"/>
          <w:sz w:val="24"/>
          <w:szCs w:val="24"/>
        </w:rPr>
        <w:t xml:space="preserve"> и организационно-просветительский. </w:t>
      </w:r>
    </w:p>
    <w:p w:rsidR="003300A6" w:rsidRDefault="003300A6" w:rsidP="003300A6">
      <w:pPr>
        <w:keepNext/>
        <w:keepLines/>
        <w:numPr>
          <w:ilvl w:val="0"/>
          <w:numId w:val="1"/>
        </w:numPr>
        <w:tabs>
          <w:tab w:val="left" w:pos="108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Профессионально-психологический компонент сопровождения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-</w:t>
      </w:r>
    </w:p>
    <w:p w:rsidR="003300A6" w:rsidRDefault="003300A6" w:rsidP="003300A6">
      <w:pPr>
        <w:keepNext/>
        <w:keepLines/>
        <w:autoSpaceDE w:val="0"/>
        <w:autoSpaceDN w:val="0"/>
        <w:adjustRightInd w:val="0"/>
        <w:spacing w:after="0"/>
        <w:ind w:right="-2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</w:rPr>
        <w:t>представлен системной деятельностью педагога-психолога, использующего принцип взаимосвязи диагностической и коррекционно-развивающей деятельности. В практической деятельности педагога-психолога личность ребенка изучается только с целью оказания психологической помощи. В этом положении реализуется важнейший императив гуманистической психологии: Ребенок не может быть средством - он всегда цель психологического сопровождения.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</w:t>
      </w:r>
    </w:p>
    <w:p w:rsidR="003300A6" w:rsidRPr="00E7302D" w:rsidRDefault="003300A6" w:rsidP="003300A6">
      <w:pPr>
        <w:keepNext/>
        <w:keepLines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Организационно-просветительский компонент </w:t>
      </w:r>
      <w:r>
        <w:rPr>
          <w:rFonts w:ascii="Times New Roman CYR" w:hAnsi="Times New Roman CYR" w:cs="Times New Roman CYR"/>
          <w:sz w:val="24"/>
          <w:szCs w:val="24"/>
        </w:rPr>
        <w:t xml:space="preserve">обеспечивает единое информационное поле для всех участников психологического сопровождения, а также ее анализ и актуальную оценку. Данный компонент реализуется в деятельности педагога-психолога, через осуществление просветительской работы с родителями, педагогами и администрацией детского сада, при этом используются разнообразные формы активного полусубъектного взаимодействия всех участников. Анализ и оценка существующей системы сопровождения делает возможным развитие и совершенствование системы, обеспечивая ее важнейшие характеристики - открытость и развивающийся характер (синергетичность). </w:t>
      </w:r>
    </w:p>
    <w:p w:rsidR="003300A6" w:rsidRPr="001212F5" w:rsidRDefault="003300A6" w:rsidP="003300A6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3300A6" w:rsidRDefault="003300A6" w:rsidP="003300A6">
      <w:pPr>
        <w:keepNext/>
        <w:keepLines/>
        <w:autoSpaceDE w:val="0"/>
        <w:autoSpaceDN w:val="0"/>
        <w:adjustRightInd w:val="0"/>
        <w:spacing w:after="0"/>
        <w:ind w:left="380" w:right="-14" w:hanging="38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Принципы модели психолого-педагогического сопровождения:</w:t>
      </w:r>
    </w:p>
    <w:p w:rsidR="003300A6" w:rsidRDefault="003300A6" w:rsidP="003300A6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/>
        <w:ind w:left="380" w:right="-14" w:hanging="3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Принцип индивидуального подхода к ребенку любого возраста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на </w:t>
      </w:r>
      <w:r>
        <w:rPr>
          <w:rFonts w:ascii="Times New Roman CYR" w:hAnsi="Times New Roman CYR" w:cs="Times New Roman CYR"/>
          <w:sz w:val="24"/>
          <w:szCs w:val="24"/>
        </w:rPr>
        <w:t>основе безоговорочного признания его уникальности и ценности.</w:t>
      </w:r>
    </w:p>
    <w:p w:rsidR="003300A6" w:rsidRDefault="003300A6" w:rsidP="003300A6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/>
        <w:ind w:left="380" w:right="-14" w:hanging="3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Принцип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гуманистичности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предполагает отбор и использование гуманных, личностно-ориентированных, основанных на общечеловеческих ценностях методов психологического взаимодействия. Данный принцип основан на идее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педоцентризма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которая подразумевает постановку во главу угла психологического сопровождения ребенка, полное его принятие и позицию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фасилитации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педагога и психолога.</w:t>
      </w:r>
    </w:p>
    <w:p w:rsidR="003300A6" w:rsidRDefault="003300A6" w:rsidP="003300A6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/>
        <w:ind w:left="380" w:right="-14" w:hanging="3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Принцип превентивности: обеспечение перехода от принципа </w:t>
      </w:r>
      <w:r w:rsidRPr="001212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скорой помощи</w:t>
      </w:r>
      <w:r w:rsidRPr="001212F5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>реагирования на уже возникшие проблемы) к предупреждению возникновения проблемных ситуаций.</w:t>
      </w:r>
    </w:p>
    <w:p w:rsidR="003300A6" w:rsidRDefault="003300A6" w:rsidP="003300A6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/>
        <w:ind w:left="380" w:right="-14" w:hanging="3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Принцип научности </w:t>
      </w:r>
      <w:r>
        <w:rPr>
          <w:rFonts w:ascii="Times New Roman CYR" w:hAnsi="Times New Roman CYR" w:cs="Times New Roman CYR"/>
          <w:sz w:val="24"/>
          <w:szCs w:val="24"/>
        </w:rPr>
        <w:t>отражает важнейший выбор практических психологов в пользу современных научных методов диагностики, коррекции развития личности ребёнка. Реализация данного принципа предполагает участие субъектов психологического сопровождения в опытно-экспериментальной работе, а также в создании и апробировании самостоятельно создаваемых методик диагностики и коррекции.</w:t>
      </w:r>
    </w:p>
    <w:p w:rsidR="003300A6" w:rsidRDefault="003300A6" w:rsidP="003300A6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/>
        <w:ind w:left="380" w:right="-14" w:hanging="3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Принцип комплексности </w:t>
      </w:r>
      <w:r>
        <w:rPr>
          <w:rFonts w:ascii="Times New Roman CYR" w:hAnsi="Times New Roman CYR" w:cs="Times New Roman CYR"/>
          <w:sz w:val="24"/>
          <w:szCs w:val="24"/>
        </w:rPr>
        <w:t xml:space="preserve">подразумевает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соорганизацию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различных специалистов, всех участников учебно-воспитательного процесса в решении задач сопровождения: воспитателя, педагога-психолога, социального педагога, учителя-логопеда, администрации и других специалистов;</w:t>
      </w:r>
    </w:p>
    <w:p w:rsidR="003300A6" w:rsidRDefault="003300A6" w:rsidP="003300A6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/>
        <w:ind w:left="380" w:right="-14" w:hanging="3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Принцип </w:t>
      </w:r>
      <w:r w:rsidRPr="001212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на стороне ребенка</w:t>
      </w:r>
      <w:r w:rsidRPr="001212F5">
        <w:rPr>
          <w:rFonts w:ascii="Times New Roman" w:hAnsi="Times New Roman" w:cs="Times New Roman"/>
          <w:sz w:val="24"/>
          <w:szCs w:val="24"/>
        </w:rPr>
        <w:t xml:space="preserve">»: </w:t>
      </w:r>
      <w:r>
        <w:rPr>
          <w:rFonts w:ascii="Times New Roman CYR" w:hAnsi="Times New Roman CYR" w:cs="Times New Roman CYR"/>
          <w:sz w:val="24"/>
          <w:szCs w:val="24"/>
        </w:rPr>
        <w:t>во главе угла ставятся интересы ребенка, обеспечивается защита его прав при учете позиций других участников учебно-воспитательного процесса;</w:t>
      </w:r>
    </w:p>
    <w:p w:rsidR="003300A6" w:rsidRDefault="003300A6" w:rsidP="003300A6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/>
        <w:ind w:left="380" w:right="-14" w:hanging="3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Принцип активной позиции ребенка, при котором главным становится не решить проблемы за ребенка, но научить его решать проблемы самостоятельно, создать способности для становления способности ребенка к саморазвитию;</w:t>
      </w:r>
    </w:p>
    <w:p w:rsidR="003300A6" w:rsidRDefault="003300A6" w:rsidP="003300A6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/>
        <w:ind w:left="380" w:right="-14" w:hanging="3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lastRenderedPageBreak/>
        <w:t xml:space="preserve">Принципы коллегиальности и диалогового взаимодействия </w:t>
      </w:r>
      <w:r>
        <w:rPr>
          <w:rFonts w:ascii="Times New Roman CYR" w:hAnsi="Times New Roman CYR" w:cs="Times New Roman CYR"/>
          <w:sz w:val="24"/>
          <w:szCs w:val="24"/>
        </w:rPr>
        <w:t>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программ.</w:t>
      </w:r>
    </w:p>
    <w:p w:rsidR="003300A6" w:rsidRDefault="003300A6" w:rsidP="003300A6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/>
        <w:ind w:left="380" w:right="-14" w:hanging="3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Принцип системности </w:t>
      </w:r>
      <w:r>
        <w:rPr>
          <w:rFonts w:ascii="Times New Roman CYR" w:hAnsi="Times New Roman CYR" w:cs="Times New Roman CYR"/>
          <w:sz w:val="24"/>
          <w:szCs w:val="24"/>
        </w:rPr>
        <w:t>предполагает, что психологическое сопровождение носит непрерывный характер и выстраивается как системная деятельность, в основе которой лежит внутренняя непротиворечивость, опора на современные достижения в области социальных наук, взаимосвязь и взаимообусловленность отдельных компонентов.</w:t>
      </w:r>
    </w:p>
    <w:p w:rsidR="003300A6" w:rsidRPr="003300A6" w:rsidRDefault="003300A6" w:rsidP="003300A6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/>
        <w:ind w:left="380" w:right="-14" w:hanging="3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Принцип рациональности </w:t>
      </w:r>
      <w:r>
        <w:rPr>
          <w:rFonts w:ascii="Times New Roman CYR" w:hAnsi="Times New Roman CYR" w:cs="Times New Roman CYR"/>
          <w:sz w:val="24"/>
          <w:szCs w:val="24"/>
        </w:rPr>
        <w:t>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ребенка.</w:t>
      </w:r>
    </w:p>
    <w:p w:rsidR="003300A6" w:rsidRDefault="003300A6" w:rsidP="003300A6">
      <w:pPr>
        <w:autoSpaceDE w:val="0"/>
        <w:autoSpaceDN w:val="0"/>
        <w:adjustRightInd w:val="0"/>
        <w:spacing w:after="0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300A6" w:rsidRDefault="003300A6" w:rsidP="003300A6">
      <w:pPr>
        <w:autoSpaceDE w:val="0"/>
        <w:autoSpaceDN w:val="0"/>
        <w:adjustRightInd w:val="0"/>
        <w:spacing w:after="0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300A6" w:rsidRDefault="003300A6" w:rsidP="003300A6">
      <w:pPr>
        <w:autoSpaceDE w:val="0"/>
        <w:autoSpaceDN w:val="0"/>
        <w:adjustRightInd w:val="0"/>
        <w:spacing w:after="0"/>
        <w:ind w:right="-14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Уровни психолого-педагогического сопровождения:</w:t>
      </w:r>
    </w:p>
    <w:p w:rsidR="003300A6" w:rsidRDefault="003300A6" w:rsidP="003300A6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1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индивидуальное;</w:t>
      </w:r>
    </w:p>
    <w:p w:rsidR="003300A6" w:rsidRDefault="003300A6" w:rsidP="003300A6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1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групповое;</w:t>
      </w:r>
    </w:p>
    <w:p w:rsidR="003300A6" w:rsidRDefault="003300A6" w:rsidP="003300A6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1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уровне детского сада.</w:t>
      </w:r>
    </w:p>
    <w:p w:rsidR="003300A6" w:rsidRDefault="003300A6" w:rsidP="003300A6">
      <w:pPr>
        <w:autoSpaceDE w:val="0"/>
        <w:autoSpaceDN w:val="0"/>
        <w:adjustRightInd w:val="0"/>
        <w:spacing w:after="0"/>
        <w:ind w:right="-14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Формы сопровождения:</w:t>
      </w:r>
    </w:p>
    <w:p w:rsidR="003300A6" w:rsidRDefault="003300A6" w:rsidP="003300A6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1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консультирование;</w:t>
      </w:r>
    </w:p>
    <w:p w:rsidR="003300A6" w:rsidRDefault="003300A6" w:rsidP="003300A6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1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диагностика;</w:t>
      </w:r>
    </w:p>
    <w:p w:rsidR="003300A6" w:rsidRDefault="003300A6" w:rsidP="003300A6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1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коррекционно-развивающая работа;</w:t>
      </w:r>
    </w:p>
    <w:p w:rsidR="003300A6" w:rsidRDefault="003300A6" w:rsidP="003300A6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1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профилактика;</w:t>
      </w:r>
    </w:p>
    <w:p w:rsidR="003300A6" w:rsidRDefault="003300A6" w:rsidP="003300A6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1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просвещение</w:t>
      </w:r>
    </w:p>
    <w:p w:rsidR="003300A6" w:rsidRDefault="003300A6" w:rsidP="003300A6">
      <w:pPr>
        <w:autoSpaceDE w:val="0"/>
        <w:autoSpaceDN w:val="0"/>
        <w:adjustRightInd w:val="0"/>
        <w:spacing w:after="0"/>
        <w:ind w:right="-1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3300A6">
      <w:pPr>
        <w:autoSpaceDE w:val="0"/>
        <w:autoSpaceDN w:val="0"/>
        <w:adjustRightInd w:val="0"/>
        <w:spacing w:after="0"/>
        <w:ind w:right="-1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Pr="003300A6" w:rsidRDefault="003300A6" w:rsidP="003300A6">
      <w:pPr>
        <w:autoSpaceDE w:val="0"/>
        <w:autoSpaceDN w:val="0"/>
        <w:adjustRightInd w:val="0"/>
        <w:spacing w:after="0"/>
        <w:ind w:right="-1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3300A6">
      <w:pPr>
        <w:autoSpaceDE w:val="0"/>
        <w:autoSpaceDN w:val="0"/>
        <w:adjustRightInd w:val="0"/>
        <w:spacing w:after="0"/>
        <w:ind w:right="-14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300A6" w:rsidRDefault="003300A6" w:rsidP="003300A6">
      <w:pPr>
        <w:autoSpaceDE w:val="0"/>
        <w:autoSpaceDN w:val="0"/>
        <w:adjustRightInd w:val="0"/>
        <w:spacing w:after="0"/>
        <w:ind w:right="-14"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Основные подходы к формированию программы</w:t>
      </w:r>
    </w:p>
    <w:p w:rsidR="003300A6" w:rsidRDefault="003300A6" w:rsidP="00330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Основным подходом при создании рабочей программы с позиции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психологизации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стало положение А.В. Запорожца об амплификации детского развития. Амплификация в интерпретации В.Т. Кудрявцева означает содействие в превращении деятельности ребенка, заданной взрослым через систему культурных образцов, в детскую самостоятельность, направленную на творческое переосмысление этих образцов. </w:t>
      </w:r>
      <w:r w:rsidRPr="001212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И в результате сама деятельность из </w:t>
      </w:r>
      <w:r w:rsidRPr="001212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инструмента педагогического воздействия</w:t>
      </w:r>
      <w:r w:rsidRPr="001212F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трансформируется в средство саморазвития и самореализации своего субъекта-ребенка</w:t>
      </w:r>
      <w:r w:rsidRPr="001212F5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>Образование, следовательно, выступает средством не только развития, но и саморазвития ребенка-дошкольника.</w:t>
      </w:r>
    </w:p>
    <w:p w:rsidR="003300A6" w:rsidRPr="003300A6" w:rsidRDefault="003300A6" w:rsidP="003300A6">
      <w:pPr>
        <w:autoSpaceDE w:val="0"/>
        <w:autoSpaceDN w:val="0"/>
        <w:adjustRightInd w:val="0"/>
        <w:spacing w:after="0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212F5" w:rsidRPr="001212F5" w:rsidRDefault="001212F5" w:rsidP="001212F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5053" w:rsidRDefault="00BD5053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5053" w:rsidRPr="001212F5" w:rsidRDefault="00BD5053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2F5" w:rsidRDefault="001212F5" w:rsidP="003300A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B20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1.4.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Возрастные особенности детей дошкольного возраста</w:t>
      </w:r>
    </w:p>
    <w:p w:rsidR="001212F5" w:rsidRPr="00FB201A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2F5" w:rsidRDefault="001212F5" w:rsidP="003300A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 w:rsidRPr="00FB20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1.4.1.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Возраст от 2 до 3 лет</w:t>
      </w:r>
    </w:p>
    <w:p w:rsidR="001212F5" w:rsidRPr="000E745A" w:rsidRDefault="001212F5" w:rsidP="003300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Продолжает развиваться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21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предметная деятельность (развиваются соотносящие и орудийные действия), ситуативно-деловое общение ребёнка и взрослого; совершенствуется восприятие, речь, начальные формы произвольного поведения, игры, наглядно-действенное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мышление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.В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ходе совместной с взрослыми предметной деятельности продолжает развиваться понимание речи. Интенсивно развивается активная речь детей. К концу третьего года жизни речь становится средством общения ребёнка со сверстниками. В этом возрасте у детей формируются новые виды деятельности: игра, рисование, конструирование.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Игра носит процессуальный характер, в середине третьего года жизни появляются действия с предметами заместителями.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Типичным является изображение человека в виде </w:t>
      </w:r>
      <w:r w:rsidRPr="001212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головонога</w:t>
      </w:r>
      <w:proofErr w:type="spellEnd"/>
      <w:r w:rsidRPr="001212F5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 CYR" w:hAnsi="Times New Roman CYR" w:cs="Times New Roman CYR"/>
          <w:sz w:val="24"/>
          <w:szCs w:val="24"/>
        </w:rPr>
        <w:t>окружности и отходящих от неё линий.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Дети могут осуществлять выбор из 2-3 предметов по форме, величине и цвету; различать мелодии; петь.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трём годам дети воспринимают все звуки родного языка, но произносят их с большими искажениями.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Основной формой мышления становится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наглядно-действенная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детей этого возраста характерна неосознанность мотивов, импульсивность и зависимость чувств и желаний от ситуации.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21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трёх лет. Ребёнок осознаёт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взрослым и др. Кризис может продолжаться от нескольких месяцев до двух лет.</w:t>
      </w:r>
    </w:p>
    <w:p w:rsidR="001212F5" w:rsidRPr="00FB201A" w:rsidRDefault="001212F5" w:rsidP="001212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12F5" w:rsidRDefault="001212F5" w:rsidP="003300A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 w:rsidRPr="00FB20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1.4.2.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Возраст от 3 до 4 лет</w:t>
      </w:r>
    </w:p>
    <w:p w:rsidR="001212F5" w:rsidRPr="00FB201A" w:rsidRDefault="001212F5" w:rsidP="003300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Общение становится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внеситуативным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Игра становится ведущим видом деятельности в дошкольном возрасте.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Главной особенностью игры является её условность: выполнение одних действий с одними предметами предполагает их отнесённость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младшем дошкольном возрасте происходит переход к сенсорным эталонам. К концу младшего дошкольного возраста дети могут воспринимать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21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 5 и более форм предметов и до 7 и более цветов, способны дифференцировать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21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предметы по величине, ориентироваться в пространстве группы детского сада, а при определённой организации образовательного процесса – и в помещении всего дошкольного учреждения.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Развиваются память и внимание. По просьбе взрослого дети могут запомнить 3 – 4 слова и 5 – 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учётом желаемого результата. Дошкольники способны установить некоторые скрытые связи и отношения между предметами.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младшем дошкольном возрасте начинает развиваться воображение. Взаимоотношения детей: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ребёнка в группе сверстников во многом определяется мнением воспитателя.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Поведение ребёнка ещё ситуативное. Начинает развиваться самооценка, продолжает развиваться также их половая идентификация.</w:t>
      </w:r>
    </w:p>
    <w:p w:rsidR="001212F5" w:rsidRP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2F5" w:rsidRDefault="001212F5" w:rsidP="003300A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 w:rsidRPr="00FB20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1.4.3.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Возраст от 4 до 5 лет</w:t>
      </w:r>
    </w:p>
    <w:p w:rsidR="001212F5" w:rsidRPr="00FB201A" w:rsidRDefault="001212F5" w:rsidP="003300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игровой деятельности появляются ролевые взаимодействия. Происходит разделение игровых и реальных взаимодействий детей.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Дети могут рисовать основные геометрические фигуры, вырезать ножницами, наклеивать изображения на бумагу и т.д.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Формируются навыки планирования последовательности действий.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Дети способны упорядочить группы предметов по сенсорному признаку – величине, цвету; выделить такие параметры, как высота, длина и ширина.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Начинает складываться произвольное внимание.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Начинает развиваться образное мышление. Дошкольники могут строить по схеме, решать лабиринтные задачи.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Увеличивается устойчивость внимания. Ребёнку оказывается доступной сосредоточенная деятельность в течение 15 – 20 минут. Он способен удерживать в памяти при выполнении каких-либо действий несложное условие.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Речь становится предметом активности детей. Речь детей при взаимодействии друг с другом носит ситуативный характер, а при общении с взрослыми становится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вне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ситуативной.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общении ребёнка и взрослого ведущим становится познавательный мотив.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Повышенная обидчивость представляет собой возрастной феномен.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Взаимоотношения со сверстниками характеризуются избирательностью, появляются постоянные партнёры по играм. В группах начинают выделяться лидеры. Появляются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конкурентность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соревновательность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212F5" w:rsidRPr="00FB201A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0A6" w:rsidRDefault="003300A6" w:rsidP="00E730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212F5" w:rsidRDefault="001212F5" w:rsidP="003300A6">
      <w:pPr>
        <w:autoSpaceDE w:val="0"/>
        <w:autoSpaceDN w:val="0"/>
        <w:adjustRightInd w:val="0"/>
        <w:spacing w:after="0"/>
        <w:ind w:left="142"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 w:rsidRPr="00FB20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1.4.4.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Возраст от 5 до 6 лет</w:t>
      </w:r>
    </w:p>
    <w:p w:rsidR="001212F5" w:rsidRPr="00FB201A" w:rsidRDefault="001212F5" w:rsidP="003300A6">
      <w:pPr>
        <w:autoSpaceDE w:val="0"/>
        <w:autoSpaceDN w:val="0"/>
        <w:adjustRightInd w:val="0"/>
        <w:spacing w:after="0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Дети могут распределять роли до начала игры и строить своё поведение, придерживаясь роли. 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взрослых. При распределении ролей могут возникать конфликты, связанные с субординацией ролевого поведения.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Это возраст наиболее активного рисования. Рисунки приобретают сюжетный характер; по рисунку можно судить о половой принадлежности и эмоциональном состоянии изображённого человека.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старшем дошкольном возрасте продолжает развиваться образное мышление. Продолжают совершенствоваться обобщения, что является основой словесно логического мышления. 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Воображение будет активно развиваться лишь при условии проведения специальной работы по его активизации.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Начинается переход от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непроизвольного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 произвольному вниманию.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Продолжает совершенствоваться речь, в том числе её звуковая сторона.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3300A6" w:rsidRDefault="003300A6" w:rsidP="00E730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010C" w:rsidRDefault="00B8010C" w:rsidP="00E730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010C" w:rsidRDefault="00B8010C" w:rsidP="00E730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010C" w:rsidRDefault="00B8010C" w:rsidP="00E730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300A6" w:rsidRDefault="003300A6" w:rsidP="003300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212F5" w:rsidRDefault="001212F5" w:rsidP="003300A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 w:rsidRPr="00FB201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1.4.5.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Возраст от 6 до 7 лет</w:t>
      </w:r>
    </w:p>
    <w:p w:rsidR="001212F5" w:rsidRPr="00FB201A" w:rsidRDefault="001212F5" w:rsidP="003300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Дети подготовительной к школе группы начинают осваивать сложные взаимодействия людей. Игровое пространство усложняется. Дети могут комментировать исполнение роли тем или иным участником игры.</w:t>
      </w:r>
    </w:p>
    <w:p w:rsidR="001212F5" w:rsidRP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Более явными становятся различия между рисунками мальчиков и девочек. Изображение человека становится ещё более детализированным и пропорциональным.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правильном педагогическом подходе у детей формируются художественно-творческие способности в изобразительной деятельности.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Они свободно владеют обобщёнными способами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212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анализа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21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объёмными предметами.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Развивается образное мышление, однако воспроизведение метрических отношений затруднено. Продолжают развиваться навыки обобщения и рассуждения, но они в значительной степени ещё ограничиваются наглядными признаками ситуации.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Продолжает развиваться внимание дошкольников, оно становится произвольным.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результате правильно организованной образовательной работы у дошкольников развиваются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диалогическая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некоторые виды монологической речи.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концу дошкольного возраста ребёнок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1212F5" w:rsidRPr="001212F5" w:rsidRDefault="001212F5" w:rsidP="001212F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212F5" w:rsidRP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1212F5" w:rsidRDefault="003300A6" w:rsidP="003300A6">
      <w:pPr>
        <w:autoSpaceDE w:val="0"/>
        <w:autoSpaceDN w:val="0"/>
        <w:adjustRightInd w:val="0"/>
        <w:spacing w:after="0"/>
        <w:ind w:left="7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1.5.</w:t>
      </w:r>
      <w:r w:rsidR="001212F5">
        <w:rPr>
          <w:rFonts w:ascii="Times New Roman CYR" w:hAnsi="Times New Roman CYR" w:cs="Times New Roman CYR"/>
          <w:b/>
          <w:bCs/>
          <w:sz w:val="24"/>
          <w:szCs w:val="24"/>
        </w:rPr>
        <w:t>Планируемые результаты освоения программы (целевые ориентиры)</w:t>
      </w:r>
    </w:p>
    <w:p w:rsidR="001212F5" w:rsidRP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Физическое развитие: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Сформированные точные, четкие и координированные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мелкомоторные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движения, как знакомые, так и новые, по показу и инструкции; умение последовательно выполнять сложные движения по образцу, словесной инструкции, плану, создавать творческое сочетание движений, контролировать и оценивать качество выполнения движения с точки зрения точности, правильности. Двигательное воображение. Целостное психосоматическое состояние.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Социально-коммуникативное развитие: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Способность к осознанию своих эмоциональных состояний, настроения, самочувствия. Чувство защищенности, сформированные умения преодолевать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психоэмоциональное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напряжение. Чувство собственного достоинства.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Сформированная потребность в проявлении ответственности, настойчивости, стремлении быть аккуратным, старательным; способность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самостоятельно разрешать проблемы в деятельности, обращаясь за помощью в ситуациях реальных затруднений; адекватно реагировать на эмоциональное состояние других людей, сопереживать;  подчинять свое поведение преимущественно не сиюминутным желаниям и потребностям, а требованиям со стороны взрослых и первичным ценностным представлениям о том, </w:t>
      </w:r>
      <w:r w:rsidRPr="001212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что такое хорошо и что такое плохо</w:t>
      </w:r>
      <w:r w:rsidRPr="001212F5">
        <w:rPr>
          <w:rFonts w:ascii="Times New Roman" w:hAnsi="Times New Roman" w:cs="Times New Roman"/>
          <w:sz w:val="24"/>
          <w:szCs w:val="24"/>
        </w:rPr>
        <w:t>»;</w:t>
      </w:r>
      <w:proofErr w:type="gramEnd"/>
      <w:r w:rsidRPr="001212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самостоятельно ставить цели, в том числе общественно значимые; проявлять инициативу в разных видах деятельности, подчинять свою активность достаточно отдаленным целям, развернуто отражать цели в речи и планировать этапы и условия ее достижения; создавать условия, необходимые для успешного достижения цели; проявлять элементы прогнозировать, волевое усилие, противостоять отвлечениям, даже при выполнении не слишком интересной деятельности;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удерживать цель деятельности без помощи взрослого и в его отсутствие; преодолевать трудности и помехи, не отказываясь от первоначальной цели.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Познавательное развитие: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Умение планировать разные виды познавательной деятельности, развернуто отражать в речи впечатления, познавательные чувства, сделанные выводы; соотносить вопросы и ответы с системой имеющихся знаний, представлений и суждений. Стремление ставить познавательные задачи, экспериментировать, в том числе самостоятельно, для получения нового знания, решения проблемы; способность мысленно экспериментировать, рассуждать. Способность понимать эмоциональные состояния, мотивы и последствия поступков героев произведений; развернуто выражать в речи сопереживание героям произведений; давать эмоциональную оценку персонажам и мотивировать ее, исходя из логики их поступков; различать эмоциональную (красивый/некрасивый) и моральную (добрый/злой, хороший/плохой) оценку персонажей; предлагать варианты содействия персонажам; выражать интерес к душевным переживаниям героев, демонстрировать сопричастность к этому состоянию, находить аналогии в реальной жизни, улавливать эмоциональный подте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кст пр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оизведения, проникать в авторский замысел, осознавать свое собственное эмоциональное отношение к героям; обращать внимание на язык произведения; уместно употреблять в своей речи эпитеты, сравнения, образные выражения из произведений художественной литературы.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Речевое развитие: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Навыки диалогического общения. Уметь отражать в речи суть происходящего, устанавливать причинно-следственные связи, формулировать разнообразные вопросы причинно-следственного характера, осуществлять развернутое речевое планирование в разных видах деятельности, развернуто отражать в речи впечатления, эмоции, моральные и эстетические оценки.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Художественно-эстетическое развитие: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Умение использовать критерии эмоционально-эстетической оценки произведений, высказывать свои эмоционально-эстетические суждения и аргументировать их; адекватно, ярко, глубоко реагировать на произведения.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Уметь определять жанр музыкального произведения; понимать и объяснять смену настроения в музыкальном произведении, динамику музыкального образа и средства его воплощения; выполнять движения, в том числе со сложным ритмическим рисунком, качественно, самостоятельно, технично, ритмично, выразительно; осуществлять контроль,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создавать выразительные оригинальные музыкальные образы, передавать настроение, импровизировать с использованием специфического </w:t>
      </w:r>
      <w:r w:rsidRPr="001212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языка музыки</w:t>
      </w:r>
      <w:r w:rsidRPr="001212F5">
        <w:rPr>
          <w:rFonts w:ascii="Times New Roman" w:hAnsi="Times New Roman" w:cs="Times New Roman"/>
          <w:sz w:val="24"/>
          <w:szCs w:val="24"/>
        </w:rPr>
        <w:t xml:space="preserve">»; </w:t>
      </w:r>
      <w:r>
        <w:rPr>
          <w:rFonts w:ascii="Times New Roman CYR" w:hAnsi="Times New Roman CYR" w:cs="Times New Roman CYR"/>
          <w:sz w:val="24"/>
          <w:szCs w:val="24"/>
        </w:rPr>
        <w:t>согласовывать свои действия с действиями других детей в коллективных формах музыкальной деятельности.</w:t>
      </w:r>
    </w:p>
    <w:p w:rsidR="001212F5" w:rsidRPr="001212F5" w:rsidRDefault="001212F5" w:rsidP="00E730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12F5" w:rsidRDefault="001212F5" w:rsidP="001212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Default="003300A6" w:rsidP="001212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0A6" w:rsidRPr="001212F5" w:rsidRDefault="003300A6" w:rsidP="001212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12F5" w:rsidRPr="001212F5" w:rsidRDefault="001212F5" w:rsidP="001212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12F5" w:rsidRDefault="001212F5" w:rsidP="001212F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3300A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СОДЕРЖАТЕЛЬНЫЙ РАЗДЕЛ </w:t>
      </w:r>
    </w:p>
    <w:p w:rsidR="001212F5" w:rsidRPr="003300A6" w:rsidRDefault="001212F5" w:rsidP="001212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12F5" w:rsidRDefault="003300A6" w:rsidP="0033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720" w:right="141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2.1.</w:t>
      </w:r>
      <w:r w:rsidR="001212F5">
        <w:rPr>
          <w:rFonts w:ascii="Times New Roman CYR" w:hAnsi="Times New Roman CYR" w:cs="Times New Roman CYR"/>
          <w:b/>
          <w:bCs/>
          <w:sz w:val="24"/>
          <w:szCs w:val="24"/>
        </w:rPr>
        <w:t>Психологическое сопровождение реализации</w:t>
      </w:r>
      <w:r w:rsidR="001212F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 w:rsidR="001212F5">
        <w:rPr>
          <w:rFonts w:ascii="Times New Roman CYR" w:hAnsi="Times New Roman CYR" w:cs="Times New Roman CYR"/>
          <w:b/>
          <w:bCs/>
          <w:sz w:val="24"/>
          <w:szCs w:val="24"/>
        </w:rPr>
        <w:t>основной общеобразовательной программы до ДОУ</w:t>
      </w:r>
      <w:r w:rsidR="001212F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 w:rsidR="001212F5">
        <w:rPr>
          <w:rFonts w:ascii="Times New Roman CYR" w:hAnsi="Times New Roman CYR" w:cs="Times New Roman CYR"/>
          <w:b/>
          <w:bCs/>
          <w:sz w:val="24"/>
          <w:szCs w:val="24"/>
        </w:rPr>
        <w:t>по освоению образовательных областей в соответствии с ФГОС</w:t>
      </w:r>
    </w:p>
    <w:p w:rsidR="001212F5" w:rsidRPr="001212F5" w:rsidRDefault="001212F5" w:rsidP="001212F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right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Рабочая программа педагога-психолога обеспечивает, с учетом приоритетного направления деятельности ДОУ  в соответствии ФГОС и сферы компетентности педагога-психолога, в  реализации пяти направлений развития детей: познавательное, речевое, социально-коммуникативное, художественно-эстетическое и физическое.  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сфере профессиональной компетентности педагога-психолога относятся следующие образовательные области:  </w:t>
      </w:r>
    </w:p>
    <w:p w:rsidR="001212F5" w:rsidRDefault="001212F5" w:rsidP="003300A6">
      <w:pPr>
        <w:autoSpaceDE w:val="0"/>
        <w:autoSpaceDN w:val="0"/>
        <w:adjustRightInd w:val="0"/>
        <w:spacing w:after="0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Познавательное</w:t>
      </w:r>
      <w:r>
        <w:rPr>
          <w:rFonts w:ascii="Times New Roman CYR" w:hAnsi="Times New Roman CYR" w:cs="Times New Roman CYR"/>
          <w:sz w:val="24"/>
          <w:szCs w:val="24"/>
        </w:rPr>
        <w:t xml:space="preserve"> направление: 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Познавательное развитие </w:t>
      </w:r>
      <w:r>
        <w:rPr>
          <w:rFonts w:ascii="Times New Roman CYR" w:hAnsi="Times New Roman CYR" w:cs="Times New Roman CYR"/>
          <w:sz w:val="24"/>
          <w:szCs w:val="24"/>
        </w:rPr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</w:p>
    <w:p w:rsidR="001212F5" w:rsidRDefault="001212F5" w:rsidP="001212F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287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Поддерживать детское любопытство и развивать интерес детей к совместному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взрослым и самостоятельному познанию;</w:t>
      </w:r>
    </w:p>
    <w:p w:rsidR="001212F5" w:rsidRDefault="001212F5" w:rsidP="001212F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287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Развивать познавательные и речевые умения по выявлению свойств, качеств и отношений объектов окружающего мира (предметного, природного, социального), способы обследования предметов;</w:t>
      </w:r>
    </w:p>
    <w:p w:rsidR="001212F5" w:rsidRDefault="001212F5" w:rsidP="001212F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287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Формировать представления о сенсорных эталонах: цветах спектра, геометрических фигурах, отношениях по величине и поддерживать использование их в самостоятельной деятельности (наблюдении, игре-экспериментировании, развивающих, коррекционных, дидактических играх и других видах деятельности). </w:t>
      </w:r>
    </w:p>
    <w:p w:rsidR="001212F5" w:rsidRDefault="001212F5" w:rsidP="001212F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287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Обогащать представления об объектах ближайшего окружения и поддерживать стремление отражать их в разных продуктах детской деятельности. </w:t>
      </w:r>
    </w:p>
    <w:p w:rsidR="001212F5" w:rsidRDefault="001212F5" w:rsidP="003300A6">
      <w:pPr>
        <w:autoSpaceDE w:val="0"/>
        <w:autoSpaceDN w:val="0"/>
        <w:adjustRightInd w:val="0"/>
        <w:spacing w:after="0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Речевое </w:t>
      </w:r>
      <w:r>
        <w:rPr>
          <w:rFonts w:ascii="Times New Roman CYR" w:hAnsi="Times New Roman CYR" w:cs="Times New Roman CYR"/>
          <w:sz w:val="24"/>
          <w:szCs w:val="24"/>
        </w:rPr>
        <w:t>направление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Речевое развитие </w:t>
      </w:r>
      <w:r>
        <w:rPr>
          <w:rFonts w:ascii="Times New Roman CYR" w:hAnsi="Times New Roman CYR" w:cs="Times New Roman CYR"/>
          <w:sz w:val="24"/>
          <w:szCs w:val="24"/>
        </w:rPr>
        <w:t xml:space="preserve"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</w:t>
      </w:r>
    </w:p>
    <w:p w:rsidR="001212F5" w:rsidRDefault="001212F5" w:rsidP="003300A6">
      <w:pPr>
        <w:autoSpaceDE w:val="0"/>
        <w:autoSpaceDN w:val="0"/>
        <w:adjustRightInd w:val="0"/>
        <w:spacing w:after="0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Социально-коммуникативное </w:t>
      </w:r>
      <w:r>
        <w:rPr>
          <w:rFonts w:ascii="Times New Roman CYR" w:hAnsi="Times New Roman CYR" w:cs="Times New Roman CYR"/>
          <w:sz w:val="24"/>
          <w:szCs w:val="24"/>
        </w:rPr>
        <w:t>направление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Социально-коммуникативное развитие </w:t>
      </w:r>
      <w:r>
        <w:rPr>
          <w:rFonts w:ascii="Times New Roman CYR" w:hAnsi="Times New Roman CYR" w:cs="Times New Roman CYR"/>
          <w:sz w:val="24"/>
          <w:szCs w:val="24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саморегуляции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 Способствовать установлению положительных контактов между детьми, основанных на общих интересах к действиям. Развивать эмоциональную отзывчивость. </w:t>
      </w:r>
    </w:p>
    <w:p w:rsidR="001212F5" w:rsidRDefault="001212F5" w:rsidP="003300A6">
      <w:pPr>
        <w:autoSpaceDE w:val="0"/>
        <w:autoSpaceDN w:val="0"/>
        <w:adjustRightInd w:val="0"/>
        <w:spacing w:after="0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Физическое </w:t>
      </w:r>
      <w:r>
        <w:rPr>
          <w:rFonts w:ascii="Times New Roman CYR" w:hAnsi="Times New Roman CYR" w:cs="Times New Roman CYR"/>
          <w:sz w:val="24"/>
          <w:szCs w:val="24"/>
        </w:rPr>
        <w:t>направление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Физическое развитие </w:t>
      </w:r>
      <w:r>
        <w:rPr>
          <w:rFonts w:ascii="Times New Roman CYR" w:hAnsi="Times New Roman CYR" w:cs="Times New Roman CYR"/>
          <w:sz w:val="24"/>
          <w:szCs w:val="24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саморегуляции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двигательной сфере;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становление ценностей здорового образа жизни.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Развивать у детей потребность в двигательной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активности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.Ц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еленаправленно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развивать у детей физические качества: скоростно-силовые качества, быстроту реакции на сигналы и действие в соответствии с ними; содействовать развитию координации, общей выносливости, силы, гибкости; Развивать у детей умение согласовывать свои действия с движениями других: начинать и заканчивать упражнения одновременно, соблюдать предложенный темп; самостоятельно выполнять простейшие построения и перестроения, уверенно, в соответствии с указаниями; </w:t>
      </w:r>
    </w:p>
    <w:p w:rsidR="001212F5" w:rsidRDefault="001212F5" w:rsidP="003300A6">
      <w:pPr>
        <w:autoSpaceDE w:val="0"/>
        <w:autoSpaceDN w:val="0"/>
        <w:adjustRightInd w:val="0"/>
        <w:spacing w:after="0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Художественно-эстетическое</w:t>
      </w:r>
      <w:r>
        <w:rPr>
          <w:rFonts w:ascii="Times New Roman CYR" w:hAnsi="Times New Roman CYR" w:cs="Times New Roman CYR"/>
          <w:sz w:val="24"/>
          <w:szCs w:val="24"/>
        </w:rPr>
        <w:t xml:space="preserve"> направление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Художественно-эстетическое развитие </w:t>
      </w:r>
      <w:r>
        <w:rPr>
          <w:rFonts w:ascii="Times New Roman CYR" w:hAnsi="Times New Roman CYR" w:cs="Times New Roman CYR"/>
          <w:sz w:val="24"/>
          <w:szCs w:val="24"/>
        </w:rPr>
        <w:t xml:space="preserve"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 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Формировать сенсорный опыт и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мира. 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Формировать умения внимательно рассматривать картинку, народную игрушку, узнавать в изображенном знакомые предметы и объекты, устанавливать связь между предметами и их изображением в рисунке, лепке; понимать сюжет, эмоционально откликаться, реагировать, сопереживать героям; привлечь внимание к некоторым средствам выразительности. </w:t>
      </w:r>
      <w:proofErr w:type="gramEnd"/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Непосредственно образовательная деятельность </w:t>
      </w:r>
      <w:r>
        <w:rPr>
          <w:rFonts w:ascii="Times New Roman CYR" w:hAnsi="Times New Roman CYR" w:cs="Times New Roman CYR"/>
          <w:sz w:val="24"/>
          <w:szCs w:val="24"/>
        </w:rPr>
        <w:t xml:space="preserve">основана на организации педагогом- психологом  видов деятельности, заданных ФГОС дошкольного образования. 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Игровая деятельность </w:t>
      </w:r>
      <w:r>
        <w:rPr>
          <w:rFonts w:ascii="Times New Roman CYR" w:hAnsi="Times New Roman CYR" w:cs="Times New Roman CYR"/>
          <w:sz w:val="24"/>
          <w:szCs w:val="24"/>
        </w:rPr>
        <w:t xml:space="preserve">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Коммуникативная деятельность </w:t>
      </w:r>
      <w:r>
        <w:rPr>
          <w:rFonts w:ascii="Times New Roman CYR" w:hAnsi="Times New Roman CYR" w:cs="Times New Roman CYR"/>
          <w:sz w:val="24"/>
          <w:szCs w:val="24"/>
        </w:rPr>
        <w:t xml:space="preserve"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Познавательно-исследовательская деятельность </w:t>
      </w:r>
      <w:r>
        <w:rPr>
          <w:rFonts w:ascii="Times New Roman CYR" w:hAnsi="Times New Roman CYR" w:cs="Times New Roman CYR"/>
          <w:sz w:val="24"/>
          <w:szCs w:val="24"/>
        </w:rPr>
        <w:t xml:space="preserve">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Конструирование и изобразительная деятельность детей </w:t>
      </w:r>
      <w:r>
        <w:rPr>
          <w:rFonts w:ascii="Times New Roman CYR" w:hAnsi="Times New Roman CYR" w:cs="Times New Roman CYR"/>
          <w:sz w:val="24"/>
          <w:szCs w:val="24"/>
        </w:rPr>
        <w:t xml:space="preserve">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Образовательная деятельность, осуществляемая в ходе режимных моментов </w:t>
      </w:r>
      <w:r>
        <w:rPr>
          <w:rFonts w:ascii="Times New Roman CYR" w:hAnsi="Times New Roman CYR" w:cs="Times New Roman CYR"/>
          <w:sz w:val="24"/>
          <w:szCs w:val="24"/>
        </w:rPr>
        <w:t>требует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особых форм работы в соответствии с реализуемыми задачами воспитания, обучения и развития ребенка. </w:t>
      </w:r>
    </w:p>
    <w:p w:rsidR="001212F5" w:rsidRPr="001212F5" w:rsidRDefault="001212F5" w:rsidP="001212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12F5" w:rsidRDefault="003300A6" w:rsidP="003300A6">
      <w:pPr>
        <w:autoSpaceDE w:val="0"/>
        <w:autoSpaceDN w:val="0"/>
        <w:adjustRightInd w:val="0"/>
        <w:spacing w:after="0"/>
        <w:ind w:left="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2.2.</w:t>
      </w:r>
      <w:r w:rsidR="001212F5">
        <w:rPr>
          <w:rFonts w:ascii="Times New Roman CYR" w:hAnsi="Times New Roman CYR" w:cs="Times New Roman CYR"/>
          <w:b/>
          <w:bCs/>
          <w:sz w:val="24"/>
          <w:szCs w:val="24"/>
        </w:rPr>
        <w:t>Направления психолого-педагогической деятельности</w:t>
      </w:r>
    </w:p>
    <w:p w:rsidR="001212F5" w:rsidRPr="003300A6" w:rsidRDefault="001212F5" w:rsidP="001212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12F5" w:rsidRDefault="001212F5" w:rsidP="001212F5">
      <w:pPr>
        <w:autoSpaceDE w:val="0"/>
        <w:autoSpaceDN w:val="0"/>
        <w:adjustRightInd w:val="0"/>
        <w:spacing w:after="0"/>
        <w:ind w:left="108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Психологическая диагностика</w:t>
      </w:r>
    </w:p>
    <w:p w:rsid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121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Согласно ФГОС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 ДОО может проводиться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оценка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развития детей, его динамики, в том числе измерение их личностных образовательных результатов. Такая оценка производится педагогом совместно с педагогом-психологом в рамках психолого-педагогической диагностики (или мониторинга). Психолого-педагогическая диагностика понимается как оценка развития и его динамики у детей дошкольного возраста.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Обязательным требованием является связь такой оценки с оценкой эффективности педагогических действий и дальнейшим планированием образовательной работы.</w:t>
      </w:r>
    </w:p>
    <w:p w:rsid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121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Участие ребенка в психолого-педагогической диагностике (мониторинге) допускается только с согласия его родителей (законных представителей).</w:t>
      </w:r>
    </w:p>
    <w:p w:rsid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121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Результаты психолого-педагогической диагностики (мониторинга) могут использоваться исключительно для решения образовательных задач, а именно:</w:t>
      </w:r>
    </w:p>
    <w:p w:rsidR="001212F5" w:rsidRDefault="001212F5" w:rsidP="001212F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121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развития);</w:t>
      </w:r>
    </w:p>
    <w:p w:rsidR="001212F5" w:rsidRDefault="001212F5" w:rsidP="001212F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оптимизации работы с группой детей.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Цель диагностической деятельности</w:t>
      </w:r>
      <w:r>
        <w:rPr>
          <w:rFonts w:ascii="Times New Roman CYR" w:hAnsi="Times New Roman CYR" w:cs="Times New Roman CYR"/>
          <w:sz w:val="24"/>
          <w:szCs w:val="24"/>
        </w:rPr>
        <w:t xml:space="preserve"> педагога-психолога ДОО: получение полных информативных данных об индивидуальных особенностях психического развития детей, которые будут положены в основу разработки индивидуальных образовательных маршрутов воспитанников.</w:t>
      </w:r>
    </w:p>
    <w:p w:rsidR="001212F5" w:rsidRPr="001212F5" w:rsidRDefault="001212F5" w:rsidP="001212F5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1212F5" w:rsidRDefault="001212F5" w:rsidP="001212F5">
      <w:pPr>
        <w:autoSpaceDE w:val="0"/>
        <w:autoSpaceDN w:val="0"/>
        <w:adjustRightInd w:val="0"/>
        <w:spacing w:after="0"/>
        <w:ind w:left="108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Развивающая работа и психологическая коррекция</w:t>
      </w:r>
    </w:p>
    <w:p w:rsid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1212F5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 контексте ФГОС ДО деятельность педагога-психолога, направленная  на изменения во внутренней, психологической, сфере воспитанников, рассматривается как развивающая.</w:t>
      </w:r>
      <w:proofErr w:type="gramEnd"/>
    </w:p>
    <w:p w:rsid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1212F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Психокоррекционные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технологии включаются в контекст развивающей работы с дошкольниками. Предметом деятельности педагога-психолога по данному направлению становится не исправление недостатков воспитанников, а выработка у них способов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саморегуляции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разнообразных образовательных ситуациях, которые помогут им стать успешными, достигнуть требуемого уровня освоения образовательной программы, и как следствие, приведут к позитивным изменениям в сфере имеющихся трудностей развития.</w:t>
      </w:r>
    </w:p>
    <w:p w:rsid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121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В технологическом аспекте данное направление деятельности педагога-психолога предполагает широкое использование разнообразных видов игр, в том числе психотехнических, раскрепощающих; проблемных ситуаций, разрешаемых в процессе экспериментов, дискуссий, проектов; творческих заданий, связанных с созданием различных продуктов деятельности на основе воображения; этюдов, в том числе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психогимнастических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свободной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недирективной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деятельности воспитанников. Ведущими выступают игровые технологии, создающие, согласно Л.С.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Выготскому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условия для спонтанно-реактивной деятельности детей. При отборе психологического инструментария ведущим является принцип целостного воздействия на личность ребенка.</w:t>
      </w:r>
    </w:p>
    <w:p w:rsidR="001212F5" w:rsidRP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2F5" w:rsidRDefault="001212F5" w:rsidP="001212F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Психологическое консультирование</w:t>
      </w:r>
    </w:p>
    <w:p w:rsid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121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Цель консультирования состоит в том, чтобы помочь человеку в разрешении проблемы, когда он сам осознал ее наличие. В условиях ДОО педагог-психолог осуществляет возрастно-психологическое консультирование – консультирование по вопросам психического развития ребенка. </w:t>
      </w:r>
    </w:p>
    <w:p w:rsid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121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Задачи психологического консультирования родителей и воспитателей решаются с позиции потребностей и возможностей возрастного развития ребенка, а также индивидуальных вариантов развития. Такими задачами выступают:</w:t>
      </w:r>
    </w:p>
    <w:p w:rsidR="001212F5" w:rsidRDefault="001212F5" w:rsidP="001212F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преодоление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дидактогений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оптимизация возрастного и индивидуального развития ребенка;</w:t>
      </w:r>
    </w:p>
    <w:p w:rsidR="001212F5" w:rsidRDefault="001212F5" w:rsidP="001212F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оказание психологической помощи в ситуации реальных затруднений, связанных с образовательным процессом или влияющих на эффективность образовательного процесса в ДОО;</w:t>
      </w:r>
    </w:p>
    <w:p w:rsidR="001212F5" w:rsidRDefault="001212F5" w:rsidP="001212F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обучение приемам самопознания,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саморегуляции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использованию своих ресурсов для преодоления проблемных ситуаций, реализации воспитательной и обучающей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фукции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1212F5" w:rsidRDefault="001212F5" w:rsidP="001212F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помощь в выработке продуктивных жизненных стратегий в отношении трудных образовательных ситуаций;</w:t>
      </w:r>
    </w:p>
    <w:p w:rsidR="001212F5" w:rsidRDefault="001212F5" w:rsidP="001212F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формирование установки на самостоятельное разрешение проблемы.</w:t>
      </w:r>
    </w:p>
    <w:p w:rsidR="001212F5" w:rsidRP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2F5" w:rsidRDefault="001212F5" w:rsidP="001212F5">
      <w:pPr>
        <w:autoSpaceDE w:val="0"/>
        <w:autoSpaceDN w:val="0"/>
        <w:adjustRightInd w:val="0"/>
        <w:spacing w:after="0"/>
        <w:ind w:left="108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Психопрофилактика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и психологическое просвещение</w:t>
      </w:r>
    </w:p>
    <w:p w:rsidR="001212F5" w:rsidRDefault="001212F5" w:rsidP="001212F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1212F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Психопрофилактика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контексте идей ФГОС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выступает как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приоритетное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направление деятельности педагога-психолога ДОО (И.А.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Бурлакова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Е.К.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Ягловская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Цель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психопрофилактики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состоит в том, чтобы обеспечить раскрытие возможностей возраста, снизить влияние рисков на развитие ребенка, его индивидуальности (склонностей, интересов, предпочтений), предупредить нарушения в становлении личностной и интеллектуальной сфер через создание благоприятных психогигиенических условий в образовательном учреждении. Психогигиена предполагает предоставление субъектам образовательного процесса психологической информации для предотвращения возможных проблем.</w:t>
      </w:r>
    </w:p>
    <w:p w:rsidR="001212F5" w:rsidRPr="001212F5" w:rsidRDefault="001212F5" w:rsidP="001212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12F5" w:rsidRDefault="001212F5" w:rsidP="003300A6">
      <w:pPr>
        <w:autoSpaceDE w:val="0"/>
        <w:autoSpaceDN w:val="0"/>
        <w:adjustRightInd w:val="0"/>
        <w:spacing w:after="0"/>
        <w:ind w:left="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Содержание деятельности педагога- психолога</w:t>
      </w:r>
    </w:p>
    <w:p w:rsidR="001212F5" w:rsidRDefault="001212F5" w:rsidP="001212F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Цели, задачи, принципы деятельности педагога- психолога</w:t>
      </w:r>
    </w:p>
    <w:p w:rsidR="001212F5" w:rsidRPr="001212F5" w:rsidRDefault="001212F5" w:rsidP="001212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12F5" w:rsidRDefault="001212F5" w:rsidP="001212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Цели деятельности педагога-психолога:</w:t>
      </w:r>
    </w:p>
    <w:p w:rsidR="001212F5" w:rsidRDefault="001212F5" w:rsidP="001212F5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создание условия для обеспечения полноценного психического и личностного развития детей дошкольного возраста в процессе их воспитания, образования и социализации на базе ДОУ</w:t>
      </w:r>
    </w:p>
    <w:p w:rsidR="001212F5" w:rsidRDefault="001212F5" w:rsidP="001212F5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содействие администрации и педагогическому коллективу ДОУ в создании социальной ситуации развития, соответствующей индивидуальности детей и обеспечивающей психологические условия для охраны психологического и психического здоровья детей, их родителей, педагогических работников и других участников образовательного процесса.</w:t>
      </w:r>
    </w:p>
    <w:p w:rsidR="001212F5" w:rsidRDefault="001212F5" w:rsidP="001212F5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содействие педагогическому коллективу, администрации, родителям в воспитании детей дошкольного возраста, формировании у них</w:t>
      </w:r>
    </w:p>
    <w:p w:rsidR="001212F5" w:rsidRDefault="001212F5" w:rsidP="001212F5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социальных качеств личности, способности к активному социальному взаимодействию; педагогической готовности к школьному обучению.</w:t>
      </w:r>
    </w:p>
    <w:p w:rsidR="001212F5" w:rsidRDefault="001212F5" w:rsidP="001212F5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формирование у детей психологической готовности к решению задач последующих возрастов дошкольников.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lastRenderedPageBreak/>
        <w:t>Задачи деятельности педагога-психолога:</w:t>
      </w:r>
    </w:p>
    <w:p w:rsidR="001212F5" w:rsidRDefault="001212F5" w:rsidP="001212F5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психологический анализ социальной ситуации развития в ДОУ, выявление основных проблем в определении причин их возникновения, путей и средств их разрешения;</w:t>
      </w:r>
    </w:p>
    <w:p w:rsidR="001212F5" w:rsidRDefault="001212F5" w:rsidP="001212F5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содействие личностному и интеллектуальному развитию детей в процессе освоения основной общеобразовательной программы дошкольного образования, результатом которого является достижение воспитанниками психологической готовности к школе;</w:t>
      </w:r>
    </w:p>
    <w:p w:rsidR="001212F5" w:rsidRDefault="001212F5" w:rsidP="001212F5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формирование у детей способности к контролю и самоорганизации;</w:t>
      </w:r>
    </w:p>
    <w:p w:rsidR="001212F5" w:rsidRDefault="001212F5" w:rsidP="001212F5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содействие педагогическому коллективу в гармонизации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социальнопсихологического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климата в ДОУ;</w:t>
      </w:r>
    </w:p>
    <w:p w:rsidR="001212F5" w:rsidRDefault="001212F5" w:rsidP="001212F5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психологическое обеспечение основной общеобразовательной программы дошкольного образования с целью адаптации их содержания и способов освоения к интеллектуальным и личностным возможностям и особенностям детей;</w:t>
      </w:r>
    </w:p>
    <w:p w:rsidR="001212F5" w:rsidRDefault="001212F5" w:rsidP="001212F5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профилактика и преодоление отклонений в социальном и психологическом здоровье, а также в развитии детей;</w:t>
      </w:r>
    </w:p>
    <w:p w:rsidR="001212F5" w:rsidRDefault="001212F5" w:rsidP="001212F5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участие в комплексной психолого-педагогической экспертизе профессиональной деятельности специалистов ДОУ, образовательных программ и проектов, учебно-методических пособий,</w:t>
      </w:r>
    </w:p>
    <w:p w:rsidR="001212F5" w:rsidRDefault="001212F5" w:rsidP="001212F5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содействие в обеспечении деятельности педагогов ДОУ научно</w:t>
      </w:r>
      <w:r w:rsidR="00B8010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методическими материалами и разработками в области психологии.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Деятельность педагога-психолога по реализации основной общеобразовательной программы дошкольного образования предполагает решение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ряда частных задач: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реализация в работе с детьми возможностей, резервов развития дошкольного возраста;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развитие индивидуальных особенностей детей - интересов, способностей, склонностей, чувств и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др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создание в ДОУ благоприятного для развития ребенка психологического климата, который определяется продуктивностью общения детей с взрослыми и сверстниками и созданием успеха во всех видах деятельности дошкольников;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оказание своевременной психологической помощи и поддержки детям, их родителям и членам педагогического коллектива ДОУ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Психологическое сопровождение психического и личностного развития детей строится на основе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следующих принципов: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обеспечения права доступности на качественное дошкольное образование;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сохранения единого образовательного пространства в условиях содержательной и организационной вариативности дошкольного образования;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гуманизации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дошкольного образования, ориентирующий на приоритет общечеловеческих ценностей, жизни и здоровья ребенка, свободного развития его личности в современном обществе и государстве;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защиты ребенка от некомпетентных педагогических воздействий в условиях вариативности дошкольного образования;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повышения эффективности и качества дошкольного образования;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обеспечения преемственности с федеральным государственным образовательным стандартом общего образования, основными общеобразовательными программами общего образования;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оказания помощи родителям в образовании детей дошкольного возраста;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признания безусловной ценности внутреннего мира ребенка, следования за его внутренним миром;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создания условий для самостоятельного освоения детьми отношений и осуществления жизненных выборов;</w:t>
      </w:r>
    </w:p>
    <w:p w:rsidR="001212F5" w:rsidRDefault="001212F5" w:rsidP="001212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сотрудничества всех специалистов дошкольного образовательного учреждения в процессе сопровождения ребенка</w:t>
      </w:r>
    </w:p>
    <w:p w:rsidR="001212F5" w:rsidRPr="001212F5" w:rsidRDefault="001212F5" w:rsidP="001212F5">
      <w:pPr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212F5" w:rsidRDefault="003300A6" w:rsidP="003300A6">
      <w:pPr>
        <w:keepNext/>
        <w:keepLines/>
        <w:tabs>
          <w:tab w:val="left" w:pos="370"/>
        </w:tabs>
        <w:autoSpaceDE w:val="0"/>
        <w:autoSpaceDN w:val="0"/>
        <w:adjustRightInd w:val="0"/>
        <w:spacing w:after="118"/>
        <w:ind w:right="3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2.4.</w:t>
      </w:r>
      <w:r w:rsidR="001212F5">
        <w:rPr>
          <w:rFonts w:ascii="Times New Roman CYR" w:hAnsi="Times New Roman CYR" w:cs="Times New Roman CYR"/>
          <w:b/>
          <w:bCs/>
          <w:sz w:val="24"/>
          <w:szCs w:val="24"/>
        </w:rPr>
        <w:t>Организация работы педагога-психолога ДОУ</w:t>
      </w:r>
    </w:p>
    <w:p w:rsidR="001212F5" w:rsidRDefault="001212F5" w:rsidP="001212F5">
      <w:pPr>
        <w:autoSpaceDE w:val="0"/>
        <w:autoSpaceDN w:val="0"/>
        <w:adjustRightInd w:val="0"/>
        <w:spacing w:after="0"/>
        <w:ind w:left="20" w:right="20"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Основными направлениями реализации образовательной программы и деятельности педагога-психолога является психологическое просвещение, психологическая профилактика, психологическая и психолого-педагогическая диагностика, развивающая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психокоррекционная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работа, психологическое консультирование. Предлагаемое содержание деятельности педагога- психолога ДОУ конкретизируется в двух плоскостях - обязательных видах деятельности и дополнительных.</w:t>
      </w:r>
    </w:p>
    <w:p w:rsidR="001212F5" w:rsidRPr="003300A6" w:rsidRDefault="001212F5" w:rsidP="003300A6">
      <w:pPr>
        <w:pStyle w:val="a3"/>
        <w:keepNext/>
        <w:keepLines/>
        <w:numPr>
          <w:ilvl w:val="2"/>
          <w:numId w:val="2"/>
        </w:numPr>
        <w:tabs>
          <w:tab w:val="left" w:pos="3230"/>
        </w:tabs>
        <w:autoSpaceDE w:val="0"/>
        <w:autoSpaceDN w:val="0"/>
        <w:adjustRightInd w:val="0"/>
        <w:spacing w:after="106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3300A6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Психологическое просвещение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  <w:t>Цель:</w:t>
      </w:r>
      <w:r>
        <w:rPr>
          <w:rFonts w:ascii="Times New Roman CYR" w:hAnsi="Times New Roman CYR" w:cs="Times New Roman CYR"/>
          <w:sz w:val="24"/>
          <w:szCs w:val="24"/>
        </w:rPr>
        <w:t xml:space="preserve"> создание условий для повышения психологической компетентности педагогов, администрации ДОУ и родителей, а именно:</w:t>
      </w:r>
    </w:p>
    <w:p w:rsidR="001212F5" w:rsidRDefault="001212F5" w:rsidP="001212F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актуализация и систематизация имеющихся знаний;</w:t>
      </w:r>
    </w:p>
    <w:p w:rsidR="001212F5" w:rsidRDefault="001212F5" w:rsidP="001212F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повышение уровня психологических знаний;</w:t>
      </w:r>
    </w:p>
    <w:p w:rsidR="001212F5" w:rsidRDefault="001212F5" w:rsidP="001212F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включение имеющихся знаний в структуру деятельности.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Психологическое просвещение в условиях детского учреждения носит профилактический и образовательный характер. В первом речь идет о предупреждении отклонений в развитии и поведении посредством информирования родителей и воспитателей. Предметом информирования являются причины возникновения отклонений, признаки, свидетельствующие об их наличии, а также возможные для дальнейшего развития ребенка, во втором случае имеется в виду ознакомление родителей и воспитателей с различными областями психологических знаний, способствующих самопознанию, познанию окружающих людей и сферы человеческих взаимоотношений.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i/>
          <w:iCs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>Обязательно:</w:t>
      </w:r>
    </w:p>
    <w:p w:rsidR="001212F5" w:rsidRDefault="001212F5" w:rsidP="001212F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Проведение систематизированного психологического просвещения педагогов (возможная тематика 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Примерный перечень</w:t>
      </w:r>
      <w:r>
        <w:rPr>
          <w:rFonts w:ascii="Times New Roman" w:hAnsi="Times New Roman" w:cs="Times New Roman"/>
          <w:sz w:val="24"/>
          <w:szCs w:val="24"/>
          <w:lang w:val="en-US"/>
        </w:rPr>
        <w:t>»).</w:t>
      </w:r>
    </w:p>
    <w:p w:rsidR="001212F5" w:rsidRDefault="001212F5" w:rsidP="001212F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Проведение систематизированного психологического просвещения родителей в форме буклетов, листовок, родительских собраний, круглых столов и пр. с обязательным учетом в тематике возраста детей и актуальности рассматриваемых тем для родителей (возможная тематика 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Примерный перечень Приложение 1</w:t>
      </w:r>
      <w:r>
        <w:rPr>
          <w:rFonts w:ascii="Times New Roman" w:hAnsi="Times New Roman" w:cs="Times New Roman"/>
          <w:sz w:val="24"/>
          <w:szCs w:val="24"/>
          <w:lang w:val="en-US"/>
        </w:rPr>
        <w:t>»).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i/>
          <w:iCs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>Дополнительно:</w:t>
      </w:r>
    </w:p>
    <w:p w:rsidR="001212F5" w:rsidRP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Создание информационных уголков по типу </w:t>
      </w:r>
      <w:r w:rsidRPr="001212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Советы психолога</w:t>
      </w:r>
      <w:r w:rsidRPr="001212F5">
        <w:rPr>
          <w:rFonts w:ascii="Times New Roman" w:hAnsi="Times New Roman" w:cs="Times New Roman"/>
          <w:sz w:val="24"/>
          <w:szCs w:val="24"/>
        </w:rPr>
        <w:t>».</w:t>
      </w:r>
    </w:p>
    <w:p w:rsidR="001212F5" w:rsidRDefault="001212F5" w:rsidP="00121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Просветительская работа охватывается в основном групповыми формами воздействий. Прежде всего, это лекции, диспуты с организацией дискуссий, семинары, психологические погружения и некоторые виды тренингов.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Данные формы просветительских воздействий обеспечиваются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вербально-коммуникативными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средствами, т.е. построены с учетом возможностей монологического (лекции), диалогического (дискуссии) и группового (диспуты) общения.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Тематическое содержание просветительской работы определяется как по запросам родителей и воспитателей, так и по инициативе психолога. Обсуждение некоторых проблемных вопросов заранее планируется психологом. Для родителей это темы, связанные с адаптацией к дошкольному учреждению, готовностью к школе, технологическими, информационными и игровыми средствами (телевидение, видео, компьютер, игровые компьютерные приставки, пейджеры). Для воспитателей - реализация основной общеобразовательной программы дошкольного образования, систематика и отклонение в развитии детей, общие и специальные способности (детская одаренность). Данная тематика обусловлена анализом наиболее часто встречающихся запросов.</w:t>
      </w:r>
    </w:p>
    <w:p w:rsidR="001212F5" w:rsidRDefault="001212F5" w:rsidP="001212F5">
      <w:pPr>
        <w:autoSpaceDE w:val="0"/>
        <w:autoSpaceDN w:val="0"/>
        <w:adjustRightInd w:val="0"/>
        <w:spacing w:after="29"/>
        <w:ind w:right="140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Наряду 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вербально-коммуникативными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средствами в психологическом просвещении широко используется и невербальные (наглядные) средства. В условиях дошкольного учреждения они представлены стендовой информацией, специально оформленными брошюрами и распечатками рекомендательных текстов, развивающих игр и упражнений, мини-тестов и анкет. </w:t>
      </w:r>
    </w:p>
    <w:p w:rsidR="001212F5" w:rsidRDefault="003300A6" w:rsidP="003300A6">
      <w:pPr>
        <w:keepNext/>
        <w:keepLines/>
        <w:tabs>
          <w:tab w:val="left" w:pos="3090"/>
        </w:tabs>
        <w:autoSpaceDE w:val="0"/>
        <w:autoSpaceDN w:val="0"/>
        <w:adjustRightInd w:val="0"/>
        <w:spacing w:before="510" w:after="116"/>
        <w:ind w:left="1440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2.4.2.</w:t>
      </w:r>
      <w:r w:rsidR="001212F5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Психологическая профилактика</w:t>
      </w:r>
    </w:p>
    <w:p w:rsidR="001212F5" w:rsidRDefault="001212F5" w:rsidP="001212F5">
      <w:pPr>
        <w:autoSpaceDE w:val="0"/>
        <w:autoSpaceDN w:val="0"/>
        <w:adjustRightInd w:val="0"/>
        <w:spacing w:after="161"/>
        <w:ind w:right="20"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  <w:t>Цель:</w:t>
      </w:r>
      <w:r>
        <w:rPr>
          <w:rFonts w:ascii="Times New Roman CYR" w:hAnsi="Times New Roman CYR" w:cs="Times New Roman CYR"/>
          <w:sz w:val="24"/>
          <w:szCs w:val="24"/>
        </w:rPr>
        <w:t xml:space="preserve"> предотвращение возможных проблем в развитии и взаимодействие участников воспитательно-образовательного процесса.</w:t>
      </w:r>
    </w:p>
    <w:p w:rsidR="001212F5" w:rsidRDefault="001212F5" w:rsidP="001212F5">
      <w:pPr>
        <w:autoSpaceDE w:val="0"/>
        <w:autoSpaceDN w:val="0"/>
        <w:adjustRightInd w:val="0"/>
        <w:spacing w:after="126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highlight w:val="white"/>
        </w:rPr>
        <w:t>Психологическая профилактика</w:t>
      </w:r>
      <w:r>
        <w:rPr>
          <w:rFonts w:ascii="Times New Roman CYR" w:hAnsi="Times New Roman CYR" w:cs="Times New Roman CYR"/>
          <w:sz w:val="24"/>
          <w:szCs w:val="24"/>
        </w:rPr>
        <w:t xml:space="preserve"> предусматривает деятельность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1212F5" w:rsidRDefault="001212F5" w:rsidP="001212F5">
      <w:pPr>
        <w:numPr>
          <w:ilvl w:val="0"/>
          <w:numId w:val="1"/>
        </w:numPr>
        <w:tabs>
          <w:tab w:val="left" w:pos="750"/>
        </w:tabs>
        <w:autoSpaceDE w:val="0"/>
        <w:autoSpaceDN w:val="0"/>
        <w:adjustRightInd w:val="0"/>
        <w:spacing w:after="120"/>
        <w:ind w:left="740" w:right="20" w:hanging="3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разработке, апробации и внедрению развивающих программ для детей разных возрастов с учетом задач каждого возрастного этапа;</w:t>
      </w:r>
    </w:p>
    <w:p w:rsidR="001212F5" w:rsidRDefault="001212F5" w:rsidP="001212F5">
      <w:pPr>
        <w:numPr>
          <w:ilvl w:val="0"/>
          <w:numId w:val="1"/>
        </w:numPr>
        <w:tabs>
          <w:tab w:val="left" w:pos="750"/>
        </w:tabs>
        <w:autoSpaceDE w:val="0"/>
        <w:autoSpaceDN w:val="0"/>
        <w:adjustRightInd w:val="0"/>
        <w:spacing w:after="0"/>
        <w:ind w:left="740" w:right="20" w:hanging="34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соблюдением психологических условий общения и развития детей в образовательных учреждениях и семье, обеспечением грамотного, психологического развития и формирования личности детей на каждом возрастном этапе; элиминированием неблагоприятных психологических факторов в образовательной среде, семье;</w:t>
      </w:r>
    </w:p>
    <w:p w:rsidR="001212F5" w:rsidRDefault="001212F5" w:rsidP="001212F5">
      <w:pPr>
        <w:numPr>
          <w:ilvl w:val="0"/>
          <w:numId w:val="1"/>
        </w:numPr>
        <w:tabs>
          <w:tab w:val="left" w:pos="755"/>
        </w:tabs>
        <w:autoSpaceDE w:val="0"/>
        <w:autoSpaceDN w:val="0"/>
        <w:adjustRightInd w:val="0"/>
        <w:spacing w:after="0"/>
        <w:ind w:left="740" w:right="20" w:hanging="3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обеспечению условий оптимального перехода детей на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следующею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возрастную ступень, предупреждению возможных осложнений в психологическом развитии и становлении личности детей в процессе непрерывной социализации;</w:t>
      </w:r>
    </w:p>
    <w:p w:rsidR="001212F5" w:rsidRDefault="001212F5" w:rsidP="001212F5">
      <w:pPr>
        <w:numPr>
          <w:ilvl w:val="0"/>
          <w:numId w:val="1"/>
        </w:numPr>
        <w:tabs>
          <w:tab w:val="left" w:pos="755"/>
        </w:tabs>
        <w:autoSpaceDE w:val="0"/>
        <w:autoSpaceDN w:val="0"/>
        <w:adjustRightInd w:val="0"/>
        <w:spacing w:after="461"/>
        <w:ind w:left="740" w:right="20" w:hanging="3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своевременному предупреждению возможных нарушений психосоматического и психического здоровья детей;</w:t>
      </w:r>
    </w:p>
    <w:p w:rsidR="00BD5053" w:rsidRDefault="00BD5053" w:rsidP="001212F5">
      <w:pPr>
        <w:autoSpaceDE w:val="0"/>
        <w:autoSpaceDN w:val="0"/>
        <w:adjustRightInd w:val="0"/>
        <w:spacing w:after="126"/>
        <w:ind w:firstLine="720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BD5053" w:rsidRDefault="00BD5053" w:rsidP="001212F5">
      <w:pPr>
        <w:autoSpaceDE w:val="0"/>
        <w:autoSpaceDN w:val="0"/>
        <w:adjustRightInd w:val="0"/>
        <w:spacing w:after="126"/>
        <w:ind w:firstLine="720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1212F5" w:rsidRDefault="001212F5" w:rsidP="001212F5">
      <w:pPr>
        <w:autoSpaceDE w:val="0"/>
        <w:autoSpaceDN w:val="0"/>
        <w:adjustRightInd w:val="0"/>
        <w:spacing w:after="126"/>
        <w:ind w:firstLine="72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lastRenderedPageBreak/>
        <w:t>Обязательно:</w:t>
      </w:r>
    </w:p>
    <w:p w:rsidR="001212F5" w:rsidRDefault="001212F5" w:rsidP="001212F5">
      <w:pPr>
        <w:autoSpaceDE w:val="0"/>
        <w:autoSpaceDN w:val="0"/>
        <w:adjustRightInd w:val="0"/>
        <w:spacing w:after="120"/>
        <w:ind w:right="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  <w:t>Работа по адаптации</w:t>
      </w:r>
      <w:r>
        <w:rPr>
          <w:rFonts w:ascii="Times New Roman CYR" w:hAnsi="Times New Roman CYR" w:cs="Times New Roman CYR"/>
          <w:sz w:val="24"/>
          <w:szCs w:val="24"/>
        </w:rPr>
        <w:t xml:space="preserve"> субъектов образовательного процесса (детей, педагогов, родителей) к условиям новой социальной среды:</w:t>
      </w:r>
    </w:p>
    <w:p w:rsidR="001212F5" w:rsidRDefault="001212F5" w:rsidP="001212F5">
      <w:pPr>
        <w:numPr>
          <w:ilvl w:val="0"/>
          <w:numId w:val="1"/>
        </w:numPr>
        <w:tabs>
          <w:tab w:val="left" w:pos="755"/>
        </w:tabs>
        <w:autoSpaceDE w:val="0"/>
        <w:autoSpaceDN w:val="0"/>
        <w:adjustRightInd w:val="0"/>
        <w:spacing w:after="0"/>
        <w:ind w:left="740" w:right="20" w:hanging="3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анализ медицинских карт вновь поступающих детей для получения информации о развитии и здоровье ребенка, выявление детей группы риска, требующих повышенного внимания психолога;</w:t>
      </w:r>
    </w:p>
    <w:p w:rsidR="001212F5" w:rsidRDefault="001212F5" w:rsidP="001212F5">
      <w:pPr>
        <w:numPr>
          <w:ilvl w:val="0"/>
          <w:numId w:val="1"/>
        </w:numPr>
        <w:tabs>
          <w:tab w:val="left" w:pos="730"/>
        </w:tabs>
        <w:autoSpaceDE w:val="0"/>
        <w:autoSpaceDN w:val="0"/>
        <w:adjustRightInd w:val="0"/>
        <w:spacing w:after="120"/>
        <w:ind w:left="720" w:right="20" w:hanging="3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групповые и индивидуальные консультации для родителей вновь поступивших детей;</w:t>
      </w:r>
    </w:p>
    <w:p w:rsidR="001212F5" w:rsidRDefault="001212F5" w:rsidP="001212F5">
      <w:pPr>
        <w:numPr>
          <w:ilvl w:val="0"/>
          <w:numId w:val="1"/>
        </w:numPr>
        <w:tabs>
          <w:tab w:val="left" w:pos="730"/>
        </w:tabs>
        <w:autoSpaceDE w:val="0"/>
        <w:autoSpaceDN w:val="0"/>
        <w:adjustRightInd w:val="0"/>
        <w:spacing w:after="120"/>
        <w:ind w:left="720" w:right="20" w:hanging="3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информирование педагогов о выявленных особенностях ребенка и семьи, с целью оптимизации взаимодействия участников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воспитательно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300A6">
        <w:rPr>
          <w:rFonts w:ascii="Times New Roman CYR" w:hAnsi="Times New Roman CYR" w:cs="Times New Roman CYR"/>
          <w:sz w:val="24"/>
          <w:szCs w:val="24"/>
        </w:rPr>
        <w:t>–</w:t>
      </w:r>
      <w:r>
        <w:rPr>
          <w:rFonts w:ascii="Times New Roman CYR" w:hAnsi="Times New Roman CYR" w:cs="Times New Roman CYR"/>
          <w:sz w:val="24"/>
          <w:szCs w:val="24"/>
        </w:rPr>
        <w:t xml:space="preserve"> образовательного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процесса.</w:t>
      </w:r>
    </w:p>
    <w:p w:rsidR="001212F5" w:rsidRDefault="001212F5" w:rsidP="001212F5">
      <w:pPr>
        <w:autoSpaceDE w:val="0"/>
        <w:autoSpaceDN w:val="0"/>
        <w:adjustRightInd w:val="0"/>
        <w:spacing w:after="161"/>
        <w:ind w:left="20" w:right="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  <w:t>Выявление случаев психологического неблагополучия</w:t>
      </w:r>
      <w:r>
        <w:rPr>
          <w:rFonts w:ascii="Times New Roman CYR" w:hAnsi="Times New Roman CYR" w:cs="Times New Roman CYR"/>
          <w:sz w:val="24"/>
          <w:szCs w:val="24"/>
        </w:rPr>
        <w:t xml:space="preserve"> педагогов и разработка совместно с администрацией путем устранения причин данного состояния в рабочей ситуации.</w:t>
      </w:r>
    </w:p>
    <w:p w:rsidR="001212F5" w:rsidRDefault="001212F5" w:rsidP="001212F5">
      <w:pPr>
        <w:autoSpaceDE w:val="0"/>
        <w:autoSpaceDN w:val="0"/>
        <w:adjustRightInd w:val="0"/>
        <w:spacing w:after="167"/>
        <w:ind w:left="20" w:firstLine="72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Дополнительно:</w:t>
      </w:r>
    </w:p>
    <w:p w:rsidR="001212F5" w:rsidRDefault="001212F5" w:rsidP="001212F5">
      <w:pPr>
        <w:numPr>
          <w:ilvl w:val="0"/>
          <w:numId w:val="1"/>
        </w:numPr>
        <w:tabs>
          <w:tab w:val="left" w:pos="735"/>
        </w:tabs>
        <w:autoSpaceDE w:val="0"/>
        <w:autoSpaceDN w:val="0"/>
        <w:adjustRightInd w:val="0"/>
        <w:spacing w:after="122"/>
        <w:ind w:left="720" w:hanging="3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Отслеживание динамики социально-эмоционального развития детей.</w:t>
      </w:r>
    </w:p>
    <w:p w:rsidR="001212F5" w:rsidRDefault="001212F5" w:rsidP="001212F5">
      <w:pPr>
        <w:numPr>
          <w:ilvl w:val="0"/>
          <w:numId w:val="1"/>
        </w:numPr>
        <w:tabs>
          <w:tab w:val="left" w:pos="735"/>
        </w:tabs>
        <w:autoSpaceDE w:val="0"/>
        <w:autoSpaceDN w:val="0"/>
        <w:adjustRightInd w:val="0"/>
        <w:spacing w:after="124"/>
        <w:ind w:left="720" w:right="20" w:hanging="3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Содействие благоприятному социально-психологическому климату в ДОУ</w:t>
      </w:r>
    </w:p>
    <w:p w:rsidR="001212F5" w:rsidRDefault="001212F5" w:rsidP="001212F5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120"/>
        <w:ind w:left="720" w:right="20" w:hanging="3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Профилактика профессионального выгорания у педагогического коллектива.</w:t>
      </w:r>
    </w:p>
    <w:p w:rsidR="001212F5" w:rsidRDefault="001212F5" w:rsidP="001212F5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124"/>
        <w:ind w:left="720" w:right="20" w:hanging="3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введении новшеств в ДОУ психолог может выступать помо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  <w:t>щн</w:t>
      </w:r>
      <w:r>
        <w:rPr>
          <w:rFonts w:ascii="Times New Roman CYR" w:hAnsi="Times New Roman CYR" w:cs="Times New Roman CYR"/>
          <w:sz w:val="24"/>
          <w:szCs w:val="24"/>
        </w:rPr>
        <w:t>иком администрации в планировании, организации и проведении психологического сопротивления инновациям.</w:t>
      </w:r>
    </w:p>
    <w:p w:rsidR="001212F5" w:rsidRDefault="001212F5" w:rsidP="001212F5">
      <w:pPr>
        <w:autoSpaceDE w:val="0"/>
        <w:autoSpaceDN w:val="0"/>
        <w:adjustRightInd w:val="0"/>
        <w:spacing w:after="116"/>
        <w:ind w:left="20" w:right="20"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рамках реализации данного направления психолог заботится о создании психологически благоприятного климата в ДОУ, комфортных условий для участников образовательно-воспитательного процесса: детей и педагогов. Особое внимание уделяют стилю взаимодействия взрослых и детей, изучение которое включает и личностные особенности педагогов. Но также важным является и изучение особенностей взаимодействия в коллективе сотрудников.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Естественно, что разобщение, конфликтность, отсутствие взаимовыручки будет негативно сказываться на самочувствии педагогов, что может косвенно или на прямую способствовать снижению эффективности взаимодействия с детьми родителями.</w:t>
      </w:r>
      <w:proofErr w:type="gramEnd"/>
    </w:p>
    <w:p w:rsidR="001212F5" w:rsidRDefault="001212F5" w:rsidP="001212F5">
      <w:pPr>
        <w:autoSpaceDE w:val="0"/>
        <w:autoSpaceDN w:val="0"/>
        <w:adjustRightInd w:val="0"/>
        <w:spacing w:after="161"/>
        <w:ind w:left="20" w:right="20"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Основным условием эффективного общения с родителями является взаимное уважение и открытость ДОУ</w:t>
      </w:r>
    </w:p>
    <w:p w:rsidR="001212F5" w:rsidRDefault="001212F5" w:rsidP="001212F5">
      <w:pPr>
        <w:autoSpaceDE w:val="0"/>
        <w:autoSpaceDN w:val="0"/>
        <w:adjustRightInd w:val="0"/>
        <w:spacing w:after="126"/>
        <w:ind w:left="20"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психологической профилактике выделяют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три уровня:</w:t>
      </w:r>
    </w:p>
    <w:p w:rsidR="001212F5" w:rsidRDefault="001212F5" w:rsidP="001212F5">
      <w:pPr>
        <w:numPr>
          <w:ilvl w:val="0"/>
          <w:numId w:val="1"/>
        </w:numPr>
        <w:tabs>
          <w:tab w:val="left" w:pos="169"/>
          <w:tab w:val="left" w:pos="993"/>
        </w:tabs>
        <w:autoSpaceDE w:val="0"/>
        <w:autoSpaceDN w:val="0"/>
        <w:adjustRightInd w:val="0"/>
        <w:spacing w:after="120"/>
        <w:ind w:left="20" w:right="20" w:firstLine="68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  <w:t>уровень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300A6">
        <w:rPr>
          <w:rFonts w:ascii="Times New Roman CYR" w:hAnsi="Times New Roman CYR" w:cs="Times New Roman CYR"/>
          <w:sz w:val="24"/>
          <w:szCs w:val="24"/>
        </w:rPr>
        <w:t>–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highlight w:val="white"/>
        </w:rPr>
        <w:t>первичная профилактика.</w:t>
      </w:r>
      <w:r>
        <w:rPr>
          <w:rFonts w:ascii="Times New Roman CYR" w:hAnsi="Times New Roman CYR" w:cs="Times New Roman CYR"/>
          <w:sz w:val="24"/>
          <w:szCs w:val="24"/>
        </w:rPr>
        <w:t xml:space="preserve"> Психолог работает с детьми, имею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  <w:t>щи</w:t>
      </w:r>
      <w:r>
        <w:rPr>
          <w:rFonts w:ascii="Times New Roman CYR" w:hAnsi="Times New Roman CYR" w:cs="Times New Roman CYR"/>
          <w:sz w:val="24"/>
          <w:szCs w:val="24"/>
        </w:rPr>
        <w:t xml:space="preserve">ми незначительные эмоциональные, поведенческие и образовательные проблемы и осуществляет заботу о психическом здоровье и психических ресурсах практически для всех детей. На этом уровне в центре внимания психолога находятся все дети, как </w:t>
      </w:r>
      <w:r w:rsidRPr="001212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нормальные</w:t>
      </w:r>
      <w:r w:rsidRPr="001212F5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так и с проблемами.</w:t>
      </w:r>
    </w:p>
    <w:p w:rsidR="001212F5" w:rsidRDefault="001212F5" w:rsidP="001212F5">
      <w:pPr>
        <w:numPr>
          <w:ilvl w:val="0"/>
          <w:numId w:val="1"/>
        </w:numPr>
        <w:tabs>
          <w:tab w:val="left" w:pos="356"/>
          <w:tab w:val="left" w:pos="993"/>
        </w:tabs>
        <w:autoSpaceDE w:val="0"/>
        <w:autoSpaceDN w:val="0"/>
        <w:adjustRightInd w:val="0"/>
        <w:spacing w:after="120"/>
        <w:ind w:left="20" w:right="20" w:firstLine="68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  <w:lastRenderedPageBreak/>
        <w:t>уровень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300A6">
        <w:rPr>
          <w:rFonts w:ascii="Times New Roman CYR" w:hAnsi="Times New Roman CYR" w:cs="Times New Roman CYR"/>
          <w:sz w:val="24"/>
          <w:szCs w:val="24"/>
        </w:rPr>
        <w:t>–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highlight w:val="white"/>
        </w:rPr>
        <w:t>вторая профилактика.</w:t>
      </w:r>
      <w:r>
        <w:rPr>
          <w:rFonts w:ascii="Times New Roman CYR" w:hAnsi="Times New Roman CYR" w:cs="Times New Roman CYR"/>
          <w:sz w:val="24"/>
          <w:szCs w:val="24"/>
        </w:rPr>
        <w:t xml:space="preserve"> Она направлена на так называемую </w:t>
      </w:r>
      <w:r w:rsidRPr="001212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группу риска</w:t>
      </w:r>
      <w:r w:rsidRPr="001212F5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т.е. на тех детей, у которых проблему уже начались. Вторая профилактика подразумевает ранее выявление у детей трудностей в поведении. Основная ее задача </w:t>
      </w:r>
      <w:r w:rsidR="003300A6">
        <w:rPr>
          <w:rFonts w:ascii="Times New Roman CYR" w:hAnsi="Times New Roman CYR" w:cs="Times New Roman CYR"/>
          <w:sz w:val="24"/>
          <w:szCs w:val="24"/>
        </w:rPr>
        <w:t>–</w:t>
      </w:r>
      <w:r>
        <w:rPr>
          <w:rFonts w:ascii="Times New Roman CYR" w:hAnsi="Times New Roman CYR" w:cs="Times New Roman CYR"/>
          <w:sz w:val="24"/>
          <w:szCs w:val="24"/>
        </w:rPr>
        <w:t xml:space="preserve"> преодолеть эти трудности до того, как дети станут социально или эмоционально неуправляемыми. Здесь психолог работает уже не со всеми детьми, а примерно с 3 из 10. Вторая профилактика включает консультацию с родителями и воспитателями, обучение их стратегии для преодоления различного рода трудностей и т.д.</w:t>
      </w:r>
    </w:p>
    <w:p w:rsidR="001212F5" w:rsidRDefault="001212F5" w:rsidP="001212F5">
      <w:pPr>
        <w:numPr>
          <w:ilvl w:val="0"/>
          <w:numId w:val="1"/>
        </w:numPr>
        <w:tabs>
          <w:tab w:val="left" w:pos="654"/>
          <w:tab w:val="left" w:pos="993"/>
        </w:tabs>
        <w:autoSpaceDE w:val="0"/>
        <w:autoSpaceDN w:val="0"/>
        <w:adjustRightInd w:val="0"/>
        <w:spacing w:after="120"/>
        <w:ind w:left="20" w:right="20" w:firstLine="68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  <w:t>уровень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300A6">
        <w:rPr>
          <w:rFonts w:ascii="Times New Roman CYR" w:hAnsi="Times New Roman CYR" w:cs="Times New Roman CYR"/>
          <w:sz w:val="24"/>
          <w:szCs w:val="24"/>
        </w:rPr>
        <w:t>–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highlight w:val="white"/>
        </w:rPr>
        <w:t>третическая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highlight w:val="white"/>
        </w:rPr>
        <w:t xml:space="preserve"> профилактика.</w:t>
      </w:r>
      <w:r>
        <w:rPr>
          <w:rFonts w:ascii="Times New Roman CYR" w:hAnsi="Times New Roman CYR" w:cs="Times New Roman CYR"/>
          <w:sz w:val="24"/>
          <w:szCs w:val="24"/>
        </w:rPr>
        <w:t xml:space="preserve"> Внимание психолога концентрируется на детях с ярко выраженными образовательными или поведенческими проблемами, его основная задача </w:t>
      </w:r>
      <w:r w:rsidR="003300A6">
        <w:rPr>
          <w:rFonts w:ascii="Times New Roman CYR" w:hAnsi="Times New Roman CYR" w:cs="Times New Roman CYR"/>
          <w:sz w:val="24"/>
          <w:szCs w:val="24"/>
        </w:rPr>
        <w:t>–</w:t>
      </w:r>
      <w:r>
        <w:rPr>
          <w:rFonts w:ascii="Times New Roman CYR" w:hAnsi="Times New Roman CYR" w:cs="Times New Roman CYR"/>
          <w:sz w:val="24"/>
          <w:szCs w:val="24"/>
        </w:rPr>
        <w:t xml:space="preserve"> коррекция или преодоление серьезных психологических трудностей и проблем. Психолог работает с отдельными детьми (примерно с 1 из 10), направленными к нему для специального изучения.</w:t>
      </w:r>
    </w:p>
    <w:p w:rsidR="001212F5" w:rsidRDefault="001212F5" w:rsidP="001212F5">
      <w:pPr>
        <w:autoSpaceDE w:val="0"/>
        <w:autoSpaceDN w:val="0"/>
        <w:adjustRightInd w:val="0"/>
        <w:spacing w:after="120"/>
        <w:ind w:left="20" w:right="20"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реализации этих задач педагог-психолог проводит в случае необходимости психологическое обследование ребенка с целью определения хода его психологического развития, соответствия развития возрастным нормам:</w:t>
      </w:r>
    </w:p>
    <w:p w:rsidR="001212F5" w:rsidRDefault="001212F5" w:rsidP="001212F5">
      <w:pPr>
        <w:numPr>
          <w:ilvl w:val="0"/>
          <w:numId w:val="1"/>
        </w:numPr>
        <w:tabs>
          <w:tab w:val="left" w:pos="750"/>
        </w:tabs>
        <w:autoSpaceDE w:val="0"/>
        <w:autoSpaceDN w:val="0"/>
        <w:adjustRightInd w:val="0"/>
        <w:spacing w:after="0"/>
        <w:ind w:left="740" w:right="20" w:hanging="3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диагностирует психологическое причины отклонений в интеллектуальном и личностном и развитии детей разного возраста, причины нарушения поведения, уровень овладения необходимыми навыками и умениями;</w:t>
      </w:r>
    </w:p>
    <w:p w:rsidR="001212F5" w:rsidRDefault="001212F5" w:rsidP="001212F5">
      <w:pPr>
        <w:numPr>
          <w:ilvl w:val="0"/>
          <w:numId w:val="1"/>
        </w:numPr>
        <w:tabs>
          <w:tab w:val="left" w:pos="750"/>
        </w:tabs>
        <w:autoSpaceDE w:val="0"/>
        <w:autoSpaceDN w:val="0"/>
        <w:adjustRightInd w:val="0"/>
        <w:spacing w:after="477"/>
        <w:ind w:left="740" w:right="20" w:hanging="3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проводит диагностику общения детей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взрослыми и сверстниками, выявляет психологические причины нарушения общения.</w:t>
      </w:r>
    </w:p>
    <w:p w:rsidR="001212F5" w:rsidRDefault="003300A6" w:rsidP="003300A6">
      <w:pPr>
        <w:keepNext/>
        <w:keepLines/>
        <w:tabs>
          <w:tab w:val="left" w:pos="3150"/>
        </w:tabs>
        <w:autoSpaceDE w:val="0"/>
        <w:autoSpaceDN w:val="0"/>
        <w:adjustRightInd w:val="0"/>
        <w:spacing w:before="510" w:after="53"/>
        <w:ind w:left="1440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2.4.3.</w:t>
      </w:r>
      <w:r w:rsidR="001212F5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Психологическая диагностика</w:t>
      </w:r>
    </w:p>
    <w:p w:rsidR="001212F5" w:rsidRDefault="001212F5" w:rsidP="001212F5">
      <w:pPr>
        <w:autoSpaceDE w:val="0"/>
        <w:autoSpaceDN w:val="0"/>
        <w:adjustRightInd w:val="0"/>
        <w:spacing w:after="72"/>
        <w:ind w:left="20" w:right="20" w:firstLine="7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  <w:t>Цель:</w:t>
      </w:r>
      <w:r>
        <w:rPr>
          <w:rFonts w:ascii="Times New Roman CYR" w:hAnsi="Times New Roman CYR" w:cs="Times New Roman CYR"/>
          <w:sz w:val="24"/>
          <w:szCs w:val="24"/>
        </w:rPr>
        <w:t xml:space="preserve"> получение информации об уровне психологического развития детей, выявление индивидуальных особенностей и проблем участников воспитательно-образовательного процесса.</w:t>
      </w:r>
    </w:p>
    <w:p w:rsidR="001212F5" w:rsidRDefault="001212F5" w:rsidP="001212F5">
      <w:pPr>
        <w:autoSpaceDE w:val="0"/>
        <w:autoSpaceDN w:val="0"/>
        <w:adjustRightInd w:val="0"/>
        <w:spacing w:after="60"/>
        <w:ind w:left="20" w:right="20" w:firstLine="7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Выбор инструментария для проведения психодиагностики осуществляется психологом самостоятельно в зависимости от уровня профессиональной компетентности и круга решаемых развивающих задач.</w:t>
      </w:r>
    </w:p>
    <w:p w:rsidR="001212F5" w:rsidRDefault="001212F5" w:rsidP="001212F5">
      <w:pPr>
        <w:autoSpaceDE w:val="0"/>
        <w:autoSpaceDN w:val="0"/>
        <w:adjustRightInd w:val="0"/>
        <w:spacing w:after="56"/>
        <w:ind w:left="20" w:right="20" w:firstLine="7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Психологическая диагностика - это углубленное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психолого</w:t>
      </w:r>
      <w:proofErr w:type="spellEnd"/>
      <w:r w:rsidR="00B8010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педагогическое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изучение детей на протяжении всего времени пребывания в ДОУ, определения их индивидуальных возможностей в ходе образовательного и воспитательного процесса в ДОУ, разработка рекомендаций педагогам, воспитателям и родителям по окончанию помощи в вопросах воспитания, обучения и развития.</w:t>
      </w:r>
    </w:p>
    <w:p w:rsidR="001212F5" w:rsidRDefault="001212F5" w:rsidP="001212F5">
      <w:pPr>
        <w:autoSpaceDE w:val="0"/>
        <w:autoSpaceDN w:val="0"/>
        <w:adjustRightInd w:val="0"/>
        <w:spacing w:after="60"/>
        <w:ind w:left="20" w:right="20" w:firstLine="7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Предметом психологической диагностики в условиях дошкольного учреждения являются индивидуально-возрастные особенности детей, причины нарушений и отклонений в их психологическом развитии.</w:t>
      </w:r>
    </w:p>
    <w:p w:rsidR="001212F5" w:rsidRDefault="001212F5" w:rsidP="001212F5">
      <w:pPr>
        <w:autoSpaceDE w:val="0"/>
        <w:autoSpaceDN w:val="0"/>
        <w:adjustRightInd w:val="0"/>
        <w:spacing w:after="0"/>
        <w:ind w:left="20" w:right="20" w:firstLine="7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решения поставленной психологической проблемы педагог- психолог обозначает содержание психодиагностической деятельности. Прежде всего, оно дифференцируется по направлениям (объектам) психологических воздействий: дети, родители (лица их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заменяющие), воспитатели и специалисты. Затем определяются показатели (параметры), характеризующие основной предмет психологических воздействий.</w:t>
      </w:r>
    </w:p>
    <w:p w:rsidR="001212F5" w:rsidRDefault="001212F5" w:rsidP="001212F5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Диагностические методики, используемые при обследовании детей разных дошкольных возрастных групп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(Приложение 3, Приложение 4)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1212F5" w:rsidRDefault="001212F5" w:rsidP="001212F5">
      <w:pPr>
        <w:autoSpaceDE w:val="0"/>
        <w:autoSpaceDN w:val="0"/>
        <w:adjustRightInd w:val="0"/>
        <w:spacing w:before="316" w:after="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Методики исследования познавательной сферы</w:t>
      </w:r>
    </w:p>
    <w:p w:rsidR="001212F5" w:rsidRDefault="001212F5" w:rsidP="001212F5">
      <w:pPr>
        <w:autoSpaceDE w:val="0"/>
        <w:autoSpaceDN w:val="0"/>
        <w:adjustRightInd w:val="0"/>
        <w:spacing w:after="0"/>
        <w:ind w:left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  <w:t>Младший возраст</w:t>
      </w:r>
    </w:p>
    <w:p w:rsidR="001212F5" w:rsidRDefault="001212F5" w:rsidP="001212F5">
      <w:pPr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spacing w:after="0"/>
        <w:ind w:left="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Диагностика адаптации детей к условиям ДОУ</w:t>
      </w:r>
    </w:p>
    <w:p w:rsidR="001212F5" w:rsidRDefault="001212F5" w:rsidP="001212F5">
      <w:pPr>
        <w:numPr>
          <w:ilvl w:val="0"/>
          <w:numId w:val="1"/>
        </w:numPr>
        <w:tabs>
          <w:tab w:val="left" w:pos="289"/>
        </w:tabs>
        <w:autoSpaceDE w:val="0"/>
        <w:autoSpaceDN w:val="0"/>
        <w:adjustRightInd w:val="0"/>
        <w:spacing w:after="0"/>
        <w:ind w:left="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Шкала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Бине-Симона</w:t>
      </w:r>
      <w:proofErr w:type="spellEnd"/>
    </w:p>
    <w:p w:rsidR="001212F5" w:rsidRPr="001212F5" w:rsidRDefault="001212F5" w:rsidP="001212F5">
      <w:pPr>
        <w:numPr>
          <w:ilvl w:val="0"/>
          <w:numId w:val="1"/>
        </w:numPr>
        <w:tabs>
          <w:tab w:val="left" w:pos="294"/>
        </w:tabs>
        <w:autoSpaceDE w:val="0"/>
        <w:autoSpaceDN w:val="0"/>
        <w:adjustRightInd w:val="0"/>
        <w:spacing w:after="0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Н.Н. Павлова, Л.Г. Руденко </w:t>
      </w:r>
      <w:r w:rsidRPr="001212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Экспресс диагностика в детском саду</w:t>
      </w:r>
      <w:r w:rsidRPr="001212F5">
        <w:rPr>
          <w:rFonts w:ascii="Times New Roman" w:hAnsi="Times New Roman" w:cs="Times New Roman"/>
          <w:sz w:val="24"/>
          <w:szCs w:val="24"/>
        </w:rPr>
        <w:t>»</w:t>
      </w:r>
    </w:p>
    <w:p w:rsidR="001212F5" w:rsidRDefault="001212F5" w:rsidP="001212F5">
      <w:pPr>
        <w:autoSpaceDE w:val="0"/>
        <w:autoSpaceDN w:val="0"/>
        <w:adjustRightInd w:val="0"/>
        <w:spacing w:after="0"/>
        <w:ind w:left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  <w:t>Средний возраст</w:t>
      </w:r>
    </w:p>
    <w:p w:rsidR="001212F5" w:rsidRDefault="001212F5" w:rsidP="001212F5">
      <w:pPr>
        <w:numPr>
          <w:ilvl w:val="0"/>
          <w:numId w:val="1"/>
        </w:numPr>
        <w:tabs>
          <w:tab w:val="left" w:pos="327"/>
        </w:tabs>
        <w:autoSpaceDE w:val="0"/>
        <w:autoSpaceDN w:val="0"/>
        <w:adjustRightInd w:val="0"/>
        <w:spacing w:after="0"/>
        <w:ind w:left="20" w:right="2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Шкала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Бине-Симона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комплекс методик для диагностики познавательных процессов</w:t>
      </w:r>
    </w:p>
    <w:p w:rsidR="001212F5" w:rsidRPr="001212F5" w:rsidRDefault="001212F5" w:rsidP="001212F5">
      <w:pPr>
        <w:numPr>
          <w:ilvl w:val="0"/>
          <w:numId w:val="1"/>
        </w:numPr>
        <w:tabs>
          <w:tab w:val="left" w:pos="294"/>
        </w:tabs>
        <w:autoSpaceDE w:val="0"/>
        <w:autoSpaceDN w:val="0"/>
        <w:adjustRightInd w:val="0"/>
        <w:spacing w:after="0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Н.Н. Павлова, Л.Г. Руденко </w:t>
      </w:r>
      <w:r w:rsidRPr="001212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Экспресс диагностика в детском саду</w:t>
      </w:r>
      <w:r w:rsidRPr="001212F5">
        <w:rPr>
          <w:rFonts w:ascii="Times New Roman" w:hAnsi="Times New Roman" w:cs="Times New Roman"/>
          <w:sz w:val="24"/>
          <w:szCs w:val="24"/>
        </w:rPr>
        <w:t>»</w:t>
      </w:r>
    </w:p>
    <w:p w:rsidR="001212F5" w:rsidRDefault="001212F5" w:rsidP="001212F5">
      <w:pPr>
        <w:autoSpaceDE w:val="0"/>
        <w:autoSpaceDN w:val="0"/>
        <w:adjustRightInd w:val="0"/>
        <w:spacing w:after="0"/>
        <w:ind w:left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  <w:t>Старший возраст</w:t>
      </w:r>
    </w:p>
    <w:p w:rsidR="001212F5" w:rsidRPr="001212F5" w:rsidRDefault="001212F5" w:rsidP="001212F5">
      <w:pPr>
        <w:numPr>
          <w:ilvl w:val="0"/>
          <w:numId w:val="1"/>
        </w:numPr>
        <w:tabs>
          <w:tab w:val="left" w:pos="265"/>
        </w:tabs>
        <w:autoSpaceDE w:val="0"/>
        <w:autoSpaceDN w:val="0"/>
        <w:adjustRightInd w:val="0"/>
        <w:spacing w:after="0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Н.Н. Павлова, Л.Г. Руденко </w:t>
      </w:r>
      <w:r w:rsidRPr="001212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Экспресс диагностика в детском саду</w:t>
      </w:r>
      <w:r w:rsidRPr="001212F5">
        <w:rPr>
          <w:rFonts w:ascii="Times New Roman" w:hAnsi="Times New Roman" w:cs="Times New Roman"/>
          <w:sz w:val="24"/>
          <w:szCs w:val="24"/>
        </w:rPr>
        <w:t>»</w:t>
      </w:r>
    </w:p>
    <w:p w:rsidR="001212F5" w:rsidRPr="001212F5" w:rsidRDefault="001212F5" w:rsidP="001212F5">
      <w:pPr>
        <w:numPr>
          <w:ilvl w:val="0"/>
          <w:numId w:val="1"/>
        </w:numPr>
        <w:tabs>
          <w:tab w:val="left" w:pos="294"/>
        </w:tabs>
        <w:autoSpaceDE w:val="0"/>
        <w:autoSpaceDN w:val="0"/>
        <w:adjustRightInd w:val="0"/>
        <w:spacing w:after="0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Д. Векслер </w:t>
      </w:r>
      <w:r w:rsidRPr="001212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Методика исследования интеллекта</w:t>
      </w:r>
      <w:r w:rsidRPr="001212F5">
        <w:rPr>
          <w:rFonts w:ascii="Times New Roman" w:hAnsi="Times New Roman" w:cs="Times New Roman"/>
          <w:sz w:val="24"/>
          <w:szCs w:val="24"/>
        </w:rPr>
        <w:t>»</w:t>
      </w:r>
    </w:p>
    <w:p w:rsidR="001212F5" w:rsidRDefault="001212F5" w:rsidP="001212F5">
      <w:pPr>
        <w:numPr>
          <w:ilvl w:val="0"/>
          <w:numId w:val="1"/>
        </w:numPr>
        <w:tabs>
          <w:tab w:val="left" w:pos="294"/>
        </w:tabs>
        <w:autoSpaceDE w:val="0"/>
        <w:autoSpaceDN w:val="0"/>
        <w:adjustRightInd w:val="0"/>
        <w:spacing w:after="0"/>
        <w:ind w:left="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Методика П.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Торренса</w:t>
      </w:r>
      <w:proofErr w:type="spellEnd"/>
    </w:p>
    <w:p w:rsidR="001212F5" w:rsidRDefault="001212F5" w:rsidP="001212F5">
      <w:pPr>
        <w:autoSpaceDE w:val="0"/>
        <w:autoSpaceDN w:val="0"/>
        <w:adjustRightInd w:val="0"/>
        <w:spacing w:after="0"/>
        <w:ind w:left="1120" w:hanging="3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  <w:t>Подготовительный возраст</w:t>
      </w:r>
    </w:p>
    <w:p w:rsidR="001212F5" w:rsidRPr="001212F5" w:rsidRDefault="001212F5" w:rsidP="001212F5">
      <w:pPr>
        <w:numPr>
          <w:ilvl w:val="0"/>
          <w:numId w:val="1"/>
        </w:numPr>
        <w:tabs>
          <w:tab w:val="left" w:pos="294"/>
        </w:tabs>
        <w:autoSpaceDE w:val="0"/>
        <w:autoSpaceDN w:val="0"/>
        <w:adjustRightInd w:val="0"/>
        <w:spacing w:after="0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1212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Методика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экспресс-диагностики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интеллектуальных способностей</w:t>
      </w:r>
      <w:r w:rsidRPr="001212F5">
        <w:rPr>
          <w:rFonts w:ascii="Times New Roman" w:hAnsi="Times New Roman" w:cs="Times New Roman"/>
          <w:sz w:val="24"/>
          <w:szCs w:val="24"/>
        </w:rPr>
        <w:t>»</w:t>
      </w:r>
    </w:p>
    <w:p w:rsidR="001212F5" w:rsidRPr="001212F5" w:rsidRDefault="001212F5" w:rsidP="001212F5">
      <w:pPr>
        <w:numPr>
          <w:ilvl w:val="0"/>
          <w:numId w:val="1"/>
        </w:numPr>
        <w:tabs>
          <w:tab w:val="left" w:pos="289"/>
        </w:tabs>
        <w:autoSpaceDE w:val="0"/>
        <w:autoSpaceDN w:val="0"/>
        <w:adjustRightInd w:val="0"/>
        <w:spacing w:after="0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Н.Н. Павлова, Л.Г. Руденко </w:t>
      </w:r>
      <w:r w:rsidRPr="001212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Экспресс диагностика в детском саду</w:t>
      </w:r>
      <w:r w:rsidRPr="001212F5">
        <w:rPr>
          <w:rFonts w:ascii="Times New Roman" w:hAnsi="Times New Roman" w:cs="Times New Roman"/>
          <w:sz w:val="24"/>
          <w:szCs w:val="24"/>
        </w:rPr>
        <w:t>»</w:t>
      </w:r>
    </w:p>
    <w:p w:rsidR="001212F5" w:rsidRDefault="001212F5" w:rsidP="001212F5">
      <w:pPr>
        <w:numPr>
          <w:ilvl w:val="0"/>
          <w:numId w:val="1"/>
        </w:numPr>
        <w:tabs>
          <w:tab w:val="left" w:pos="322"/>
        </w:tabs>
        <w:autoSpaceDE w:val="0"/>
        <w:autoSpaceDN w:val="0"/>
        <w:adjustRightInd w:val="0"/>
        <w:spacing w:after="0"/>
        <w:ind w:left="20" w:right="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Безруких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Л. Морозова </w:t>
      </w:r>
      <w:r w:rsidRPr="001212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Методика оценки уровня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равзития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зрительномоторного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восприятия</w:t>
      </w:r>
    </w:p>
    <w:p w:rsidR="001212F5" w:rsidRPr="001212F5" w:rsidRDefault="001212F5" w:rsidP="001212F5">
      <w:pPr>
        <w:numPr>
          <w:ilvl w:val="0"/>
          <w:numId w:val="1"/>
        </w:numPr>
        <w:tabs>
          <w:tab w:val="left" w:pos="289"/>
        </w:tabs>
        <w:autoSpaceDE w:val="0"/>
        <w:autoSpaceDN w:val="0"/>
        <w:adjustRightInd w:val="0"/>
        <w:spacing w:after="0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Д. Векслер </w:t>
      </w:r>
      <w:r w:rsidRPr="001212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Методика исследования интеллекта</w:t>
      </w:r>
      <w:r w:rsidRPr="001212F5">
        <w:rPr>
          <w:rFonts w:ascii="Times New Roman" w:hAnsi="Times New Roman" w:cs="Times New Roman"/>
          <w:sz w:val="24"/>
          <w:szCs w:val="24"/>
        </w:rPr>
        <w:t>»</w:t>
      </w:r>
    </w:p>
    <w:p w:rsidR="001212F5" w:rsidRDefault="001212F5" w:rsidP="001212F5">
      <w:pPr>
        <w:numPr>
          <w:ilvl w:val="0"/>
          <w:numId w:val="1"/>
        </w:numPr>
        <w:tabs>
          <w:tab w:val="left" w:pos="289"/>
        </w:tabs>
        <w:autoSpaceDE w:val="0"/>
        <w:autoSpaceDN w:val="0"/>
        <w:adjustRightInd w:val="0"/>
        <w:spacing w:after="0"/>
        <w:ind w:left="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Методика П.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Торренса</w:t>
      </w:r>
      <w:proofErr w:type="spellEnd"/>
    </w:p>
    <w:p w:rsidR="001212F5" w:rsidRPr="001212F5" w:rsidRDefault="001212F5" w:rsidP="001212F5">
      <w:pPr>
        <w:numPr>
          <w:ilvl w:val="0"/>
          <w:numId w:val="1"/>
        </w:numPr>
        <w:tabs>
          <w:tab w:val="left" w:pos="289"/>
        </w:tabs>
        <w:autoSpaceDE w:val="0"/>
        <w:autoSpaceDN w:val="0"/>
        <w:adjustRightInd w:val="0"/>
        <w:spacing w:after="281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М.М. Семаго, И.Я. Семаго </w:t>
      </w:r>
      <w:r w:rsidRPr="001212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Групповая диагностика готовности к школе</w:t>
      </w:r>
      <w:r w:rsidRPr="001212F5">
        <w:rPr>
          <w:rFonts w:ascii="Times New Roman" w:hAnsi="Times New Roman" w:cs="Times New Roman"/>
          <w:sz w:val="24"/>
          <w:szCs w:val="24"/>
        </w:rPr>
        <w:t>»</w:t>
      </w:r>
    </w:p>
    <w:p w:rsidR="001212F5" w:rsidRDefault="001212F5" w:rsidP="001212F5">
      <w:pPr>
        <w:autoSpaceDE w:val="0"/>
        <w:autoSpaceDN w:val="0"/>
        <w:adjustRightInd w:val="0"/>
        <w:spacing w:after="0"/>
        <w:ind w:left="2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Методики изучения особенностей личности дошкольников</w:t>
      </w:r>
    </w:p>
    <w:p w:rsidR="001212F5" w:rsidRDefault="001212F5" w:rsidP="001212F5">
      <w:pPr>
        <w:numPr>
          <w:ilvl w:val="0"/>
          <w:numId w:val="1"/>
        </w:numPr>
        <w:tabs>
          <w:tab w:val="left" w:pos="746"/>
        </w:tabs>
        <w:autoSpaceDE w:val="0"/>
        <w:autoSpaceDN w:val="0"/>
        <w:adjustRightInd w:val="0"/>
        <w:spacing w:after="0"/>
        <w:ind w:left="740" w:hanging="3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Методика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Несуществующее животное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1212F5" w:rsidRDefault="001212F5" w:rsidP="001212F5">
      <w:pPr>
        <w:numPr>
          <w:ilvl w:val="0"/>
          <w:numId w:val="1"/>
        </w:numPr>
        <w:tabs>
          <w:tab w:val="left" w:pos="746"/>
        </w:tabs>
        <w:autoSpaceDE w:val="0"/>
        <w:autoSpaceDN w:val="0"/>
        <w:adjustRightInd w:val="0"/>
        <w:spacing w:after="0"/>
        <w:ind w:left="740" w:hanging="3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Методика </w:t>
      </w:r>
      <w:r w:rsidRPr="001212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Дом-дерево-человек</w:t>
      </w:r>
      <w:r w:rsidRPr="001212F5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>ДДЧ)</w:t>
      </w:r>
    </w:p>
    <w:p w:rsidR="001212F5" w:rsidRDefault="001212F5" w:rsidP="001212F5">
      <w:pPr>
        <w:numPr>
          <w:ilvl w:val="0"/>
          <w:numId w:val="1"/>
        </w:numPr>
        <w:tabs>
          <w:tab w:val="left" w:pos="746"/>
        </w:tabs>
        <w:autoSpaceDE w:val="0"/>
        <w:autoSpaceDN w:val="0"/>
        <w:adjustRightInd w:val="0"/>
        <w:spacing w:after="0"/>
        <w:ind w:left="740" w:hanging="3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Методика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Моя семья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1212F5" w:rsidRDefault="001212F5" w:rsidP="001212F5">
      <w:pPr>
        <w:numPr>
          <w:ilvl w:val="0"/>
          <w:numId w:val="1"/>
        </w:numPr>
        <w:tabs>
          <w:tab w:val="left" w:pos="750"/>
        </w:tabs>
        <w:autoSpaceDE w:val="0"/>
        <w:autoSpaceDN w:val="0"/>
        <w:adjustRightInd w:val="0"/>
        <w:spacing w:after="0"/>
        <w:ind w:left="740" w:hanging="3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Тест Розенцвейга</w:t>
      </w:r>
    </w:p>
    <w:p w:rsidR="001212F5" w:rsidRDefault="001212F5" w:rsidP="001212F5">
      <w:pPr>
        <w:numPr>
          <w:ilvl w:val="0"/>
          <w:numId w:val="1"/>
        </w:numPr>
        <w:tabs>
          <w:tab w:val="left" w:pos="750"/>
        </w:tabs>
        <w:autoSpaceDE w:val="0"/>
        <w:autoSpaceDN w:val="0"/>
        <w:adjustRightInd w:val="0"/>
        <w:spacing w:after="0"/>
        <w:ind w:left="740" w:hanging="3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Тест на определение уровня притязаний ребенка</w:t>
      </w:r>
    </w:p>
    <w:p w:rsidR="001212F5" w:rsidRDefault="001212F5" w:rsidP="001212F5">
      <w:pPr>
        <w:numPr>
          <w:ilvl w:val="0"/>
          <w:numId w:val="1"/>
        </w:numPr>
        <w:tabs>
          <w:tab w:val="left" w:pos="746"/>
        </w:tabs>
        <w:autoSpaceDE w:val="0"/>
        <w:autoSpaceDN w:val="0"/>
        <w:adjustRightInd w:val="0"/>
        <w:spacing w:after="0"/>
        <w:ind w:left="740" w:hanging="3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Методика родительских оценок притязаний</w:t>
      </w:r>
    </w:p>
    <w:p w:rsidR="001212F5" w:rsidRDefault="001212F5" w:rsidP="001212F5">
      <w:pPr>
        <w:numPr>
          <w:ilvl w:val="0"/>
          <w:numId w:val="1"/>
        </w:numPr>
        <w:tabs>
          <w:tab w:val="left" w:pos="755"/>
        </w:tabs>
        <w:autoSpaceDE w:val="0"/>
        <w:autoSpaceDN w:val="0"/>
        <w:adjustRightInd w:val="0"/>
        <w:spacing w:after="0"/>
        <w:ind w:left="740" w:right="20" w:hanging="3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Оценка творческих способностей детей (адаптированная методика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Торренса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</w:p>
    <w:p w:rsidR="001212F5" w:rsidRDefault="001212F5" w:rsidP="001212F5">
      <w:pPr>
        <w:numPr>
          <w:ilvl w:val="0"/>
          <w:numId w:val="1"/>
        </w:numPr>
        <w:tabs>
          <w:tab w:val="left" w:pos="755"/>
        </w:tabs>
        <w:autoSpaceDE w:val="0"/>
        <w:autoSpaceDN w:val="0"/>
        <w:adjustRightInd w:val="0"/>
        <w:spacing w:after="0"/>
        <w:ind w:left="740" w:hanging="340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Опросник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определения сферы предпочтительных интересов</w:t>
      </w:r>
    </w:p>
    <w:p w:rsidR="001212F5" w:rsidRDefault="001212F5" w:rsidP="001212F5">
      <w:pPr>
        <w:numPr>
          <w:ilvl w:val="0"/>
          <w:numId w:val="1"/>
        </w:numPr>
        <w:tabs>
          <w:tab w:val="left" w:pos="746"/>
        </w:tabs>
        <w:autoSpaceDE w:val="0"/>
        <w:autoSpaceDN w:val="0"/>
        <w:adjustRightInd w:val="0"/>
        <w:spacing w:after="0"/>
        <w:ind w:left="740" w:hanging="3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Графическая методика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Кактус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1212F5" w:rsidRDefault="001212F5" w:rsidP="001212F5">
      <w:pPr>
        <w:numPr>
          <w:ilvl w:val="0"/>
          <w:numId w:val="1"/>
        </w:numPr>
        <w:tabs>
          <w:tab w:val="left" w:pos="750"/>
        </w:tabs>
        <w:autoSpaceDE w:val="0"/>
        <w:autoSpaceDN w:val="0"/>
        <w:adjustRightInd w:val="0"/>
        <w:spacing w:after="0"/>
        <w:ind w:left="740" w:hanging="3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Тест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Страхи в домике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1212F5" w:rsidRDefault="001212F5" w:rsidP="001212F5">
      <w:pPr>
        <w:numPr>
          <w:ilvl w:val="0"/>
          <w:numId w:val="1"/>
        </w:numPr>
        <w:tabs>
          <w:tab w:val="left" w:pos="750"/>
        </w:tabs>
        <w:autoSpaceDE w:val="0"/>
        <w:autoSpaceDN w:val="0"/>
        <w:adjustRightInd w:val="0"/>
        <w:spacing w:after="0"/>
        <w:ind w:left="740" w:hanging="3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Тест тревожности (Р.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Теммл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Дорки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Амен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</w:p>
    <w:p w:rsidR="001212F5" w:rsidRDefault="001212F5" w:rsidP="001212F5">
      <w:pPr>
        <w:numPr>
          <w:ilvl w:val="0"/>
          <w:numId w:val="1"/>
        </w:numPr>
        <w:tabs>
          <w:tab w:val="left" w:pos="755"/>
        </w:tabs>
        <w:autoSpaceDE w:val="0"/>
        <w:autoSpaceDN w:val="0"/>
        <w:adjustRightInd w:val="0"/>
        <w:spacing w:after="0"/>
        <w:ind w:left="740" w:hanging="3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Социометрия</w:t>
      </w:r>
    </w:p>
    <w:p w:rsidR="001212F5" w:rsidRDefault="001212F5" w:rsidP="001212F5">
      <w:pPr>
        <w:numPr>
          <w:ilvl w:val="0"/>
          <w:numId w:val="1"/>
        </w:numPr>
        <w:tabs>
          <w:tab w:val="left" w:pos="746"/>
        </w:tabs>
        <w:autoSpaceDE w:val="0"/>
        <w:autoSpaceDN w:val="0"/>
        <w:adjustRightInd w:val="0"/>
        <w:spacing w:after="0"/>
        <w:ind w:left="740" w:hanging="3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Методика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Кинотеатр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1212F5" w:rsidRPr="003300A6" w:rsidRDefault="001212F5" w:rsidP="001212F5">
      <w:pPr>
        <w:numPr>
          <w:ilvl w:val="0"/>
          <w:numId w:val="1"/>
        </w:numPr>
        <w:tabs>
          <w:tab w:val="left" w:pos="746"/>
        </w:tabs>
        <w:autoSpaceDE w:val="0"/>
        <w:autoSpaceDN w:val="0"/>
        <w:adjustRightInd w:val="0"/>
        <w:spacing w:after="522"/>
        <w:ind w:left="740" w:hanging="3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Методика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Паровозик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1212F5" w:rsidRDefault="001212F5" w:rsidP="001212F5">
      <w:pPr>
        <w:tabs>
          <w:tab w:val="left" w:pos="746"/>
        </w:tabs>
        <w:autoSpaceDE w:val="0"/>
        <w:autoSpaceDN w:val="0"/>
        <w:adjustRightInd w:val="0"/>
        <w:spacing w:after="522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>Типология методик психологического обследования детско-родительских отношений в семье</w:t>
      </w:r>
    </w:p>
    <w:p w:rsidR="001212F5" w:rsidRDefault="001212F5" w:rsidP="001212F5">
      <w:pPr>
        <w:tabs>
          <w:tab w:val="left" w:pos="746"/>
        </w:tabs>
        <w:autoSpaceDE w:val="0"/>
        <w:autoSpaceDN w:val="0"/>
        <w:adjustRightInd w:val="0"/>
        <w:spacing w:after="522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  <w:t>Предлагаемые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  <w:t xml:space="preserve"> ребенку:</w:t>
      </w:r>
    </w:p>
    <w:p w:rsidR="001212F5" w:rsidRDefault="001212F5" w:rsidP="001212F5">
      <w:pPr>
        <w:numPr>
          <w:ilvl w:val="0"/>
          <w:numId w:val="1"/>
        </w:numPr>
        <w:tabs>
          <w:tab w:val="left" w:pos="1086"/>
        </w:tabs>
        <w:autoSpaceDE w:val="0"/>
        <w:autoSpaceDN w:val="0"/>
        <w:adjustRightInd w:val="0"/>
        <w:spacing w:after="0"/>
        <w:ind w:left="1120" w:right="20" w:hanging="3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Методика рисунка семьи и ее модификации (кинетический рисунок семьи, семья животных) </w:t>
      </w:r>
    </w:p>
    <w:p w:rsidR="001212F5" w:rsidRDefault="001212F5" w:rsidP="001212F5">
      <w:pPr>
        <w:numPr>
          <w:ilvl w:val="0"/>
          <w:numId w:val="1"/>
        </w:numPr>
        <w:tabs>
          <w:tab w:val="left" w:pos="1086"/>
        </w:tabs>
        <w:autoSpaceDE w:val="0"/>
        <w:autoSpaceDN w:val="0"/>
        <w:adjustRightInd w:val="0"/>
        <w:spacing w:after="0"/>
        <w:ind w:left="1100" w:right="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Адаптированный вариант методики Рене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Ж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иля </w:t>
      </w:r>
    </w:p>
    <w:p w:rsidR="001212F5" w:rsidRPr="001212F5" w:rsidRDefault="001212F5" w:rsidP="001212F5">
      <w:pPr>
        <w:numPr>
          <w:ilvl w:val="0"/>
          <w:numId w:val="1"/>
        </w:numPr>
        <w:tabs>
          <w:tab w:val="left" w:pos="1086"/>
        </w:tabs>
        <w:autoSpaceDE w:val="0"/>
        <w:autoSpaceDN w:val="0"/>
        <w:adjustRightInd w:val="0"/>
        <w:spacing w:after="0"/>
        <w:ind w:left="1100" w:right="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Различные варианты методики </w:t>
      </w:r>
      <w:r w:rsidRPr="001212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Незавершенные предложения</w:t>
      </w:r>
      <w:r w:rsidRPr="001212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</w:t>
      </w:r>
    </w:p>
    <w:p w:rsidR="001212F5" w:rsidRDefault="001212F5" w:rsidP="001212F5">
      <w:pPr>
        <w:numPr>
          <w:ilvl w:val="0"/>
          <w:numId w:val="1"/>
        </w:numPr>
        <w:tabs>
          <w:tab w:val="left" w:pos="1086"/>
        </w:tabs>
        <w:autoSpaceDE w:val="0"/>
        <w:autoSpaceDN w:val="0"/>
        <w:adjustRightInd w:val="0"/>
        <w:spacing w:after="0"/>
        <w:ind w:left="1100" w:right="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Модификация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оценочно-самооценочной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методики (РЕП) </w:t>
      </w:r>
    </w:p>
    <w:p w:rsidR="001212F5" w:rsidRDefault="001212F5" w:rsidP="001212F5">
      <w:pPr>
        <w:numPr>
          <w:ilvl w:val="0"/>
          <w:numId w:val="1"/>
        </w:numPr>
        <w:tabs>
          <w:tab w:val="left" w:pos="1090"/>
        </w:tabs>
        <w:autoSpaceDE w:val="0"/>
        <w:autoSpaceDN w:val="0"/>
        <w:adjustRightInd w:val="0"/>
        <w:spacing w:after="0"/>
        <w:ind w:left="1100" w:right="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Детский тест </w:t>
      </w:r>
      <w:r w:rsidRPr="001212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Эмоциональные отношения в семье</w:t>
      </w:r>
      <w:r w:rsidRPr="001212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Бене-Антони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его модификации (</w:t>
      </w:r>
    </w:p>
    <w:p w:rsidR="001212F5" w:rsidRDefault="001212F5" w:rsidP="001212F5">
      <w:pPr>
        <w:numPr>
          <w:ilvl w:val="0"/>
          <w:numId w:val="1"/>
        </w:numPr>
        <w:tabs>
          <w:tab w:val="left" w:pos="1090"/>
        </w:tabs>
        <w:autoSpaceDE w:val="0"/>
        <w:autoSpaceDN w:val="0"/>
        <w:adjustRightInd w:val="0"/>
        <w:spacing w:after="7"/>
        <w:ind w:left="1100" w:right="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Диагностическая беседа </w:t>
      </w:r>
      <w:r w:rsidRPr="001212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Мой круг общения</w:t>
      </w:r>
      <w:r w:rsidRPr="001212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Т.Ю.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Андрущенко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</w:p>
    <w:p w:rsidR="001212F5" w:rsidRDefault="001212F5" w:rsidP="001212F5">
      <w:pPr>
        <w:tabs>
          <w:tab w:val="left" w:pos="1843"/>
        </w:tabs>
        <w:autoSpaceDE w:val="0"/>
        <w:autoSpaceDN w:val="0"/>
        <w:adjustRightInd w:val="0"/>
        <w:spacing w:after="7"/>
        <w:ind w:right="20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  <w:t>Предлагаемые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  <w:t xml:space="preserve"> родителям:</w:t>
      </w:r>
    </w:p>
    <w:p w:rsidR="001212F5" w:rsidRDefault="001212F5" w:rsidP="001212F5">
      <w:pPr>
        <w:numPr>
          <w:ilvl w:val="0"/>
          <w:numId w:val="1"/>
        </w:numPr>
        <w:tabs>
          <w:tab w:val="left" w:pos="1095"/>
        </w:tabs>
        <w:autoSpaceDE w:val="0"/>
        <w:autoSpaceDN w:val="0"/>
        <w:adjustRightInd w:val="0"/>
        <w:spacing w:after="0"/>
        <w:ind w:left="1100" w:right="20" w:hanging="360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Опросник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родительских отношений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Варги-Столина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- ОРО </w:t>
      </w:r>
    </w:p>
    <w:p w:rsidR="001212F5" w:rsidRDefault="001212F5" w:rsidP="001212F5">
      <w:pPr>
        <w:numPr>
          <w:ilvl w:val="0"/>
          <w:numId w:val="1"/>
        </w:numPr>
        <w:tabs>
          <w:tab w:val="left" w:pos="1095"/>
        </w:tabs>
        <w:autoSpaceDE w:val="0"/>
        <w:autoSpaceDN w:val="0"/>
        <w:adjustRightInd w:val="0"/>
        <w:spacing w:after="0"/>
        <w:ind w:left="1100" w:right="20" w:hanging="360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Опросник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стиля родительского воспитывающего поведения Э.Г.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Эйдемиллера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- АСВ </w:t>
      </w:r>
    </w:p>
    <w:p w:rsidR="001212F5" w:rsidRDefault="001212F5" w:rsidP="001212F5">
      <w:pPr>
        <w:numPr>
          <w:ilvl w:val="0"/>
          <w:numId w:val="1"/>
        </w:numPr>
        <w:tabs>
          <w:tab w:val="left" w:pos="1095"/>
        </w:tabs>
        <w:autoSpaceDE w:val="0"/>
        <w:autoSpaceDN w:val="0"/>
        <w:adjustRightInd w:val="0"/>
        <w:spacing w:after="0"/>
        <w:ind w:left="1100" w:right="20" w:hanging="360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Опросник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эмоциональных отношений в семье Е.И. Захаровой ОДРЭВ </w:t>
      </w:r>
    </w:p>
    <w:p w:rsidR="001212F5" w:rsidRDefault="001212F5" w:rsidP="001212F5">
      <w:pPr>
        <w:autoSpaceDE w:val="0"/>
        <w:autoSpaceDN w:val="0"/>
        <w:adjustRightInd w:val="0"/>
        <w:spacing w:after="125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  <w:t>Предлагаемые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  <w:t xml:space="preserve"> независимо и одновременно детям и родителям:</w:t>
      </w:r>
    </w:p>
    <w:p w:rsidR="001212F5" w:rsidRDefault="001212F5" w:rsidP="001212F5">
      <w:pPr>
        <w:numPr>
          <w:ilvl w:val="0"/>
          <w:numId w:val="1"/>
        </w:numPr>
        <w:tabs>
          <w:tab w:val="left" w:pos="735"/>
        </w:tabs>
        <w:autoSpaceDE w:val="0"/>
        <w:autoSpaceDN w:val="0"/>
        <w:adjustRightInd w:val="0"/>
        <w:spacing w:after="0"/>
        <w:ind w:left="740" w:right="20" w:hanging="36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Опросник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для изучения взаимодействия родителей с детьми И.М. Марковской </w:t>
      </w:r>
    </w:p>
    <w:p w:rsidR="001212F5" w:rsidRDefault="001212F5" w:rsidP="001212F5">
      <w:pPr>
        <w:numPr>
          <w:ilvl w:val="0"/>
          <w:numId w:val="1"/>
        </w:numPr>
        <w:tabs>
          <w:tab w:val="left" w:pos="735"/>
        </w:tabs>
        <w:autoSpaceDE w:val="0"/>
        <w:autoSpaceDN w:val="0"/>
        <w:adjustRightInd w:val="0"/>
        <w:spacing w:after="0"/>
        <w:ind w:left="740" w:right="20" w:hanging="36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Самооценочная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методика в варианте, когда, например, родители оценивают ребенка и дают оценки за ребенка, а затем обсуждают отличия в оценках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родитлей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от самооценки, полученной от ребенка, и наоборот </w:t>
      </w:r>
    </w:p>
    <w:p w:rsidR="001212F5" w:rsidRPr="001212F5" w:rsidRDefault="001212F5" w:rsidP="001212F5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167"/>
        <w:ind w:left="7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Методика </w:t>
      </w:r>
      <w:r w:rsidRPr="001212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Диагностика содержания общения детей с близкими взрослыми</w:t>
      </w:r>
      <w:r w:rsidRPr="001212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</w:t>
      </w:r>
    </w:p>
    <w:p w:rsidR="001212F5" w:rsidRDefault="003300A6" w:rsidP="003300A6">
      <w:pPr>
        <w:keepNext/>
        <w:keepLines/>
        <w:tabs>
          <w:tab w:val="left" w:pos="2635"/>
        </w:tabs>
        <w:autoSpaceDE w:val="0"/>
        <w:autoSpaceDN w:val="0"/>
        <w:adjustRightInd w:val="0"/>
        <w:spacing w:after="106"/>
        <w:ind w:left="1440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2.4.5.</w:t>
      </w:r>
      <w:r w:rsidR="001212F5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Развивающая и коррекционная работа</w:t>
      </w:r>
    </w:p>
    <w:p w:rsidR="001212F5" w:rsidRDefault="001212F5" w:rsidP="001212F5">
      <w:pPr>
        <w:autoSpaceDE w:val="0"/>
        <w:autoSpaceDN w:val="0"/>
        <w:adjustRightInd w:val="0"/>
        <w:spacing w:after="124"/>
        <w:ind w:right="40" w:firstLine="7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  <w:t>Цель: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создание условий для раскрытия потенциальных возможностей ребенка, коррекция отклонений психического развития.</w:t>
      </w:r>
    </w:p>
    <w:p w:rsidR="001212F5" w:rsidRDefault="001212F5" w:rsidP="001212F5">
      <w:pPr>
        <w:autoSpaceDE w:val="0"/>
        <w:autoSpaceDN w:val="0"/>
        <w:adjustRightInd w:val="0"/>
        <w:spacing w:after="116"/>
        <w:ind w:right="40" w:firstLine="7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Эта работа предполагает активное воздействие на процесс психического развития и формирования личности дошкольника при сохранении индивидуальности ребенка, осуществляемое на основе совместной деятельности педагога-психолога, учителя-логопеда, музыкального руководителя, инструктора по физической культуре, медицинского работника.</w:t>
      </w:r>
    </w:p>
    <w:p w:rsidR="001212F5" w:rsidRDefault="001212F5" w:rsidP="001212F5">
      <w:pPr>
        <w:autoSpaceDE w:val="0"/>
        <w:autoSpaceDN w:val="0"/>
        <w:adjustRightInd w:val="0"/>
        <w:spacing w:after="124"/>
        <w:ind w:right="40" w:firstLine="7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Программы развивающей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психокоррекционной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работы включает психологическую и педагогическую части. Психологическая часть планируется и осуществляется психологом. Педагогическая часть разрабатывается психологом совместно с педагогом, родителями или лицами, их заменяющими.</w:t>
      </w:r>
    </w:p>
    <w:p w:rsidR="001212F5" w:rsidRDefault="001212F5" w:rsidP="001212F5">
      <w:pPr>
        <w:autoSpaceDE w:val="0"/>
        <w:autoSpaceDN w:val="0"/>
        <w:adjustRightInd w:val="0"/>
        <w:spacing w:after="116"/>
        <w:ind w:right="40" w:firstLine="7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Развивающая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психокоррекционная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работа может проводиться в процессе специальной работы педагога-психолога с отдельными детьми, с группами детей, в русле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lastRenderedPageBreak/>
        <w:t>воспитательных мероприятий, с участием родителей, лиц, их заменяющих, других родственников ребенка.</w:t>
      </w:r>
    </w:p>
    <w:p w:rsidR="001212F5" w:rsidRDefault="001212F5" w:rsidP="001212F5">
      <w:pPr>
        <w:autoSpaceDE w:val="0"/>
        <w:autoSpaceDN w:val="0"/>
        <w:adjustRightInd w:val="0"/>
        <w:spacing w:after="161"/>
        <w:ind w:right="40" w:firstLine="7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Психолого-педагогическая коррекция осуществляется в тех случаях, когда отклонения и нарушения не являются следствием органического поражения центральной нервной системы или психического заболевания.</w:t>
      </w:r>
    </w:p>
    <w:p w:rsidR="001212F5" w:rsidRDefault="001212F5" w:rsidP="001212F5">
      <w:pPr>
        <w:autoSpaceDE w:val="0"/>
        <w:autoSpaceDN w:val="0"/>
        <w:adjustRightInd w:val="0"/>
        <w:spacing w:after="126"/>
        <w:ind w:firstLine="70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Обязательно:</w:t>
      </w:r>
    </w:p>
    <w:p w:rsidR="001212F5" w:rsidRDefault="001212F5" w:rsidP="001212F5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/>
        <w:ind w:left="720" w:right="40" w:hanging="3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Выстраивание индивидуальной траектории развития ребенка в процессе консультирования.</w:t>
      </w:r>
    </w:p>
    <w:p w:rsidR="001212F5" w:rsidRDefault="001212F5" w:rsidP="001212F5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/>
        <w:ind w:left="720" w:right="40" w:hanging="3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Проведение коррекционно-развивающих занятий с детьми подготовительной группы, с целью формирования учебно-важных качеств.</w:t>
      </w:r>
    </w:p>
    <w:p w:rsidR="001212F5" w:rsidRDefault="001212F5" w:rsidP="001212F5">
      <w:pPr>
        <w:autoSpaceDE w:val="0"/>
        <w:autoSpaceDN w:val="0"/>
        <w:adjustRightInd w:val="0"/>
        <w:spacing w:after="37"/>
        <w:ind w:firstLine="70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Дополнительно:</w:t>
      </w:r>
    </w:p>
    <w:p w:rsidR="001212F5" w:rsidRDefault="001212F5" w:rsidP="001212F5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172"/>
        <w:ind w:left="720" w:hanging="3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Проведение занятий с детьми других возрастных групп.</w:t>
      </w:r>
    </w:p>
    <w:p w:rsidR="001212F5" w:rsidRDefault="001212F5" w:rsidP="001212F5">
      <w:pPr>
        <w:autoSpaceDE w:val="0"/>
        <w:autoSpaceDN w:val="0"/>
        <w:adjustRightInd w:val="0"/>
        <w:spacing w:after="12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  <w:t>Это направление работы включает:</w:t>
      </w:r>
    </w:p>
    <w:p w:rsidR="001212F5" w:rsidRDefault="001212F5" w:rsidP="001212F5">
      <w:pPr>
        <w:numPr>
          <w:ilvl w:val="0"/>
          <w:numId w:val="1"/>
        </w:numPr>
        <w:tabs>
          <w:tab w:val="left" w:pos="730"/>
        </w:tabs>
        <w:autoSpaceDE w:val="0"/>
        <w:autoSpaceDN w:val="0"/>
        <w:adjustRightInd w:val="0"/>
        <w:spacing w:after="0"/>
        <w:ind w:left="720" w:right="40" w:hanging="3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групповые коррекционные занятия (работа с проблемами в личностной и познавательной сферах);</w:t>
      </w:r>
    </w:p>
    <w:p w:rsidR="001212F5" w:rsidRDefault="001212F5" w:rsidP="001212F5">
      <w:pPr>
        <w:numPr>
          <w:ilvl w:val="0"/>
          <w:numId w:val="1"/>
        </w:numPr>
        <w:tabs>
          <w:tab w:val="left" w:pos="730"/>
        </w:tabs>
        <w:autoSpaceDE w:val="0"/>
        <w:autoSpaceDN w:val="0"/>
        <w:adjustRightInd w:val="0"/>
        <w:spacing w:after="0"/>
        <w:ind w:left="720" w:right="40" w:hanging="34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индивидуальные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психокоррекционные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занятия (работа с проблемами личностной и познавательной сферах(</w:t>
      </w:r>
      <w:proofErr w:type="gramEnd"/>
    </w:p>
    <w:p w:rsidR="001212F5" w:rsidRDefault="001212F5" w:rsidP="001212F5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/>
        <w:ind w:left="720" w:hanging="34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тренинговые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занятия с педагогами и специалистами ДОУ;</w:t>
      </w:r>
    </w:p>
    <w:p w:rsidR="001212F5" w:rsidRDefault="001212F5" w:rsidP="001212F5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/>
        <w:ind w:left="720" w:hanging="3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занятия по психологической подготовке детей к школьному обучению;</w:t>
      </w:r>
    </w:p>
    <w:p w:rsidR="001212F5" w:rsidRDefault="001212F5" w:rsidP="001212F5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/>
        <w:ind w:left="720" w:hanging="3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тематические занятия с родителями (например, обучающие семинары)</w:t>
      </w:r>
    </w:p>
    <w:p w:rsidR="001212F5" w:rsidRDefault="001212F5" w:rsidP="001212F5">
      <w:pPr>
        <w:autoSpaceDE w:val="0"/>
        <w:autoSpaceDN w:val="0"/>
        <w:adjustRightInd w:val="0"/>
        <w:spacing w:after="68"/>
        <w:ind w:right="60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Продолжительность коррекционного цикла зависит от многих факторов как организационного, так и содержательного характера.</w:t>
      </w:r>
    </w:p>
    <w:p w:rsidR="001212F5" w:rsidRDefault="001212F5" w:rsidP="001212F5">
      <w:pPr>
        <w:autoSpaceDE w:val="0"/>
        <w:autoSpaceDN w:val="0"/>
        <w:adjustRightInd w:val="0"/>
        <w:spacing w:after="518"/>
        <w:ind w:left="20" w:right="60" w:firstLine="70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Таким образом,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психокоррекционная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система в условиях ДОУ представляет собой дифференцированные циклы игр, специальных и комбинированных занятий, направленных на стабилизацию и структурирование психического развития детей.</w:t>
      </w:r>
    </w:p>
    <w:tbl>
      <w:tblPr>
        <w:tblW w:w="0" w:type="auto"/>
        <w:tblInd w:w="216" w:type="dxa"/>
        <w:tblLayout w:type="fixed"/>
        <w:tblLook w:val="0000"/>
      </w:tblPr>
      <w:tblGrid>
        <w:gridCol w:w="2253"/>
        <w:gridCol w:w="7245"/>
      </w:tblGrid>
      <w:tr w:rsidR="001212F5" w:rsidRPr="001212F5">
        <w:trPr>
          <w:trHeight w:val="1"/>
        </w:trPr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7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12F5" w:rsidRPr="001212F5" w:rsidRDefault="001212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Совместная деятельность с педагогом-психологом</w:t>
            </w:r>
          </w:p>
        </w:tc>
      </w:tr>
      <w:tr w:rsidR="001212F5" w:rsidRPr="001212F5">
        <w:trPr>
          <w:trHeight w:val="1"/>
        </w:trPr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12F5" w:rsidRDefault="001212F5" w:rsidP="00E730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7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102"/>
              <w:ind w:left="2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12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Цветик-семицветик</w:t>
            </w:r>
            <w:proofErr w:type="spellEnd"/>
            <w:r w:rsidRPr="001212F5">
              <w:rPr>
                <w:rFonts w:ascii="Times New Roman" w:hAnsi="Times New Roman" w:cs="Times New Roman"/>
                <w:sz w:val="24"/>
                <w:szCs w:val="24"/>
              </w:rPr>
              <w:t xml:space="preserve">» 5-6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лет (под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ред.Н.Ю.Куражевой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1212F5" w:rsidRPr="001212F5" w:rsidRDefault="001212F5">
            <w:pPr>
              <w:autoSpaceDE w:val="0"/>
              <w:autoSpaceDN w:val="0"/>
              <w:adjustRightInd w:val="0"/>
              <w:spacing w:after="102"/>
              <w:ind w:left="20"/>
              <w:jc w:val="center"/>
              <w:rPr>
                <w:rFonts w:ascii="Calibri" w:hAnsi="Calibri" w:cs="Calibri"/>
              </w:rPr>
            </w:pPr>
          </w:p>
        </w:tc>
      </w:tr>
      <w:tr w:rsidR="001212F5" w:rsidRPr="001212F5">
        <w:trPr>
          <w:trHeight w:val="1"/>
        </w:trPr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302D" w:rsidRDefault="001212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Подготовительная группа</w:t>
            </w:r>
          </w:p>
          <w:p w:rsidR="001212F5" w:rsidRDefault="00E730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№1/ №2</w:t>
            </w:r>
          </w:p>
        </w:tc>
        <w:tc>
          <w:tcPr>
            <w:tcW w:w="7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12F5" w:rsidRDefault="001212F5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12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Цветик-семицветик</w:t>
            </w:r>
            <w:proofErr w:type="spellEnd"/>
            <w:r w:rsidRPr="001212F5">
              <w:rPr>
                <w:rFonts w:ascii="Times New Roman" w:hAnsi="Times New Roman" w:cs="Times New Roman"/>
                <w:sz w:val="24"/>
                <w:szCs w:val="24"/>
              </w:rPr>
              <w:t xml:space="preserve">» 6-7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лет (под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ред.Н.Ю.Куражевой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1212F5" w:rsidRDefault="001212F5">
            <w:pPr>
              <w:autoSpaceDE w:val="0"/>
              <w:autoSpaceDN w:val="0"/>
              <w:adjustRightInd w:val="0"/>
              <w:spacing w:after="102"/>
              <w:ind w:left="2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Приключения будущих первоклассников: психологические занятия с детьми 6-7 лет </w:t>
            </w:r>
          </w:p>
          <w:p w:rsidR="001212F5" w:rsidRPr="001212F5" w:rsidRDefault="001212F5">
            <w:pPr>
              <w:autoSpaceDE w:val="0"/>
              <w:autoSpaceDN w:val="0"/>
              <w:adjustRightInd w:val="0"/>
              <w:spacing w:after="102"/>
              <w:ind w:left="20"/>
              <w:jc w:val="center"/>
              <w:rPr>
                <w:rFonts w:ascii="Calibri" w:hAnsi="Calibri" w:cs="Calibri"/>
              </w:rPr>
            </w:pPr>
          </w:p>
        </w:tc>
      </w:tr>
    </w:tbl>
    <w:p w:rsidR="001212F5" w:rsidRDefault="001212F5" w:rsidP="001212F5">
      <w:pPr>
        <w:autoSpaceDE w:val="0"/>
        <w:autoSpaceDN w:val="0"/>
        <w:adjustRightInd w:val="0"/>
        <w:spacing w:after="518"/>
        <w:ind w:left="20" w:right="60" w:firstLine="70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Комплексно-тематическое  планирование по программам см. (Приложение № 5-6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)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</w:t>
      </w:r>
    </w:p>
    <w:p w:rsidR="001212F5" w:rsidRDefault="003300A6" w:rsidP="001212F5">
      <w:pPr>
        <w:keepNext/>
        <w:keepLines/>
        <w:tabs>
          <w:tab w:val="left" w:pos="2850"/>
        </w:tabs>
        <w:autoSpaceDE w:val="0"/>
        <w:autoSpaceDN w:val="0"/>
        <w:adjustRightInd w:val="0"/>
        <w:spacing w:before="630" w:after="110"/>
        <w:ind w:left="216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>2.4.6.</w:t>
      </w:r>
      <w:r w:rsidR="001212F5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Психологическое консультирование</w:t>
      </w:r>
    </w:p>
    <w:p w:rsidR="001212F5" w:rsidRDefault="001212F5" w:rsidP="001212F5">
      <w:pPr>
        <w:autoSpaceDE w:val="0"/>
        <w:autoSpaceDN w:val="0"/>
        <w:adjustRightInd w:val="0"/>
        <w:spacing w:after="120"/>
        <w:ind w:left="20" w:right="20" w:firstLine="7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  <w:t>Цель: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оптимизация взаимодействия участников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воспитательнообразовательного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процесса и оказание им психологической помощи при выстраивании и реализации индивидуальной программы воспитания и развития.</w:t>
      </w:r>
    </w:p>
    <w:p w:rsidR="001212F5" w:rsidRDefault="001212F5" w:rsidP="001212F5">
      <w:pPr>
        <w:autoSpaceDE w:val="0"/>
        <w:autoSpaceDN w:val="0"/>
        <w:adjustRightInd w:val="0"/>
        <w:spacing w:after="120"/>
        <w:ind w:left="20" w:right="20" w:firstLine="7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Психологическое консультирование в условиях ДОУ обозначается как система коммуникативного взаимодействия психолога с лицами, нуждающимися в психологической помощи рекомендательного характера.</w:t>
      </w:r>
    </w:p>
    <w:p w:rsidR="001212F5" w:rsidRDefault="001212F5" w:rsidP="001212F5">
      <w:pPr>
        <w:autoSpaceDE w:val="0"/>
        <w:autoSpaceDN w:val="0"/>
        <w:adjustRightInd w:val="0"/>
        <w:spacing w:after="116"/>
        <w:ind w:left="20" w:right="20" w:firstLine="7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Данное взаимодействие осуществляется по запросу администрации, родителей и педагогов, а также самих детей. Результатом взаимодействия является удовлетворение </w:t>
      </w:r>
      <w:r w:rsidRPr="001212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реального</w:t>
      </w:r>
      <w:r w:rsidRPr="001212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запроса и выработка рекомендаций коррекционно-профилактического и информационного характера. Основным методом психологического консультирования является беседа, а формой проведения - индивидуальная консультация.</w:t>
      </w:r>
    </w:p>
    <w:p w:rsidR="00EB4205" w:rsidRPr="00EB4205" w:rsidRDefault="00EB4205" w:rsidP="00EB4205">
      <w:pPr>
        <w:keepNext/>
        <w:keepLines/>
        <w:widowControl w:val="0"/>
        <w:numPr>
          <w:ilvl w:val="2"/>
          <w:numId w:val="9"/>
        </w:numPr>
        <w:tabs>
          <w:tab w:val="left" w:pos="2850"/>
        </w:tabs>
        <w:spacing w:before="630" w:after="110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1" w:name="bookmark25"/>
      <w:r w:rsidRPr="00EB42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Психологическое консультирование</w:t>
      </w:r>
      <w:bookmarkEnd w:id="1"/>
    </w:p>
    <w:p w:rsidR="00EB4205" w:rsidRPr="00EB4205" w:rsidRDefault="00EB4205" w:rsidP="00EB4205">
      <w:pPr>
        <w:widowControl w:val="0"/>
        <w:spacing w:after="120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Цель:</w:t>
      </w: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оптимизация взаимодействия участников </w:t>
      </w:r>
      <w:proofErr w:type="spellStart"/>
      <w:proofErr w:type="gramStart"/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воспитательно</w:t>
      </w:r>
      <w:proofErr w:type="spellEnd"/>
      <w:r w:rsidR="00B801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образовательного</w:t>
      </w:r>
      <w:proofErr w:type="gramEnd"/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процесса и оказание им психологической помощи при выстраивании и реализации индивидуальной программы воспитания и развития.</w:t>
      </w:r>
    </w:p>
    <w:p w:rsidR="00EB4205" w:rsidRPr="00EB4205" w:rsidRDefault="00EB4205" w:rsidP="00EB4205">
      <w:pPr>
        <w:widowControl w:val="0"/>
        <w:spacing w:after="120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Психологическое консультирование в условиях ДОУ обозначается как система коммуникативного взаимодействия психолога с лицами, нуждающимися в психологической помощи рекомендательного характера.</w:t>
      </w:r>
    </w:p>
    <w:p w:rsidR="00EB4205" w:rsidRPr="00EB4205" w:rsidRDefault="00EB4205" w:rsidP="00EB4205">
      <w:pPr>
        <w:widowControl w:val="0"/>
        <w:spacing w:after="116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Данное взаимодействие осуществляется по запросу администрации, родителей и педагогов, а также самих детей. Результатом взаимодействия является удовлетворение «реального» запроса и выработка рекомендаций коррекционно-профилактического и информационного характера. Основным методом психологического консультирования является беседа, а формой проведения - индивидуальная консультация.</w:t>
      </w:r>
    </w:p>
    <w:p w:rsidR="00EB4205" w:rsidRPr="00EB4205" w:rsidRDefault="00EB4205" w:rsidP="00EB4205">
      <w:pPr>
        <w:widowControl w:val="0"/>
        <w:spacing w:after="161"/>
        <w:ind w:left="20" w:right="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отметить специфику психологического консультирования в условиях детского сада. Она заключается в опосредованном характере консультирования, т.е. направленном на проблемы развития, обучения и воспитания ребенка независимо от лиц, запрашивающих психологическую помощь. Ребенок-дошкольник в очень редких случаях выступает инициатором запроса, в основном инициативу проявляют лица, его окружающие. По этой причине психолог вынужден дифференцировать содержание запросов, с целью определения возможности опосредованно решить трудности ребенка.</w:t>
      </w:r>
    </w:p>
    <w:p w:rsidR="00EB4205" w:rsidRPr="00EB4205" w:rsidRDefault="00EB4205" w:rsidP="00EB4205">
      <w:pPr>
        <w:spacing w:after="162"/>
        <w:ind w:left="20" w:firstLine="40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Возрастно-психологическое консультирование</w:t>
      </w:r>
    </w:p>
    <w:p w:rsidR="00EB4205" w:rsidRPr="00EB4205" w:rsidRDefault="00EB4205" w:rsidP="00EB4205">
      <w:pPr>
        <w:widowControl w:val="0"/>
        <w:spacing w:after="130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Задачи:</w:t>
      </w:r>
    </w:p>
    <w:p w:rsidR="00EB4205" w:rsidRPr="00EB4205" w:rsidRDefault="00EB4205" w:rsidP="00EB4205">
      <w:pPr>
        <w:widowControl w:val="0"/>
        <w:numPr>
          <w:ilvl w:val="0"/>
          <w:numId w:val="3"/>
        </w:numPr>
        <w:tabs>
          <w:tab w:val="left" w:pos="735"/>
        </w:tabs>
        <w:spacing w:after="0"/>
        <w:ind w:right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ориентация родителей, педагогов в проблеме возрастных индивидуальных особенностей психического развития ребенка;</w:t>
      </w:r>
    </w:p>
    <w:p w:rsidR="00EB4205" w:rsidRPr="00EB4205" w:rsidRDefault="00EB4205" w:rsidP="00EB4205">
      <w:pPr>
        <w:widowControl w:val="0"/>
        <w:numPr>
          <w:ilvl w:val="0"/>
          <w:numId w:val="3"/>
        </w:numPr>
        <w:tabs>
          <w:tab w:val="left" w:pos="735"/>
        </w:tabs>
        <w:spacing w:after="0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своевременное первичное выделение детей с различными отклонениями и </w:t>
      </w: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нарушениями психического развития, направление их к специалистам;</w:t>
      </w:r>
    </w:p>
    <w:p w:rsidR="00EB4205" w:rsidRPr="00EB4205" w:rsidRDefault="00EB4205" w:rsidP="00EB4205">
      <w:pPr>
        <w:widowControl w:val="0"/>
        <w:numPr>
          <w:ilvl w:val="0"/>
          <w:numId w:val="3"/>
        </w:numPr>
        <w:tabs>
          <w:tab w:val="left" w:pos="730"/>
        </w:tabs>
        <w:spacing w:after="0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предупреждение вторичных психологических осложнений у детей с ослабленным соматическим или нервно-психическим здоровьем, рекомендации по психогигиене и </w:t>
      </w:r>
      <w:proofErr w:type="spellStart"/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психопрофилактике</w:t>
      </w:r>
      <w:proofErr w:type="spellEnd"/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B4205" w:rsidRPr="00EB4205" w:rsidRDefault="00EB4205" w:rsidP="00EB4205">
      <w:pPr>
        <w:widowControl w:val="0"/>
        <w:numPr>
          <w:ilvl w:val="0"/>
          <w:numId w:val="3"/>
        </w:numPr>
        <w:tabs>
          <w:tab w:val="left" w:pos="735"/>
        </w:tabs>
        <w:spacing w:after="0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составление рекомендаций по Психолого-педагогической коррекции трудностей обучения, воспитания и общения для педагогов и родителей;</w:t>
      </w:r>
    </w:p>
    <w:p w:rsidR="00EB4205" w:rsidRPr="00EB4205" w:rsidRDefault="00EB4205" w:rsidP="00EB4205">
      <w:pPr>
        <w:widowControl w:val="0"/>
        <w:numPr>
          <w:ilvl w:val="0"/>
          <w:numId w:val="3"/>
        </w:numPr>
        <w:tabs>
          <w:tab w:val="left" w:pos="735"/>
        </w:tabs>
        <w:spacing w:after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составление рекомендаций по воспитанию детей в семье;</w:t>
      </w:r>
    </w:p>
    <w:p w:rsidR="00EB4205" w:rsidRPr="00EB4205" w:rsidRDefault="00EB4205" w:rsidP="00EB4205">
      <w:pPr>
        <w:widowControl w:val="0"/>
        <w:numPr>
          <w:ilvl w:val="0"/>
          <w:numId w:val="3"/>
        </w:numPr>
        <w:tabs>
          <w:tab w:val="left" w:pos="730"/>
        </w:tabs>
        <w:spacing w:after="124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коррекционная работа в специальных группах с детьми, родителями, педагогами.</w:t>
      </w:r>
    </w:p>
    <w:p w:rsidR="00EB4205" w:rsidRPr="00EB4205" w:rsidRDefault="00EB4205" w:rsidP="00EB4205">
      <w:pPr>
        <w:widowControl w:val="0"/>
        <w:spacing w:after="161"/>
        <w:ind w:left="20" w:right="4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Консультативная работа в ДОУ включает в себя также консультирование администрации образовательного учреждения по вопросам управления педагогическим коллективом, а также консультирование администрации учреждения при составлении плана учебно-воспитательных мероприятий с учетом, как возрастных особенностей детей, так и тех, что обусловлены организацией жизни, обучения и воспитания в ДОУ</w:t>
      </w:r>
    </w:p>
    <w:p w:rsidR="00EB4205" w:rsidRPr="00EB4205" w:rsidRDefault="00EB4205" w:rsidP="00EB4205">
      <w:pPr>
        <w:spacing w:after="82"/>
        <w:ind w:left="20"/>
        <w:jc w:val="both"/>
        <w:rPr>
          <w:rFonts w:ascii="Calibri" w:eastAsia="Times New Roman" w:hAnsi="Calibri" w:cs="Times New Roman"/>
          <w:i/>
          <w:sz w:val="24"/>
          <w:szCs w:val="24"/>
          <w:u w:val="single"/>
          <w:lang w:eastAsia="ru-RU"/>
        </w:rPr>
      </w:pPr>
      <w:r w:rsidRPr="00EB42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Примерный перечень тем для психологического консультирования:</w:t>
      </w:r>
    </w:p>
    <w:p w:rsidR="00EB4205" w:rsidRPr="00EB4205" w:rsidRDefault="00EB4205" w:rsidP="00EB4205">
      <w:pPr>
        <w:widowControl w:val="0"/>
        <w:numPr>
          <w:ilvl w:val="0"/>
          <w:numId w:val="3"/>
        </w:numPr>
        <w:tabs>
          <w:tab w:val="left" w:pos="7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адаптация и </w:t>
      </w:r>
      <w:proofErr w:type="spellStart"/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дезадаптация</w:t>
      </w:r>
      <w:proofErr w:type="spellEnd"/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ДОУ</w:t>
      </w:r>
    </w:p>
    <w:p w:rsidR="00EB4205" w:rsidRPr="00EB4205" w:rsidRDefault="00EB4205" w:rsidP="00EB4205">
      <w:pPr>
        <w:widowControl w:val="0"/>
        <w:numPr>
          <w:ilvl w:val="0"/>
          <w:numId w:val="3"/>
        </w:numPr>
        <w:tabs>
          <w:tab w:val="left" w:pos="7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страхи</w:t>
      </w:r>
    </w:p>
    <w:p w:rsidR="00EB4205" w:rsidRPr="00EB4205" w:rsidRDefault="00EB4205" w:rsidP="00EB4205">
      <w:pPr>
        <w:widowControl w:val="0"/>
        <w:numPr>
          <w:ilvl w:val="0"/>
          <w:numId w:val="3"/>
        </w:numPr>
        <w:tabs>
          <w:tab w:val="left" w:pos="7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агрессивность</w:t>
      </w:r>
    </w:p>
    <w:p w:rsidR="00EB4205" w:rsidRPr="00EB4205" w:rsidRDefault="00EB4205" w:rsidP="00EB4205">
      <w:pPr>
        <w:widowControl w:val="0"/>
        <w:numPr>
          <w:ilvl w:val="0"/>
          <w:numId w:val="3"/>
        </w:numPr>
        <w:tabs>
          <w:tab w:val="left" w:pos="73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психологическое неблагополучие</w:t>
      </w:r>
    </w:p>
    <w:p w:rsidR="00EB4205" w:rsidRPr="00EB4205" w:rsidRDefault="00EB4205" w:rsidP="00EB4205">
      <w:pPr>
        <w:widowControl w:val="0"/>
        <w:numPr>
          <w:ilvl w:val="0"/>
          <w:numId w:val="3"/>
        </w:numPr>
        <w:tabs>
          <w:tab w:val="left" w:pos="73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непослушание</w:t>
      </w:r>
    </w:p>
    <w:p w:rsidR="00EB4205" w:rsidRPr="00EB4205" w:rsidRDefault="00EB4205" w:rsidP="00EB4205">
      <w:pPr>
        <w:widowControl w:val="0"/>
        <w:numPr>
          <w:ilvl w:val="0"/>
          <w:numId w:val="3"/>
        </w:numPr>
        <w:tabs>
          <w:tab w:val="left" w:pos="73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кризис 3-х лет</w:t>
      </w:r>
    </w:p>
    <w:p w:rsidR="00EB4205" w:rsidRPr="00EB4205" w:rsidRDefault="00EB4205" w:rsidP="00EB4205">
      <w:pPr>
        <w:widowControl w:val="0"/>
        <w:numPr>
          <w:ilvl w:val="0"/>
          <w:numId w:val="3"/>
        </w:numPr>
        <w:tabs>
          <w:tab w:val="left" w:pos="7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спонтанная двигательная активность</w:t>
      </w:r>
    </w:p>
    <w:p w:rsidR="00EB4205" w:rsidRPr="00EB4205" w:rsidRDefault="00EB4205" w:rsidP="00EB4205">
      <w:pPr>
        <w:widowControl w:val="0"/>
        <w:numPr>
          <w:ilvl w:val="0"/>
          <w:numId w:val="3"/>
        </w:numPr>
        <w:tabs>
          <w:tab w:val="left" w:pos="7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тревожность</w:t>
      </w:r>
    </w:p>
    <w:p w:rsidR="00EB4205" w:rsidRPr="00EB4205" w:rsidRDefault="00EB4205" w:rsidP="00EB4205">
      <w:pPr>
        <w:widowControl w:val="0"/>
        <w:numPr>
          <w:ilvl w:val="0"/>
          <w:numId w:val="3"/>
        </w:numPr>
        <w:tabs>
          <w:tab w:val="left" w:pos="7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левшество</w:t>
      </w:r>
      <w:proofErr w:type="spellEnd"/>
    </w:p>
    <w:p w:rsidR="00EB4205" w:rsidRPr="00EB4205" w:rsidRDefault="00EB4205" w:rsidP="00EB4205">
      <w:pPr>
        <w:widowControl w:val="0"/>
        <w:numPr>
          <w:ilvl w:val="0"/>
          <w:numId w:val="3"/>
        </w:numPr>
        <w:tabs>
          <w:tab w:val="left" w:pos="73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недостаточное развитие мелкой моторики</w:t>
      </w:r>
    </w:p>
    <w:p w:rsidR="00EB4205" w:rsidRPr="00EB4205" w:rsidRDefault="00EB4205" w:rsidP="00EB4205">
      <w:pPr>
        <w:widowControl w:val="0"/>
        <w:numPr>
          <w:ilvl w:val="0"/>
          <w:numId w:val="3"/>
        </w:numPr>
        <w:tabs>
          <w:tab w:val="left" w:pos="73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низкий уровень развития познавательных процессов</w:t>
      </w:r>
    </w:p>
    <w:p w:rsidR="00EB4205" w:rsidRPr="00EB4205" w:rsidRDefault="00EB4205" w:rsidP="00EB4205">
      <w:pPr>
        <w:widowControl w:val="0"/>
        <w:numPr>
          <w:ilvl w:val="0"/>
          <w:numId w:val="3"/>
        </w:numPr>
        <w:tabs>
          <w:tab w:val="left" w:pos="73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нарушения в сфере общения</w:t>
      </w:r>
    </w:p>
    <w:p w:rsidR="00EB4205" w:rsidRPr="00EB4205" w:rsidRDefault="00EB4205" w:rsidP="00EB4205">
      <w:pPr>
        <w:widowControl w:val="0"/>
        <w:numPr>
          <w:ilvl w:val="0"/>
          <w:numId w:val="3"/>
        </w:numPr>
        <w:tabs>
          <w:tab w:val="left" w:pos="7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энурез</w:t>
      </w:r>
      <w:proofErr w:type="spellEnd"/>
    </w:p>
    <w:p w:rsidR="00EB4205" w:rsidRPr="00EB4205" w:rsidRDefault="00EB4205" w:rsidP="00EB4205">
      <w:pPr>
        <w:widowControl w:val="0"/>
        <w:numPr>
          <w:ilvl w:val="0"/>
          <w:numId w:val="3"/>
        </w:numPr>
        <w:tabs>
          <w:tab w:val="left" w:pos="7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застенчивость</w:t>
      </w:r>
    </w:p>
    <w:p w:rsidR="00EB4205" w:rsidRPr="00EB4205" w:rsidRDefault="00EB4205" w:rsidP="00EB4205">
      <w:pPr>
        <w:widowControl w:val="0"/>
        <w:numPr>
          <w:ilvl w:val="0"/>
          <w:numId w:val="3"/>
        </w:numPr>
        <w:tabs>
          <w:tab w:val="left" w:pos="73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нестабильность эмоционального состояния</w:t>
      </w:r>
    </w:p>
    <w:p w:rsidR="00EB4205" w:rsidRPr="00EB4205" w:rsidRDefault="00EB4205" w:rsidP="00EB4205">
      <w:pPr>
        <w:widowControl w:val="0"/>
        <w:numPr>
          <w:ilvl w:val="0"/>
          <w:numId w:val="3"/>
        </w:numPr>
        <w:tabs>
          <w:tab w:val="left" w:pos="73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гиперактивность</w:t>
      </w:r>
      <w:proofErr w:type="spellEnd"/>
    </w:p>
    <w:p w:rsidR="00EB4205" w:rsidRPr="00EB4205" w:rsidRDefault="00EB4205" w:rsidP="00EB4205">
      <w:pPr>
        <w:widowControl w:val="0"/>
        <w:numPr>
          <w:ilvl w:val="0"/>
          <w:numId w:val="3"/>
        </w:numPr>
        <w:tabs>
          <w:tab w:val="left" w:pos="7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отсутствие самостоятельности</w:t>
      </w:r>
    </w:p>
    <w:p w:rsidR="00EB4205" w:rsidRPr="00EB4205" w:rsidRDefault="00EB4205" w:rsidP="00EB4205">
      <w:pPr>
        <w:widowControl w:val="0"/>
        <w:numPr>
          <w:ilvl w:val="0"/>
          <w:numId w:val="3"/>
        </w:numPr>
        <w:tabs>
          <w:tab w:val="left" w:pos="73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непослушание</w:t>
      </w:r>
    </w:p>
    <w:p w:rsidR="00EB4205" w:rsidRPr="00EB4205" w:rsidRDefault="00EB4205" w:rsidP="00EB4205">
      <w:pPr>
        <w:widowControl w:val="0"/>
        <w:numPr>
          <w:ilvl w:val="0"/>
          <w:numId w:val="3"/>
        </w:numPr>
        <w:tabs>
          <w:tab w:val="left" w:pos="73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психологические проблемы детей с ОНР</w:t>
      </w:r>
    </w:p>
    <w:p w:rsidR="00EB4205" w:rsidRPr="00EB4205" w:rsidRDefault="00EB4205" w:rsidP="00EB4205">
      <w:pPr>
        <w:widowControl w:val="0"/>
        <w:numPr>
          <w:ilvl w:val="0"/>
          <w:numId w:val="3"/>
        </w:numPr>
        <w:tabs>
          <w:tab w:val="left" w:pos="73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психологическая поддержка семьи</w:t>
      </w:r>
    </w:p>
    <w:p w:rsidR="00EB4205" w:rsidRPr="00EB4205" w:rsidRDefault="00EB4205" w:rsidP="00EB4205">
      <w:pPr>
        <w:widowControl w:val="0"/>
        <w:numPr>
          <w:ilvl w:val="0"/>
          <w:numId w:val="3"/>
        </w:numPr>
        <w:tabs>
          <w:tab w:val="left" w:pos="73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роль игры в подготовке к школе</w:t>
      </w:r>
    </w:p>
    <w:p w:rsidR="00EB4205" w:rsidRPr="00EB4205" w:rsidRDefault="00EB4205" w:rsidP="00EB4205">
      <w:pPr>
        <w:widowControl w:val="0"/>
        <w:numPr>
          <w:ilvl w:val="0"/>
          <w:numId w:val="3"/>
        </w:numPr>
        <w:tabs>
          <w:tab w:val="left" w:pos="735"/>
        </w:tabs>
        <w:spacing w:after="0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система работы воспитателя с детьми, имеющими отклонения в поведении</w:t>
      </w:r>
    </w:p>
    <w:p w:rsidR="00EB4205" w:rsidRPr="00EB4205" w:rsidRDefault="00EB4205" w:rsidP="00EB4205">
      <w:pPr>
        <w:widowControl w:val="0"/>
        <w:numPr>
          <w:ilvl w:val="0"/>
          <w:numId w:val="3"/>
        </w:numPr>
        <w:tabs>
          <w:tab w:val="left" w:pos="730"/>
        </w:tabs>
        <w:spacing w:after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психологическая готовность к школе</w:t>
      </w:r>
    </w:p>
    <w:p w:rsidR="00EB4205" w:rsidRPr="00EB4205" w:rsidRDefault="00EB4205" w:rsidP="00EB4205">
      <w:pPr>
        <w:numPr>
          <w:ilvl w:val="1"/>
          <w:numId w:val="9"/>
        </w:numPr>
        <w:tabs>
          <w:tab w:val="left" w:pos="-3828"/>
        </w:tabs>
        <w:spacing w:after="0"/>
        <w:ind w:right="141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Toc343974963"/>
      <w:bookmarkStart w:id="3" w:name="_Toc343974772"/>
      <w:bookmarkStart w:id="4" w:name="_Toc345663168"/>
      <w:r w:rsidRPr="00EB420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Критерии результативности деятельности</w:t>
      </w:r>
      <w:bookmarkStart w:id="5" w:name="_Toc343979537"/>
      <w:bookmarkStart w:id="6" w:name="_Toc343977722"/>
      <w:bookmarkStart w:id="7" w:name="_Toc343977327"/>
      <w:bookmarkStart w:id="8" w:name="_Toc343977243"/>
      <w:bookmarkStart w:id="9" w:name="_Toc343974964"/>
      <w:bookmarkStart w:id="10" w:name="_Toc343974773"/>
      <w:bookmarkEnd w:id="2"/>
      <w:bookmarkEnd w:id="3"/>
      <w:r w:rsidRPr="00EB4205">
        <w:rPr>
          <w:rFonts w:ascii="Times New Roman" w:eastAsia="Calibri" w:hAnsi="Times New Roman" w:cs="Times New Roman"/>
          <w:b/>
          <w:sz w:val="24"/>
          <w:szCs w:val="24"/>
        </w:rPr>
        <w:t xml:space="preserve"> педагога-психолога ДОУ</w:t>
      </w:r>
      <w:bookmarkEnd w:id="4"/>
      <w:bookmarkEnd w:id="5"/>
      <w:bookmarkEnd w:id="6"/>
      <w:bookmarkEnd w:id="7"/>
      <w:bookmarkEnd w:id="8"/>
      <w:bookmarkEnd w:id="9"/>
      <w:bookmarkEnd w:id="10"/>
    </w:p>
    <w:p w:rsidR="00EB4205" w:rsidRPr="00EB4205" w:rsidRDefault="00EB4205" w:rsidP="00EB420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психолого-педагогическое обеспечение </w:t>
      </w:r>
      <w:r w:rsidRPr="00EB4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преемственности</w:t>
      </w:r>
      <w:r w:rsidRPr="00EB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и форм организации образовательного процесса на разных возрастных этапах;</w:t>
      </w:r>
    </w:p>
    <w:p w:rsidR="00EB4205" w:rsidRPr="00EB4205" w:rsidRDefault="00EB4205" w:rsidP="00EB420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учета специфики возрастного психофизического развития воспитанников при реализации основной общеобразовательной программы;</w:t>
      </w:r>
    </w:p>
    <w:p w:rsidR="00EB4205" w:rsidRPr="00EB4205" w:rsidRDefault="00EB4205" w:rsidP="00EB420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необходимого уровня психолого-педагогической компетентности педагогических и административных работников, родительской общественности;</w:t>
      </w:r>
    </w:p>
    <w:p w:rsidR="00EB4205" w:rsidRPr="00EB4205" w:rsidRDefault="00EB4205" w:rsidP="00EB420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420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B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воспитанников ценностных установок на здоровый и безопасный образ жизни при определении итоговых результатов;</w:t>
      </w:r>
    </w:p>
    <w:p w:rsidR="00EB4205" w:rsidRPr="00EB4205" w:rsidRDefault="00EB4205" w:rsidP="00EB420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дифференцированного и индивидуализированного обучения, в том числе реализация индивидуальных образовательных маршрутов и психологического сопровождения образовательного процесса;</w:t>
      </w:r>
    </w:p>
    <w:p w:rsidR="00EB4205" w:rsidRPr="00EB4205" w:rsidRDefault="00EB4205" w:rsidP="00EB420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системы мониторингов возможностей и способностей воспитанников, выявления и поддержки одаренных детей, детей с особыми образовательными потребностями;</w:t>
      </w:r>
    </w:p>
    <w:p w:rsidR="00EB4205" w:rsidRPr="00EB4205" w:rsidRDefault="00EB4205" w:rsidP="00EB420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420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B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коммуникативных навыков воспитанников;</w:t>
      </w:r>
    </w:p>
    <w:p w:rsidR="00EB4205" w:rsidRPr="00EB4205" w:rsidRDefault="00EB4205" w:rsidP="00EB4205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вариативность уровней и форм психолого-педагогического сопровождения участников образовательного процесса (профилактика, диагностика, консультирование, коррекционная, развивающая работа, просвещение, экспертиза). </w:t>
      </w:r>
    </w:p>
    <w:p w:rsidR="00EB4205" w:rsidRPr="00EB4205" w:rsidRDefault="00EB4205" w:rsidP="00EB4205">
      <w:pPr>
        <w:tabs>
          <w:tab w:val="left" w:pos="730"/>
        </w:tabs>
        <w:spacing w:after="0"/>
        <w:ind w:left="71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4205" w:rsidRPr="00EB4205" w:rsidRDefault="00EB4205" w:rsidP="00EB4205">
      <w:pPr>
        <w:widowControl w:val="0"/>
        <w:numPr>
          <w:ilvl w:val="1"/>
          <w:numId w:val="9"/>
        </w:numPr>
        <w:tabs>
          <w:tab w:val="left" w:pos="730"/>
        </w:tabs>
        <w:spacing w:after="4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Toc343974960"/>
      <w:bookmarkStart w:id="12" w:name="_Toc343974769"/>
      <w:r w:rsidRPr="00EB4205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Организация системы взаимодействий</w:t>
      </w:r>
      <w:bookmarkStart w:id="13" w:name="_Toc343979527"/>
      <w:bookmarkStart w:id="14" w:name="_Toc343977720"/>
      <w:bookmarkStart w:id="15" w:name="_Toc343977325"/>
      <w:bookmarkStart w:id="16" w:name="_Toc343977241"/>
      <w:bookmarkStart w:id="17" w:name="_Toc343974961"/>
      <w:bookmarkStart w:id="18" w:name="_Toc343974770"/>
      <w:bookmarkEnd w:id="11"/>
      <w:bookmarkEnd w:id="12"/>
      <w:r w:rsidRPr="00EB4205">
        <w:rPr>
          <w:rFonts w:ascii="Times New Roman" w:eastAsia="Times New Roman" w:hAnsi="Times New Roman" w:cs="Times New Roman"/>
          <w:b/>
          <w:sz w:val="24"/>
          <w:szCs w:val="24"/>
        </w:rPr>
        <w:t xml:space="preserve"> педагога-психолога</w:t>
      </w:r>
      <w:bookmarkStart w:id="19" w:name="_Toc345663151"/>
      <w:bookmarkEnd w:id="13"/>
      <w:bookmarkEnd w:id="14"/>
      <w:bookmarkEnd w:id="15"/>
      <w:bookmarkEnd w:id="16"/>
      <w:bookmarkEnd w:id="17"/>
      <w:bookmarkEnd w:id="18"/>
    </w:p>
    <w:p w:rsidR="00EB4205" w:rsidRPr="00EB4205" w:rsidRDefault="00EB4205" w:rsidP="00EB4205">
      <w:pPr>
        <w:widowControl w:val="0"/>
        <w:numPr>
          <w:ilvl w:val="2"/>
          <w:numId w:val="9"/>
        </w:numPr>
        <w:tabs>
          <w:tab w:val="left" w:pos="730"/>
        </w:tabs>
        <w:spacing w:after="4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205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педагога-психолога со специалистами ДОУ в условиях реализации ФГ</w:t>
      </w:r>
      <w:bookmarkEnd w:id="19"/>
      <w:r w:rsidRPr="00EB4205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</w:p>
    <w:p w:rsidR="00EB4205" w:rsidRPr="00EB4205" w:rsidRDefault="00EB4205" w:rsidP="00EB4205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bookmarkStart w:id="20" w:name="_Toc345663152"/>
      <w:bookmarkStart w:id="21" w:name="_Toc343979528"/>
      <w:r w:rsidRPr="00EB420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С руководителем ДОУ</w:t>
      </w:r>
      <w:bookmarkEnd w:id="20"/>
      <w:bookmarkEnd w:id="21"/>
    </w:p>
    <w:p w:rsidR="00EB4205" w:rsidRPr="00EB4205" w:rsidRDefault="00EB4205" w:rsidP="00EB420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обсуждении актуальных направлений работы образовательного учреждения, совместно с администрацией планирует свою деятельность с целью достижения поставленных педагогическим коллективом целей  и задач.</w:t>
      </w:r>
    </w:p>
    <w:p w:rsidR="00EB4205" w:rsidRPr="00EB4205" w:rsidRDefault="00EB4205" w:rsidP="00EB420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Уточняет запрос на психологическое сопровождение воспитательно-образовательного про</w:t>
      </w: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цесса, на формы и методы работы, которые будут эффективны для данного образовательного учреждения.</w:t>
      </w:r>
    </w:p>
    <w:p w:rsidR="00EB4205" w:rsidRPr="00EB4205" w:rsidRDefault="00EB4205" w:rsidP="00EB420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поддержку в разрешении спорных и конфликтных ситуаций в коллективе. </w:t>
      </w:r>
    </w:p>
    <w:p w:rsidR="00EB4205" w:rsidRPr="00EB4205" w:rsidRDefault="00EB4205" w:rsidP="00EB420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отчетную документацию.</w:t>
      </w:r>
    </w:p>
    <w:p w:rsidR="00EB4205" w:rsidRPr="00EB4205" w:rsidRDefault="00EB4205" w:rsidP="00EB420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индивидуальное психологическое консультирование (по запросу).</w:t>
      </w:r>
    </w:p>
    <w:p w:rsidR="00EB4205" w:rsidRPr="00EB4205" w:rsidRDefault="00EB4205" w:rsidP="00EB420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комплектовании групп с учетом индивидуальных психологических особенностей детей.</w:t>
      </w:r>
    </w:p>
    <w:p w:rsidR="00EB4205" w:rsidRPr="00EB4205" w:rsidRDefault="00EB4205" w:rsidP="00EB420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рекомендует администрации направлять ребенка с особенностями раз</w:t>
      </w: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вития на ПМПК.</w:t>
      </w:r>
    </w:p>
    <w:p w:rsidR="00EB4205" w:rsidRPr="00EB4205" w:rsidRDefault="00EB4205" w:rsidP="00EB420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Обеспечивает психологическую безопасность всех участников воспитательно-образовательного процесса.</w:t>
      </w:r>
    </w:p>
    <w:p w:rsidR="00EB4205" w:rsidRPr="00EB4205" w:rsidRDefault="00EB4205" w:rsidP="00EB420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экстренную психологическую помощь в нештатных и чрезвычайных ситуациях.</w:t>
      </w:r>
    </w:p>
    <w:p w:rsidR="00EB4205" w:rsidRPr="00EB4205" w:rsidRDefault="00EB4205" w:rsidP="00EB4205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bookmarkStart w:id="22" w:name="_Toc345663154"/>
      <w:bookmarkStart w:id="23" w:name="_Toc343979530"/>
    </w:p>
    <w:p w:rsidR="00EB4205" w:rsidRPr="00EB4205" w:rsidRDefault="00EB4205" w:rsidP="00EB4205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EB420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2. С воспитателем</w:t>
      </w:r>
      <w:bookmarkEnd w:id="22"/>
      <w:bookmarkEnd w:id="23"/>
    </w:p>
    <w:p w:rsidR="00EB4205" w:rsidRPr="00EB4205" w:rsidRDefault="00EB4205" w:rsidP="00EB42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формированию банка развивающих игр с учетом психологических особенно</w:t>
      </w: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стей дошкольников. </w:t>
      </w:r>
    </w:p>
    <w:p w:rsidR="00EB4205" w:rsidRPr="00EB4205" w:rsidRDefault="00EB4205" w:rsidP="00EB42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совместно с воспитателем в организации и проведении различных праздничных мероприятий.</w:t>
      </w:r>
    </w:p>
    <w:p w:rsidR="00EB4205" w:rsidRPr="00EB4205" w:rsidRDefault="00EB4205" w:rsidP="00EB42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Участвует в проведении мониторинга по выявлению уровня </w:t>
      </w:r>
      <w:proofErr w:type="spellStart"/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(в конце учебного года)</w:t>
      </w:r>
    </w:p>
    <w:p w:rsidR="00EB4205" w:rsidRPr="00EB4205" w:rsidRDefault="00EB4205" w:rsidP="00EB42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консультативную и практическую помощь воспитателям по соответствующим направлениям их профессиональной деятельности.</w:t>
      </w:r>
    </w:p>
    <w:p w:rsidR="00EB4205" w:rsidRPr="00EB4205" w:rsidRDefault="00EB4205" w:rsidP="00EB42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психолого-педагогические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воспитанников.</w:t>
      </w:r>
    </w:p>
    <w:p w:rsidR="00EB4205" w:rsidRPr="00EB4205" w:rsidRDefault="00EB4205" w:rsidP="00EB42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 проводит консультации (индивидуальные, групповые, тематические, проблемные) по вопросам развития детей, а также практического применения психологии для решения педагогических задач, тем самым повышая их социально-психологическую компетентность.</w:t>
      </w:r>
    </w:p>
    <w:p w:rsidR="00EB4205" w:rsidRPr="00EB4205" w:rsidRDefault="00EB4205" w:rsidP="00EB42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помощь воспитателям в разработке индивидуального образовательного маршру</w:t>
      </w: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дошкольника.</w:t>
      </w:r>
    </w:p>
    <w:p w:rsidR="00EB4205" w:rsidRPr="00EB4205" w:rsidRDefault="00EB4205" w:rsidP="00EB42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консультирование воспитателей по предупреждению и коррекции отклонений и нарушений в эмоциональной и когнитивной сферах у детей.</w:t>
      </w:r>
      <w:proofErr w:type="gramEnd"/>
    </w:p>
    <w:p w:rsidR="00EB4205" w:rsidRPr="00EB4205" w:rsidRDefault="00EB4205" w:rsidP="00EB42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психологическое сопровождение образовательной деятельности воспитателя.</w:t>
      </w:r>
    </w:p>
    <w:p w:rsidR="00EB4205" w:rsidRPr="00EB4205" w:rsidRDefault="00EB4205" w:rsidP="00EB42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психологическую профилактическую помощь воспитателям с целью предупреж</w:t>
      </w: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у них эмоционального выгорания.</w:t>
      </w:r>
    </w:p>
    <w:p w:rsidR="00EB4205" w:rsidRPr="00EB4205" w:rsidRDefault="00EB4205" w:rsidP="00EB42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повышению уровня культуры общения воспитателя с родителями.</w:t>
      </w:r>
    </w:p>
    <w:p w:rsidR="00EB4205" w:rsidRPr="00EB4205" w:rsidRDefault="00EB4205" w:rsidP="00EB42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психопрофилактические мероприятия с целью предупреждения </w:t>
      </w:r>
      <w:proofErr w:type="spellStart"/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</w:t>
      </w: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нального</w:t>
      </w:r>
      <w:proofErr w:type="spellEnd"/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напряжения у детей (психологические аспекты организации детского сна, питания, режима жизнедеятельности детей).</w:t>
      </w:r>
    </w:p>
    <w:p w:rsidR="00EB4205" w:rsidRPr="00EB4205" w:rsidRDefault="00EB4205" w:rsidP="00EB42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Участвует во внедрении </w:t>
      </w:r>
      <w:proofErr w:type="spellStart"/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(подготовка руки к письму, пра</w:t>
      </w: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вильная осанка и т. д.).</w:t>
      </w:r>
    </w:p>
    <w:p w:rsidR="00EB4205" w:rsidRPr="00EB4205" w:rsidRDefault="00EB4205" w:rsidP="00EB42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деятельности по формированию универсальных предпосылок учебной деятельности (активизация вни</w:t>
      </w: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мания и памяти), просвещает воспитателей по данной тематике.</w:t>
      </w:r>
      <w:bookmarkStart w:id="24" w:name="_Toc345663157"/>
    </w:p>
    <w:p w:rsidR="00EB4205" w:rsidRPr="00EB4205" w:rsidRDefault="00EB4205" w:rsidP="00EB4205">
      <w:pPr>
        <w:spacing w:after="0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205" w:rsidRPr="00EB4205" w:rsidRDefault="00EB4205" w:rsidP="00EB420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B420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3. С учителем-логопедом</w:t>
      </w:r>
      <w:bookmarkEnd w:id="24"/>
    </w:p>
    <w:p w:rsidR="00EB4205" w:rsidRPr="00EB4205" w:rsidRDefault="00EB4205" w:rsidP="00EB4205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Планирует совместно с другими специалистами и организует интеграцию детей с отклонениями в развитии в группе.</w:t>
      </w:r>
    </w:p>
    <w:p w:rsidR="00EB4205" w:rsidRPr="00EB4205" w:rsidRDefault="00EB4205" w:rsidP="00EB4205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Оказывает помощь детям в развитии их </w:t>
      </w:r>
      <w:proofErr w:type="spellStart"/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самоконтроля на занятиях логопеда.</w:t>
      </w:r>
    </w:p>
    <w:p w:rsidR="00EB4205" w:rsidRPr="00EB4205" w:rsidRDefault="00EB4205" w:rsidP="00EB4205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Участвует в обследовании детей с ОВЗ с целью выявления уровня их развития, состояния </w:t>
      </w:r>
      <w:proofErr w:type="gramStart"/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proofErr w:type="spellStart"/>
      <w:proofErr w:type="gramEnd"/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бщей</w:t>
      </w:r>
      <w:proofErr w:type="spellEnd"/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мелкой артикуляционной моторики, а также особенностей познавательной деятельности, эмоциональной сферы.</w:t>
      </w:r>
    </w:p>
    <w:p w:rsidR="00EB4205" w:rsidRPr="00EB4205" w:rsidRDefault="00EB4205" w:rsidP="00EB4205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индивидуально-ориентированный маршрут психологического сопровождения ребенка и его семьи на основе полученных данных совместно с другими  специалистами.</w:t>
      </w:r>
    </w:p>
    <w:p w:rsidR="00EB4205" w:rsidRPr="00EB4205" w:rsidRDefault="00EB4205" w:rsidP="00EB4205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проведении совместной диагностики детей с отклонениями в развитии.</w:t>
      </w:r>
    </w:p>
    <w:p w:rsidR="00EB4205" w:rsidRPr="00EB4205" w:rsidRDefault="00EB4205" w:rsidP="00EB4205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Подбирает материал для закрепления в разных видах детской деятельности полученных лого</w:t>
      </w: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педических знаний, а именно: работа с разрезными картинками, упражнения с дидактическими игрушками, игры со строительным материалом, сооружение простых построек по образцу и др.</w:t>
      </w:r>
    </w:p>
    <w:p w:rsidR="00EB4205" w:rsidRPr="00EB4205" w:rsidRDefault="00EB4205" w:rsidP="00EB4205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Консультирует и направляет родителей к разным специалистам по совместному решению с логопедом.</w:t>
      </w:r>
    </w:p>
    <w:p w:rsidR="00EB4205" w:rsidRPr="00EB4205" w:rsidRDefault="00EB4205" w:rsidP="00EB42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другими специалистами осуществляет психологическое сопровождение детей в период адаптации.</w:t>
      </w:r>
    </w:p>
    <w:p w:rsidR="00EB4205" w:rsidRPr="00EB4205" w:rsidRDefault="00EB4205" w:rsidP="00EB42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интегративной образовательно-воспитательной деятельности.</w:t>
      </w:r>
      <w:bookmarkStart w:id="25" w:name="_Toc345663159"/>
      <w:bookmarkStart w:id="26" w:name="_Toc343979533"/>
    </w:p>
    <w:p w:rsidR="00EB4205" w:rsidRPr="00EB4205" w:rsidRDefault="00EB4205" w:rsidP="00EB4205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41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B4205" w:rsidRPr="00EB4205" w:rsidRDefault="00EB4205" w:rsidP="00EB4205">
      <w:pPr>
        <w:numPr>
          <w:ilvl w:val="2"/>
          <w:numId w:val="9"/>
        </w:num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 с семьями  воспитанников</w:t>
      </w:r>
      <w:bookmarkEnd w:id="25"/>
      <w:bookmarkEnd w:id="26"/>
    </w:p>
    <w:p w:rsidR="00EB4205" w:rsidRPr="00EB4205" w:rsidRDefault="00EB4205" w:rsidP="00EB420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контингента семей выявлено, что дети ДОУ воспитываются в семьях различного социального статуса, имеющих разный уровень образования. Эти данные учитываются при организации взаимодействия педагога-психолога с родителями воспитанников, которое  направлено на создание доброжелательной, психологически комфортной атмосферы в  ДОУ, установление взаимопонимания и создание условий для сотрудничества с родителями.</w:t>
      </w:r>
      <w:bookmarkStart w:id="27" w:name="_Toc345663160"/>
      <w:bookmarkStart w:id="28" w:name="_Toc343979534"/>
    </w:p>
    <w:p w:rsidR="00EB4205" w:rsidRPr="00EB4205" w:rsidRDefault="00EB4205" w:rsidP="00EB420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формы взаимодействия с семьей</w:t>
      </w:r>
      <w:bookmarkEnd w:id="27"/>
      <w:bookmarkEnd w:id="28"/>
    </w:p>
    <w:p w:rsidR="00EB4205" w:rsidRPr="00EB4205" w:rsidRDefault="00EB4205" w:rsidP="00EB420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Знакомство с семьей:</w:t>
      </w: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анкетирование, консультирование.</w:t>
      </w:r>
    </w:p>
    <w:p w:rsidR="00EB4205" w:rsidRPr="00EB4205" w:rsidRDefault="00EB4205" w:rsidP="00EB420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Информирование родителей о ходе образовательного процесса:</w:t>
      </w: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создание памяток.</w:t>
      </w:r>
    </w:p>
    <w:p w:rsidR="00EB4205" w:rsidRPr="00EB4205" w:rsidRDefault="00EB4205" w:rsidP="00EB420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Совместная деятельность:</w:t>
      </w: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 родителей к организации гостиных, к участию в детской исследовательской</w:t>
      </w:r>
      <w:r w:rsidRPr="00EB420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и </w:t>
      </w: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проектной деятельности.</w:t>
      </w:r>
    </w:p>
    <w:p w:rsidR="00EB4205" w:rsidRPr="00EB4205" w:rsidRDefault="00EB4205" w:rsidP="00EB420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2F5" w:rsidRPr="001212F5" w:rsidRDefault="001212F5" w:rsidP="001212F5">
      <w:pPr>
        <w:autoSpaceDE w:val="0"/>
        <w:autoSpaceDN w:val="0"/>
        <w:adjustRightInd w:val="0"/>
        <w:spacing w:after="116"/>
        <w:ind w:left="20" w:right="20" w:firstLine="700"/>
        <w:jc w:val="both"/>
        <w:rPr>
          <w:rFonts w:ascii="Calibri" w:hAnsi="Calibri" w:cs="Calibri"/>
        </w:rPr>
      </w:pPr>
    </w:p>
    <w:p w:rsidR="00090EB5" w:rsidRDefault="00090EB5"/>
    <w:p w:rsidR="00EB4205" w:rsidRDefault="00EB4205"/>
    <w:p w:rsidR="00EB4205" w:rsidRDefault="00EB4205"/>
    <w:p w:rsidR="00EB4205" w:rsidRDefault="00EB4205"/>
    <w:p w:rsidR="00EB4205" w:rsidRDefault="00EB4205"/>
    <w:p w:rsidR="00EB4205" w:rsidRPr="00EB4205" w:rsidRDefault="00EB4205" w:rsidP="00EB420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EB4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ОРГАНИЗАЦИОННЫЙ РАЗДЕЛ</w:t>
      </w:r>
    </w:p>
    <w:p w:rsidR="00EB4205" w:rsidRPr="00EB4205" w:rsidRDefault="00EB4205" w:rsidP="00EB4205">
      <w:pPr>
        <w:numPr>
          <w:ilvl w:val="1"/>
          <w:numId w:val="13"/>
        </w:numPr>
        <w:tabs>
          <w:tab w:val="left" w:pos="567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42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Оснащение кабинета педагога-психолога</w:t>
      </w:r>
    </w:p>
    <w:p w:rsidR="00EB4205" w:rsidRPr="00EB4205" w:rsidRDefault="00EB4205" w:rsidP="00EB420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205" w:rsidRPr="00EB4205" w:rsidRDefault="00EB4205" w:rsidP="00EB4205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педагога-психолога оборудован таким образом, чтобы способствовать реализации трех основных функций: диагностической, коррекционно-развивающей и релаксационной.</w:t>
      </w:r>
    </w:p>
    <w:p w:rsidR="00EB4205" w:rsidRPr="00EB4205" w:rsidRDefault="00EB4205" w:rsidP="00EB4205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Созданная пространственно – предметная среда, позволяет обеспечить психологический комфорт для каждого ребёнка, создать возможности для развития познавательных процессов, речи и эмоционально – волевой сферы.</w:t>
      </w:r>
    </w:p>
    <w:p w:rsidR="00EB4205" w:rsidRPr="00EB4205" w:rsidRDefault="00EB4205" w:rsidP="00EB4205">
      <w:pPr>
        <w:shd w:val="clear" w:color="auto" w:fill="FFFFFF"/>
        <w:spacing w:after="0"/>
        <w:ind w:firstLine="4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Зона для проведения </w:t>
      </w:r>
      <w:proofErr w:type="spellStart"/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развивающих индивидуальных и групповых занятий хорошо освещена и включает в себя:</w:t>
      </w:r>
    </w:p>
    <w:p w:rsidR="00EB4205" w:rsidRPr="00EB4205" w:rsidRDefault="00EB4205" w:rsidP="00EB4205">
      <w:pPr>
        <w:numPr>
          <w:ilvl w:val="0"/>
          <w:numId w:val="10"/>
        </w:num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магнитная доска;</w:t>
      </w:r>
    </w:p>
    <w:p w:rsidR="00EB4205" w:rsidRPr="00EB4205" w:rsidRDefault="00EB4205" w:rsidP="00EB4205">
      <w:pPr>
        <w:numPr>
          <w:ilvl w:val="0"/>
          <w:numId w:val="10"/>
        </w:num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столы детские;</w:t>
      </w:r>
    </w:p>
    <w:p w:rsidR="00EB4205" w:rsidRPr="00EB4205" w:rsidRDefault="00EB4205" w:rsidP="00EB4205">
      <w:pPr>
        <w:numPr>
          <w:ilvl w:val="0"/>
          <w:numId w:val="10"/>
        </w:num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стулья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детские.</w:t>
      </w:r>
    </w:p>
    <w:p w:rsidR="00EB4205" w:rsidRPr="00EB4205" w:rsidRDefault="00EB4205" w:rsidP="00EB4205">
      <w:p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205" w:rsidRPr="00EB4205" w:rsidRDefault="00EB4205" w:rsidP="00EB420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Консультативная зона включает в себя:</w:t>
      </w:r>
    </w:p>
    <w:p w:rsidR="00EB4205" w:rsidRPr="00EB4205" w:rsidRDefault="00EB4205" w:rsidP="00EB4205">
      <w:pPr>
        <w:numPr>
          <w:ilvl w:val="0"/>
          <w:numId w:val="11"/>
        </w:num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 стол педагога – психолога;</w:t>
      </w:r>
    </w:p>
    <w:p w:rsidR="00EB4205" w:rsidRPr="00EB4205" w:rsidRDefault="00EB4205" w:rsidP="00EB4205">
      <w:pPr>
        <w:numPr>
          <w:ilvl w:val="0"/>
          <w:numId w:val="11"/>
        </w:num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Шкаф для хранения документов;</w:t>
      </w:r>
    </w:p>
    <w:p w:rsidR="00EB4205" w:rsidRPr="00EB4205" w:rsidRDefault="00EB4205" w:rsidP="00EB4205">
      <w:pPr>
        <w:numPr>
          <w:ilvl w:val="0"/>
          <w:numId w:val="11"/>
        </w:num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регламентирующие деятельность педагога – психолога;</w:t>
      </w:r>
    </w:p>
    <w:p w:rsidR="00EB4205" w:rsidRPr="00EB4205" w:rsidRDefault="00EB4205" w:rsidP="00EB4205">
      <w:pPr>
        <w:numPr>
          <w:ilvl w:val="0"/>
          <w:numId w:val="11"/>
        </w:num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диагностических методик;</w:t>
      </w:r>
    </w:p>
    <w:p w:rsidR="00EB4205" w:rsidRPr="00EB4205" w:rsidRDefault="00EB4205" w:rsidP="00EB4205">
      <w:pPr>
        <w:numPr>
          <w:ilvl w:val="0"/>
          <w:numId w:val="11"/>
        </w:num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Стимульный</w:t>
      </w:r>
      <w:proofErr w:type="spellEnd"/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для проведения диагностики.</w:t>
      </w:r>
    </w:p>
    <w:p w:rsidR="00EB4205" w:rsidRPr="00EB4205" w:rsidRDefault="00EB4205" w:rsidP="00EB4205">
      <w:p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205" w:rsidRPr="00EB4205" w:rsidRDefault="00EB4205" w:rsidP="00EB420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кабинете педагога-психолога также имеются:</w:t>
      </w:r>
    </w:p>
    <w:p w:rsidR="00EB4205" w:rsidRPr="00EB4205" w:rsidRDefault="00EB4205" w:rsidP="00EB4205">
      <w:pPr>
        <w:numPr>
          <w:ilvl w:val="0"/>
          <w:numId w:val="12"/>
        </w:num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Игрушки, способствующие установлению контакта с детьми;</w:t>
      </w:r>
    </w:p>
    <w:p w:rsidR="00EB4205" w:rsidRPr="00EB4205" w:rsidRDefault="00EB4205" w:rsidP="00EB4205">
      <w:pPr>
        <w:numPr>
          <w:ilvl w:val="0"/>
          <w:numId w:val="12"/>
        </w:num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наглядных материалов для психолого-педагогического обследования детей разных возрастных групп с разным уровнем сложности в каждой возрастной группе;</w:t>
      </w:r>
    </w:p>
    <w:p w:rsidR="00EB4205" w:rsidRPr="00EB4205" w:rsidRDefault="00EB4205" w:rsidP="00EB4205">
      <w:pPr>
        <w:numPr>
          <w:ilvl w:val="0"/>
          <w:numId w:val="12"/>
        </w:num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Шкафы  для хранения игрушек, наглядных пособий, дидактических игр.</w:t>
      </w:r>
    </w:p>
    <w:p w:rsidR="00EB4205" w:rsidRPr="00EB4205" w:rsidRDefault="00EB4205" w:rsidP="00EB4205">
      <w:p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205" w:rsidRDefault="00EB4205" w:rsidP="00EB4205">
      <w:pPr>
        <w:spacing w:after="0"/>
        <w:ind w:firstLine="4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релаксационных упражнений с детьми имеется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сухой бассейн.</w:t>
      </w:r>
    </w:p>
    <w:p w:rsidR="00EB4205" w:rsidRDefault="00EB4205" w:rsidP="00EB4205">
      <w:pPr>
        <w:spacing w:after="0"/>
        <w:ind w:firstLine="4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205" w:rsidRDefault="00EB4205" w:rsidP="00EB4205">
      <w:pPr>
        <w:spacing w:after="0"/>
        <w:ind w:firstLine="4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205" w:rsidRDefault="00EB4205" w:rsidP="00EB4205">
      <w:pPr>
        <w:spacing w:after="0"/>
        <w:ind w:firstLine="4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205" w:rsidRDefault="00EB4205" w:rsidP="00EB4205">
      <w:pPr>
        <w:spacing w:after="0"/>
        <w:ind w:firstLine="4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205" w:rsidRDefault="00EB4205" w:rsidP="00EB4205">
      <w:pPr>
        <w:spacing w:after="0"/>
        <w:ind w:firstLine="4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205" w:rsidRDefault="00EB4205" w:rsidP="00EB4205">
      <w:pPr>
        <w:spacing w:after="0"/>
        <w:ind w:firstLine="4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205" w:rsidRDefault="00EB4205" w:rsidP="00EB4205">
      <w:pPr>
        <w:spacing w:after="0"/>
        <w:ind w:firstLine="4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205" w:rsidRDefault="00EB4205" w:rsidP="00EB4205">
      <w:pPr>
        <w:spacing w:after="0"/>
        <w:ind w:firstLine="4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205" w:rsidRDefault="00EB4205" w:rsidP="00EB4205">
      <w:pPr>
        <w:spacing w:after="0"/>
        <w:ind w:firstLine="4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205" w:rsidRPr="00EB4205" w:rsidRDefault="00EB4205" w:rsidP="00BD5053">
      <w:pPr>
        <w:spacing w:after="0"/>
        <w:ind w:firstLine="4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205" w:rsidRPr="00EB4205" w:rsidRDefault="00EB4205" w:rsidP="00EB4205">
      <w:pPr>
        <w:tabs>
          <w:tab w:val="left" w:pos="-3828"/>
        </w:tabs>
        <w:spacing w:after="0"/>
        <w:ind w:right="14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205" w:rsidRPr="003D16D0" w:rsidRDefault="00EB4205" w:rsidP="00EB4205">
      <w:pPr>
        <w:pStyle w:val="10"/>
        <w:numPr>
          <w:ilvl w:val="1"/>
          <w:numId w:val="13"/>
        </w:numPr>
        <w:spacing w:line="276" w:lineRule="auto"/>
        <w:ind w:left="1855"/>
        <w:rPr>
          <w:rFonts w:ascii="Times New Roman" w:hAnsi="Times New Roman" w:cs="Times New Roman"/>
          <w:sz w:val="24"/>
          <w:szCs w:val="24"/>
          <w:u w:val="none"/>
        </w:rPr>
      </w:pPr>
      <w:r w:rsidRPr="003D16D0">
        <w:rPr>
          <w:rFonts w:ascii="Times New Roman" w:hAnsi="Times New Roman" w:cs="Times New Roman"/>
          <w:sz w:val="24"/>
          <w:szCs w:val="24"/>
          <w:u w:val="none"/>
        </w:rPr>
        <w:t>Материально-техническое обеспечение программы</w:t>
      </w:r>
    </w:p>
    <w:p w:rsidR="00EB4205" w:rsidRPr="003D16D0" w:rsidRDefault="00EB4205" w:rsidP="00EB4205">
      <w:pPr>
        <w:pStyle w:val="10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  <w:u w:val="none"/>
        </w:rPr>
      </w:pPr>
    </w:p>
    <w:p w:rsidR="00EB4205" w:rsidRPr="003D16D0" w:rsidRDefault="00EB4205" w:rsidP="00EB4205">
      <w:pPr>
        <w:pStyle w:val="10"/>
        <w:spacing w:line="276" w:lineRule="auto"/>
        <w:rPr>
          <w:i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8079"/>
      </w:tblGrid>
      <w:tr w:rsidR="00EB4205" w:rsidRPr="003D16D0" w:rsidTr="00797D0E">
        <w:trPr>
          <w:trHeight w:val="184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205" w:rsidRPr="003D16D0" w:rsidRDefault="00EB4205" w:rsidP="00797D0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Перечень программ,  технологий, пособий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205" w:rsidRPr="003D16D0" w:rsidRDefault="00EB4205" w:rsidP="00EB4205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А.Н. Индивидуальная психологическая диагностика дошкольника. – Мозаика-Синтез, М, 2014.</w:t>
            </w:r>
          </w:p>
          <w:p w:rsidR="00EB4205" w:rsidRPr="003D16D0" w:rsidRDefault="00EB4205" w:rsidP="00EB4205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  <w:proofErr w:type="spellStart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Гуторова</w:t>
            </w:r>
            <w:proofErr w:type="spellEnd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М.Ф. практический психолог в детском саду. – Мозаика-Синтез, М, 2014.</w:t>
            </w:r>
          </w:p>
          <w:p w:rsidR="00EB4205" w:rsidRPr="003D16D0" w:rsidRDefault="00EB4205" w:rsidP="00EB4205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Ю.А. Рабочая программа педагога-психолога ДОУ. – Волгоград: Учитель, 2014.</w:t>
            </w:r>
          </w:p>
          <w:p w:rsidR="00EB4205" w:rsidRPr="003D16D0" w:rsidRDefault="00EB4205" w:rsidP="00EB4205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Ю.А., Белотелова Т.Э., Борисова О.Е. Психологическая диагностика готовности к обучению детей 5-7 лет. – Волгоград: Учитель, 2015.</w:t>
            </w:r>
          </w:p>
          <w:p w:rsidR="00EB4205" w:rsidRPr="003D16D0" w:rsidRDefault="00EB4205" w:rsidP="00EB4205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Павлова Н.Н., Руденко Л.Г. Экспресс-диагностика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етском саду. – М.: Генезис, 2016</w:t>
            </w: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205" w:rsidRPr="003D16D0" w:rsidRDefault="00EB4205" w:rsidP="00EB4205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Доценко Е.В. Психодиагностика детей в дошкольных учреждениях. </w:t>
            </w:r>
            <w:proofErr w:type="gramStart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(Методики, тесты, </w:t>
            </w:r>
            <w:proofErr w:type="spellStart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опросники</w:t>
            </w:r>
            <w:proofErr w:type="spellEnd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_- Волгоград, 2014.</w:t>
            </w:r>
          </w:p>
          <w:p w:rsidR="00EB4205" w:rsidRPr="003D16D0" w:rsidRDefault="00EB4205" w:rsidP="00EB4205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Н.Ю., </w:t>
            </w:r>
            <w:proofErr w:type="spellStart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Вараева</w:t>
            </w:r>
            <w:proofErr w:type="spellEnd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Тузаева</w:t>
            </w:r>
            <w:proofErr w:type="spellEnd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А.С., Козлова И.А. «</w:t>
            </w:r>
            <w:proofErr w:type="spellStart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 и волевого развития детей 5-6 лет. – </w:t>
            </w:r>
            <w:proofErr w:type="spellStart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.: Речь; М.: Сфера, 2014.</w:t>
            </w:r>
          </w:p>
          <w:p w:rsidR="00EB4205" w:rsidRPr="003D16D0" w:rsidRDefault="00EB4205" w:rsidP="00EB4205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Н.Ю., </w:t>
            </w:r>
            <w:proofErr w:type="spellStart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Вараева</w:t>
            </w:r>
            <w:proofErr w:type="spellEnd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Тузаева</w:t>
            </w:r>
            <w:proofErr w:type="spellEnd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А.С., Козлова И.А. «</w:t>
            </w:r>
            <w:proofErr w:type="spellStart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 и волевого развития детей 6-7 лет. – </w:t>
            </w:r>
            <w:proofErr w:type="spellStart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.: Речь; М.: Сфера, 2014.</w:t>
            </w:r>
          </w:p>
          <w:p w:rsidR="00EB4205" w:rsidRPr="00EB4205" w:rsidRDefault="00EB4205" w:rsidP="00EB4205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Роньжина</w:t>
            </w:r>
            <w:proofErr w:type="spellEnd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А.С. Занятия психолога с детьми 2-4-х лет в период адаптации к дошкольному учреждению. – М.: ООО «Нацио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нальный книжный центр», 2012</w:t>
            </w:r>
            <w:r w:rsidRPr="00EB4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205" w:rsidRPr="003D16D0" w:rsidRDefault="00EB4205" w:rsidP="00EB4205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Шарохина</w:t>
            </w:r>
            <w:proofErr w:type="spellEnd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В.Л. , Катаева Л.И. Коррекционно-развивающие занятия: старшая, подготовительная группы. -  М.: ООО «Национальный книжный центр», 2011</w:t>
            </w:r>
          </w:p>
          <w:p w:rsidR="00EB4205" w:rsidRPr="003D16D0" w:rsidRDefault="00EB4205" w:rsidP="00EB4205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Лапина И.В. Адаптация детей при поступлении в детский сад – Волгоград: Учитель, 2013.</w:t>
            </w:r>
          </w:p>
          <w:p w:rsidR="00EB4205" w:rsidRPr="003D16D0" w:rsidRDefault="00EB4205" w:rsidP="00EB4205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Педагогика взаимопонимания: занятия с родителями. – Волгоград: Учитель, 2013.</w:t>
            </w:r>
          </w:p>
          <w:p w:rsidR="00EB4205" w:rsidRPr="003D16D0" w:rsidRDefault="00EB4205" w:rsidP="00EB4205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отзывчивости и навыков общения у детей 3-7 лет. Игры и упражнения/ М.В.Егорова – Волгоград: Учитель, 2015.</w:t>
            </w:r>
          </w:p>
          <w:p w:rsidR="00EB4205" w:rsidRPr="003D16D0" w:rsidRDefault="00EB4205" w:rsidP="00EB4205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общения» под ред. </w:t>
            </w:r>
            <w:proofErr w:type="spellStart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Л.М.Шипициной</w:t>
            </w:r>
            <w:proofErr w:type="spellEnd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СПб. 2001</w:t>
            </w:r>
          </w:p>
        </w:tc>
      </w:tr>
    </w:tbl>
    <w:p w:rsidR="00EB4205" w:rsidRDefault="00EB4205" w:rsidP="00EB4205">
      <w:pPr>
        <w:pStyle w:val="a4"/>
        <w:tabs>
          <w:tab w:val="left" w:pos="567"/>
        </w:tabs>
        <w:spacing w:line="276" w:lineRule="auto"/>
        <w:ind w:firstLine="0"/>
        <w:rPr>
          <w:b/>
          <w:sz w:val="24"/>
        </w:rPr>
      </w:pPr>
    </w:p>
    <w:p w:rsidR="00EB4205" w:rsidRDefault="00EB4205" w:rsidP="00EB4205">
      <w:pPr>
        <w:tabs>
          <w:tab w:val="left" w:pos="-3828"/>
        </w:tabs>
        <w:spacing w:after="0"/>
        <w:ind w:right="14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205" w:rsidRDefault="00EB4205" w:rsidP="00EB4205">
      <w:pPr>
        <w:tabs>
          <w:tab w:val="left" w:pos="-3828"/>
        </w:tabs>
        <w:spacing w:after="0"/>
        <w:ind w:right="14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205" w:rsidRPr="00EB4205" w:rsidRDefault="00EB4205" w:rsidP="00EB4205">
      <w:pPr>
        <w:tabs>
          <w:tab w:val="left" w:pos="-3828"/>
        </w:tabs>
        <w:spacing w:after="0"/>
        <w:ind w:right="14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205" w:rsidRPr="00EB4205" w:rsidRDefault="00EB4205" w:rsidP="00EB4205">
      <w:pPr>
        <w:tabs>
          <w:tab w:val="left" w:pos="-3828"/>
        </w:tabs>
        <w:spacing w:after="0"/>
        <w:ind w:right="14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205" w:rsidRPr="00EB4205" w:rsidRDefault="00EB4205" w:rsidP="00EB4205">
      <w:pPr>
        <w:tabs>
          <w:tab w:val="left" w:pos="-3828"/>
        </w:tabs>
        <w:spacing w:after="0"/>
        <w:ind w:right="14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205" w:rsidRPr="003D16D0" w:rsidRDefault="00EB4205" w:rsidP="00EB4205">
      <w:pPr>
        <w:pStyle w:val="5"/>
        <w:numPr>
          <w:ilvl w:val="1"/>
          <w:numId w:val="15"/>
        </w:numPr>
        <w:shd w:val="clear" w:color="auto" w:fill="auto"/>
        <w:spacing w:before="0" w:after="116" w:line="276" w:lineRule="auto"/>
        <w:ind w:right="20"/>
        <w:jc w:val="center"/>
        <w:rPr>
          <w:b/>
          <w:sz w:val="24"/>
          <w:szCs w:val="24"/>
        </w:rPr>
      </w:pPr>
      <w:r w:rsidRPr="003D16D0">
        <w:rPr>
          <w:b/>
          <w:sz w:val="24"/>
          <w:szCs w:val="24"/>
        </w:rPr>
        <w:t>Модель недели, циклограмма деятельности</w:t>
      </w:r>
    </w:p>
    <w:p w:rsidR="00EB4205" w:rsidRPr="003D16D0" w:rsidRDefault="00EB4205" w:rsidP="00EB4205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205" w:rsidRPr="003D16D0" w:rsidRDefault="00EB4205" w:rsidP="00EB4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6D0">
        <w:rPr>
          <w:rFonts w:ascii="Times New Roman" w:hAnsi="Times New Roman" w:cs="Times New Roman"/>
          <w:b/>
          <w:sz w:val="24"/>
          <w:szCs w:val="24"/>
        </w:rPr>
        <w:t xml:space="preserve">НЕДЕЛЬНАЯ ЦИКЛОГРАММА ПЕДАГОГА-ПСИХОЛОГА на </w:t>
      </w:r>
      <w:r w:rsidRPr="003D16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D16D0">
        <w:rPr>
          <w:rFonts w:ascii="Times New Roman" w:hAnsi="Times New Roman" w:cs="Times New Roman"/>
          <w:b/>
          <w:sz w:val="24"/>
          <w:szCs w:val="24"/>
        </w:rPr>
        <w:t xml:space="preserve"> полугодие </w:t>
      </w:r>
    </w:p>
    <w:tbl>
      <w:tblPr>
        <w:tblStyle w:val="a6"/>
        <w:tblW w:w="0" w:type="auto"/>
        <w:tblLook w:val="04A0"/>
      </w:tblPr>
      <w:tblGrid>
        <w:gridCol w:w="2147"/>
        <w:gridCol w:w="1938"/>
        <w:gridCol w:w="5485"/>
      </w:tblGrid>
      <w:tr w:rsidR="00EB4205" w:rsidRPr="003D16D0" w:rsidTr="00797D0E">
        <w:tc>
          <w:tcPr>
            <w:tcW w:w="2147" w:type="dxa"/>
          </w:tcPr>
          <w:p w:rsidR="00EB4205" w:rsidRPr="003D16D0" w:rsidRDefault="00EB4205" w:rsidP="00797D0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938" w:type="dxa"/>
          </w:tcPr>
          <w:p w:rsidR="00EB4205" w:rsidRPr="003D16D0" w:rsidRDefault="00EB4205" w:rsidP="00797D0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5485" w:type="dxa"/>
          </w:tcPr>
          <w:p w:rsidR="00EB4205" w:rsidRPr="003D16D0" w:rsidRDefault="00EB4205" w:rsidP="00797D0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  <w:p w:rsidR="00EB4205" w:rsidRPr="003D16D0" w:rsidRDefault="00EB4205" w:rsidP="00797D0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205" w:rsidRPr="003D16D0" w:rsidTr="00797D0E">
        <w:tc>
          <w:tcPr>
            <w:tcW w:w="2147" w:type="dxa"/>
            <w:vMerge w:val="restart"/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38" w:type="dxa"/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8.00 – 8.40</w:t>
            </w:r>
          </w:p>
        </w:tc>
        <w:tc>
          <w:tcPr>
            <w:tcW w:w="5485" w:type="dxa"/>
          </w:tcPr>
          <w:p w:rsidR="00EB4205" w:rsidRPr="003D16D0" w:rsidRDefault="00EB4205" w:rsidP="00797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</w:tr>
      <w:tr w:rsidR="00EB4205" w:rsidRPr="003D16D0" w:rsidTr="00797D0E">
        <w:trPr>
          <w:trHeight w:val="158"/>
        </w:trPr>
        <w:tc>
          <w:tcPr>
            <w:tcW w:w="2147" w:type="dxa"/>
            <w:vMerge/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13.15 – 14.00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EB4205" w:rsidRPr="003D16D0" w:rsidRDefault="00EB4205" w:rsidP="00797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 для педагогов</w:t>
            </w:r>
          </w:p>
        </w:tc>
      </w:tr>
      <w:tr w:rsidR="00EB4205" w:rsidRPr="003D16D0" w:rsidTr="00797D0E">
        <w:trPr>
          <w:trHeight w:val="302"/>
        </w:trPr>
        <w:tc>
          <w:tcPr>
            <w:tcW w:w="2147" w:type="dxa"/>
            <w:vMerge/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14.00 – 15.10</w:t>
            </w:r>
          </w:p>
        </w:tc>
        <w:tc>
          <w:tcPr>
            <w:tcW w:w="5485" w:type="dxa"/>
            <w:tcBorders>
              <w:top w:val="single" w:sz="4" w:space="0" w:color="auto"/>
            </w:tcBorders>
          </w:tcPr>
          <w:p w:rsidR="00EB4205" w:rsidRPr="003D16D0" w:rsidRDefault="00EB4205" w:rsidP="00797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Обработка данных диагностики, написание заключений, рекомендаций</w:t>
            </w:r>
          </w:p>
        </w:tc>
      </w:tr>
      <w:tr w:rsidR="00EB4205" w:rsidRPr="003D16D0" w:rsidTr="00797D0E">
        <w:tc>
          <w:tcPr>
            <w:tcW w:w="2147" w:type="dxa"/>
            <w:vMerge w:val="restart"/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38" w:type="dxa"/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8.00 – 8.40</w:t>
            </w:r>
          </w:p>
        </w:tc>
        <w:tc>
          <w:tcPr>
            <w:tcW w:w="5485" w:type="dxa"/>
          </w:tcPr>
          <w:p w:rsidR="00EB4205" w:rsidRPr="003D16D0" w:rsidRDefault="00EB4205" w:rsidP="00797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</w:tr>
      <w:tr w:rsidR="00EB4205" w:rsidRPr="003D16D0" w:rsidTr="00797D0E">
        <w:tc>
          <w:tcPr>
            <w:tcW w:w="2147" w:type="dxa"/>
            <w:vMerge/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13.15 – 14.00</w:t>
            </w:r>
          </w:p>
        </w:tc>
        <w:tc>
          <w:tcPr>
            <w:tcW w:w="5485" w:type="dxa"/>
          </w:tcPr>
          <w:p w:rsidR="00EB4205" w:rsidRPr="003D16D0" w:rsidRDefault="00EB4205" w:rsidP="00797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 для педагогов</w:t>
            </w:r>
          </w:p>
        </w:tc>
      </w:tr>
      <w:tr w:rsidR="00EB4205" w:rsidRPr="003D16D0" w:rsidTr="00797D0E">
        <w:tc>
          <w:tcPr>
            <w:tcW w:w="2147" w:type="dxa"/>
            <w:vMerge/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14.00 – 15.10</w:t>
            </w:r>
          </w:p>
        </w:tc>
        <w:tc>
          <w:tcPr>
            <w:tcW w:w="5485" w:type="dxa"/>
          </w:tcPr>
          <w:p w:rsidR="00EB4205" w:rsidRPr="003D16D0" w:rsidRDefault="00EB4205" w:rsidP="00797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Обработка данных диагностики, написание заключений, рекомендаций</w:t>
            </w:r>
          </w:p>
        </w:tc>
      </w:tr>
      <w:tr w:rsidR="00EB4205" w:rsidRPr="003D16D0" w:rsidTr="00797D0E">
        <w:tc>
          <w:tcPr>
            <w:tcW w:w="2147" w:type="dxa"/>
            <w:vMerge w:val="restart"/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38" w:type="dxa"/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8.00 – 8.40</w:t>
            </w:r>
          </w:p>
        </w:tc>
        <w:tc>
          <w:tcPr>
            <w:tcW w:w="5485" w:type="dxa"/>
          </w:tcPr>
          <w:p w:rsidR="00EB4205" w:rsidRPr="003D16D0" w:rsidRDefault="00EB4205" w:rsidP="00797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</w:tr>
      <w:tr w:rsidR="00EB4205" w:rsidRPr="003D16D0" w:rsidTr="00797D0E">
        <w:tc>
          <w:tcPr>
            <w:tcW w:w="2147" w:type="dxa"/>
            <w:vMerge/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EB4205" w:rsidRPr="003D16D0" w:rsidRDefault="00EB4205" w:rsidP="00EB42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5485" w:type="dxa"/>
          </w:tcPr>
          <w:p w:rsidR="00EB4205" w:rsidRPr="003D16D0" w:rsidRDefault="00EB4205" w:rsidP="00797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</w:t>
            </w:r>
          </w:p>
        </w:tc>
      </w:tr>
      <w:tr w:rsidR="00EB4205" w:rsidRPr="003D16D0" w:rsidTr="00797D0E">
        <w:tc>
          <w:tcPr>
            <w:tcW w:w="2147" w:type="dxa"/>
            <w:vMerge/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EB4205" w:rsidRPr="003D16D0" w:rsidRDefault="00EB4205" w:rsidP="00EB42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5485" w:type="dxa"/>
          </w:tcPr>
          <w:p w:rsidR="00EB4205" w:rsidRPr="003D16D0" w:rsidRDefault="00EB4205" w:rsidP="00EB42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 с детьми старшей группы №2</w:t>
            </w:r>
          </w:p>
        </w:tc>
      </w:tr>
      <w:tr w:rsidR="00EB4205" w:rsidRPr="003D16D0" w:rsidTr="00797D0E">
        <w:tc>
          <w:tcPr>
            <w:tcW w:w="2147" w:type="dxa"/>
            <w:vMerge/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EB4205" w:rsidRPr="003D16D0" w:rsidRDefault="00EB4205" w:rsidP="00EB42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5485" w:type="dxa"/>
          </w:tcPr>
          <w:p w:rsidR="00EB4205" w:rsidRPr="003D16D0" w:rsidRDefault="00EB4205" w:rsidP="00EB42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детьми первой младшей группы №1 </w:t>
            </w: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во время режимных моментов</w:t>
            </w:r>
          </w:p>
        </w:tc>
      </w:tr>
      <w:tr w:rsidR="00EB4205" w:rsidRPr="003D16D0" w:rsidTr="00797D0E">
        <w:tc>
          <w:tcPr>
            <w:tcW w:w="2147" w:type="dxa"/>
            <w:vMerge/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EB4205" w:rsidRPr="003D16D0" w:rsidRDefault="00EB4205" w:rsidP="00EB42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485" w:type="dxa"/>
          </w:tcPr>
          <w:p w:rsidR="00EB4205" w:rsidRPr="003D16D0" w:rsidRDefault="00EB4205" w:rsidP="00797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педагогов</w:t>
            </w:r>
          </w:p>
        </w:tc>
      </w:tr>
      <w:tr w:rsidR="00EB4205" w:rsidRPr="003D16D0" w:rsidTr="00797D0E">
        <w:tc>
          <w:tcPr>
            <w:tcW w:w="2147" w:type="dxa"/>
            <w:vMerge w:val="restart"/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38" w:type="dxa"/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8.00 – 8.40</w:t>
            </w:r>
          </w:p>
        </w:tc>
        <w:tc>
          <w:tcPr>
            <w:tcW w:w="5485" w:type="dxa"/>
          </w:tcPr>
          <w:p w:rsidR="00EB4205" w:rsidRPr="003D16D0" w:rsidRDefault="00EB4205" w:rsidP="00797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</w:tr>
      <w:tr w:rsidR="00EB4205" w:rsidRPr="003D16D0" w:rsidTr="00797D0E">
        <w:tc>
          <w:tcPr>
            <w:tcW w:w="2147" w:type="dxa"/>
            <w:vMerge/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5485" w:type="dxa"/>
          </w:tcPr>
          <w:p w:rsidR="00EB4205" w:rsidRPr="003D16D0" w:rsidRDefault="00EB4205" w:rsidP="00797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</w:t>
            </w:r>
          </w:p>
        </w:tc>
      </w:tr>
      <w:tr w:rsidR="00EB4205" w:rsidRPr="003D16D0" w:rsidTr="00797D0E">
        <w:tc>
          <w:tcPr>
            <w:tcW w:w="2147" w:type="dxa"/>
            <w:vMerge/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5485" w:type="dxa"/>
          </w:tcPr>
          <w:p w:rsidR="00EB4205" w:rsidRPr="003D16D0" w:rsidRDefault="00EB4205" w:rsidP="00797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 с детьми старшей группы №2</w:t>
            </w:r>
          </w:p>
        </w:tc>
      </w:tr>
      <w:tr w:rsidR="00EB4205" w:rsidRPr="003D16D0" w:rsidTr="00797D0E">
        <w:tc>
          <w:tcPr>
            <w:tcW w:w="2147" w:type="dxa"/>
            <w:vMerge/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5485" w:type="dxa"/>
          </w:tcPr>
          <w:p w:rsidR="00EB4205" w:rsidRPr="003D16D0" w:rsidRDefault="00EB4205" w:rsidP="00797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детьми первой младшей группы №1 </w:t>
            </w: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во время режимных моментов</w:t>
            </w:r>
          </w:p>
        </w:tc>
      </w:tr>
      <w:tr w:rsidR="00EB4205" w:rsidRPr="003D16D0" w:rsidTr="00797D0E">
        <w:tc>
          <w:tcPr>
            <w:tcW w:w="2147" w:type="dxa"/>
            <w:vMerge/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485" w:type="dxa"/>
          </w:tcPr>
          <w:p w:rsidR="00EB4205" w:rsidRPr="003D16D0" w:rsidRDefault="00EB4205" w:rsidP="00797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педагогов</w:t>
            </w:r>
          </w:p>
        </w:tc>
      </w:tr>
      <w:tr w:rsidR="00EB4205" w:rsidRPr="003D16D0" w:rsidTr="00797D0E">
        <w:tc>
          <w:tcPr>
            <w:tcW w:w="2147" w:type="dxa"/>
            <w:vMerge w:val="restart"/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38" w:type="dxa"/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8.00 – 8.40</w:t>
            </w:r>
          </w:p>
        </w:tc>
        <w:tc>
          <w:tcPr>
            <w:tcW w:w="5485" w:type="dxa"/>
          </w:tcPr>
          <w:p w:rsidR="00EB4205" w:rsidRPr="003D16D0" w:rsidRDefault="00EB4205" w:rsidP="00797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</w:tr>
      <w:tr w:rsidR="00EB4205" w:rsidRPr="003D16D0" w:rsidTr="00797D0E">
        <w:tc>
          <w:tcPr>
            <w:tcW w:w="2147" w:type="dxa"/>
            <w:vMerge/>
          </w:tcPr>
          <w:p w:rsidR="00EB4205" w:rsidRPr="003D16D0" w:rsidRDefault="00EB4205" w:rsidP="00797D0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5485" w:type="dxa"/>
          </w:tcPr>
          <w:p w:rsidR="00EB4205" w:rsidRPr="003D16D0" w:rsidRDefault="00EB4205" w:rsidP="00797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</w:t>
            </w:r>
          </w:p>
        </w:tc>
      </w:tr>
      <w:tr w:rsidR="00EB4205" w:rsidRPr="003D16D0" w:rsidTr="00797D0E">
        <w:tc>
          <w:tcPr>
            <w:tcW w:w="2147" w:type="dxa"/>
            <w:vMerge/>
          </w:tcPr>
          <w:p w:rsidR="00EB4205" w:rsidRPr="003D16D0" w:rsidRDefault="00EB4205" w:rsidP="00797D0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5485" w:type="dxa"/>
          </w:tcPr>
          <w:p w:rsidR="00EB4205" w:rsidRPr="003D16D0" w:rsidRDefault="00EB4205" w:rsidP="00797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 с детьми старшей группы №2</w:t>
            </w:r>
          </w:p>
        </w:tc>
      </w:tr>
      <w:tr w:rsidR="00EB4205" w:rsidRPr="003D16D0" w:rsidTr="00797D0E">
        <w:trPr>
          <w:trHeight w:val="253"/>
        </w:trPr>
        <w:tc>
          <w:tcPr>
            <w:tcW w:w="2147" w:type="dxa"/>
            <w:vMerge/>
          </w:tcPr>
          <w:p w:rsidR="00EB4205" w:rsidRPr="003D16D0" w:rsidRDefault="00EB4205" w:rsidP="00797D0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5485" w:type="dxa"/>
            <w:tcBorders>
              <w:bottom w:val="single" w:sz="4" w:space="0" w:color="auto"/>
            </w:tcBorders>
          </w:tcPr>
          <w:p w:rsidR="00EB4205" w:rsidRPr="003D16D0" w:rsidRDefault="00EB4205" w:rsidP="00797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детьми первой младшей группы №1 </w:t>
            </w: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во время режимных моментов</w:t>
            </w:r>
          </w:p>
        </w:tc>
      </w:tr>
      <w:tr w:rsidR="00EB4205" w:rsidRPr="003D16D0" w:rsidTr="00797D0E">
        <w:trPr>
          <w:trHeight w:val="301"/>
        </w:trPr>
        <w:tc>
          <w:tcPr>
            <w:tcW w:w="2147" w:type="dxa"/>
            <w:vMerge/>
          </w:tcPr>
          <w:p w:rsidR="00EB4205" w:rsidRPr="003D16D0" w:rsidRDefault="00EB4205" w:rsidP="00797D0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EB4205" w:rsidRPr="003D16D0" w:rsidRDefault="00EB4205" w:rsidP="00797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485" w:type="dxa"/>
            <w:tcBorders>
              <w:top w:val="single" w:sz="4" w:space="0" w:color="auto"/>
            </w:tcBorders>
          </w:tcPr>
          <w:p w:rsidR="00EB4205" w:rsidRPr="003D16D0" w:rsidRDefault="00EB4205" w:rsidP="00797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педагогов</w:t>
            </w:r>
          </w:p>
        </w:tc>
      </w:tr>
    </w:tbl>
    <w:p w:rsidR="00EB4205" w:rsidRDefault="00EB4205" w:rsidP="00EB4205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p w:rsidR="00EB4205" w:rsidRDefault="00EB4205" w:rsidP="00EB4205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p w:rsidR="00EB4205" w:rsidRDefault="00EB4205" w:rsidP="00EB4205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p w:rsidR="00EB4205" w:rsidRDefault="00EB4205" w:rsidP="00EB4205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p w:rsidR="00EB4205" w:rsidRDefault="00EB4205" w:rsidP="00EB4205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p w:rsidR="00EB4205" w:rsidRDefault="00EB4205" w:rsidP="00EB4205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p w:rsidR="00EB4205" w:rsidRDefault="00EB4205" w:rsidP="00EB4205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  <w:r>
        <w:t>ПРИЛОЖЕНИЕ 1</w:t>
      </w:r>
    </w:p>
    <w:p w:rsidR="00EB4205" w:rsidRDefault="00EB4205" w:rsidP="00EB4205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  <w:r w:rsidRPr="00F34E2B">
        <w:t xml:space="preserve">Примерный перечень </w:t>
      </w:r>
      <w:r>
        <w:t>тем психологического просвещения</w:t>
      </w:r>
    </w:p>
    <w:p w:rsidR="00EB4205" w:rsidRPr="00F34E2B" w:rsidRDefault="00EB4205" w:rsidP="00EB4205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tbl>
      <w:tblPr>
        <w:tblStyle w:val="a6"/>
        <w:tblW w:w="9498" w:type="dxa"/>
        <w:tblInd w:w="108" w:type="dxa"/>
        <w:tblLook w:val="04A0"/>
      </w:tblPr>
      <w:tblGrid>
        <w:gridCol w:w="4678"/>
        <w:gridCol w:w="4820"/>
      </w:tblGrid>
      <w:tr w:rsidR="00EB4205" w:rsidRPr="00F34E2B" w:rsidTr="00797D0E">
        <w:tc>
          <w:tcPr>
            <w:tcW w:w="4678" w:type="dxa"/>
            <w:vAlign w:val="center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62088">
              <w:rPr>
                <w:rStyle w:val="115pt"/>
                <w:b/>
                <w:sz w:val="24"/>
                <w:szCs w:val="24"/>
              </w:rPr>
              <w:t>Родители</w:t>
            </w:r>
          </w:p>
        </w:tc>
        <w:tc>
          <w:tcPr>
            <w:tcW w:w="4820" w:type="dxa"/>
            <w:vAlign w:val="center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15pt"/>
                <w:b/>
                <w:sz w:val="24"/>
                <w:szCs w:val="24"/>
              </w:rPr>
            </w:pPr>
          </w:p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15pt"/>
                <w:b/>
                <w:sz w:val="24"/>
                <w:szCs w:val="24"/>
              </w:rPr>
            </w:pPr>
            <w:r w:rsidRPr="00362088">
              <w:rPr>
                <w:rStyle w:val="115pt"/>
                <w:b/>
                <w:sz w:val="24"/>
                <w:szCs w:val="24"/>
              </w:rPr>
              <w:t>Педагоги</w:t>
            </w:r>
          </w:p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B4205" w:rsidRPr="00F34E2B" w:rsidTr="00797D0E">
        <w:tc>
          <w:tcPr>
            <w:tcW w:w="9498" w:type="dxa"/>
            <w:gridSpan w:val="2"/>
          </w:tcPr>
          <w:p w:rsidR="00EB4205" w:rsidRPr="00362088" w:rsidRDefault="00EB4205" w:rsidP="00797D0E">
            <w:pPr>
              <w:pStyle w:val="40"/>
              <w:shd w:val="clear" w:color="auto" w:fill="auto"/>
              <w:spacing w:before="0" w:after="29" w:line="240" w:lineRule="auto"/>
              <w:ind w:right="140" w:firstLine="0"/>
              <w:jc w:val="center"/>
              <w:rPr>
                <w:sz w:val="24"/>
                <w:szCs w:val="24"/>
              </w:rPr>
            </w:pPr>
            <w:r w:rsidRPr="00362088">
              <w:rPr>
                <w:sz w:val="24"/>
                <w:szCs w:val="24"/>
              </w:rPr>
              <w:t>Младший возраст</w:t>
            </w:r>
          </w:p>
        </w:tc>
      </w:tr>
      <w:tr w:rsidR="00EB4205" w:rsidRPr="00F34E2B" w:rsidTr="00797D0E">
        <w:trPr>
          <w:trHeight w:val="305"/>
        </w:trPr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«Как подготовить ребенка к ДОУ»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«Зависимость развития психики ребенка и его физических показателей»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«Как помочь ребенку в период адаптации»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«Кризис трех лет»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«Как играть с ребенком»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«Возрастные особенности детей 2-4 лет»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«Как справиться с детскими капризами»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«Речь и мышление»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«Поощрение и наказание»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«Адаптация ребенка в ДОУ»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«Если ребенок кусается, грызет ногти»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«Роль развивающих игр для детей 2-4 лет»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«Как провести с ребенком выходной день»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«Пальчиковые игры – зачем они нужны?»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«Рекомендации родителям по формированию у детей навыков самообслуживания»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«Воспитание бережного отношения к вещам»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40"/>
              <w:shd w:val="clear" w:color="auto" w:fill="auto"/>
              <w:spacing w:before="0" w:after="29" w:line="240" w:lineRule="auto"/>
              <w:ind w:right="140" w:firstLine="0"/>
              <w:jc w:val="right"/>
              <w:rPr>
                <w:sz w:val="24"/>
                <w:szCs w:val="24"/>
              </w:rPr>
            </w:pP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«Читаем вместе»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40"/>
              <w:shd w:val="clear" w:color="auto" w:fill="auto"/>
              <w:spacing w:before="0" w:after="29" w:line="240" w:lineRule="auto"/>
              <w:ind w:right="140" w:firstLine="0"/>
              <w:jc w:val="right"/>
              <w:rPr>
                <w:sz w:val="24"/>
                <w:szCs w:val="24"/>
              </w:rPr>
            </w:pPr>
          </w:p>
        </w:tc>
      </w:tr>
      <w:tr w:rsidR="00EB4205" w:rsidRPr="00F34E2B" w:rsidTr="00797D0E">
        <w:tc>
          <w:tcPr>
            <w:tcW w:w="9498" w:type="dxa"/>
            <w:gridSpan w:val="2"/>
          </w:tcPr>
          <w:p w:rsidR="00EB4205" w:rsidRPr="00362088" w:rsidRDefault="00EB4205" w:rsidP="00797D0E">
            <w:pPr>
              <w:pStyle w:val="40"/>
              <w:shd w:val="clear" w:color="auto" w:fill="auto"/>
              <w:spacing w:before="0" w:after="29" w:line="240" w:lineRule="auto"/>
              <w:ind w:right="140" w:firstLine="0"/>
              <w:jc w:val="center"/>
              <w:rPr>
                <w:sz w:val="24"/>
                <w:szCs w:val="24"/>
              </w:rPr>
            </w:pPr>
            <w:r w:rsidRPr="00362088">
              <w:rPr>
                <w:sz w:val="24"/>
                <w:szCs w:val="24"/>
              </w:rPr>
              <w:t>Средний возраст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«Мальчики и девочки - два разных мира»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«Возрастные особенности детей 4-5 лет»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«Секреты общения с ребенком в семье»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 xml:space="preserve">«Роль взрослого в формировании у детей отзывчивого отношения </w:t>
            </w:r>
            <w:proofErr w:type="gramStart"/>
            <w:r w:rsidRPr="00362088">
              <w:rPr>
                <w:rStyle w:val="115pt"/>
                <w:sz w:val="24"/>
                <w:szCs w:val="24"/>
              </w:rPr>
              <w:t>к</w:t>
            </w:r>
            <w:proofErr w:type="gramEnd"/>
            <w:r w:rsidRPr="00362088">
              <w:rPr>
                <w:rStyle w:val="115pt"/>
                <w:sz w:val="24"/>
                <w:szCs w:val="24"/>
              </w:rPr>
              <w:t xml:space="preserve"> сверстника в ситуации игрового взаимодействия и в повседневной жизни»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«Поощрение и наказания ребенка в семье»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</w:t>
            </w:r>
            <w:proofErr w:type="spellStart"/>
            <w:r w:rsidRPr="00362088">
              <w:rPr>
                <w:rStyle w:val="115pt"/>
                <w:sz w:val="24"/>
                <w:szCs w:val="24"/>
              </w:rPr>
              <w:t>Коммуникативность</w:t>
            </w:r>
            <w:proofErr w:type="spellEnd"/>
            <w:r w:rsidRPr="00362088">
              <w:rPr>
                <w:rStyle w:val="115pt"/>
                <w:sz w:val="24"/>
                <w:szCs w:val="24"/>
              </w:rPr>
              <w:t xml:space="preserve"> в общении с коллегами, детьми»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«Если в семье один родитель»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«Методы активного слушания»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«Условия поло-ролевого воспитания ребенка»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«Эффективное педагогическое общение»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«Влияние родительских установок на развитие»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«Рекомендации педагогам по оптимизации взаимодействия с детьми»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«Взаимодействие с трудными детьми»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362088">
              <w:rPr>
                <w:rStyle w:val="115pt"/>
                <w:sz w:val="24"/>
                <w:szCs w:val="24"/>
              </w:rPr>
              <w:t>«Эмоциональное со стояние взрослого как опосредствующий фактор эмоционального состояния детей»</w:t>
            </w:r>
            <w:proofErr w:type="gramEnd"/>
          </w:p>
        </w:tc>
      </w:tr>
      <w:tr w:rsidR="00EB4205" w:rsidRPr="00F34E2B" w:rsidTr="00797D0E">
        <w:trPr>
          <w:trHeight w:val="611"/>
        </w:trPr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 xml:space="preserve">«Как надо вести себя родителям с </w:t>
            </w:r>
            <w:proofErr w:type="spellStart"/>
            <w:r w:rsidRPr="00362088">
              <w:rPr>
                <w:rStyle w:val="115pt"/>
                <w:sz w:val="24"/>
                <w:szCs w:val="24"/>
              </w:rPr>
              <w:t>гиперактивным</w:t>
            </w:r>
            <w:proofErr w:type="spellEnd"/>
            <w:r w:rsidRPr="00362088">
              <w:rPr>
                <w:rStyle w:val="115pt"/>
                <w:sz w:val="24"/>
                <w:szCs w:val="24"/>
              </w:rPr>
              <w:t xml:space="preserve"> ребенком»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«Пальчиковая гимнастика как средство развития тонкой моторики дошкольников»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«Роль отца в воспитании детей»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«Проблема воспитания культуры поведения старших дошкольников средствами художественной литературы»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 xml:space="preserve">«Как предупредить отклонения в </w:t>
            </w:r>
            <w:r w:rsidRPr="00362088">
              <w:rPr>
                <w:rStyle w:val="115pt"/>
                <w:sz w:val="24"/>
                <w:szCs w:val="24"/>
              </w:rPr>
              <w:lastRenderedPageBreak/>
              <w:t>поведении ребенка»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lastRenderedPageBreak/>
              <w:t xml:space="preserve">«Здоровье и эмоциональное благополучие </w:t>
            </w:r>
            <w:r w:rsidRPr="00362088">
              <w:rPr>
                <w:rStyle w:val="115pt"/>
                <w:sz w:val="24"/>
                <w:szCs w:val="24"/>
              </w:rPr>
              <w:lastRenderedPageBreak/>
              <w:t>ребенка»</w:t>
            </w:r>
          </w:p>
        </w:tc>
      </w:tr>
      <w:tr w:rsidR="00EB4205" w:rsidRPr="00F34E2B" w:rsidTr="00797D0E">
        <w:trPr>
          <w:trHeight w:val="917"/>
        </w:trPr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lastRenderedPageBreak/>
              <w:t>«Пальчиковая гимнастика как средство развития тонкой моторики дошкольников»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«Безопасность на летней площадке»</w:t>
            </w:r>
          </w:p>
        </w:tc>
      </w:tr>
      <w:tr w:rsidR="00EB4205" w:rsidRPr="00F34E2B" w:rsidTr="00797D0E">
        <w:tc>
          <w:tcPr>
            <w:tcW w:w="9498" w:type="dxa"/>
            <w:gridSpan w:val="2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62088">
              <w:rPr>
                <w:b/>
                <w:i/>
                <w:sz w:val="24"/>
                <w:szCs w:val="24"/>
              </w:rPr>
              <w:t>Старший возраст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«Социально-эмоциональное развитие детей старшего дошкольного возраста»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gramStart"/>
            <w:r w:rsidRPr="00362088">
              <w:rPr>
                <w:rStyle w:val="115pt"/>
                <w:sz w:val="24"/>
                <w:szCs w:val="24"/>
              </w:rPr>
              <w:t>«Рекомендации по формированию адекватной самооценки у старших дошкольников в физкультурной деятельность»</w:t>
            </w:r>
            <w:proofErr w:type="gramEnd"/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«Психологические особенности детей старшего дошкольного возраста»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«Конфликты между детьми»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«Тревожный ребенок»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«Решаем проблемы, играя с детьми»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 xml:space="preserve">«Г </w:t>
            </w:r>
            <w:proofErr w:type="spellStart"/>
            <w:r w:rsidRPr="00362088">
              <w:rPr>
                <w:rStyle w:val="115pt"/>
                <w:sz w:val="24"/>
                <w:szCs w:val="24"/>
              </w:rPr>
              <w:t>иперактивный</w:t>
            </w:r>
            <w:proofErr w:type="spellEnd"/>
            <w:r w:rsidRPr="00362088">
              <w:rPr>
                <w:rStyle w:val="115pt"/>
                <w:sz w:val="24"/>
                <w:szCs w:val="24"/>
              </w:rPr>
              <w:t xml:space="preserve"> ребенок»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«Привычка трудится»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«Агрессивный ребенок»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«Развитие познаний активности у детей дошкольного возраста»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 xml:space="preserve">«Развитие </w:t>
            </w:r>
            <w:proofErr w:type="spellStart"/>
            <w:r w:rsidRPr="00362088">
              <w:rPr>
                <w:rStyle w:val="115pt"/>
                <w:sz w:val="24"/>
                <w:szCs w:val="24"/>
              </w:rPr>
              <w:t>абстрактноОлогического</w:t>
            </w:r>
            <w:proofErr w:type="spellEnd"/>
            <w:r w:rsidRPr="00362088">
              <w:rPr>
                <w:rStyle w:val="115pt"/>
                <w:sz w:val="24"/>
                <w:szCs w:val="24"/>
              </w:rPr>
              <w:t xml:space="preserve"> мышления у детей старшего дошкольного возраста в процессе занятий математикой»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«Воспитание культуры поведения старших дошкольников средством художественной литературы»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«Сказки как источник творчества детей»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«Влияние музыки на психику ребенка»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«Использование музыки в режимных моментах»</w:t>
            </w:r>
          </w:p>
        </w:tc>
      </w:tr>
      <w:tr w:rsidR="00EB4205" w:rsidRPr="00F34E2B" w:rsidTr="00797D0E">
        <w:tc>
          <w:tcPr>
            <w:tcW w:w="9498" w:type="dxa"/>
            <w:gridSpan w:val="2"/>
            <w:vAlign w:val="center"/>
          </w:tcPr>
          <w:p w:rsidR="00EB4205" w:rsidRPr="00362088" w:rsidRDefault="00EB4205" w:rsidP="00797D0E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20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Подготовительный возраст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«Развития тонкой моторики дошкольников»»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«Здоровье педагога как компонент профессиональной самореализации»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«Психологические особенности детей 6-7 лет»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«Психологическое здоровье детей как критерии успешности работы дошкольного учреждения»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«Психологическая готовность ребенка к школе»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 xml:space="preserve">«Система работы воспитателя с детьми, </w:t>
            </w:r>
            <w:proofErr w:type="gramStart"/>
            <w:r w:rsidRPr="00362088">
              <w:rPr>
                <w:rStyle w:val="115pt"/>
                <w:sz w:val="24"/>
                <w:szCs w:val="24"/>
              </w:rPr>
              <w:t>имеющим</w:t>
            </w:r>
            <w:proofErr w:type="gramEnd"/>
            <w:r w:rsidRPr="00362088">
              <w:rPr>
                <w:rStyle w:val="115pt"/>
                <w:sz w:val="24"/>
                <w:szCs w:val="24"/>
              </w:rPr>
              <w:t xml:space="preserve"> отклонения в поведении»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«Эмоционально-волевая готовность ребенка к школе»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«Развитие логических операций «классификация», «обобщение», «</w:t>
            </w:r>
            <w:proofErr w:type="spellStart"/>
            <w:r w:rsidRPr="00362088">
              <w:rPr>
                <w:rStyle w:val="115pt"/>
                <w:sz w:val="24"/>
                <w:szCs w:val="24"/>
              </w:rPr>
              <w:t>абстагирование-конкретизация</w:t>
            </w:r>
            <w:proofErr w:type="spellEnd"/>
            <w:r w:rsidRPr="00362088">
              <w:rPr>
                <w:rStyle w:val="115pt"/>
                <w:sz w:val="24"/>
                <w:szCs w:val="24"/>
              </w:rPr>
              <w:t>» у детей старшего дошкольного возраста»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«Кризис семи лет»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</w:t>
            </w:r>
            <w:proofErr w:type="spellStart"/>
            <w:r w:rsidRPr="00362088">
              <w:rPr>
                <w:rStyle w:val="115pt"/>
                <w:sz w:val="24"/>
                <w:szCs w:val="24"/>
              </w:rPr>
              <w:t>Гиперактивность</w:t>
            </w:r>
            <w:proofErr w:type="spellEnd"/>
            <w:r w:rsidRPr="00362088">
              <w:rPr>
                <w:rStyle w:val="115pt"/>
                <w:sz w:val="24"/>
                <w:szCs w:val="24"/>
              </w:rPr>
              <w:t xml:space="preserve"> ребенка - опасность </w:t>
            </w:r>
            <w:proofErr w:type="gramStart"/>
            <w:r w:rsidRPr="00362088">
              <w:rPr>
                <w:rStyle w:val="115pt"/>
                <w:sz w:val="24"/>
                <w:szCs w:val="24"/>
              </w:rPr>
              <w:t>для</w:t>
            </w:r>
            <w:proofErr w:type="gramEnd"/>
            <w:r w:rsidRPr="00362088">
              <w:rPr>
                <w:rStyle w:val="115pt"/>
                <w:sz w:val="24"/>
                <w:szCs w:val="24"/>
              </w:rPr>
              <w:t xml:space="preserve"> </w:t>
            </w:r>
            <w:proofErr w:type="gramStart"/>
            <w:r w:rsidRPr="00362088">
              <w:rPr>
                <w:rStyle w:val="115pt"/>
                <w:sz w:val="24"/>
                <w:szCs w:val="24"/>
              </w:rPr>
              <w:t>его</w:t>
            </w:r>
            <w:proofErr w:type="gramEnd"/>
            <w:r w:rsidRPr="00362088">
              <w:rPr>
                <w:rStyle w:val="115pt"/>
                <w:sz w:val="24"/>
                <w:szCs w:val="24"/>
              </w:rPr>
              <w:t xml:space="preserve"> </w:t>
            </w:r>
            <w:proofErr w:type="spellStart"/>
            <w:r w:rsidRPr="00362088">
              <w:rPr>
                <w:rStyle w:val="115pt"/>
                <w:sz w:val="24"/>
                <w:szCs w:val="24"/>
              </w:rPr>
              <w:t>будующего</w:t>
            </w:r>
            <w:proofErr w:type="spellEnd"/>
            <w:r w:rsidRPr="00362088">
              <w:rPr>
                <w:rStyle w:val="115pt"/>
                <w:sz w:val="24"/>
                <w:szCs w:val="24"/>
              </w:rPr>
              <w:t>»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«Стили взаимодействия взрослых с детьми»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«Детские конфликты»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«Десять заповедей для родителей бедующих первоклассников»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«Приобщите ребенка к миру взрослых»</w:t>
            </w:r>
          </w:p>
        </w:tc>
      </w:tr>
      <w:tr w:rsidR="00EB4205" w:rsidRPr="00F34E2B" w:rsidTr="00797D0E">
        <w:tc>
          <w:tcPr>
            <w:tcW w:w="4678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62088">
              <w:rPr>
                <w:rStyle w:val="115pt"/>
                <w:sz w:val="24"/>
                <w:szCs w:val="24"/>
              </w:rPr>
              <w:t>«Почему он не хочет учиться»</w:t>
            </w:r>
          </w:p>
        </w:tc>
        <w:tc>
          <w:tcPr>
            <w:tcW w:w="4820" w:type="dxa"/>
          </w:tcPr>
          <w:p w:rsidR="00EB4205" w:rsidRPr="00362088" w:rsidRDefault="00EB4205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B4205" w:rsidRDefault="00EB4205" w:rsidP="00EB4205"/>
    <w:p w:rsidR="00EB4205" w:rsidRDefault="00EB4205" w:rsidP="00EB4205"/>
    <w:p w:rsidR="00EB4205" w:rsidRDefault="00EB4205" w:rsidP="00EB4205"/>
    <w:p w:rsidR="00EB4205" w:rsidRDefault="00EB4205" w:rsidP="00EB4205"/>
    <w:p w:rsidR="00797D0E" w:rsidRDefault="00797D0E" w:rsidP="00797D0E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  <w:r>
        <w:t>ПРИЛОЖЕНИЕ 2</w:t>
      </w:r>
    </w:p>
    <w:p w:rsidR="00797D0E" w:rsidRDefault="00797D0E" w:rsidP="00797D0E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  <w:r w:rsidRPr="00F34E2B">
        <w:t xml:space="preserve">Примерный перечень </w:t>
      </w:r>
      <w:r>
        <w:t>тем психологической профилактики</w:t>
      </w:r>
    </w:p>
    <w:p w:rsidR="00797D0E" w:rsidRPr="005B22B9" w:rsidRDefault="00797D0E" w:rsidP="00797D0E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tbl>
      <w:tblPr>
        <w:tblStyle w:val="a6"/>
        <w:tblW w:w="0" w:type="auto"/>
        <w:tblLook w:val="04A0"/>
      </w:tblPr>
      <w:tblGrid>
        <w:gridCol w:w="4920"/>
        <w:gridCol w:w="4921"/>
      </w:tblGrid>
      <w:tr w:rsidR="00797D0E" w:rsidRPr="00F34E2B" w:rsidTr="00797D0E">
        <w:tc>
          <w:tcPr>
            <w:tcW w:w="4920" w:type="dxa"/>
            <w:vAlign w:val="center"/>
          </w:tcPr>
          <w:p w:rsidR="00797D0E" w:rsidRPr="00F34E2B" w:rsidRDefault="00797D0E" w:rsidP="00797D0E">
            <w:pPr>
              <w:pStyle w:val="5"/>
              <w:shd w:val="clear" w:color="auto" w:fill="auto"/>
              <w:tabs>
                <w:tab w:val="left" w:pos="750"/>
              </w:tabs>
              <w:spacing w:before="0" w:after="477" w:line="240" w:lineRule="auto"/>
              <w:ind w:right="20" w:firstLine="0"/>
              <w:jc w:val="center"/>
              <w:rPr>
                <w:b/>
                <w:sz w:val="28"/>
                <w:szCs w:val="28"/>
              </w:rPr>
            </w:pPr>
            <w:r w:rsidRPr="00F34E2B"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4921" w:type="dxa"/>
            <w:vAlign w:val="center"/>
          </w:tcPr>
          <w:p w:rsidR="00797D0E" w:rsidRPr="00F34E2B" w:rsidRDefault="00797D0E" w:rsidP="00797D0E">
            <w:pPr>
              <w:pStyle w:val="5"/>
              <w:shd w:val="clear" w:color="auto" w:fill="auto"/>
              <w:tabs>
                <w:tab w:val="left" w:pos="750"/>
              </w:tabs>
              <w:spacing w:before="0" w:after="477" w:line="240" w:lineRule="auto"/>
              <w:ind w:right="20" w:firstLine="0"/>
              <w:jc w:val="center"/>
              <w:rPr>
                <w:b/>
                <w:sz w:val="28"/>
                <w:szCs w:val="28"/>
              </w:rPr>
            </w:pPr>
            <w:r w:rsidRPr="00F34E2B">
              <w:rPr>
                <w:b/>
                <w:sz w:val="28"/>
                <w:szCs w:val="28"/>
              </w:rPr>
              <w:t>Педагоги</w:t>
            </w:r>
          </w:p>
        </w:tc>
      </w:tr>
      <w:tr w:rsidR="00797D0E" w:rsidRPr="00F34E2B" w:rsidTr="00797D0E">
        <w:tc>
          <w:tcPr>
            <w:tcW w:w="4920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«Понимаете ли вы своего ребенка?».</w:t>
            </w:r>
          </w:p>
        </w:tc>
        <w:tc>
          <w:tcPr>
            <w:tcW w:w="4921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Обсуждение итогов прохождения детьми периода адаптации к ДОУ, определение степени сложности адаптационного периода каждого ребенка, пути</w:t>
            </w:r>
          </w:p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решения возникающих проблем.</w:t>
            </w:r>
          </w:p>
        </w:tc>
      </w:tr>
      <w:tr w:rsidR="00797D0E" w:rsidRPr="00F34E2B" w:rsidTr="00797D0E">
        <w:tc>
          <w:tcPr>
            <w:tcW w:w="4920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«Что такое хорошо и что такое плохо»,</w:t>
            </w:r>
          </w:p>
        </w:tc>
        <w:tc>
          <w:tcPr>
            <w:tcW w:w="4921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«Индивидуальные</w:t>
            </w:r>
          </w:p>
          <w:p w:rsidR="00797D0E" w:rsidRPr="00F34E2B" w:rsidRDefault="00797D0E" w:rsidP="00797D0E">
            <w:pPr>
              <w:pStyle w:val="5"/>
              <w:shd w:val="clear" w:color="auto" w:fill="auto"/>
              <w:spacing w:before="6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психологические особенности детей».</w:t>
            </w:r>
          </w:p>
        </w:tc>
      </w:tr>
      <w:tr w:rsidR="00797D0E" w:rsidRPr="00F34E2B" w:rsidTr="00797D0E">
        <w:tc>
          <w:tcPr>
            <w:tcW w:w="4920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«Безопасность на летней площадке».</w:t>
            </w:r>
          </w:p>
        </w:tc>
        <w:tc>
          <w:tcPr>
            <w:tcW w:w="4921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«Безопасная песочница».</w:t>
            </w:r>
          </w:p>
        </w:tc>
      </w:tr>
      <w:tr w:rsidR="00797D0E" w:rsidRPr="00F34E2B" w:rsidTr="00797D0E">
        <w:tc>
          <w:tcPr>
            <w:tcW w:w="4920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Адаптация ребенка к новым условиям.</w:t>
            </w:r>
          </w:p>
        </w:tc>
        <w:tc>
          <w:tcPr>
            <w:tcW w:w="4921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Индивидуальные беседы по результатам психологической диагностики в начале и конце учебного года, в течение года - беседы по поводу трудностей в развитии ребенка.</w:t>
            </w:r>
          </w:p>
        </w:tc>
      </w:tr>
      <w:tr w:rsidR="00797D0E" w:rsidRPr="00F34E2B" w:rsidTr="00797D0E">
        <w:tc>
          <w:tcPr>
            <w:tcW w:w="4920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«Итоги диагностики по результатам обследования у детей уровня развития познавательных способностей»</w:t>
            </w:r>
          </w:p>
        </w:tc>
        <w:tc>
          <w:tcPr>
            <w:tcW w:w="4921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«</w:t>
            </w:r>
            <w:proofErr w:type="gramStart"/>
            <w:r w:rsidRPr="00F34E2B">
              <w:rPr>
                <w:rStyle w:val="115pt"/>
                <w:sz w:val="28"/>
                <w:szCs w:val="28"/>
              </w:rPr>
              <w:t>Психологическая</w:t>
            </w:r>
            <w:proofErr w:type="gramEnd"/>
            <w:r w:rsidRPr="00F34E2B">
              <w:rPr>
                <w:rStyle w:val="115pt"/>
                <w:sz w:val="28"/>
                <w:szCs w:val="28"/>
              </w:rPr>
              <w:t xml:space="preserve"> готовности ребенка к школе»: итоги диагностики. Совместное обсуждение уровня</w:t>
            </w:r>
          </w:p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психологической готовности к обучению в школе каждого ребенка</w:t>
            </w:r>
          </w:p>
        </w:tc>
      </w:tr>
      <w:tr w:rsidR="00797D0E" w:rsidRPr="00F34E2B" w:rsidTr="00797D0E">
        <w:tc>
          <w:tcPr>
            <w:tcW w:w="4920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Тренинг «Психологические проблемы детей»</w:t>
            </w:r>
          </w:p>
        </w:tc>
        <w:tc>
          <w:tcPr>
            <w:tcW w:w="4921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Консультации по результатам психологической диагностики детей группы с нарушением речи</w:t>
            </w:r>
          </w:p>
        </w:tc>
      </w:tr>
      <w:tr w:rsidR="00797D0E" w:rsidRPr="00F34E2B" w:rsidTr="00797D0E">
        <w:tc>
          <w:tcPr>
            <w:tcW w:w="4920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«Итоги диагностики обследования у детей социально-эмоционального развития»</w:t>
            </w:r>
          </w:p>
        </w:tc>
        <w:tc>
          <w:tcPr>
            <w:tcW w:w="4921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Тренинг «Профилактика эмоционального выгорания педагогов»</w:t>
            </w:r>
          </w:p>
        </w:tc>
      </w:tr>
      <w:tr w:rsidR="00797D0E" w:rsidRPr="00F34E2B" w:rsidTr="00797D0E">
        <w:tc>
          <w:tcPr>
            <w:tcW w:w="4920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4921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Тренинг «Сплочение педагогического коллектива»</w:t>
            </w:r>
          </w:p>
        </w:tc>
      </w:tr>
      <w:tr w:rsidR="00797D0E" w:rsidRPr="00F34E2B" w:rsidTr="00797D0E">
        <w:tc>
          <w:tcPr>
            <w:tcW w:w="4920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4921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Наблюдение занятий педагогов с детьми, их психологический анализ.</w:t>
            </w:r>
          </w:p>
        </w:tc>
      </w:tr>
    </w:tbl>
    <w:p w:rsidR="00797D0E" w:rsidRDefault="00797D0E" w:rsidP="00BD5053">
      <w:pPr>
        <w:pStyle w:val="40"/>
        <w:shd w:val="clear" w:color="auto" w:fill="auto"/>
        <w:spacing w:before="0" w:after="29" w:line="240" w:lineRule="auto"/>
        <w:ind w:right="140" w:firstLine="0"/>
      </w:pPr>
    </w:p>
    <w:p w:rsidR="00797D0E" w:rsidRDefault="00797D0E" w:rsidP="00797D0E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p w:rsidR="00797D0E" w:rsidRDefault="00797D0E" w:rsidP="00797D0E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p w:rsidR="00797D0E" w:rsidRDefault="00797D0E" w:rsidP="00797D0E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  <w:r>
        <w:lastRenderedPageBreak/>
        <w:t>ПРИЛОЖЕНИЕ 3</w:t>
      </w:r>
    </w:p>
    <w:p w:rsidR="00797D0E" w:rsidRDefault="00797D0E" w:rsidP="00797D0E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  <w:r w:rsidRPr="00F34E2B">
        <w:t xml:space="preserve">Примерный перечень </w:t>
      </w:r>
      <w:r>
        <w:t>диагностических методик</w:t>
      </w:r>
    </w:p>
    <w:p w:rsidR="00797D0E" w:rsidRDefault="00797D0E" w:rsidP="00797D0E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tbl>
      <w:tblPr>
        <w:tblStyle w:val="a6"/>
        <w:tblW w:w="9841" w:type="dxa"/>
        <w:tblLayout w:type="fixed"/>
        <w:tblLook w:val="04A0"/>
      </w:tblPr>
      <w:tblGrid>
        <w:gridCol w:w="3280"/>
        <w:gridCol w:w="2498"/>
        <w:gridCol w:w="4063"/>
      </w:tblGrid>
      <w:tr w:rsidR="00797D0E" w:rsidRPr="005B22B9" w:rsidTr="00797D0E">
        <w:tc>
          <w:tcPr>
            <w:tcW w:w="3280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B22B9">
              <w:rPr>
                <w:rStyle w:val="115pt"/>
                <w:b/>
                <w:sz w:val="24"/>
                <w:szCs w:val="24"/>
              </w:rPr>
              <w:t>Параметры</w:t>
            </w:r>
          </w:p>
        </w:tc>
        <w:tc>
          <w:tcPr>
            <w:tcW w:w="2498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B22B9">
              <w:rPr>
                <w:rStyle w:val="115pt"/>
                <w:b/>
                <w:sz w:val="24"/>
                <w:szCs w:val="24"/>
              </w:rPr>
              <w:t>Направлен</w:t>
            </w:r>
            <w:r w:rsidRPr="005B22B9">
              <w:rPr>
                <w:rStyle w:val="115pt"/>
                <w:b/>
                <w:sz w:val="24"/>
                <w:szCs w:val="24"/>
              </w:rPr>
              <w:softHyphen/>
              <w:t>ность</w:t>
            </w:r>
          </w:p>
        </w:tc>
        <w:tc>
          <w:tcPr>
            <w:tcW w:w="4063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B22B9">
              <w:rPr>
                <w:rStyle w:val="115pt"/>
                <w:b/>
                <w:sz w:val="24"/>
                <w:szCs w:val="24"/>
              </w:rPr>
              <w:t>Диагностические методики</w:t>
            </w:r>
          </w:p>
        </w:tc>
      </w:tr>
      <w:tr w:rsidR="00797D0E" w:rsidRPr="005B22B9" w:rsidTr="00797D0E">
        <w:tc>
          <w:tcPr>
            <w:tcW w:w="3280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Развитие</w:t>
            </w:r>
            <w:r w:rsidRPr="005B22B9">
              <w:rPr>
                <w:sz w:val="24"/>
                <w:szCs w:val="24"/>
              </w:rPr>
              <w:t xml:space="preserve"> </w:t>
            </w:r>
            <w:proofErr w:type="spellStart"/>
            <w:r w:rsidRPr="005B22B9">
              <w:rPr>
                <w:rStyle w:val="115pt"/>
                <w:sz w:val="24"/>
                <w:szCs w:val="24"/>
              </w:rPr>
              <w:t>перцептивных</w:t>
            </w:r>
            <w:proofErr w:type="spellEnd"/>
            <w:r w:rsidRPr="005B22B9">
              <w:rPr>
                <w:rStyle w:val="115pt"/>
                <w:sz w:val="24"/>
                <w:szCs w:val="24"/>
              </w:rPr>
              <w:t xml:space="preserve"> действий 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Овладение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 xml:space="preserve">сенсорными эталонами. </w:t>
            </w:r>
            <w:proofErr w:type="spellStart"/>
            <w:r w:rsidRPr="005B22B9">
              <w:rPr>
                <w:rStyle w:val="115pt"/>
                <w:sz w:val="24"/>
                <w:szCs w:val="24"/>
              </w:rPr>
              <w:t>Сформированность</w:t>
            </w:r>
            <w:proofErr w:type="spellEnd"/>
            <w:r w:rsidRPr="005B22B9">
              <w:rPr>
                <w:rStyle w:val="115pt"/>
                <w:sz w:val="24"/>
                <w:szCs w:val="24"/>
              </w:rPr>
              <w:t xml:space="preserve"> пространственных отношений (</w:t>
            </w:r>
            <w:proofErr w:type="spellStart"/>
            <w:r w:rsidRPr="005B22B9">
              <w:rPr>
                <w:rStyle w:val="115pt"/>
                <w:sz w:val="24"/>
                <w:szCs w:val="24"/>
              </w:rPr>
              <w:t>сериация</w:t>
            </w:r>
            <w:proofErr w:type="spellEnd"/>
            <w:r w:rsidRPr="005B22B9">
              <w:rPr>
                <w:rStyle w:val="115pt"/>
                <w:sz w:val="24"/>
                <w:szCs w:val="24"/>
              </w:rPr>
              <w:t>).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Объединение элементов в целых образ.</w:t>
            </w:r>
          </w:p>
        </w:tc>
        <w:tc>
          <w:tcPr>
            <w:tcW w:w="2498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Восприятие</w:t>
            </w:r>
          </w:p>
        </w:tc>
        <w:tc>
          <w:tcPr>
            <w:tcW w:w="4063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18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«Коробочка форм», «Вкладыши»,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180" w:after="18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«Пирамидка», «Мисочки»,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18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«Конструирование по образцу», «Включение в ряд», «Эталоны»,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12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«Разрезные картинки», «</w:t>
            </w:r>
            <w:proofErr w:type="spellStart"/>
            <w:r w:rsidRPr="005B22B9">
              <w:rPr>
                <w:rStyle w:val="115pt"/>
                <w:sz w:val="24"/>
                <w:szCs w:val="24"/>
              </w:rPr>
              <w:t>Перцептивное</w:t>
            </w:r>
            <w:proofErr w:type="spellEnd"/>
            <w:r w:rsidRPr="005B22B9">
              <w:rPr>
                <w:rStyle w:val="115pt"/>
                <w:sz w:val="24"/>
                <w:szCs w:val="24"/>
              </w:rPr>
              <w:t xml:space="preserve"> моделирование»</w:t>
            </w:r>
          </w:p>
        </w:tc>
      </w:tr>
      <w:tr w:rsidR="00797D0E" w:rsidRPr="005B22B9" w:rsidTr="00797D0E">
        <w:tc>
          <w:tcPr>
            <w:tcW w:w="3280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Ориентирование в предметных действиях</w:t>
            </w:r>
          </w:p>
        </w:tc>
        <w:tc>
          <w:tcPr>
            <w:tcW w:w="2498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Наглядно</w:t>
            </w:r>
            <w:r w:rsidRPr="005B22B9">
              <w:rPr>
                <w:rStyle w:val="115pt"/>
                <w:sz w:val="24"/>
                <w:szCs w:val="24"/>
              </w:rPr>
              <w:softHyphen/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действенное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мышление</w:t>
            </w:r>
          </w:p>
        </w:tc>
        <w:tc>
          <w:tcPr>
            <w:tcW w:w="4063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«Коробочка форм», «Мисочки» «Пирамидка», «Матрешка»</w:t>
            </w:r>
          </w:p>
        </w:tc>
      </w:tr>
      <w:tr w:rsidR="00797D0E" w:rsidRPr="005B22B9" w:rsidTr="00797D0E">
        <w:tc>
          <w:tcPr>
            <w:tcW w:w="3280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Моделирование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18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Анализ образца.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18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Образная форма мыслительной деятель</w:t>
            </w:r>
            <w:r w:rsidRPr="005B22B9">
              <w:rPr>
                <w:rStyle w:val="115pt"/>
                <w:sz w:val="24"/>
                <w:szCs w:val="24"/>
              </w:rPr>
              <w:softHyphen/>
              <w:t>ности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Овладение зритель</w:t>
            </w:r>
            <w:r w:rsidRPr="005B22B9">
              <w:rPr>
                <w:rStyle w:val="115pt"/>
                <w:sz w:val="24"/>
                <w:szCs w:val="24"/>
              </w:rPr>
              <w:softHyphen/>
              <w:t>ным синтезом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Развитие ориентировоч</w:t>
            </w:r>
            <w:r w:rsidRPr="005B22B9">
              <w:rPr>
                <w:rStyle w:val="115pt"/>
                <w:sz w:val="24"/>
                <w:szCs w:val="24"/>
              </w:rPr>
              <w:softHyphen/>
              <w:t>ных действий</w:t>
            </w:r>
          </w:p>
        </w:tc>
        <w:tc>
          <w:tcPr>
            <w:tcW w:w="2498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Наглядно</w:t>
            </w:r>
            <w:r w:rsidRPr="005B22B9">
              <w:rPr>
                <w:rStyle w:val="115pt"/>
                <w:sz w:val="24"/>
                <w:szCs w:val="24"/>
              </w:rPr>
              <w:softHyphen/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образное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мышление</w:t>
            </w:r>
          </w:p>
        </w:tc>
        <w:tc>
          <w:tcPr>
            <w:tcW w:w="4063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«Рыбка»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«Разрезные картинки» «Пиктограмма»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</w:t>
            </w:r>
            <w:proofErr w:type="spellStart"/>
            <w:r w:rsidRPr="005B22B9">
              <w:rPr>
                <w:rStyle w:val="115pt"/>
                <w:sz w:val="24"/>
                <w:szCs w:val="24"/>
              </w:rPr>
              <w:t>Перцептивное</w:t>
            </w:r>
            <w:proofErr w:type="spellEnd"/>
            <w:r w:rsidRPr="005B22B9">
              <w:rPr>
                <w:rStyle w:val="115pt"/>
                <w:sz w:val="24"/>
                <w:szCs w:val="24"/>
              </w:rPr>
              <w:t xml:space="preserve"> моделирование» «Рисунок человека» «Схематизация»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«Недостающие детали»</w:t>
            </w:r>
          </w:p>
        </w:tc>
      </w:tr>
      <w:tr w:rsidR="00797D0E" w:rsidRPr="005B22B9" w:rsidTr="00797D0E">
        <w:tc>
          <w:tcPr>
            <w:tcW w:w="3280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Действия обобщения и классификации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6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Действия систематизации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18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Знаковая форма мысли</w:t>
            </w:r>
            <w:r w:rsidRPr="005B22B9">
              <w:rPr>
                <w:rStyle w:val="115pt"/>
                <w:sz w:val="24"/>
                <w:szCs w:val="24"/>
              </w:rPr>
              <w:softHyphen/>
              <w:t>тельной деятельности</w:t>
            </w:r>
          </w:p>
        </w:tc>
        <w:tc>
          <w:tcPr>
            <w:tcW w:w="2498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12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Логическое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12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мышление</w:t>
            </w:r>
          </w:p>
        </w:tc>
        <w:tc>
          <w:tcPr>
            <w:tcW w:w="4063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«Классификация по заданному принципу» «Свободная классификация»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6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«Самое непохожее»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18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«Систематизация»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«Пиктограмма»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«Исключение лишнего»</w:t>
            </w:r>
          </w:p>
        </w:tc>
      </w:tr>
      <w:tr w:rsidR="00797D0E" w:rsidRPr="005B22B9" w:rsidTr="00797D0E">
        <w:tc>
          <w:tcPr>
            <w:tcW w:w="3280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Отражение логической последовательности в речевой форме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 xml:space="preserve">Установление </w:t>
            </w:r>
            <w:proofErr w:type="spellStart"/>
            <w:r w:rsidRPr="005B22B9">
              <w:rPr>
                <w:rStyle w:val="115pt"/>
                <w:sz w:val="24"/>
                <w:szCs w:val="24"/>
              </w:rPr>
              <w:t>причинно</w:t>
            </w:r>
            <w:r w:rsidRPr="005B22B9">
              <w:rPr>
                <w:rStyle w:val="115pt"/>
                <w:sz w:val="24"/>
                <w:szCs w:val="24"/>
              </w:rPr>
              <w:softHyphen/>
              <w:t>следственных</w:t>
            </w:r>
            <w:proofErr w:type="spellEnd"/>
            <w:r w:rsidRPr="005B22B9">
              <w:rPr>
                <w:rStyle w:val="115pt"/>
                <w:sz w:val="24"/>
                <w:szCs w:val="24"/>
              </w:rPr>
              <w:t xml:space="preserve"> связей Развитие последователь</w:t>
            </w:r>
            <w:r w:rsidRPr="005B22B9">
              <w:rPr>
                <w:rStyle w:val="115pt"/>
                <w:sz w:val="24"/>
                <w:szCs w:val="24"/>
              </w:rPr>
              <w:softHyphen/>
              <w:t>ного (логического) рассуждения</w:t>
            </w:r>
          </w:p>
        </w:tc>
        <w:tc>
          <w:tcPr>
            <w:tcW w:w="2498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Словесно</w:t>
            </w:r>
            <w:r w:rsidRPr="005B22B9">
              <w:rPr>
                <w:rStyle w:val="115pt"/>
                <w:sz w:val="24"/>
                <w:szCs w:val="24"/>
              </w:rPr>
              <w:softHyphen/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логическое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мышление</w:t>
            </w:r>
          </w:p>
        </w:tc>
        <w:tc>
          <w:tcPr>
            <w:tcW w:w="4063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«Дополнение фраз» «Последовательность картинок»</w:t>
            </w:r>
          </w:p>
        </w:tc>
      </w:tr>
      <w:tr w:rsidR="00797D0E" w:rsidRPr="005B22B9" w:rsidTr="00797D0E">
        <w:tc>
          <w:tcPr>
            <w:tcW w:w="3280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Развитие связанного рассказывания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6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Объем активного словаря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18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Логопедические дефекты</w:t>
            </w:r>
          </w:p>
        </w:tc>
        <w:tc>
          <w:tcPr>
            <w:tcW w:w="2498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12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Активная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12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речь</w:t>
            </w:r>
          </w:p>
        </w:tc>
        <w:tc>
          <w:tcPr>
            <w:tcW w:w="4063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«Вопросы по картинкам» «Последовательность картинок»</w:t>
            </w:r>
          </w:p>
        </w:tc>
      </w:tr>
      <w:tr w:rsidR="00797D0E" w:rsidRPr="005B22B9" w:rsidTr="00797D0E">
        <w:tc>
          <w:tcPr>
            <w:tcW w:w="3280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5B22B9">
              <w:rPr>
                <w:rStyle w:val="115pt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5B22B9">
              <w:rPr>
                <w:rStyle w:val="115pt"/>
                <w:sz w:val="24"/>
                <w:szCs w:val="24"/>
              </w:rPr>
              <w:t xml:space="preserve"> игровых действий:</w:t>
            </w:r>
          </w:p>
          <w:p w:rsidR="00797D0E" w:rsidRPr="005B22B9" w:rsidRDefault="00797D0E" w:rsidP="00797D0E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250"/>
              </w:tabs>
              <w:spacing w:before="60" w:after="240" w:line="240" w:lineRule="auto"/>
              <w:ind w:left="480" w:hanging="36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замещение предмета;</w:t>
            </w:r>
          </w:p>
          <w:p w:rsidR="00797D0E" w:rsidRPr="005B22B9" w:rsidRDefault="00797D0E" w:rsidP="00797D0E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259"/>
              </w:tabs>
              <w:spacing w:before="240" w:after="0" w:line="240" w:lineRule="auto"/>
              <w:ind w:left="480" w:hanging="360"/>
              <w:jc w:val="left"/>
              <w:rPr>
                <w:rStyle w:val="115pt"/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принятие и поддержа</w:t>
            </w:r>
            <w:r w:rsidRPr="005B22B9">
              <w:rPr>
                <w:rStyle w:val="115pt"/>
                <w:sz w:val="24"/>
                <w:szCs w:val="24"/>
              </w:rPr>
              <w:softHyphen/>
              <w:t xml:space="preserve">ние роли и т. д. 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tabs>
                <w:tab w:val="left" w:pos="259"/>
              </w:tabs>
              <w:spacing w:before="24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Выстраивание цепочки игровых действий (сюжета)</w:t>
            </w:r>
          </w:p>
        </w:tc>
        <w:tc>
          <w:tcPr>
            <w:tcW w:w="2498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Игра в контексте мышления и воображения</w:t>
            </w:r>
          </w:p>
        </w:tc>
        <w:tc>
          <w:tcPr>
            <w:tcW w:w="4063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«Свободная игра» Наблюдение</w:t>
            </w:r>
          </w:p>
        </w:tc>
      </w:tr>
      <w:tr w:rsidR="00797D0E" w:rsidRPr="005B22B9" w:rsidTr="00797D0E">
        <w:tc>
          <w:tcPr>
            <w:tcW w:w="3280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 xml:space="preserve">Образная и вербальная </w:t>
            </w:r>
            <w:proofErr w:type="spellStart"/>
            <w:r w:rsidRPr="005B22B9">
              <w:rPr>
                <w:rStyle w:val="115pt"/>
                <w:sz w:val="24"/>
                <w:szCs w:val="24"/>
              </w:rPr>
              <w:t>креативность</w:t>
            </w:r>
            <w:proofErr w:type="spellEnd"/>
            <w:r w:rsidRPr="005B22B9">
              <w:rPr>
                <w:rStyle w:val="115pt"/>
                <w:sz w:val="24"/>
                <w:szCs w:val="24"/>
              </w:rPr>
              <w:t>.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12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Беглость, гибкость, оригинальность</w:t>
            </w:r>
          </w:p>
        </w:tc>
        <w:tc>
          <w:tcPr>
            <w:tcW w:w="2498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6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Творческое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6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воображение</w:t>
            </w:r>
          </w:p>
        </w:tc>
        <w:tc>
          <w:tcPr>
            <w:tcW w:w="4063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</w:t>
            </w:r>
            <w:proofErr w:type="spellStart"/>
            <w:r w:rsidRPr="005B22B9">
              <w:rPr>
                <w:rStyle w:val="115pt"/>
                <w:sz w:val="24"/>
                <w:szCs w:val="24"/>
              </w:rPr>
              <w:t>Дорисование</w:t>
            </w:r>
            <w:proofErr w:type="spellEnd"/>
            <w:r w:rsidRPr="005B22B9">
              <w:rPr>
                <w:rStyle w:val="115pt"/>
                <w:sz w:val="24"/>
                <w:szCs w:val="24"/>
              </w:rPr>
              <w:t xml:space="preserve"> фигур»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«Рисунок несуществующего животного» «Три желания»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«Назови картинку»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«Что может быть одновременно»</w:t>
            </w:r>
          </w:p>
        </w:tc>
      </w:tr>
      <w:tr w:rsidR="00797D0E" w:rsidRPr="005B22B9" w:rsidTr="00797D0E">
        <w:tc>
          <w:tcPr>
            <w:tcW w:w="3280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Овладение координацией движений.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120" w:after="12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Общая двигательная активность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120" w:after="12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Зрительно-моторная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12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координация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18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Ведущая рука (позиция)</w:t>
            </w:r>
          </w:p>
        </w:tc>
        <w:tc>
          <w:tcPr>
            <w:tcW w:w="2498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Моторика</w:t>
            </w:r>
          </w:p>
        </w:tc>
        <w:tc>
          <w:tcPr>
            <w:tcW w:w="4063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«Игра в мяч»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«Повтори за мной»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«Бирюльки»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Наблюдение и тесты на моторику.</w:t>
            </w:r>
          </w:p>
        </w:tc>
      </w:tr>
      <w:tr w:rsidR="00797D0E" w:rsidRPr="005B22B9" w:rsidTr="00797D0E">
        <w:tc>
          <w:tcPr>
            <w:tcW w:w="3280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Преобладающий тип внимания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Объем и устойчивость</w:t>
            </w:r>
          </w:p>
        </w:tc>
        <w:tc>
          <w:tcPr>
            <w:tcW w:w="2498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Внимание</w:t>
            </w:r>
          </w:p>
        </w:tc>
        <w:tc>
          <w:tcPr>
            <w:tcW w:w="4063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 xml:space="preserve">«Найди </w:t>
            </w:r>
            <w:proofErr w:type="gramStart"/>
            <w:r w:rsidRPr="005B22B9">
              <w:rPr>
                <w:rStyle w:val="115pt"/>
                <w:sz w:val="24"/>
                <w:szCs w:val="24"/>
              </w:rPr>
              <w:t>такую</w:t>
            </w:r>
            <w:proofErr w:type="gramEnd"/>
            <w:r w:rsidRPr="005B22B9">
              <w:rPr>
                <w:rStyle w:val="115pt"/>
                <w:sz w:val="24"/>
                <w:szCs w:val="24"/>
              </w:rPr>
              <w:t xml:space="preserve"> же» «Корректурная проба»</w:t>
            </w:r>
          </w:p>
        </w:tc>
      </w:tr>
      <w:tr w:rsidR="00797D0E" w:rsidRPr="005B22B9" w:rsidTr="00797D0E">
        <w:tc>
          <w:tcPr>
            <w:tcW w:w="3280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Социальный статус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18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Конфликтность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18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Коммуникативные пред</w:t>
            </w:r>
            <w:r w:rsidRPr="005B22B9">
              <w:rPr>
                <w:rStyle w:val="115pt"/>
                <w:sz w:val="24"/>
                <w:szCs w:val="24"/>
              </w:rPr>
              <w:softHyphen/>
              <w:t>почтения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6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Взаимоотношения в семье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18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Формы и средства общения</w:t>
            </w:r>
          </w:p>
        </w:tc>
        <w:tc>
          <w:tcPr>
            <w:tcW w:w="2498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Общение</w:t>
            </w:r>
          </w:p>
        </w:tc>
        <w:tc>
          <w:tcPr>
            <w:tcW w:w="4063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«Два дома» «Рисунок семьи» САТ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«Рисунок человека» «Социометрия»</w:t>
            </w:r>
          </w:p>
        </w:tc>
      </w:tr>
      <w:tr w:rsidR="00797D0E" w:rsidRPr="005B22B9" w:rsidTr="00797D0E">
        <w:tc>
          <w:tcPr>
            <w:tcW w:w="3280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Самооценка и уровень притязаний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Личностные черты и качества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 xml:space="preserve">Эмоциональные особенности (экспрессивные и </w:t>
            </w:r>
            <w:proofErr w:type="spellStart"/>
            <w:r w:rsidRPr="005B22B9">
              <w:rPr>
                <w:rStyle w:val="115pt"/>
                <w:sz w:val="24"/>
                <w:szCs w:val="24"/>
              </w:rPr>
              <w:t>импрессивные</w:t>
            </w:r>
            <w:proofErr w:type="spellEnd"/>
            <w:r w:rsidRPr="005B22B9">
              <w:rPr>
                <w:rStyle w:val="115pt"/>
                <w:sz w:val="24"/>
                <w:szCs w:val="24"/>
              </w:rPr>
              <w:t>)</w:t>
            </w:r>
          </w:p>
        </w:tc>
        <w:tc>
          <w:tcPr>
            <w:tcW w:w="2498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Личность</w:t>
            </w:r>
          </w:p>
        </w:tc>
        <w:tc>
          <w:tcPr>
            <w:tcW w:w="4063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«Лесенка»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pt"/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 xml:space="preserve"> «Рисунок человека» «Дополнение фраз» 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«Три желания»</w:t>
            </w:r>
          </w:p>
        </w:tc>
      </w:tr>
      <w:tr w:rsidR="00797D0E" w:rsidRPr="005B22B9" w:rsidTr="00797D0E">
        <w:tc>
          <w:tcPr>
            <w:tcW w:w="3280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Механическое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12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запоминание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180" w:after="12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Опосредованное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12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запоминание</w:t>
            </w:r>
          </w:p>
        </w:tc>
        <w:tc>
          <w:tcPr>
            <w:tcW w:w="2498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Память</w:t>
            </w:r>
          </w:p>
        </w:tc>
        <w:tc>
          <w:tcPr>
            <w:tcW w:w="4063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«10 предметов»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«10 слов»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Пересказ, рассказ по картинкам</w:t>
            </w:r>
          </w:p>
        </w:tc>
      </w:tr>
      <w:tr w:rsidR="00797D0E" w:rsidRPr="005B22B9" w:rsidTr="00797D0E">
        <w:tc>
          <w:tcPr>
            <w:tcW w:w="9841" w:type="dxa"/>
            <w:gridSpan w:val="3"/>
          </w:tcPr>
          <w:p w:rsidR="00797D0E" w:rsidRPr="005B22B9" w:rsidRDefault="00797D0E" w:rsidP="00797D0E">
            <w:pPr>
              <w:pStyle w:val="40"/>
              <w:shd w:val="clear" w:color="auto" w:fill="auto"/>
              <w:spacing w:before="0" w:after="64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22B9">
              <w:rPr>
                <w:sz w:val="24"/>
                <w:szCs w:val="24"/>
              </w:rPr>
              <w:lastRenderedPageBreak/>
              <w:t>Неспецифические показатели детей дошкольного возраста</w:t>
            </w:r>
          </w:p>
          <w:p w:rsidR="00797D0E" w:rsidRPr="005B22B9" w:rsidRDefault="00797D0E" w:rsidP="0079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0E" w:rsidRPr="005B22B9" w:rsidTr="00797D0E">
        <w:tc>
          <w:tcPr>
            <w:tcW w:w="3280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Упорядочение действий Принятие и удержание задачи</w:t>
            </w:r>
          </w:p>
        </w:tc>
        <w:tc>
          <w:tcPr>
            <w:tcW w:w="2498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Организация деятельности произвольная регуляция</w:t>
            </w:r>
          </w:p>
        </w:tc>
        <w:tc>
          <w:tcPr>
            <w:tcW w:w="4063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Наблюдение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18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«Графический диктант» «Корректурная проба»</w:t>
            </w:r>
          </w:p>
        </w:tc>
      </w:tr>
      <w:tr w:rsidR="00797D0E" w:rsidRPr="005B22B9" w:rsidTr="00797D0E">
        <w:tc>
          <w:tcPr>
            <w:tcW w:w="3280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Скорость выполнения действий</w:t>
            </w:r>
          </w:p>
        </w:tc>
        <w:tc>
          <w:tcPr>
            <w:tcW w:w="2498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Темп деятельности</w:t>
            </w:r>
          </w:p>
        </w:tc>
        <w:tc>
          <w:tcPr>
            <w:tcW w:w="4063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Наблюдение</w:t>
            </w:r>
          </w:p>
        </w:tc>
      </w:tr>
      <w:tr w:rsidR="00797D0E" w:rsidRPr="005B22B9" w:rsidTr="00797D0E">
        <w:tc>
          <w:tcPr>
            <w:tcW w:w="3280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Работоспособность</w:t>
            </w:r>
          </w:p>
        </w:tc>
        <w:tc>
          <w:tcPr>
            <w:tcW w:w="2498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5B22B9">
              <w:rPr>
                <w:rStyle w:val="115pt"/>
                <w:sz w:val="24"/>
                <w:szCs w:val="24"/>
              </w:rPr>
              <w:t>Психоэнергетический</w:t>
            </w:r>
            <w:proofErr w:type="spellEnd"/>
            <w:r w:rsidRPr="005B22B9">
              <w:rPr>
                <w:rStyle w:val="115pt"/>
                <w:sz w:val="24"/>
                <w:szCs w:val="24"/>
              </w:rPr>
              <w:t xml:space="preserve"> тонус жизнедеятельности (</w:t>
            </w:r>
            <w:proofErr w:type="spellStart"/>
            <w:r w:rsidRPr="005B22B9">
              <w:rPr>
                <w:rStyle w:val="115pt"/>
                <w:sz w:val="24"/>
                <w:szCs w:val="24"/>
              </w:rPr>
              <w:t>стеничность</w:t>
            </w:r>
            <w:proofErr w:type="spellEnd"/>
            <w:r w:rsidRPr="005B22B9">
              <w:rPr>
                <w:rStyle w:val="115pt"/>
                <w:sz w:val="24"/>
                <w:szCs w:val="24"/>
              </w:rPr>
              <w:t>)</w:t>
            </w:r>
          </w:p>
        </w:tc>
        <w:tc>
          <w:tcPr>
            <w:tcW w:w="4063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Наблюдение</w:t>
            </w:r>
          </w:p>
        </w:tc>
      </w:tr>
      <w:tr w:rsidR="00797D0E" w:rsidRPr="005B22B9" w:rsidTr="00797D0E">
        <w:tc>
          <w:tcPr>
            <w:tcW w:w="3280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Способность к самореализации (способы)</w:t>
            </w:r>
          </w:p>
        </w:tc>
        <w:tc>
          <w:tcPr>
            <w:tcW w:w="2498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Личная активность</w:t>
            </w:r>
          </w:p>
        </w:tc>
        <w:tc>
          <w:tcPr>
            <w:tcW w:w="4063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Наблюдение</w:t>
            </w:r>
          </w:p>
        </w:tc>
      </w:tr>
      <w:tr w:rsidR="00797D0E" w:rsidRPr="005B22B9" w:rsidTr="00797D0E">
        <w:tc>
          <w:tcPr>
            <w:tcW w:w="3280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Предпочтение предметных задач.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60"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Предпочтение общения с взрослым, ориентация на оценку деятельности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Фиксация на собственных переживаниях (</w:t>
            </w:r>
            <w:proofErr w:type="spellStart"/>
            <w:r w:rsidRPr="005B22B9">
              <w:rPr>
                <w:rStyle w:val="115pt"/>
                <w:sz w:val="24"/>
                <w:szCs w:val="24"/>
              </w:rPr>
              <w:t>рефлексив</w:t>
            </w:r>
            <w:r w:rsidRPr="005B22B9">
              <w:rPr>
                <w:rStyle w:val="115pt"/>
                <w:sz w:val="24"/>
                <w:szCs w:val="24"/>
              </w:rPr>
              <w:softHyphen/>
              <w:t>ность</w:t>
            </w:r>
            <w:proofErr w:type="spellEnd"/>
            <w:r w:rsidRPr="005B22B9">
              <w:rPr>
                <w:rStyle w:val="115pt"/>
                <w:sz w:val="24"/>
                <w:szCs w:val="24"/>
              </w:rPr>
              <w:t>), ориентация на одобрение</w:t>
            </w:r>
          </w:p>
        </w:tc>
        <w:tc>
          <w:tcPr>
            <w:tcW w:w="2498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Личностная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12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направленность</w:t>
            </w:r>
          </w:p>
        </w:tc>
        <w:tc>
          <w:tcPr>
            <w:tcW w:w="4063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Наблюдение</w:t>
            </w:r>
          </w:p>
        </w:tc>
      </w:tr>
      <w:tr w:rsidR="00797D0E" w:rsidRPr="005B22B9" w:rsidTr="00797D0E">
        <w:tc>
          <w:tcPr>
            <w:tcW w:w="3280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Преобладание эмоционально окрашенных состояний</w:t>
            </w:r>
          </w:p>
        </w:tc>
        <w:tc>
          <w:tcPr>
            <w:tcW w:w="2498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Эмоциональный фон</w:t>
            </w:r>
          </w:p>
        </w:tc>
        <w:tc>
          <w:tcPr>
            <w:tcW w:w="4063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Наблюдение</w:t>
            </w:r>
          </w:p>
        </w:tc>
      </w:tr>
      <w:tr w:rsidR="00797D0E" w:rsidRPr="005B22B9" w:rsidTr="00797D0E">
        <w:tc>
          <w:tcPr>
            <w:tcW w:w="3280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Скорость возникновения и прекращения эмоциональных реакций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Легкость перехода контрастирующих эмоций в нейтральное состояние</w:t>
            </w:r>
          </w:p>
        </w:tc>
        <w:tc>
          <w:tcPr>
            <w:tcW w:w="2498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Эмоциональная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6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лабильность.</w:t>
            </w:r>
          </w:p>
          <w:p w:rsidR="00797D0E" w:rsidRPr="005B22B9" w:rsidRDefault="00797D0E" w:rsidP="00797D0E">
            <w:pPr>
              <w:pStyle w:val="5"/>
              <w:shd w:val="clear" w:color="auto" w:fill="auto"/>
              <w:spacing w:before="18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Пластичность</w:t>
            </w:r>
          </w:p>
        </w:tc>
        <w:tc>
          <w:tcPr>
            <w:tcW w:w="4063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Наблюдение</w:t>
            </w:r>
          </w:p>
        </w:tc>
      </w:tr>
      <w:tr w:rsidR="00797D0E" w:rsidRPr="005B22B9" w:rsidTr="00797D0E">
        <w:tc>
          <w:tcPr>
            <w:tcW w:w="3280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Появление ситуативной реактивности, эмоциональной возбудимости, заторможенно</w:t>
            </w:r>
            <w:r w:rsidRPr="005B22B9">
              <w:rPr>
                <w:rStyle w:val="115pt"/>
                <w:sz w:val="24"/>
                <w:szCs w:val="24"/>
              </w:rPr>
              <w:softHyphen/>
              <w:t>сти.</w:t>
            </w:r>
          </w:p>
        </w:tc>
        <w:tc>
          <w:tcPr>
            <w:tcW w:w="2498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Характер эмоциональных проявлений</w:t>
            </w:r>
          </w:p>
        </w:tc>
        <w:tc>
          <w:tcPr>
            <w:tcW w:w="4063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Наблюдение</w:t>
            </w:r>
          </w:p>
        </w:tc>
      </w:tr>
      <w:tr w:rsidR="00797D0E" w:rsidRPr="005B22B9" w:rsidTr="00797D0E">
        <w:tc>
          <w:tcPr>
            <w:tcW w:w="3280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Реакция на ситуацию обследования</w:t>
            </w:r>
          </w:p>
        </w:tc>
        <w:tc>
          <w:tcPr>
            <w:tcW w:w="2498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Ситуативное общение</w:t>
            </w:r>
          </w:p>
        </w:tc>
        <w:tc>
          <w:tcPr>
            <w:tcW w:w="4063" w:type="dxa"/>
          </w:tcPr>
          <w:p w:rsidR="00797D0E" w:rsidRPr="005B22B9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22B9">
              <w:rPr>
                <w:rStyle w:val="115pt"/>
                <w:sz w:val="24"/>
                <w:szCs w:val="24"/>
              </w:rPr>
              <w:t>Наблюдение</w:t>
            </w:r>
          </w:p>
        </w:tc>
      </w:tr>
    </w:tbl>
    <w:p w:rsidR="00797D0E" w:rsidRDefault="00797D0E" w:rsidP="00797D0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97D0E" w:rsidRDefault="00797D0E" w:rsidP="00797D0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97D0E" w:rsidRDefault="00797D0E" w:rsidP="00797D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5053" w:rsidRDefault="00BD5053" w:rsidP="00797D0E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7D0E" w:rsidRPr="005B22B9" w:rsidRDefault="00797D0E" w:rsidP="00797D0E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22B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797D0E" w:rsidRDefault="00797D0E" w:rsidP="00797D0E">
      <w:pPr>
        <w:pStyle w:val="40"/>
        <w:shd w:val="clear" w:color="auto" w:fill="auto"/>
        <w:spacing w:before="0" w:after="64" w:line="240" w:lineRule="auto"/>
        <w:ind w:firstLine="0"/>
        <w:jc w:val="right"/>
      </w:pPr>
      <w:r w:rsidRPr="00F34E2B">
        <w:t>Распределение диагностических методик по возрастным группам</w:t>
      </w:r>
    </w:p>
    <w:p w:rsidR="00797D0E" w:rsidRPr="00F34E2B" w:rsidRDefault="00797D0E" w:rsidP="00797D0E">
      <w:pPr>
        <w:pStyle w:val="40"/>
        <w:shd w:val="clear" w:color="auto" w:fill="auto"/>
        <w:spacing w:before="0" w:after="64" w:line="240" w:lineRule="auto"/>
        <w:ind w:firstLine="0"/>
        <w:jc w:val="right"/>
      </w:pPr>
    </w:p>
    <w:tbl>
      <w:tblPr>
        <w:tblStyle w:val="a6"/>
        <w:tblW w:w="9923" w:type="dxa"/>
        <w:tblLayout w:type="fixed"/>
        <w:tblLook w:val="04A0"/>
      </w:tblPr>
      <w:tblGrid>
        <w:gridCol w:w="817"/>
        <w:gridCol w:w="4618"/>
        <w:gridCol w:w="1018"/>
        <w:gridCol w:w="1126"/>
        <w:gridCol w:w="1266"/>
        <w:gridCol w:w="1078"/>
      </w:tblGrid>
      <w:tr w:rsidR="00797D0E" w:rsidRPr="00F34E2B" w:rsidTr="00E44462">
        <w:tc>
          <w:tcPr>
            <w:tcW w:w="817" w:type="dxa"/>
            <w:vMerge w:val="restart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60" w:line="240" w:lineRule="auto"/>
              <w:ind w:left="140"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№</w:t>
            </w:r>
          </w:p>
          <w:p w:rsidR="00797D0E" w:rsidRPr="00F34E2B" w:rsidRDefault="00797D0E" w:rsidP="00797D0E">
            <w:pPr>
              <w:pStyle w:val="5"/>
              <w:shd w:val="clear" w:color="auto" w:fill="auto"/>
              <w:spacing w:before="60" w:after="0" w:line="240" w:lineRule="auto"/>
              <w:ind w:left="14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34E2B">
              <w:rPr>
                <w:rStyle w:val="115pt"/>
                <w:sz w:val="28"/>
                <w:szCs w:val="28"/>
              </w:rPr>
              <w:t>п</w:t>
            </w:r>
            <w:proofErr w:type="spellEnd"/>
            <w:proofErr w:type="gramEnd"/>
            <w:r w:rsidRPr="00F34E2B">
              <w:rPr>
                <w:rStyle w:val="115pt"/>
                <w:sz w:val="28"/>
                <w:szCs w:val="28"/>
              </w:rPr>
              <w:t>/</w:t>
            </w:r>
            <w:proofErr w:type="spellStart"/>
            <w:r w:rsidRPr="00F34E2B">
              <w:rPr>
                <w:rStyle w:val="115pt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8" w:type="dxa"/>
            <w:vMerge w:val="restart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Наименование методик</w:t>
            </w:r>
          </w:p>
        </w:tc>
        <w:tc>
          <w:tcPr>
            <w:tcW w:w="4488" w:type="dxa"/>
            <w:gridSpan w:val="4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Возрастные группы</w:t>
            </w:r>
          </w:p>
        </w:tc>
      </w:tr>
      <w:tr w:rsidR="00797D0E" w:rsidRPr="00F34E2B" w:rsidTr="00E44462">
        <w:tc>
          <w:tcPr>
            <w:tcW w:w="817" w:type="dxa"/>
            <w:vMerge/>
          </w:tcPr>
          <w:p w:rsidR="00797D0E" w:rsidRPr="00F34E2B" w:rsidRDefault="00797D0E" w:rsidP="00797D0E">
            <w:pPr>
              <w:pStyle w:val="40"/>
              <w:shd w:val="clear" w:color="auto" w:fill="auto"/>
              <w:spacing w:before="0" w:after="64" w:line="240" w:lineRule="auto"/>
              <w:ind w:firstLine="0"/>
              <w:jc w:val="center"/>
            </w:pPr>
          </w:p>
        </w:tc>
        <w:tc>
          <w:tcPr>
            <w:tcW w:w="4618" w:type="dxa"/>
            <w:vMerge/>
          </w:tcPr>
          <w:p w:rsidR="00797D0E" w:rsidRPr="00F34E2B" w:rsidRDefault="00797D0E" w:rsidP="00797D0E">
            <w:pPr>
              <w:pStyle w:val="40"/>
              <w:shd w:val="clear" w:color="auto" w:fill="auto"/>
              <w:spacing w:before="0" w:after="64" w:line="240" w:lineRule="auto"/>
              <w:ind w:firstLine="0"/>
              <w:jc w:val="center"/>
            </w:pPr>
          </w:p>
        </w:tc>
        <w:tc>
          <w:tcPr>
            <w:tcW w:w="1018" w:type="dxa"/>
          </w:tcPr>
          <w:p w:rsidR="00797D0E" w:rsidRPr="00F34E2B" w:rsidRDefault="00797D0E" w:rsidP="00797D0E">
            <w:pPr>
              <w:pStyle w:val="40"/>
              <w:shd w:val="clear" w:color="auto" w:fill="auto"/>
              <w:spacing w:before="0" w:after="64" w:line="240" w:lineRule="auto"/>
              <w:ind w:firstLine="0"/>
              <w:jc w:val="center"/>
            </w:pPr>
            <w:r w:rsidRPr="00F34E2B">
              <w:rPr>
                <w:rStyle w:val="115pt"/>
              </w:rPr>
              <w:t>3-4</w:t>
            </w:r>
          </w:p>
        </w:tc>
        <w:tc>
          <w:tcPr>
            <w:tcW w:w="1126" w:type="dxa"/>
          </w:tcPr>
          <w:p w:rsidR="00797D0E" w:rsidRPr="00F34E2B" w:rsidRDefault="00797D0E" w:rsidP="00797D0E">
            <w:pPr>
              <w:pStyle w:val="40"/>
              <w:shd w:val="clear" w:color="auto" w:fill="auto"/>
              <w:spacing w:before="0" w:after="64" w:line="240" w:lineRule="auto"/>
              <w:ind w:firstLine="0"/>
              <w:jc w:val="center"/>
            </w:pPr>
            <w:r w:rsidRPr="00F34E2B">
              <w:rPr>
                <w:rStyle w:val="115pt"/>
              </w:rPr>
              <w:t>4-5</w:t>
            </w:r>
          </w:p>
        </w:tc>
        <w:tc>
          <w:tcPr>
            <w:tcW w:w="1266" w:type="dxa"/>
          </w:tcPr>
          <w:p w:rsidR="00797D0E" w:rsidRPr="00F34E2B" w:rsidRDefault="00797D0E" w:rsidP="00797D0E">
            <w:pPr>
              <w:pStyle w:val="40"/>
              <w:shd w:val="clear" w:color="auto" w:fill="auto"/>
              <w:spacing w:before="0" w:after="64" w:line="240" w:lineRule="auto"/>
              <w:ind w:firstLine="0"/>
              <w:jc w:val="center"/>
            </w:pPr>
            <w:r w:rsidRPr="00F34E2B">
              <w:rPr>
                <w:rStyle w:val="115pt"/>
              </w:rPr>
              <w:t>5-6</w:t>
            </w:r>
          </w:p>
        </w:tc>
        <w:tc>
          <w:tcPr>
            <w:tcW w:w="1078" w:type="dxa"/>
          </w:tcPr>
          <w:p w:rsidR="00797D0E" w:rsidRPr="00F34E2B" w:rsidRDefault="00797D0E" w:rsidP="00797D0E">
            <w:pPr>
              <w:pStyle w:val="40"/>
              <w:shd w:val="clear" w:color="auto" w:fill="auto"/>
              <w:spacing w:before="0" w:after="64" w:line="240" w:lineRule="auto"/>
              <w:ind w:firstLine="0"/>
              <w:jc w:val="center"/>
            </w:pPr>
            <w:r w:rsidRPr="00F34E2B">
              <w:rPr>
                <w:rStyle w:val="115pt"/>
              </w:rPr>
              <w:t>6-7</w:t>
            </w:r>
          </w:p>
        </w:tc>
      </w:tr>
      <w:tr w:rsidR="00797D0E" w:rsidRPr="00F34E2B" w:rsidTr="00E44462">
        <w:tc>
          <w:tcPr>
            <w:tcW w:w="817" w:type="dxa"/>
          </w:tcPr>
          <w:p w:rsidR="00797D0E" w:rsidRPr="00F34E2B" w:rsidRDefault="00797D0E" w:rsidP="00E44462">
            <w:pPr>
              <w:pStyle w:val="5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Коробка форм</w:t>
            </w:r>
          </w:p>
        </w:tc>
        <w:tc>
          <w:tcPr>
            <w:tcW w:w="10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</w:tr>
      <w:tr w:rsidR="00797D0E" w:rsidRPr="00F34E2B" w:rsidTr="00E44462">
        <w:tc>
          <w:tcPr>
            <w:tcW w:w="817" w:type="dxa"/>
          </w:tcPr>
          <w:p w:rsidR="00797D0E" w:rsidRPr="00F34E2B" w:rsidRDefault="00797D0E" w:rsidP="00E44462">
            <w:pPr>
              <w:pStyle w:val="5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«Пирамидка» и «мисочки» (предметные действия)</w:t>
            </w:r>
          </w:p>
        </w:tc>
        <w:tc>
          <w:tcPr>
            <w:tcW w:w="10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</w:tr>
      <w:tr w:rsidR="00797D0E" w:rsidRPr="00F34E2B" w:rsidTr="00E44462">
        <w:tc>
          <w:tcPr>
            <w:tcW w:w="817" w:type="dxa"/>
          </w:tcPr>
          <w:p w:rsidR="00797D0E" w:rsidRPr="00F34E2B" w:rsidRDefault="00797D0E" w:rsidP="00E44462">
            <w:pPr>
              <w:pStyle w:val="5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Разрезные картинки</w:t>
            </w:r>
          </w:p>
        </w:tc>
        <w:tc>
          <w:tcPr>
            <w:tcW w:w="10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</w:tr>
      <w:tr w:rsidR="00797D0E" w:rsidRPr="00F34E2B" w:rsidTr="00E44462">
        <w:tc>
          <w:tcPr>
            <w:tcW w:w="817" w:type="dxa"/>
          </w:tcPr>
          <w:p w:rsidR="00797D0E" w:rsidRPr="00F34E2B" w:rsidRDefault="00797D0E" w:rsidP="00E44462">
            <w:pPr>
              <w:pStyle w:val="5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Конструирование по образцу</w:t>
            </w:r>
          </w:p>
        </w:tc>
        <w:tc>
          <w:tcPr>
            <w:tcW w:w="10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</w:tr>
      <w:tr w:rsidR="00797D0E" w:rsidRPr="00F34E2B" w:rsidTr="00E44462">
        <w:tc>
          <w:tcPr>
            <w:tcW w:w="817" w:type="dxa"/>
          </w:tcPr>
          <w:p w:rsidR="00797D0E" w:rsidRPr="00F34E2B" w:rsidRDefault="00797D0E" w:rsidP="00E44462">
            <w:pPr>
              <w:pStyle w:val="5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Свободный рисунок</w:t>
            </w:r>
          </w:p>
        </w:tc>
        <w:tc>
          <w:tcPr>
            <w:tcW w:w="10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</w:tr>
      <w:tr w:rsidR="00797D0E" w:rsidRPr="00F34E2B" w:rsidTr="00E44462">
        <w:tc>
          <w:tcPr>
            <w:tcW w:w="817" w:type="dxa"/>
          </w:tcPr>
          <w:p w:rsidR="00797D0E" w:rsidRPr="00F34E2B" w:rsidRDefault="00797D0E" w:rsidP="00E44462">
            <w:pPr>
              <w:pStyle w:val="5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Рисунок человека</w:t>
            </w:r>
          </w:p>
        </w:tc>
        <w:tc>
          <w:tcPr>
            <w:tcW w:w="10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797D0E" w:rsidRPr="00F34E2B" w:rsidTr="00E44462">
        <w:tc>
          <w:tcPr>
            <w:tcW w:w="817" w:type="dxa"/>
          </w:tcPr>
          <w:p w:rsidR="00797D0E" w:rsidRPr="00F34E2B" w:rsidRDefault="00797D0E" w:rsidP="00E44462">
            <w:pPr>
              <w:pStyle w:val="5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Свободная игра</w:t>
            </w:r>
          </w:p>
        </w:tc>
        <w:tc>
          <w:tcPr>
            <w:tcW w:w="10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797D0E" w:rsidRPr="00F34E2B" w:rsidTr="00E44462">
        <w:tc>
          <w:tcPr>
            <w:tcW w:w="817" w:type="dxa"/>
          </w:tcPr>
          <w:p w:rsidR="00797D0E" w:rsidRPr="00F34E2B" w:rsidRDefault="00797D0E" w:rsidP="00E44462">
            <w:pPr>
              <w:pStyle w:val="5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proofErr w:type="spellStart"/>
            <w:r w:rsidRPr="00F34E2B">
              <w:rPr>
                <w:rStyle w:val="115pt"/>
                <w:sz w:val="28"/>
                <w:szCs w:val="28"/>
              </w:rPr>
              <w:t>Дорисование</w:t>
            </w:r>
            <w:proofErr w:type="spellEnd"/>
            <w:r w:rsidRPr="00F34E2B">
              <w:rPr>
                <w:rStyle w:val="115pt"/>
                <w:sz w:val="28"/>
                <w:szCs w:val="28"/>
              </w:rPr>
              <w:t xml:space="preserve"> фигуры</w:t>
            </w:r>
          </w:p>
        </w:tc>
        <w:tc>
          <w:tcPr>
            <w:tcW w:w="10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797D0E" w:rsidRPr="00F34E2B" w:rsidTr="00E44462">
        <w:tc>
          <w:tcPr>
            <w:tcW w:w="817" w:type="dxa"/>
          </w:tcPr>
          <w:p w:rsidR="00797D0E" w:rsidRPr="00F34E2B" w:rsidRDefault="00797D0E" w:rsidP="00E44462">
            <w:pPr>
              <w:pStyle w:val="5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Повторение слов и предложений</w:t>
            </w:r>
          </w:p>
        </w:tc>
        <w:tc>
          <w:tcPr>
            <w:tcW w:w="10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</w:tr>
      <w:tr w:rsidR="00797D0E" w:rsidRPr="00F34E2B" w:rsidTr="00E44462">
        <w:tc>
          <w:tcPr>
            <w:tcW w:w="817" w:type="dxa"/>
          </w:tcPr>
          <w:p w:rsidR="00797D0E" w:rsidRPr="00F34E2B" w:rsidRDefault="00797D0E" w:rsidP="00E44462">
            <w:pPr>
              <w:pStyle w:val="5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Вопросы по картинкам</w:t>
            </w:r>
          </w:p>
        </w:tc>
        <w:tc>
          <w:tcPr>
            <w:tcW w:w="10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797D0E" w:rsidRPr="00F34E2B" w:rsidTr="00E44462">
        <w:tc>
          <w:tcPr>
            <w:tcW w:w="817" w:type="dxa"/>
          </w:tcPr>
          <w:p w:rsidR="00797D0E" w:rsidRPr="00F34E2B" w:rsidRDefault="00797D0E" w:rsidP="00E44462">
            <w:pPr>
              <w:pStyle w:val="5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Дополнение фраз</w:t>
            </w:r>
          </w:p>
        </w:tc>
        <w:tc>
          <w:tcPr>
            <w:tcW w:w="10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797D0E" w:rsidRPr="00F34E2B" w:rsidTr="00E44462">
        <w:tc>
          <w:tcPr>
            <w:tcW w:w="817" w:type="dxa"/>
          </w:tcPr>
          <w:p w:rsidR="00797D0E" w:rsidRPr="00F34E2B" w:rsidRDefault="00797D0E" w:rsidP="00E44462">
            <w:pPr>
              <w:pStyle w:val="5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САТ</w:t>
            </w:r>
          </w:p>
        </w:tc>
        <w:tc>
          <w:tcPr>
            <w:tcW w:w="10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797D0E" w:rsidRPr="00F34E2B" w:rsidTr="00E44462">
        <w:tc>
          <w:tcPr>
            <w:tcW w:w="817" w:type="dxa"/>
          </w:tcPr>
          <w:p w:rsidR="00797D0E" w:rsidRPr="00F34E2B" w:rsidRDefault="00797D0E" w:rsidP="00E44462">
            <w:pPr>
              <w:pStyle w:val="5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Повторяй за мной и игра в мяч</w:t>
            </w:r>
          </w:p>
        </w:tc>
        <w:tc>
          <w:tcPr>
            <w:tcW w:w="10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12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797D0E" w:rsidRPr="00F34E2B" w:rsidTr="00E44462">
        <w:tc>
          <w:tcPr>
            <w:tcW w:w="817" w:type="dxa"/>
          </w:tcPr>
          <w:p w:rsidR="00797D0E" w:rsidRPr="00F34E2B" w:rsidRDefault="00797D0E" w:rsidP="00E44462">
            <w:pPr>
              <w:pStyle w:val="5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Мисочки (включение в ряд)</w:t>
            </w:r>
          </w:p>
        </w:tc>
        <w:tc>
          <w:tcPr>
            <w:tcW w:w="1018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</w:tr>
      <w:tr w:rsidR="00797D0E" w:rsidRPr="00F34E2B" w:rsidTr="00E44462">
        <w:tc>
          <w:tcPr>
            <w:tcW w:w="817" w:type="dxa"/>
          </w:tcPr>
          <w:p w:rsidR="00797D0E" w:rsidRPr="00F34E2B" w:rsidRDefault="00797D0E" w:rsidP="00E44462">
            <w:pPr>
              <w:pStyle w:val="5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Классификация по заданному принципу</w:t>
            </w:r>
          </w:p>
        </w:tc>
        <w:tc>
          <w:tcPr>
            <w:tcW w:w="1018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797D0E" w:rsidRPr="00F34E2B" w:rsidTr="00E44462">
        <w:tc>
          <w:tcPr>
            <w:tcW w:w="817" w:type="dxa"/>
          </w:tcPr>
          <w:p w:rsidR="00797D0E" w:rsidRPr="00F34E2B" w:rsidRDefault="00797D0E" w:rsidP="00E44462">
            <w:pPr>
              <w:pStyle w:val="5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Рисунок семьи</w:t>
            </w:r>
          </w:p>
        </w:tc>
        <w:tc>
          <w:tcPr>
            <w:tcW w:w="1018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797D0E" w:rsidRPr="00F34E2B" w:rsidTr="00E44462">
        <w:tc>
          <w:tcPr>
            <w:tcW w:w="817" w:type="dxa"/>
          </w:tcPr>
          <w:p w:rsidR="00797D0E" w:rsidRPr="00F34E2B" w:rsidRDefault="00797D0E" w:rsidP="00E44462">
            <w:pPr>
              <w:pStyle w:val="5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Два дома</w:t>
            </w:r>
          </w:p>
        </w:tc>
        <w:tc>
          <w:tcPr>
            <w:tcW w:w="1018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797D0E" w:rsidRPr="00F34E2B" w:rsidTr="00E44462">
        <w:tc>
          <w:tcPr>
            <w:tcW w:w="817" w:type="dxa"/>
          </w:tcPr>
          <w:p w:rsidR="00797D0E" w:rsidRPr="00F34E2B" w:rsidRDefault="00797D0E" w:rsidP="00E44462">
            <w:pPr>
              <w:pStyle w:val="5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Свободная классификация</w:t>
            </w:r>
          </w:p>
        </w:tc>
        <w:tc>
          <w:tcPr>
            <w:tcW w:w="1018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797D0E" w:rsidRPr="00F34E2B" w:rsidTr="00E44462">
        <w:tc>
          <w:tcPr>
            <w:tcW w:w="817" w:type="dxa"/>
          </w:tcPr>
          <w:p w:rsidR="00797D0E" w:rsidRPr="00F34E2B" w:rsidRDefault="00797D0E" w:rsidP="00E44462">
            <w:pPr>
              <w:pStyle w:val="5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Самые непохожие</w:t>
            </w:r>
          </w:p>
        </w:tc>
        <w:tc>
          <w:tcPr>
            <w:tcW w:w="1018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797D0E" w:rsidRPr="00F34E2B" w:rsidTr="00E44462">
        <w:tc>
          <w:tcPr>
            <w:tcW w:w="817" w:type="dxa"/>
          </w:tcPr>
          <w:p w:rsidR="00797D0E" w:rsidRPr="00F34E2B" w:rsidRDefault="00797D0E" w:rsidP="00E44462">
            <w:pPr>
              <w:pStyle w:val="5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Рассказ по картинкам</w:t>
            </w:r>
          </w:p>
        </w:tc>
        <w:tc>
          <w:tcPr>
            <w:tcW w:w="1018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797D0E" w:rsidRPr="00F34E2B" w:rsidTr="00E44462">
        <w:tc>
          <w:tcPr>
            <w:tcW w:w="817" w:type="dxa"/>
          </w:tcPr>
          <w:p w:rsidR="00797D0E" w:rsidRPr="00F34E2B" w:rsidRDefault="00797D0E" w:rsidP="00E44462">
            <w:pPr>
              <w:pStyle w:val="5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Пиктограмма</w:t>
            </w:r>
          </w:p>
        </w:tc>
        <w:tc>
          <w:tcPr>
            <w:tcW w:w="1018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797D0E" w:rsidRPr="00F34E2B" w:rsidTr="00E44462">
        <w:tc>
          <w:tcPr>
            <w:tcW w:w="817" w:type="dxa"/>
          </w:tcPr>
          <w:p w:rsidR="00797D0E" w:rsidRPr="00F34E2B" w:rsidRDefault="00797D0E" w:rsidP="00E44462">
            <w:pPr>
              <w:pStyle w:val="5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10 слов</w:t>
            </w:r>
          </w:p>
        </w:tc>
        <w:tc>
          <w:tcPr>
            <w:tcW w:w="1018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797D0E" w:rsidRPr="00F34E2B" w:rsidTr="00E44462">
        <w:tc>
          <w:tcPr>
            <w:tcW w:w="817" w:type="dxa"/>
          </w:tcPr>
          <w:p w:rsidR="00797D0E" w:rsidRPr="00F34E2B" w:rsidRDefault="00797D0E" w:rsidP="00E44462">
            <w:pPr>
              <w:pStyle w:val="5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Несуществующее животное</w:t>
            </w:r>
          </w:p>
        </w:tc>
        <w:tc>
          <w:tcPr>
            <w:tcW w:w="1018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797D0E" w:rsidRPr="00F34E2B" w:rsidTr="00E44462">
        <w:tc>
          <w:tcPr>
            <w:tcW w:w="817" w:type="dxa"/>
          </w:tcPr>
          <w:p w:rsidR="00797D0E" w:rsidRPr="00F34E2B" w:rsidRDefault="00797D0E" w:rsidP="00E44462">
            <w:pPr>
              <w:pStyle w:val="5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Три желания и шапка-невидимка</w:t>
            </w:r>
          </w:p>
        </w:tc>
        <w:tc>
          <w:tcPr>
            <w:tcW w:w="1018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797D0E" w:rsidRPr="00F34E2B" w:rsidTr="00E44462">
        <w:tc>
          <w:tcPr>
            <w:tcW w:w="817" w:type="dxa"/>
          </w:tcPr>
          <w:p w:rsidR="00797D0E" w:rsidRPr="00F34E2B" w:rsidRDefault="00797D0E" w:rsidP="00E44462">
            <w:pPr>
              <w:pStyle w:val="5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Игровая комната</w:t>
            </w:r>
          </w:p>
        </w:tc>
        <w:tc>
          <w:tcPr>
            <w:tcW w:w="1018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797D0E" w:rsidRPr="00F34E2B" w:rsidTr="00E44462">
        <w:tc>
          <w:tcPr>
            <w:tcW w:w="817" w:type="dxa"/>
          </w:tcPr>
          <w:p w:rsidR="00797D0E" w:rsidRPr="00F34E2B" w:rsidRDefault="00797D0E" w:rsidP="00E44462">
            <w:pPr>
              <w:pStyle w:val="5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Лестница</w:t>
            </w:r>
          </w:p>
        </w:tc>
        <w:tc>
          <w:tcPr>
            <w:tcW w:w="1018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  <w:tr w:rsidR="00797D0E" w:rsidRPr="00F34E2B" w:rsidTr="00E44462">
        <w:tc>
          <w:tcPr>
            <w:tcW w:w="817" w:type="dxa"/>
          </w:tcPr>
          <w:p w:rsidR="00797D0E" w:rsidRPr="00F34E2B" w:rsidRDefault="00797D0E" w:rsidP="00E44462">
            <w:pPr>
              <w:pStyle w:val="5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Выбор карточки</w:t>
            </w:r>
          </w:p>
        </w:tc>
        <w:tc>
          <w:tcPr>
            <w:tcW w:w="1018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797D0E" w:rsidRPr="00F34E2B" w:rsidRDefault="00797D0E" w:rsidP="00797D0E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797D0E" w:rsidRPr="00F34E2B" w:rsidRDefault="00797D0E" w:rsidP="00797D0E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E2B">
              <w:rPr>
                <w:rStyle w:val="115pt"/>
                <w:sz w:val="28"/>
                <w:szCs w:val="28"/>
              </w:rPr>
              <w:t>+</w:t>
            </w:r>
          </w:p>
        </w:tc>
      </w:tr>
    </w:tbl>
    <w:p w:rsidR="00797D0E" w:rsidRDefault="00797D0E" w:rsidP="00797D0E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p w:rsidR="00797D0E" w:rsidRDefault="00797D0E" w:rsidP="00797D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4D8" w:rsidRDefault="007964D8" w:rsidP="00797D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D0E" w:rsidRPr="00797D0E" w:rsidRDefault="00797D0E" w:rsidP="00797D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797D0E" w:rsidRPr="00797D0E" w:rsidRDefault="00797D0E" w:rsidP="00797D0E">
      <w:pPr>
        <w:spacing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97D0E" w:rsidRPr="00797D0E" w:rsidRDefault="00797D0E" w:rsidP="0079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7D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омплекс</w:t>
      </w:r>
      <w:r w:rsidRPr="00797D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но-тематическое планирование педагога-психолога с детьми </w:t>
      </w:r>
    </w:p>
    <w:p w:rsidR="00797D0E" w:rsidRPr="00797D0E" w:rsidRDefault="00797D0E" w:rsidP="00797D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7D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5-6 лет </w:t>
      </w:r>
      <w:r w:rsidRPr="00797D0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 программе «</w:t>
      </w:r>
      <w:proofErr w:type="spellStart"/>
      <w:r w:rsidRPr="00797D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Цветик-семицветик</w:t>
      </w:r>
      <w:proofErr w:type="spellEnd"/>
      <w:r w:rsidRPr="00797D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под ред.Н. Ю. </w:t>
      </w:r>
      <w:proofErr w:type="spellStart"/>
      <w:r w:rsidRPr="00797D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Куражевой</w:t>
      </w:r>
      <w:proofErr w:type="spellEnd"/>
      <w:r w:rsidRPr="00797D0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797D0E" w:rsidRPr="00797D0E" w:rsidRDefault="00797D0E" w:rsidP="0079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7D0E" w:rsidRPr="00797D0E" w:rsidRDefault="00797D0E" w:rsidP="00797D0E">
      <w:pPr>
        <w:widowControl w:val="0"/>
        <w:spacing w:after="0" w:line="240" w:lineRule="auto"/>
        <w:ind w:left="20" w:right="1180"/>
        <w:rPr>
          <w:rFonts w:ascii="Times New Roman" w:eastAsia="Times New Roman" w:hAnsi="Times New Roman" w:cs="Times New Roman"/>
          <w:sz w:val="28"/>
          <w:szCs w:val="28"/>
        </w:rPr>
      </w:pPr>
      <w:r w:rsidRPr="00797D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Цель программы:</w:t>
      </w:r>
      <w:r w:rsidRPr="0079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Коррекция и развитие познавательных способностей. </w:t>
      </w:r>
      <w:r w:rsidRPr="00797D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Возрастная группа</w:t>
      </w:r>
      <w:r w:rsidRPr="0079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дети 5-6 лет.</w:t>
      </w:r>
    </w:p>
    <w:p w:rsidR="00797D0E" w:rsidRPr="00797D0E" w:rsidRDefault="00797D0E" w:rsidP="00797D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7D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Продолжительность:</w:t>
      </w:r>
      <w:r w:rsidRPr="0079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Занятия проводятся раз в неделю продолжительностью 25 минут. </w:t>
      </w:r>
    </w:p>
    <w:p w:rsidR="00797D0E" w:rsidRPr="00797D0E" w:rsidRDefault="00797D0E" w:rsidP="0079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97D0E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u w:val="single"/>
          <w:lang w:eastAsia="ru-RU"/>
        </w:rPr>
        <w:t>Задачи психологического курса для детей 5-6 лет</w:t>
      </w:r>
    </w:p>
    <w:p w:rsidR="00797D0E" w:rsidRPr="00797D0E" w:rsidRDefault="00797D0E" w:rsidP="00797D0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формирования элементов произвольности психи</w:t>
      </w:r>
      <w:r w:rsidRPr="0079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процессов у детей во всех видах деятельности.</w:t>
      </w:r>
    </w:p>
    <w:p w:rsidR="00797D0E" w:rsidRPr="00797D0E" w:rsidRDefault="00797D0E" w:rsidP="00797D0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 создавать условия для развития творческого потенциала ребенка.</w:t>
      </w:r>
      <w:r w:rsidRPr="0079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проявлению инициативы и самостоятельности мыш</w:t>
      </w:r>
      <w:r w:rsidRPr="0079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 во всех видах деятельности.</w:t>
      </w:r>
    </w:p>
    <w:p w:rsidR="00797D0E" w:rsidRPr="00797D0E" w:rsidRDefault="00797D0E" w:rsidP="00797D0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самопознанию ребенка.</w:t>
      </w:r>
    </w:p>
    <w:p w:rsidR="00797D0E" w:rsidRPr="00797D0E" w:rsidRDefault="00797D0E" w:rsidP="00797D0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proofErr w:type="spellStart"/>
      <w:r w:rsidRPr="0079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саморегуляцию</w:t>
      </w:r>
      <w:proofErr w:type="spellEnd"/>
      <w:r w:rsidRPr="0079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эмоциональных реакций.</w:t>
      </w:r>
    </w:p>
    <w:p w:rsidR="00797D0E" w:rsidRPr="00797D0E" w:rsidRDefault="00797D0E" w:rsidP="00797D0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коммуникативные навыки дошкольников, развивать совместную деятельность детей.</w:t>
      </w:r>
    </w:p>
    <w:p w:rsidR="00797D0E" w:rsidRPr="00797D0E" w:rsidRDefault="00797D0E" w:rsidP="00797D0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совместную деятельность с целью развития навыков сотрудничества.</w:t>
      </w:r>
    </w:p>
    <w:p w:rsidR="00797D0E" w:rsidRPr="00797D0E" w:rsidRDefault="00B760EE" w:rsidP="00797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Старшая группа 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4"/>
        <w:gridCol w:w="2372"/>
        <w:gridCol w:w="3726"/>
        <w:gridCol w:w="2523"/>
      </w:tblGrid>
      <w:tr w:rsidR="00797D0E" w:rsidRPr="00797D0E" w:rsidTr="00797D0E">
        <w:tc>
          <w:tcPr>
            <w:tcW w:w="1284" w:type="dxa"/>
            <w:shd w:val="clear" w:color="auto" w:fill="auto"/>
            <w:vAlign w:val="center"/>
          </w:tcPr>
          <w:p w:rsidR="00797D0E" w:rsidRPr="00797D0E" w:rsidRDefault="00797D0E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797D0E" w:rsidRPr="00797D0E" w:rsidRDefault="00797D0E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непосредственной образовательной деятельности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797D0E" w:rsidRPr="00797D0E" w:rsidRDefault="00797D0E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2523" w:type="dxa"/>
          </w:tcPr>
          <w:p w:rsidR="00797D0E" w:rsidRPr="00797D0E" w:rsidRDefault="00797D0E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  <w:tr w:rsidR="00797D0E" w:rsidRPr="00797D0E" w:rsidTr="00797D0E">
        <w:tc>
          <w:tcPr>
            <w:tcW w:w="1284" w:type="dxa"/>
            <w:shd w:val="clear" w:color="auto" w:fill="auto"/>
            <w:vAlign w:val="center"/>
          </w:tcPr>
          <w:p w:rsidR="00797D0E" w:rsidRPr="00797D0E" w:rsidRDefault="00797D0E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797D0E" w:rsidRPr="00797D0E" w:rsidRDefault="00797D0E" w:rsidP="00797D0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Знакомство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797D0E" w:rsidRPr="00797D0E" w:rsidRDefault="00797D0E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1.Познакомить детей друг с другом, сплотить группу. </w:t>
            </w:r>
          </w:p>
          <w:p w:rsidR="00797D0E" w:rsidRPr="00797D0E" w:rsidRDefault="00797D0E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2.Развивать невербальное и вербальное общение. </w:t>
            </w:r>
          </w:p>
          <w:p w:rsidR="00797D0E" w:rsidRPr="00797D0E" w:rsidRDefault="00797D0E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sz w:val="24"/>
                <w:szCs w:val="24"/>
              </w:rPr>
              <w:t>3.Снять телесное и эмоциональное напряжение.</w:t>
            </w:r>
          </w:p>
        </w:tc>
        <w:tc>
          <w:tcPr>
            <w:tcW w:w="2523" w:type="dxa"/>
          </w:tcPr>
          <w:p w:rsidR="00797D0E" w:rsidRDefault="005833D3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психолого-педагогических занятий для дошкольников 5-6 лет</w:t>
            </w:r>
          </w:p>
          <w:p w:rsidR="005833D3" w:rsidRPr="00797D0E" w:rsidRDefault="005833D3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Н.Ю.Куражева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стр.14</w:t>
            </w:r>
          </w:p>
        </w:tc>
      </w:tr>
      <w:tr w:rsidR="00797D0E" w:rsidRPr="00797D0E" w:rsidTr="00797D0E">
        <w:tc>
          <w:tcPr>
            <w:tcW w:w="1284" w:type="dxa"/>
            <w:shd w:val="clear" w:color="auto" w:fill="auto"/>
            <w:vAlign w:val="center"/>
          </w:tcPr>
          <w:p w:rsidR="00797D0E" w:rsidRPr="00797D0E" w:rsidRDefault="00797D0E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797D0E" w:rsidRPr="00797D0E" w:rsidRDefault="00797D0E" w:rsidP="00797D0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Наша группа. Что мы умеем.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C41D62" w:rsidRPr="00C41D62" w:rsidRDefault="00C41D62" w:rsidP="00C41D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1.Продолжать знакомить детей друг с другом, делать группу сплочённой, обогащать знания детей друг о друге. </w:t>
            </w:r>
          </w:p>
          <w:p w:rsidR="00C41D62" w:rsidRPr="00C41D62" w:rsidRDefault="00C41D62" w:rsidP="00C41D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62">
              <w:rPr>
                <w:rFonts w:ascii="Times New Roman" w:eastAsia="Times New Roman" w:hAnsi="Times New Roman" w:cs="Times New Roman"/>
                <w:sz w:val="24"/>
                <w:szCs w:val="24"/>
              </w:rPr>
              <w:t>2.Способствовать осознанию ребёнком своих положительных качеств; совершенствовать умение выступать перед группой.</w:t>
            </w:r>
          </w:p>
          <w:p w:rsidR="00C41D62" w:rsidRPr="00C41D62" w:rsidRDefault="00C41D62" w:rsidP="00C41D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Развивать вербальное и невербальное общение. 4.Формировать отношения </w:t>
            </w:r>
            <w:r w:rsidRPr="00C41D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доверия, умение сотрудничать. </w:t>
            </w:r>
          </w:p>
          <w:p w:rsidR="00C41D62" w:rsidRPr="00C41D62" w:rsidRDefault="00C41D62" w:rsidP="00C41D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5.Снять телесное и эмоциональное напряжение. </w:t>
            </w:r>
          </w:p>
          <w:p w:rsidR="00C41D62" w:rsidRPr="00C41D62" w:rsidRDefault="00C41D62" w:rsidP="00C41D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6.Развивать внимание, память, мышление, воображение. </w:t>
            </w:r>
          </w:p>
          <w:p w:rsidR="00C41D62" w:rsidRPr="00C41D62" w:rsidRDefault="00C41D62" w:rsidP="00C41D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7.Развивать мелкую и общую моторику. </w:t>
            </w:r>
          </w:p>
          <w:p w:rsidR="00C41D62" w:rsidRPr="00C41D62" w:rsidRDefault="00C41D62" w:rsidP="00C41D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62">
              <w:rPr>
                <w:rFonts w:ascii="Times New Roman" w:eastAsia="Times New Roman" w:hAnsi="Times New Roman" w:cs="Times New Roman"/>
                <w:sz w:val="24"/>
                <w:szCs w:val="24"/>
              </w:rPr>
              <w:t>8.Развивать навыки самосознания.</w:t>
            </w:r>
          </w:p>
          <w:p w:rsidR="00797D0E" w:rsidRPr="00797D0E" w:rsidRDefault="00797D0E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97D0E" w:rsidRPr="00797D0E" w:rsidRDefault="005833D3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Стр.18</w:t>
            </w:r>
          </w:p>
        </w:tc>
      </w:tr>
      <w:tr w:rsidR="00797D0E" w:rsidRPr="00797D0E" w:rsidTr="00797D0E">
        <w:tc>
          <w:tcPr>
            <w:tcW w:w="1284" w:type="dxa"/>
            <w:shd w:val="clear" w:color="auto" w:fill="auto"/>
            <w:vAlign w:val="center"/>
          </w:tcPr>
          <w:p w:rsidR="00797D0E" w:rsidRPr="00797D0E" w:rsidRDefault="00797D0E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797D0E" w:rsidRPr="00797D0E" w:rsidRDefault="00797D0E" w:rsidP="00797D0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 поведения на занятиях.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C41D62" w:rsidRPr="00C41D62" w:rsidRDefault="00C41D62" w:rsidP="00C41D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D62" w:rsidRPr="00C41D62" w:rsidRDefault="00C41D62" w:rsidP="00C41D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1.Познакомить детей с правилами поведения группе. </w:t>
            </w:r>
          </w:p>
          <w:p w:rsidR="00C41D62" w:rsidRPr="00C41D62" w:rsidRDefault="00C41D62" w:rsidP="00C41D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62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2.Продолжать формировать навыки вербального и невербального общения, вежливого обращения.</w:t>
            </w:r>
          </w:p>
          <w:p w:rsidR="00C41D62" w:rsidRPr="00C41D62" w:rsidRDefault="00C41D62" w:rsidP="00C41D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3.Развивать внимание, память, наглядно-образное и словесно-логическое мышление. </w:t>
            </w:r>
          </w:p>
          <w:p w:rsidR="00C41D62" w:rsidRPr="00C41D62" w:rsidRDefault="00C41D62" w:rsidP="00C41D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4.Развивать мелкую и общую моторику. </w:t>
            </w:r>
          </w:p>
          <w:p w:rsidR="00C41D62" w:rsidRPr="00C41D62" w:rsidRDefault="00C41D62" w:rsidP="00C41D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62">
              <w:rPr>
                <w:rFonts w:ascii="Times New Roman" w:eastAsia="Times New Roman" w:hAnsi="Times New Roman" w:cs="Times New Roman"/>
                <w:sz w:val="24"/>
                <w:szCs w:val="24"/>
              </w:rPr>
              <w:t>5.Снятие эмоционального и телесного напряжения</w:t>
            </w:r>
            <w:proofErr w:type="gramStart"/>
            <w:r w:rsidRPr="00C41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797D0E" w:rsidRPr="00797D0E" w:rsidRDefault="00797D0E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97D0E" w:rsidRPr="00797D0E" w:rsidRDefault="005833D3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Стр.22</w:t>
            </w:r>
          </w:p>
        </w:tc>
      </w:tr>
      <w:tr w:rsidR="00797D0E" w:rsidRPr="00797D0E" w:rsidTr="00797D0E">
        <w:tc>
          <w:tcPr>
            <w:tcW w:w="1284" w:type="dxa"/>
            <w:shd w:val="clear" w:color="auto" w:fill="auto"/>
            <w:vAlign w:val="center"/>
          </w:tcPr>
          <w:p w:rsidR="00797D0E" w:rsidRPr="00797D0E" w:rsidRDefault="00797D0E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797D0E" w:rsidRPr="00797D0E" w:rsidRDefault="00797D0E" w:rsidP="00797D0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Страна «ПСИХОЛОГИЯ»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C41D62" w:rsidRPr="00C41D62" w:rsidRDefault="00C41D62" w:rsidP="00C41D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1.Познакомить детей друг с другом, сплотить группу. </w:t>
            </w:r>
          </w:p>
          <w:p w:rsidR="00C41D62" w:rsidRPr="00C41D62" w:rsidRDefault="00C41D62" w:rsidP="00C41D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2.Развивать невербальное и вербальное общение. </w:t>
            </w:r>
          </w:p>
          <w:p w:rsidR="00797D0E" w:rsidRPr="00797D0E" w:rsidRDefault="00C41D62" w:rsidP="00C41D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62">
              <w:rPr>
                <w:rFonts w:ascii="Times New Roman" w:eastAsia="Times New Roman" w:hAnsi="Times New Roman" w:cs="Times New Roman"/>
                <w:sz w:val="24"/>
                <w:szCs w:val="24"/>
              </w:rPr>
              <w:t>3.Снять телесное и эмоциональное напряжение</w:t>
            </w:r>
          </w:p>
        </w:tc>
        <w:tc>
          <w:tcPr>
            <w:tcW w:w="2523" w:type="dxa"/>
          </w:tcPr>
          <w:p w:rsidR="00797D0E" w:rsidRPr="00797D0E" w:rsidRDefault="005833D3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Стр.27</w:t>
            </w:r>
          </w:p>
        </w:tc>
      </w:tr>
      <w:tr w:rsidR="00C41D62" w:rsidRPr="00797D0E" w:rsidTr="00797D0E">
        <w:tc>
          <w:tcPr>
            <w:tcW w:w="1284" w:type="dxa"/>
            <w:shd w:val="clear" w:color="auto" w:fill="auto"/>
            <w:vAlign w:val="center"/>
          </w:tcPr>
          <w:p w:rsidR="00C41D62" w:rsidRPr="00797D0E" w:rsidRDefault="00C41D62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C41D62" w:rsidRPr="00797D0E" w:rsidRDefault="00C41D62" w:rsidP="00FB201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Радость. Грусть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1.Познакомить детей с чувством радости, грусти. </w:t>
            </w:r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2.Обучение различению эмоционального состояния по его внешнему проявлению и выражению через мимику, пантомимику, интонацию.</w:t>
            </w:r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3.Формирование навыков адекватного эмоционального реагирования на совершенное действие или поступок. (Ребёнок имеет право на любую эмоцию, которая помогает ему обогатить собственный жизненный опыт).</w:t>
            </w:r>
          </w:p>
          <w:p w:rsidR="00C41D62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4.Учить детей выражать чувство радости в рисунке.</w:t>
            </w:r>
          </w:p>
          <w:p w:rsidR="00FB201A" w:rsidRPr="00C41D62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41D62" w:rsidRPr="00797D0E" w:rsidRDefault="005833D3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Стр.31</w:t>
            </w:r>
          </w:p>
        </w:tc>
      </w:tr>
      <w:tr w:rsidR="00C41D62" w:rsidRPr="00797D0E" w:rsidTr="00797D0E">
        <w:tc>
          <w:tcPr>
            <w:tcW w:w="1284" w:type="dxa"/>
            <w:shd w:val="clear" w:color="auto" w:fill="auto"/>
            <w:vAlign w:val="center"/>
          </w:tcPr>
          <w:p w:rsidR="00C41D62" w:rsidRPr="00797D0E" w:rsidRDefault="00C41D62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C41D62" w:rsidRPr="00797D0E" w:rsidRDefault="00C41D62" w:rsidP="00FB201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Гнев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1.Познакомить детей с чувством гнева. </w:t>
            </w:r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2.Обучение различению эмоционального состояния по его внешнему проявлению через мимику, пантомимику, интонацию.</w:t>
            </w:r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3.Формирование навыков адекватного эмоционального реагирования на совершённое действие или поступок. </w:t>
            </w:r>
            <w:proofErr w:type="gramStart"/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(Ребёнок</w:t>
            </w:r>
            <w:proofErr w:type="gramEnd"/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право на любую эмоцию, которая помогает ему обогатить собственный жизненный опыт).</w:t>
            </w:r>
          </w:p>
          <w:p w:rsidR="00C41D62" w:rsidRPr="00C41D62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4. Учить детей выражать чувство гнева в рисунке.</w:t>
            </w:r>
          </w:p>
        </w:tc>
        <w:tc>
          <w:tcPr>
            <w:tcW w:w="2523" w:type="dxa"/>
          </w:tcPr>
          <w:p w:rsidR="00C41D62" w:rsidRPr="00797D0E" w:rsidRDefault="005833D3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Стр.38</w:t>
            </w:r>
          </w:p>
        </w:tc>
      </w:tr>
      <w:tr w:rsidR="00C41D62" w:rsidRPr="00797D0E" w:rsidTr="00797D0E">
        <w:tc>
          <w:tcPr>
            <w:tcW w:w="1284" w:type="dxa"/>
            <w:shd w:val="clear" w:color="auto" w:fill="auto"/>
            <w:vAlign w:val="center"/>
          </w:tcPr>
          <w:p w:rsidR="00C41D62" w:rsidRPr="00797D0E" w:rsidRDefault="00C41D62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C41D62" w:rsidRPr="00797D0E" w:rsidRDefault="00C41D62" w:rsidP="00FB201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Удивление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1.Познакомить детей с чувством удивления. </w:t>
            </w:r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2.Обучить различению эмоционального состояния по его внешнему проявлению и выражению через мимику, пантомимику, интонацию.</w:t>
            </w:r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3.Формировать навыки адекватного эмоционального реагирования на совершенное действие или поступок. </w:t>
            </w:r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4.Учить детей выражать чувство удивления на рисунке.</w:t>
            </w:r>
          </w:p>
          <w:p w:rsidR="00C41D62" w:rsidRPr="00C41D62" w:rsidRDefault="00C41D62" w:rsidP="00C41D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41D62" w:rsidRPr="00797D0E" w:rsidRDefault="005833D3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Стр.42</w:t>
            </w:r>
          </w:p>
        </w:tc>
      </w:tr>
      <w:tr w:rsidR="00C41D62" w:rsidRPr="00797D0E" w:rsidTr="00797D0E">
        <w:tc>
          <w:tcPr>
            <w:tcW w:w="1284" w:type="dxa"/>
            <w:shd w:val="clear" w:color="auto" w:fill="auto"/>
            <w:vAlign w:val="center"/>
          </w:tcPr>
          <w:p w:rsidR="00C41D62" w:rsidRPr="00797D0E" w:rsidRDefault="00C41D62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C41D62" w:rsidRPr="00797D0E" w:rsidRDefault="00C41D62" w:rsidP="00FB201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Испуг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1.Познакомить детей с эмоцией испуг. </w:t>
            </w:r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2.Учить детей узнавать эмоцию испуг по его проявлениям. 3.Развивать умение справляться с чувством страха. </w:t>
            </w:r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4.Учить детей выражать чувство страха в рисунке. </w:t>
            </w:r>
          </w:p>
          <w:p w:rsidR="00C41D62" w:rsidRPr="00C41D62" w:rsidRDefault="00C41D62" w:rsidP="00C41D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41D62" w:rsidRPr="00797D0E" w:rsidRDefault="005833D3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Стр.48</w:t>
            </w:r>
          </w:p>
        </w:tc>
      </w:tr>
      <w:tr w:rsidR="00C41D62" w:rsidRPr="00797D0E" w:rsidTr="00797D0E">
        <w:tc>
          <w:tcPr>
            <w:tcW w:w="1284" w:type="dxa"/>
            <w:shd w:val="clear" w:color="auto" w:fill="auto"/>
            <w:vAlign w:val="center"/>
          </w:tcPr>
          <w:p w:rsidR="00C41D62" w:rsidRPr="00797D0E" w:rsidRDefault="00C41D62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C41D62" w:rsidRPr="00797D0E" w:rsidRDefault="00C41D62" w:rsidP="00FB201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Спокойствие 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1.Познакомить детей с чувством спокойствия. </w:t>
            </w:r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2. Обучение различению эмоционального состояния по его внешнему проявлению и выражению через мимику,</w:t>
            </w:r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пантомимику, интонацию.</w:t>
            </w:r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Формирование навыков адекватного эмоционального</w:t>
            </w:r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реагирования на совершённое действие или поступок. (Ребёнок имеет право на любую эмоцию, которая помогает ему обогатить собственный жизненный опыт).</w:t>
            </w:r>
          </w:p>
          <w:p w:rsidR="00C41D62" w:rsidRPr="00C41D62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4.Снятие эмоционального напряжения.</w:t>
            </w:r>
          </w:p>
        </w:tc>
        <w:tc>
          <w:tcPr>
            <w:tcW w:w="2523" w:type="dxa"/>
          </w:tcPr>
          <w:p w:rsidR="00C41D62" w:rsidRPr="00797D0E" w:rsidRDefault="005833D3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Стр.52</w:t>
            </w:r>
          </w:p>
        </w:tc>
      </w:tr>
      <w:tr w:rsidR="00C41D62" w:rsidRPr="00797D0E" w:rsidTr="00797D0E">
        <w:tc>
          <w:tcPr>
            <w:tcW w:w="1284" w:type="dxa"/>
            <w:shd w:val="clear" w:color="auto" w:fill="auto"/>
            <w:vAlign w:val="center"/>
          </w:tcPr>
          <w:p w:rsidR="00C41D62" w:rsidRPr="00797D0E" w:rsidRDefault="00C41D62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C41D62" w:rsidRPr="00797D0E" w:rsidRDefault="00C41D62" w:rsidP="00FB201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Словарик эмоции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1.Закрепление и обобщение знаний о чувствах радости, грусти, гнева, удивления, испуга, спокойствия. </w:t>
            </w:r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2.Развитие способности понимать и выражать эмоциональное состояние другого человека.</w:t>
            </w:r>
          </w:p>
          <w:p w:rsidR="00C41D62" w:rsidRPr="00C41D62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3.Обогащение и активизация словаря детей за счёт слов, обозначающих различные эмоции, чувства, настроение, их оттенки</w:t>
            </w:r>
          </w:p>
        </w:tc>
        <w:tc>
          <w:tcPr>
            <w:tcW w:w="2523" w:type="dxa"/>
          </w:tcPr>
          <w:p w:rsidR="00C41D62" w:rsidRPr="00797D0E" w:rsidRDefault="005833D3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Стр.57</w:t>
            </w:r>
          </w:p>
        </w:tc>
      </w:tr>
      <w:tr w:rsidR="00C41D62" w:rsidRPr="00797D0E" w:rsidTr="00797D0E">
        <w:tc>
          <w:tcPr>
            <w:tcW w:w="1284" w:type="dxa"/>
            <w:shd w:val="clear" w:color="auto" w:fill="auto"/>
            <w:vAlign w:val="center"/>
          </w:tcPr>
          <w:p w:rsidR="00C41D62" w:rsidRPr="00797D0E" w:rsidRDefault="00C41D62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C41D62" w:rsidRPr="00797D0E" w:rsidRDefault="00C41D62" w:rsidP="00FB201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Страна </w:t>
            </w:r>
            <w:proofErr w:type="spellStart"/>
            <w:r w:rsidRPr="00797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Вообразилия</w:t>
            </w:r>
            <w:proofErr w:type="spellEnd"/>
          </w:p>
        </w:tc>
        <w:tc>
          <w:tcPr>
            <w:tcW w:w="3726" w:type="dxa"/>
            <w:shd w:val="clear" w:color="auto" w:fill="auto"/>
            <w:vAlign w:val="center"/>
          </w:tcPr>
          <w:p w:rsidR="00C41D62" w:rsidRPr="00C41D62" w:rsidRDefault="00FB201A" w:rsidP="00C41D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1.Развивать фантазию и воображение при сравнительном восприятии музыкальных и поэтических произведений. 2.Развивать невербальное и вербальное общение. 3.Формировать интерес к творческим играм.</w:t>
            </w:r>
          </w:p>
        </w:tc>
        <w:tc>
          <w:tcPr>
            <w:tcW w:w="2523" w:type="dxa"/>
          </w:tcPr>
          <w:p w:rsidR="00C41D62" w:rsidRPr="00797D0E" w:rsidRDefault="005833D3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Стр.60</w:t>
            </w:r>
          </w:p>
        </w:tc>
      </w:tr>
      <w:tr w:rsidR="00FB201A" w:rsidRPr="00797D0E" w:rsidTr="00797D0E">
        <w:tc>
          <w:tcPr>
            <w:tcW w:w="1284" w:type="dxa"/>
            <w:shd w:val="clear" w:color="auto" w:fill="auto"/>
            <w:vAlign w:val="center"/>
          </w:tcPr>
          <w:p w:rsidR="00FB201A" w:rsidRPr="00797D0E" w:rsidRDefault="00FB201A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FB201A" w:rsidRPr="00797D0E" w:rsidRDefault="00FB201A" w:rsidP="00FB201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гостях у сказки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1.Развивать воображение, память, пантомимическую и речевую выразительность. </w:t>
            </w:r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2.Закрепить знание содержания сказок. </w:t>
            </w:r>
          </w:p>
          <w:p w:rsidR="00FB201A" w:rsidRPr="00C41D62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3.Развивать творческое мышление</w:t>
            </w:r>
          </w:p>
        </w:tc>
        <w:tc>
          <w:tcPr>
            <w:tcW w:w="2523" w:type="dxa"/>
          </w:tcPr>
          <w:p w:rsidR="00FB201A" w:rsidRPr="00797D0E" w:rsidRDefault="005833D3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Стр.65</w:t>
            </w:r>
          </w:p>
        </w:tc>
      </w:tr>
      <w:tr w:rsidR="00FB201A" w:rsidRPr="00797D0E" w:rsidTr="00797D0E">
        <w:tc>
          <w:tcPr>
            <w:tcW w:w="1284" w:type="dxa"/>
            <w:shd w:val="clear" w:color="auto" w:fill="auto"/>
            <w:vAlign w:val="center"/>
          </w:tcPr>
          <w:p w:rsidR="00FB201A" w:rsidRPr="00797D0E" w:rsidRDefault="00FB201A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FB201A" w:rsidRPr="00797D0E" w:rsidRDefault="00FB201A" w:rsidP="00797D0E">
            <w:pPr>
              <w:pStyle w:val="a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Этикет. Внешний вид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1.Познакомить детей с правилами личной гигиены.</w:t>
            </w:r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Сформировать представления о внешнем виде культурного и опрятного человека и желание выполнять правила личной гигиены. </w:t>
            </w:r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3.Продолжать формировать навыки вербального и невербального общения, вежливого обращения. </w:t>
            </w:r>
          </w:p>
          <w:p w:rsidR="00FB201A" w:rsidRPr="00C41D62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4.Развивать логические операции </w:t>
            </w: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посредствам речевого общения: внимание (концентрацию, переключение), память. 5.Воспитывать у детей нравственные качества и чувства.</w:t>
            </w:r>
          </w:p>
        </w:tc>
        <w:tc>
          <w:tcPr>
            <w:tcW w:w="2523" w:type="dxa"/>
          </w:tcPr>
          <w:p w:rsidR="00FB201A" w:rsidRPr="00797D0E" w:rsidRDefault="005833D3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Стр.76</w:t>
            </w:r>
          </w:p>
        </w:tc>
      </w:tr>
      <w:tr w:rsidR="00FB201A" w:rsidRPr="00797D0E" w:rsidTr="00797D0E">
        <w:tc>
          <w:tcPr>
            <w:tcW w:w="1284" w:type="dxa"/>
            <w:shd w:val="clear" w:color="auto" w:fill="auto"/>
            <w:vAlign w:val="center"/>
          </w:tcPr>
          <w:p w:rsidR="00FB201A" w:rsidRPr="00797D0E" w:rsidRDefault="00FB201A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FB201A" w:rsidRPr="00797D0E" w:rsidRDefault="00FB201A" w:rsidP="00FB201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Общественный этикет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1.Познакомить детей с общественным этикетом. 2.Продолжать формировать навыки вербального и невербального общения, вежливого обращения. </w:t>
            </w:r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3.Развивать слуховое и зрительное  внимани</w:t>
            </w:r>
            <w:proofErr w:type="gramStart"/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устойчивость, распределение), слуховую память, мышление, тонкую и общую</w:t>
            </w:r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моторику.</w:t>
            </w:r>
          </w:p>
          <w:p w:rsidR="00FB201A" w:rsidRPr="00C41D62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4.Воспитывать у детей нравственные качества и чувства. Формировать навыки культурного, этически грамотного поведения. 5.Развитие самосознания и навыков </w:t>
            </w:r>
            <w:proofErr w:type="spellStart"/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FB201A" w:rsidRPr="00797D0E" w:rsidRDefault="005833D3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Стр.82</w:t>
            </w:r>
          </w:p>
        </w:tc>
      </w:tr>
      <w:tr w:rsidR="00FB201A" w:rsidRPr="00797D0E" w:rsidTr="00797D0E">
        <w:tc>
          <w:tcPr>
            <w:tcW w:w="1284" w:type="dxa"/>
            <w:shd w:val="clear" w:color="auto" w:fill="auto"/>
            <w:vAlign w:val="center"/>
          </w:tcPr>
          <w:p w:rsidR="00FB201A" w:rsidRPr="00797D0E" w:rsidRDefault="00FB201A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FB201A" w:rsidRPr="00797D0E" w:rsidRDefault="00FB201A" w:rsidP="00FB201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Столовый этикет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1.Познакомить детей со столовым этикетом. </w:t>
            </w:r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2.Сформировать представления о культуре поведения за столом и желание следовать столовому этикету.</w:t>
            </w:r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3.Продолжать формировать навыки вербального и невербального общения, вежливого обращения. </w:t>
            </w:r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4.Развивать логические операции посредствам речевого общения:. 5.Развивать внимание (концентрацию, переключение), память. </w:t>
            </w:r>
          </w:p>
          <w:p w:rsidR="00FB201A" w:rsidRPr="00C41D62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6.Воспитывать у детей нравственные качества и чувства. Формировать навыки культурного, этически грамотного поведения.</w:t>
            </w:r>
          </w:p>
        </w:tc>
        <w:tc>
          <w:tcPr>
            <w:tcW w:w="2523" w:type="dxa"/>
          </w:tcPr>
          <w:p w:rsidR="00FB201A" w:rsidRPr="00797D0E" w:rsidRDefault="005833D3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Стр.87</w:t>
            </w:r>
          </w:p>
        </w:tc>
      </w:tr>
      <w:tr w:rsidR="00FB201A" w:rsidRPr="00797D0E" w:rsidTr="00797D0E">
        <w:tc>
          <w:tcPr>
            <w:tcW w:w="1284" w:type="dxa"/>
            <w:shd w:val="clear" w:color="auto" w:fill="auto"/>
            <w:vAlign w:val="center"/>
          </w:tcPr>
          <w:p w:rsidR="00FB201A" w:rsidRPr="00797D0E" w:rsidRDefault="00FB201A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FB201A" w:rsidRPr="00797D0E" w:rsidRDefault="00FB201A" w:rsidP="00FB201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Подарочный этикет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1.Познакомить детей с </w:t>
            </w: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подарочным этикетом. 2.Продолжать формировать навыки вербального и невербального общения, вежливого обращения. </w:t>
            </w:r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3.Развивать слуховое и зрительное внимание (устойчивость), зрительную память, мышление (умозаключения, обобщения), воображение, тонкую и общую моторику. </w:t>
            </w:r>
          </w:p>
          <w:p w:rsidR="00FB201A" w:rsidRPr="00C41D62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4.Воспитывать у детей нравственные качества и чувства. Формировать навыки культурного, этически грамотного поведения. 5.Развивать навыки самосознания и </w:t>
            </w:r>
            <w:proofErr w:type="spellStart"/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FB201A" w:rsidRPr="00797D0E" w:rsidRDefault="005833D3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Стр.94</w:t>
            </w:r>
          </w:p>
        </w:tc>
      </w:tr>
      <w:tr w:rsidR="00FB201A" w:rsidRPr="00797D0E" w:rsidTr="00797D0E">
        <w:tc>
          <w:tcPr>
            <w:tcW w:w="1284" w:type="dxa"/>
            <w:shd w:val="clear" w:color="auto" w:fill="auto"/>
            <w:vAlign w:val="center"/>
          </w:tcPr>
          <w:p w:rsidR="00FB201A" w:rsidRPr="00797D0E" w:rsidRDefault="00FB201A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FB201A" w:rsidRPr="00797D0E" w:rsidRDefault="00FB201A" w:rsidP="00FB201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Гостевой этикет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1.Познакомить детей с гостевым этикетом. </w:t>
            </w:r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2.Закрепить представления о</w:t>
            </w:r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культуре внешнего вида и навыки правильного поведения за столом. 3.Продолжать формировать навыки вербального и невербального общения, вежливого общения. </w:t>
            </w:r>
          </w:p>
          <w:p w:rsidR="00FB201A" w:rsidRPr="00C41D62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4.Развивать слуховое и зрительное внимание (устойчивость), слуховую память, мышление, тонкую и общую моторику. 5.Воспитывать у детей нравственные качества и чувства. Формировать навыки культурного, этически грамотного поведения. 6.Развивать навыки самосознания и </w:t>
            </w:r>
            <w:proofErr w:type="spellStart"/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FB201A" w:rsidRPr="00797D0E" w:rsidRDefault="00B760EE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Стр.99</w:t>
            </w:r>
          </w:p>
        </w:tc>
      </w:tr>
      <w:tr w:rsidR="00FB201A" w:rsidRPr="00797D0E" w:rsidTr="00797D0E">
        <w:tc>
          <w:tcPr>
            <w:tcW w:w="1284" w:type="dxa"/>
            <w:shd w:val="clear" w:color="auto" w:fill="auto"/>
            <w:vAlign w:val="center"/>
          </w:tcPr>
          <w:p w:rsidR="00FB201A" w:rsidRPr="00797D0E" w:rsidRDefault="00FB201A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FB201A" w:rsidRPr="00797D0E" w:rsidRDefault="00FB201A" w:rsidP="00FB201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Волшебные средства понимания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5833D3" w:rsidRPr="005833D3" w:rsidRDefault="005833D3" w:rsidP="005833D3">
            <w:pPr>
              <w:pStyle w:val="a7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D3">
              <w:rPr>
                <w:rFonts w:ascii="Times New Roman" w:eastAsia="Times New Roman" w:hAnsi="Times New Roman" w:cs="Times New Roman"/>
                <w:sz w:val="24"/>
                <w:szCs w:val="24"/>
              </w:rPr>
              <w:t>1.Сплотить группу.</w:t>
            </w:r>
          </w:p>
          <w:p w:rsidR="005833D3" w:rsidRPr="005833D3" w:rsidRDefault="005833D3" w:rsidP="005833D3">
            <w:pPr>
              <w:pStyle w:val="a7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D3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2.Развивать вербальное и невербальное общение.</w:t>
            </w:r>
          </w:p>
          <w:p w:rsidR="00FB201A" w:rsidRPr="00C41D62" w:rsidRDefault="005833D3" w:rsidP="005833D3">
            <w:pPr>
              <w:pStyle w:val="a7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D3">
              <w:rPr>
                <w:rFonts w:ascii="Times New Roman" w:eastAsia="Times New Roman" w:hAnsi="Times New Roman" w:cs="Times New Roman"/>
                <w:sz w:val="24"/>
                <w:szCs w:val="24"/>
              </w:rPr>
              <w:t>3.Формировать отношения доверия, умения сотрудничать</w:t>
            </w:r>
          </w:p>
        </w:tc>
        <w:tc>
          <w:tcPr>
            <w:tcW w:w="2523" w:type="dxa"/>
          </w:tcPr>
          <w:p w:rsidR="00FB201A" w:rsidRPr="00797D0E" w:rsidRDefault="005833D3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Стр.105</w:t>
            </w:r>
          </w:p>
        </w:tc>
      </w:tr>
      <w:tr w:rsidR="00FB201A" w:rsidRPr="00797D0E" w:rsidTr="00797D0E">
        <w:tc>
          <w:tcPr>
            <w:tcW w:w="1284" w:type="dxa"/>
            <w:shd w:val="clear" w:color="auto" w:fill="auto"/>
            <w:vAlign w:val="center"/>
          </w:tcPr>
          <w:p w:rsidR="00FB201A" w:rsidRPr="00797D0E" w:rsidRDefault="00FB201A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FB201A" w:rsidRPr="00797D0E" w:rsidRDefault="00FB201A" w:rsidP="00FB201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Защитники отечества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01A" w:rsidRPr="00FB201A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1.Воспитывать любовь и уважение к отцу, дедушке, дяде. 2.Продолжать знакомить детей </w:t>
            </w:r>
            <w:proofErr w:type="gramStart"/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B201A" w:rsidRPr="00C41D62" w:rsidRDefault="00FB201A" w:rsidP="00FB201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праздником 23 февраля. 3.Расширить и уточнить словарь детей по теме «Мужские профессии».</w:t>
            </w:r>
          </w:p>
        </w:tc>
        <w:tc>
          <w:tcPr>
            <w:tcW w:w="2523" w:type="dxa"/>
          </w:tcPr>
          <w:p w:rsidR="00FB201A" w:rsidRPr="00797D0E" w:rsidRDefault="00B760EE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Стр.108</w:t>
            </w:r>
          </w:p>
        </w:tc>
      </w:tr>
      <w:tr w:rsidR="00FB201A" w:rsidRPr="00797D0E" w:rsidTr="00797D0E">
        <w:tc>
          <w:tcPr>
            <w:tcW w:w="1284" w:type="dxa"/>
            <w:shd w:val="clear" w:color="auto" w:fill="auto"/>
            <w:vAlign w:val="center"/>
          </w:tcPr>
          <w:p w:rsidR="00FB201A" w:rsidRPr="00797D0E" w:rsidRDefault="00FB201A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FB201A" w:rsidRPr="00797D0E" w:rsidRDefault="00FB201A" w:rsidP="00FB201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Мамины помощники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5833D3" w:rsidRPr="005833D3" w:rsidRDefault="005833D3" w:rsidP="005833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D3">
              <w:rPr>
                <w:rFonts w:ascii="Times New Roman" w:eastAsia="Times New Roman" w:hAnsi="Times New Roman" w:cs="Times New Roman"/>
                <w:sz w:val="24"/>
                <w:szCs w:val="24"/>
              </w:rPr>
              <w:t>1.Воспитывать любовь и уважение к маме, бабушке, тёте.</w:t>
            </w:r>
          </w:p>
          <w:p w:rsidR="00FB201A" w:rsidRPr="00C41D62" w:rsidRDefault="005833D3" w:rsidP="005833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D3">
              <w:rPr>
                <w:rFonts w:ascii="Times New Roman" w:eastAsia="Times New Roman" w:hAnsi="Times New Roman" w:cs="Times New Roman"/>
                <w:sz w:val="24"/>
                <w:szCs w:val="24"/>
              </w:rPr>
              <w:t>2.Расширить и уточнить словарь детей по теме «Женские профессии».</w:t>
            </w:r>
          </w:p>
        </w:tc>
        <w:tc>
          <w:tcPr>
            <w:tcW w:w="2523" w:type="dxa"/>
          </w:tcPr>
          <w:p w:rsidR="00FB201A" w:rsidRPr="00797D0E" w:rsidRDefault="00B760EE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Стр.112</w:t>
            </w:r>
          </w:p>
        </w:tc>
      </w:tr>
      <w:tr w:rsidR="00FB201A" w:rsidRPr="00797D0E" w:rsidTr="00797D0E">
        <w:tc>
          <w:tcPr>
            <w:tcW w:w="1284" w:type="dxa"/>
            <w:shd w:val="clear" w:color="auto" w:fill="auto"/>
            <w:vAlign w:val="center"/>
          </w:tcPr>
          <w:p w:rsidR="00FB201A" w:rsidRPr="00797D0E" w:rsidRDefault="00FB201A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FB201A" w:rsidRPr="00797D0E" w:rsidRDefault="00FB201A" w:rsidP="00FB201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5833D3" w:rsidRPr="005833D3" w:rsidRDefault="005833D3" w:rsidP="005833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3D3" w:rsidRPr="005833D3" w:rsidRDefault="005833D3" w:rsidP="005833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D3">
              <w:rPr>
                <w:rFonts w:ascii="Times New Roman" w:eastAsia="Times New Roman" w:hAnsi="Times New Roman" w:cs="Times New Roman"/>
                <w:sz w:val="24"/>
                <w:szCs w:val="24"/>
              </w:rPr>
              <w:t>1.Воспитывать любовь и уважение к семье.</w:t>
            </w:r>
          </w:p>
          <w:p w:rsidR="005833D3" w:rsidRPr="005833D3" w:rsidRDefault="005833D3" w:rsidP="005833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D3">
              <w:rPr>
                <w:rFonts w:ascii="Times New Roman" w:eastAsia="Times New Roman" w:hAnsi="Times New Roman" w:cs="Times New Roman"/>
                <w:sz w:val="24"/>
                <w:szCs w:val="24"/>
              </w:rPr>
              <w:t>2.Расширить представление детей</w:t>
            </w:r>
          </w:p>
          <w:p w:rsidR="005833D3" w:rsidRPr="005833D3" w:rsidRDefault="005833D3" w:rsidP="005833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семье, об обязанностях членов семьи. </w:t>
            </w:r>
          </w:p>
          <w:p w:rsidR="005833D3" w:rsidRPr="005833D3" w:rsidRDefault="005833D3" w:rsidP="005833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D3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3.Развить слуховое и зрительное</w:t>
            </w:r>
          </w:p>
          <w:p w:rsidR="005833D3" w:rsidRPr="005833D3" w:rsidRDefault="005833D3" w:rsidP="005833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D3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внимание, зрительную память,</w:t>
            </w:r>
          </w:p>
          <w:p w:rsidR="005833D3" w:rsidRPr="005833D3" w:rsidRDefault="005833D3" w:rsidP="005833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D3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мышление, речь, воображение,</w:t>
            </w:r>
          </w:p>
          <w:p w:rsidR="005833D3" w:rsidRPr="005833D3" w:rsidRDefault="005833D3" w:rsidP="005833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D3">
              <w:rPr>
                <w:rFonts w:ascii="Times New Roman" w:eastAsia="Times New Roman" w:hAnsi="Times New Roman" w:cs="Times New Roman"/>
                <w:sz w:val="24"/>
                <w:szCs w:val="24"/>
              </w:rPr>
              <w:t>общую и мелкую моторику,</w:t>
            </w:r>
          </w:p>
          <w:p w:rsidR="005833D3" w:rsidRPr="005833D3" w:rsidRDefault="005833D3" w:rsidP="005833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D3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зрительно-двигательную</w:t>
            </w:r>
          </w:p>
          <w:p w:rsidR="005833D3" w:rsidRPr="005833D3" w:rsidRDefault="005833D3" w:rsidP="005833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координацию. </w:t>
            </w:r>
          </w:p>
          <w:p w:rsidR="00FB201A" w:rsidRPr="00C41D62" w:rsidRDefault="005833D3" w:rsidP="005833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D3">
              <w:rPr>
                <w:rFonts w:ascii="Times New Roman" w:eastAsia="Times New Roman" w:hAnsi="Times New Roman" w:cs="Times New Roman"/>
                <w:sz w:val="24"/>
                <w:szCs w:val="24"/>
              </w:rPr>
              <w:t>4.Развивать вербальное и невербальное общение, умение действовать по правилам.</w:t>
            </w:r>
          </w:p>
        </w:tc>
        <w:tc>
          <w:tcPr>
            <w:tcW w:w="2523" w:type="dxa"/>
          </w:tcPr>
          <w:p w:rsidR="00FB201A" w:rsidRPr="00797D0E" w:rsidRDefault="00B760EE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Стр.117</w:t>
            </w:r>
          </w:p>
        </w:tc>
      </w:tr>
      <w:tr w:rsidR="00FB201A" w:rsidRPr="00797D0E" w:rsidTr="00797D0E">
        <w:tc>
          <w:tcPr>
            <w:tcW w:w="1284" w:type="dxa"/>
            <w:shd w:val="clear" w:color="auto" w:fill="auto"/>
            <w:vAlign w:val="center"/>
          </w:tcPr>
          <w:p w:rsidR="00FB201A" w:rsidRPr="00797D0E" w:rsidRDefault="00FB201A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FB201A" w:rsidRPr="00797D0E" w:rsidRDefault="00FB201A" w:rsidP="00FB201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и мои друзья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5833D3" w:rsidRPr="005833D3" w:rsidRDefault="005833D3" w:rsidP="005833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1.Расширить и углубить представления детей о доброжелательном отношении к окружающим его людям. </w:t>
            </w:r>
          </w:p>
          <w:p w:rsidR="005833D3" w:rsidRPr="005833D3" w:rsidRDefault="005833D3" w:rsidP="005833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2.Раскрыть значимость моральной поддержки друзей. </w:t>
            </w:r>
          </w:p>
          <w:p w:rsidR="00FB201A" w:rsidRPr="00C41D62" w:rsidRDefault="005833D3" w:rsidP="005833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D3">
              <w:rPr>
                <w:rFonts w:ascii="Times New Roman" w:eastAsia="Times New Roman" w:hAnsi="Times New Roman" w:cs="Times New Roman"/>
                <w:sz w:val="24"/>
                <w:szCs w:val="24"/>
              </w:rPr>
              <w:t>3.Воспитывать доброе отношение детей друг к другу.</w:t>
            </w:r>
          </w:p>
        </w:tc>
        <w:tc>
          <w:tcPr>
            <w:tcW w:w="2523" w:type="dxa"/>
          </w:tcPr>
          <w:p w:rsidR="00FB201A" w:rsidRPr="00797D0E" w:rsidRDefault="00B760EE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Стр.133</w:t>
            </w:r>
          </w:p>
        </w:tc>
      </w:tr>
      <w:tr w:rsidR="00FB201A" w:rsidRPr="00797D0E" w:rsidTr="00FB201A">
        <w:trPr>
          <w:trHeight w:val="415"/>
        </w:trPr>
        <w:tc>
          <w:tcPr>
            <w:tcW w:w="1284" w:type="dxa"/>
            <w:shd w:val="clear" w:color="auto" w:fill="auto"/>
            <w:vAlign w:val="center"/>
          </w:tcPr>
          <w:p w:rsidR="00FB201A" w:rsidRPr="00797D0E" w:rsidRDefault="00FB201A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FB201A" w:rsidRPr="00797D0E" w:rsidRDefault="00FB201A" w:rsidP="00FB201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моё имя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5833D3" w:rsidRPr="005833D3" w:rsidRDefault="005833D3" w:rsidP="005833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3D3" w:rsidRPr="005833D3" w:rsidRDefault="005833D3" w:rsidP="005833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D3">
              <w:rPr>
                <w:rFonts w:ascii="Times New Roman" w:eastAsia="Times New Roman" w:hAnsi="Times New Roman" w:cs="Times New Roman"/>
                <w:sz w:val="24"/>
                <w:szCs w:val="24"/>
              </w:rPr>
              <w:t>1.Идентификация ребёнка со своим именем.</w:t>
            </w:r>
          </w:p>
          <w:p w:rsidR="005833D3" w:rsidRPr="005833D3" w:rsidRDefault="005833D3" w:rsidP="005833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D3">
              <w:rPr>
                <w:rFonts w:ascii="Times New Roman" w:eastAsia="Times New Roman" w:hAnsi="Times New Roman" w:cs="Times New Roman"/>
                <w:sz w:val="24"/>
                <w:szCs w:val="24"/>
              </w:rPr>
              <w:t>2.Формирование позитивного отношения ребёнка к своему Я.</w:t>
            </w:r>
          </w:p>
          <w:p w:rsidR="00FB201A" w:rsidRPr="00C41D62" w:rsidRDefault="005833D3" w:rsidP="005833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D3">
              <w:rPr>
                <w:rFonts w:ascii="Times New Roman" w:eastAsia="Times New Roman" w:hAnsi="Times New Roman" w:cs="Times New Roman"/>
                <w:sz w:val="24"/>
                <w:szCs w:val="24"/>
              </w:rPr>
              <w:t>3.Стимулирование творческого самовыражения.</w:t>
            </w:r>
          </w:p>
        </w:tc>
        <w:tc>
          <w:tcPr>
            <w:tcW w:w="2523" w:type="dxa"/>
          </w:tcPr>
          <w:p w:rsidR="00FB201A" w:rsidRPr="00797D0E" w:rsidRDefault="00B760EE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Стр.125</w:t>
            </w:r>
          </w:p>
        </w:tc>
      </w:tr>
      <w:tr w:rsidR="00FB201A" w:rsidRPr="00797D0E" w:rsidTr="00797D0E">
        <w:tc>
          <w:tcPr>
            <w:tcW w:w="1284" w:type="dxa"/>
            <w:shd w:val="clear" w:color="auto" w:fill="auto"/>
            <w:vAlign w:val="center"/>
          </w:tcPr>
          <w:p w:rsidR="00FB201A" w:rsidRPr="00797D0E" w:rsidRDefault="00FB201A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FB201A" w:rsidRPr="00797D0E" w:rsidRDefault="00FB201A" w:rsidP="00FB201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 «Я». Черты характера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5833D3" w:rsidRPr="005833D3" w:rsidRDefault="005833D3" w:rsidP="005833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D3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1.Формировать умения различать индивидуальные особенности своей внешности.</w:t>
            </w:r>
          </w:p>
          <w:p w:rsidR="00FB201A" w:rsidRPr="00C41D62" w:rsidRDefault="005833D3" w:rsidP="005833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D3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2.Развитие представлений о себе, качествах своего характера.</w:t>
            </w:r>
          </w:p>
        </w:tc>
        <w:tc>
          <w:tcPr>
            <w:tcW w:w="2523" w:type="dxa"/>
          </w:tcPr>
          <w:p w:rsidR="00FB201A" w:rsidRPr="00797D0E" w:rsidRDefault="00B760EE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Стр.130</w:t>
            </w:r>
          </w:p>
        </w:tc>
      </w:tr>
      <w:tr w:rsidR="00FB201A" w:rsidRPr="00797D0E" w:rsidTr="00797D0E">
        <w:tc>
          <w:tcPr>
            <w:tcW w:w="1284" w:type="dxa"/>
            <w:shd w:val="clear" w:color="auto" w:fill="auto"/>
            <w:vAlign w:val="center"/>
          </w:tcPr>
          <w:p w:rsidR="00FB201A" w:rsidRPr="00797D0E" w:rsidRDefault="00FB201A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FB201A" w:rsidRPr="00797D0E" w:rsidRDefault="00FB201A" w:rsidP="00FB201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особенный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5833D3" w:rsidRPr="005833D3" w:rsidRDefault="005833D3" w:rsidP="005833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1.Способствовать осознанию ребёнком своих положительных качеств; самовыражению, совершенствовать умение </w:t>
            </w:r>
            <w:r w:rsidRPr="00583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выступать перед группой.</w:t>
            </w:r>
          </w:p>
          <w:p w:rsidR="005833D3" w:rsidRPr="005833D3" w:rsidRDefault="005833D3" w:rsidP="005833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D3">
              <w:rPr>
                <w:rFonts w:ascii="Times New Roman" w:eastAsia="Times New Roman" w:hAnsi="Times New Roman" w:cs="Times New Roman"/>
                <w:sz w:val="24"/>
                <w:szCs w:val="24"/>
              </w:rPr>
              <w:t>2.Учить детей понимать себя, свои желания, чувства, положительные качества.</w:t>
            </w:r>
          </w:p>
          <w:p w:rsidR="005833D3" w:rsidRPr="005833D3" w:rsidRDefault="005833D3" w:rsidP="005833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D3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3.Развивать самосознание.</w:t>
            </w:r>
          </w:p>
          <w:p w:rsidR="005833D3" w:rsidRPr="005833D3" w:rsidRDefault="005833D3" w:rsidP="005833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D3">
              <w:rPr>
                <w:rFonts w:ascii="Times New Roman" w:eastAsia="Times New Roman" w:hAnsi="Times New Roman" w:cs="Times New Roman"/>
                <w:sz w:val="24"/>
                <w:szCs w:val="24"/>
              </w:rPr>
              <w:t>4.Развивать вербальное и невербальное общение.</w:t>
            </w:r>
          </w:p>
          <w:p w:rsidR="005833D3" w:rsidRPr="005833D3" w:rsidRDefault="005833D3" w:rsidP="005833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D3">
              <w:rPr>
                <w:rFonts w:ascii="Times New Roman" w:eastAsia="Times New Roman" w:hAnsi="Times New Roman" w:cs="Times New Roman"/>
                <w:sz w:val="24"/>
                <w:szCs w:val="24"/>
              </w:rPr>
              <w:t>5.Формировать отношения доверия, умение сотрудничать.</w:t>
            </w:r>
          </w:p>
          <w:p w:rsidR="00FB201A" w:rsidRPr="00C41D62" w:rsidRDefault="005833D3" w:rsidP="005833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3D3">
              <w:rPr>
                <w:rFonts w:ascii="Times New Roman" w:eastAsia="Times New Roman" w:hAnsi="Times New Roman" w:cs="Times New Roman"/>
                <w:sz w:val="24"/>
                <w:szCs w:val="24"/>
              </w:rPr>
              <w:t>6.Снять эмоциональное и телесное напряжение.</w:t>
            </w:r>
          </w:p>
        </w:tc>
        <w:tc>
          <w:tcPr>
            <w:tcW w:w="2523" w:type="dxa"/>
          </w:tcPr>
          <w:p w:rsidR="00FB201A" w:rsidRPr="00797D0E" w:rsidRDefault="00B760EE" w:rsidP="00797D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Стр.132</w:t>
            </w:r>
          </w:p>
        </w:tc>
      </w:tr>
    </w:tbl>
    <w:p w:rsidR="00B760EE" w:rsidRDefault="00B760EE" w:rsidP="00B76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0EE" w:rsidRDefault="00B760EE" w:rsidP="00797D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D0E" w:rsidRPr="00797D0E" w:rsidRDefault="00797D0E" w:rsidP="00797D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9</w:t>
      </w:r>
    </w:p>
    <w:p w:rsidR="00797D0E" w:rsidRPr="00797D0E" w:rsidRDefault="00797D0E" w:rsidP="00797D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D0E" w:rsidRPr="00797D0E" w:rsidRDefault="00797D0E" w:rsidP="0079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7D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5833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омплекс</w:t>
      </w:r>
      <w:r w:rsidRPr="00797D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но-тематическое планирование педагога-психолога с детьми </w:t>
      </w:r>
    </w:p>
    <w:p w:rsidR="00797D0E" w:rsidRPr="00797D0E" w:rsidRDefault="00797D0E" w:rsidP="00797D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7D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6-7 лет </w:t>
      </w:r>
      <w:r w:rsidRPr="00797D0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 программе «</w:t>
      </w:r>
      <w:proofErr w:type="spellStart"/>
      <w:r w:rsidRPr="00797D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Цветик-семицветик</w:t>
      </w:r>
      <w:proofErr w:type="spellEnd"/>
      <w:r w:rsidRPr="00797D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под ред.Н. Ю. </w:t>
      </w:r>
      <w:proofErr w:type="spellStart"/>
      <w:r w:rsidRPr="00797D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Куражевой</w:t>
      </w:r>
      <w:proofErr w:type="spellEnd"/>
      <w:r w:rsidRPr="00797D0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797D0E" w:rsidRPr="00797D0E" w:rsidRDefault="00797D0E" w:rsidP="0079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7D0E" w:rsidRPr="00797D0E" w:rsidRDefault="00797D0E" w:rsidP="00797D0E">
      <w:pPr>
        <w:widowControl w:val="0"/>
        <w:spacing w:after="0" w:line="240" w:lineRule="auto"/>
        <w:ind w:left="20" w:right="1180"/>
        <w:rPr>
          <w:rFonts w:ascii="Times New Roman" w:eastAsia="Times New Roman" w:hAnsi="Times New Roman" w:cs="Times New Roman"/>
          <w:sz w:val="24"/>
          <w:szCs w:val="24"/>
        </w:rPr>
      </w:pPr>
      <w:r w:rsidRPr="00797D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Цель программы:</w:t>
      </w:r>
      <w:r w:rsidRPr="00797D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Коррекция и развитие познавательных способностей. </w:t>
      </w:r>
      <w:r w:rsidRPr="00797D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Возрастная группа</w:t>
      </w:r>
      <w:r w:rsidRPr="00797D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дети 6-7 лет.</w:t>
      </w:r>
    </w:p>
    <w:p w:rsidR="00797D0E" w:rsidRPr="00797D0E" w:rsidRDefault="00797D0E" w:rsidP="00797D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97D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Продолжительность:</w:t>
      </w:r>
      <w:r w:rsidRPr="00797D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Занятия проводятся раз в неделю продолжительностью 30 минут. </w:t>
      </w:r>
    </w:p>
    <w:p w:rsidR="00797D0E" w:rsidRPr="00797D0E" w:rsidRDefault="00797D0E" w:rsidP="0079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97D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Задачи психологического курса для детей 6-7 лет</w:t>
      </w:r>
    </w:p>
    <w:p w:rsidR="00797D0E" w:rsidRPr="00797D0E" w:rsidRDefault="00797D0E" w:rsidP="00797D0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формирования произвольности психических про</w:t>
      </w:r>
      <w:r w:rsidRPr="007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цессов у детей во всех видах деятельности.</w:t>
      </w:r>
    </w:p>
    <w:p w:rsidR="00797D0E" w:rsidRPr="00797D0E" w:rsidRDefault="00797D0E" w:rsidP="00797D0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и создавать условия для развития творческого потенциала ребенка.</w:t>
      </w:r>
    </w:p>
    <w:p w:rsidR="00797D0E" w:rsidRPr="00797D0E" w:rsidRDefault="00797D0E" w:rsidP="00797D0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детей к проявлению инициативы и самостоятельности мыш</w:t>
      </w:r>
      <w:r w:rsidRPr="007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во всех видах деятельности.</w:t>
      </w:r>
    </w:p>
    <w:p w:rsidR="00797D0E" w:rsidRPr="00797D0E" w:rsidRDefault="00797D0E" w:rsidP="00797D0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самосознания и адекватной самооценки.</w:t>
      </w:r>
    </w:p>
    <w:p w:rsidR="00797D0E" w:rsidRPr="00797D0E" w:rsidRDefault="00797D0E" w:rsidP="00797D0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коммуникативные навыки, развивать совместную деятельность детей, навыки партнерского общения.</w:t>
      </w:r>
    </w:p>
    <w:p w:rsidR="00797D0E" w:rsidRPr="00797D0E" w:rsidRDefault="00797D0E" w:rsidP="00797D0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этические представления.</w:t>
      </w:r>
    </w:p>
    <w:p w:rsidR="00797D0E" w:rsidRPr="00797D0E" w:rsidRDefault="00797D0E" w:rsidP="00797D0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развитию </w:t>
      </w:r>
      <w:proofErr w:type="spellStart"/>
      <w:r w:rsidRPr="007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полоролевой</w:t>
      </w:r>
      <w:proofErr w:type="spellEnd"/>
      <w:r w:rsidRPr="007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идентификации.</w:t>
      </w:r>
    </w:p>
    <w:p w:rsidR="00797D0E" w:rsidRPr="00797D0E" w:rsidRDefault="00797D0E" w:rsidP="00797D0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формированию внутреннего плана действий через </w:t>
      </w:r>
      <w:proofErr w:type="spellStart"/>
      <w:r w:rsidRPr="007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интериоризацию</w:t>
      </w:r>
      <w:proofErr w:type="spellEnd"/>
      <w:r w:rsidRPr="007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 деятельности.</w:t>
      </w:r>
    </w:p>
    <w:p w:rsidR="00797D0E" w:rsidRPr="00797D0E" w:rsidRDefault="00797D0E" w:rsidP="00797D0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внутренней позиции ученика.</w:t>
      </w:r>
    </w:p>
    <w:p w:rsidR="00797D0E" w:rsidRDefault="00797D0E" w:rsidP="00797D0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учебно-познавательного мотива.</w:t>
      </w:r>
    </w:p>
    <w:p w:rsidR="00E7302D" w:rsidRPr="00E7302D" w:rsidRDefault="00E7302D" w:rsidP="00E730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7302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Подготовительная к школе группа №1</w:t>
      </w:r>
    </w:p>
    <w:p w:rsidR="00797D0E" w:rsidRPr="00797D0E" w:rsidRDefault="00797D0E" w:rsidP="00797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"/>
        <w:gridCol w:w="2392"/>
        <w:gridCol w:w="3774"/>
        <w:gridCol w:w="2697"/>
      </w:tblGrid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797D0E" w:rsidRDefault="00245CF5" w:rsidP="00797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245CF5" w:rsidRPr="00797D0E" w:rsidRDefault="00245CF5" w:rsidP="00797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непосредственной образовательной деятельности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797D0E" w:rsidRDefault="00245CF5" w:rsidP="00797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697" w:type="dxa"/>
          </w:tcPr>
          <w:p w:rsidR="00245CF5" w:rsidRPr="00797D0E" w:rsidRDefault="00245CF5" w:rsidP="00797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5CF5" w:rsidRPr="00797D0E" w:rsidRDefault="00245CF5" w:rsidP="00E4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лесной школы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Знакомство детей друг с другом,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навыков вербального и невербального 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общения,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Снятие телесного и эмоционального напряжения,</w:t>
            </w:r>
          </w:p>
          <w:p w:rsidR="00245CF5" w:rsidRPr="000919A4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Создание эмоционально положительного климата в группе.</w:t>
            </w:r>
          </w:p>
        </w:tc>
        <w:tc>
          <w:tcPr>
            <w:tcW w:w="2697" w:type="dxa"/>
          </w:tcPr>
          <w:p w:rsidR="00245CF5" w:rsidRPr="00245CF5" w:rsidRDefault="00245CF5" w:rsidP="00245CF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C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Программа психолого-педагогических занятий для дошкольников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Pr="00245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245CF5" w:rsidRPr="00E44462" w:rsidRDefault="00245CF5" w:rsidP="00245CF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Н.Ю.Куражева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стр.19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5CF5" w:rsidRPr="00797D0E" w:rsidRDefault="00245CF5" w:rsidP="00E4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Букет для учителя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Продолжение знакомства  детей друг с другом,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коммуникативной сферы детей. Развитие навыков вербального и невербального общения,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эмоциональной сферы детей. Обучение различению эмоционального состояния (радость) по его внешнему проявлению и выражению через мимику, пантомимику, интонацию,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внимания, памяти, мышления,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мелкой мускулатуры руки,</w:t>
            </w:r>
          </w:p>
          <w:p w:rsidR="00245CF5" w:rsidRPr="000919A4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произвольности психических процессов (умение слушать инструкцию взрослого, соблюдать правила игры).</w:t>
            </w:r>
          </w:p>
        </w:tc>
        <w:tc>
          <w:tcPr>
            <w:tcW w:w="2697" w:type="dxa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Стр.23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5CF5" w:rsidRPr="00797D0E" w:rsidRDefault="00245CF5" w:rsidP="00E4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Смешные страхи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Сплочение группы, развитие умения выступать публично,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вербального и невербального общения, снятие телесного и эмоционального напряжения,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эмоциональной сферы детей. Обучение различению эмоционального состояния (страх) по его внешнему проявлению и выражению через мимику, пантомимику, интонацию.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памяти, внимания, воображения, 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245CF5" w:rsidRPr="000919A4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6.Развитие произвольности психических процессов.</w:t>
            </w:r>
          </w:p>
        </w:tc>
        <w:tc>
          <w:tcPr>
            <w:tcW w:w="2697" w:type="dxa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Стр.28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в школе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коммуникативных навыков,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внимания, мышления, воображения, памяти, 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Развивать умение выступать публично,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245CF5" w:rsidRPr="000919A4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произвольности психических процессов.</w:t>
            </w:r>
          </w:p>
        </w:tc>
        <w:tc>
          <w:tcPr>
            <w:tcW w:w="2697" w:type="dxa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Стр.32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5CF5" w:rsidRPr="00797D0E" w:rsidRDefault="00245CF5" w:rsidP="00E4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правила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культурного общения,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Обучение различению эмоционального состояния по его внешнему проявлению и выражению через мимику, пантомимику, интонацию,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внимания, мышления, памяти,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245CF5" w:rsidRPr="000919A4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произвольности психических процессов.</w:t>
            </w:r>
          </w:p>
        </w:tc>
        <w:tc>
          <w:tcPr>
            <w:tcW w:w="2697" w:type="dxa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Стр.39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5CF5" w:rsidRPr="00797D0E" w:rsidRDefault="00245CF5" w:rsidP="00E4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Собирание портфеля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зрительной памяти, слухового внимания, мышления,</w:t>
            </w:r>
          </w:p>
          <w:p w:rsidR="00245CF5" w:rsidRPr="000919A4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общения, умения  выступать публично, высказывать свое мнение.</w:t>
            </w:r>
          </w:p>
        </w:tc>
        <w:tc>
          <w:tcPr>
            <w:tcW w:w="2697" w:type="dxa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Стр.44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5CF5" w:rsidRPr="00797D0E" w:rsidRDefault="00245CF5" w:rsidP="00E4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Белочкин</w:t>
            </w:r>
            <w:proofErr w:type="spellEnd"/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сон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эмоциональной сферы,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коммуникативной сферы,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восприятия, памяти, внимания, мышления, 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245CF5" w:rsidRPr="000919A4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произвольности психических процессов.</w:t>
            </w:r>
          </w:p>
        </w:tc>
        <w:tc>
          <w:tcPr>
            <w:tcW w:w="2697" w:type="dxa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Стр.50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5CF5" w:rsidRPr="00797D0E" w:rsidRDefault="00245CF5" w:rsidP="00E4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Госпожа аккуратность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эмоциональной и коммуникативной сферы,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волевой сферы, зрительной памяти, внимания, мышления, 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руки.</w:t>
            </w:r>
          </w:p>
        </w:tc>
        <w:tc>
          <w:tcPr>
            <w:tcW w:w="2697" w:type="dxa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Стр.55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5CF5" w:rsidRPr="00797D0E" w:rsidRDefault="00245CF5" w:rsidP="00E4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Жадность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эмоциональной и коммуникативной сферы,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волевой сферы детей, зрительной памяти, внимания, мышления, </w:t>
            </w:r>
          </w:p>
          <w:p w:rsidR="00245CF5" w:rsidRPr="000919A4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руки.</w:t>
            </w:r>
          </w:p>
        </w:tc>
        <w:tc>
          <w:tcPr>
            <w:tcW w:w="2697" w:type="dxa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Стр.59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5CF5" w:rsidRPr="00797D0E" w:rsidRDefault="00245CF5" w:rsidP="00E4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Волшебное яблоко (воровство)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сферы общения детей, умения выступать публично, высказывать свое мнение,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эмоциональной сферы,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внимания, мышления, </w:t>
            </w:r>
          </w:p>
          <w:p w:rsidR="00245CF5" w:rsidRPr="000919A4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руки.</w:t>
            </w:r>
          </w:p>
        </w:tc>
        <w:tc>
          <w:tcPr>
            <w:tcW w:w="2697" w:type="dxa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Стр.65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5CF5" w:rsidRPr="00797D0E" w:rsidRDefault="00245CF5" w:rsidP="00E4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Подарки в день рождения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 сферы общения детей, навыков культурного общения</w:t>
            </w:r>
            <w:proofErr w:type="gramStart"/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памяти, внимания, мышления, воображения,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245CF5" w:rsidRPr="000919A4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произвольности психических процессов.</w:t>
            </w:r>
          </w:p>
        </w:tc>
        <w:tc>
          <w:tcPr>
            <w:tcW w:w="2697" w:type="dxa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Стр.69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5CF5" w:rsidRPr="00797D0E" w:rsidRDefault="00245CF5" w:rsidP="00E4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Домашнее задание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общения детей, умения работать в паре,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речи и логического мышления,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зрительной памяти, слухового внимания, мышления, 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245CF5" w:rsidRPr="000919A4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произвольности психических процессов.</w:t>
            </w:r>
          </w:p>
        </w:tc>
        <w:tc>
          <w:tcPr>
            <w:tcW w:w="2697" w:type="dxa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Стр.75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5CF5" w:rsidRPr="00797D0E" w:rsidRDefault="00245CF5" w:rsidP="00E4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Школьные оценки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общения детей,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мышления (анализ, логическое мышление),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внимания (зрительное внимание, распределение, слуховое), 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245CF5" w:rsidRPr="000919A4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произвольности психических процессов.</w:t>
            </w:r>
          </w:p>
        </w:tc>
        <w:tc>
          <w:tcPr>
            <w:tcW w:w="2697" w:type="dxa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80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5CF5" w:rsidRPr="00797D0E" w:rsidRDefault="00245CF5" w:rsidP="00E4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Ленивец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навыков общения 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мышления (анализ, логическое мышление),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слухового и зрительного внимания, распределения внимания,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ориентировки в пространстве, слуховой памяти,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Развитее мелкой мускулатуры руки,</w:t>
            </w:r>
          </w:p>
          <w:p w:rsidR="00245CF5" w:rsidRPr="000919A4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произвольности психических процессов.</w:t>
            </w:r>
          </w:p>
        </w:tc>
        <w:tc>
          <w:tcPr>
            <w:tcW w:w="2697" w:type="dxa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Стр.86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5CF5" w:rsidRPr="00797D0E" w:rsidRDefault="00245CF5" w:rsidP="00E4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Списывание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коммуникативной и эмоциональной сферы детей,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внимания, логического мышления,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245CF5" w:rsidRPr="000919A4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произвольности психических процессов.</w:t>
            </w:r>
          </w:p>
        </w:tc>
        <w:tc>
          <w:tcPr>
            <w:tcW w:w="2697" w:type="dxa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Стр.90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5CF5" w:rsidRPr="00797D0E" w:rsidRDefault="00245CF5" w:rsidP="00E4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Подсказка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коммуникативной и эмоциональной сферы детей,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внимания, логического мышления,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245CF5" w:rsidRPr="000919A4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произвольности психических процессов.</w:t>
            </w:r>
          </w:p>
        </w:tc>
        <w:tc>
          <w:tcPr>
            <w:tcW w:w="2697" w:type="dxa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Стр.95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5CF5" w:rsidRPr="00797D0E" w:rsidRDefault="00245CF5" w:rsidP="00E4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Обманный отдых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коммуникативной и эмоциональной сферы детей,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внимания, логического мышления, зрительной памяти, воображения,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245CF5" w:rsidRPr="000919A4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произвольности психических процессов.</w:t>
            </w:r>
          </w:p>
        </w:tc>
        <w:tc>
          <w:tcPr>
            <w:tcW w:w="2697" w:type="dxa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Стр.100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5CF5" w:rsidRPr="00797D0E" w:rsidRDefault="00245CF5" w:rsidP="00E444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 помощник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коммуникативной и эмоциональной сферы детей,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внимания, мышления,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245CF5" w:rsidRPr="000919A4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произвольности психических процессов.</w:t>
            </w:r>
          </w:p>
        </w:tc>
        <w:tc>
          <w:tcPr>
            <w:tcW w:w="2697" w:type="dxa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Стр.107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5CF5" w:rsidRPr="00797D0E" w:rsidRDefault="00245CF5" w:rsidP="00E444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Прививка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коммуникативной и эмоциональной сферы детей,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внимания, 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мышления, зрительной памяти, воображения,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245CF5" w:rsidRPr="000919A4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произвольности психических процессов.</w:t>
            </w:r>
          </w:p>
        </w:tc>
        <w:tc>
          <w:tcPr>
            <w:tcW w:w="2697" w:type="dxa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Стр.112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5CF5" w:rsidRPr="00797D0E" w:rsidRDefault="00245CF5" w:rsidP="00E444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Больной друг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эмоциональной сферы детей, </w:t>
            </w:r>
            <w:proofErr w:type="spellStart"/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внимания, мышления, воображения,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вербального и невербального общения,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245CF5" w:rsidRPr="000919A4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5.   Развитие произвольности психических процессов.</w:t>
            </w:r>
          </w:p>
        </w:tc>
        <w:tc>
          <w:tcPr>
            <w:tcW w:w="2697" w:type="dxa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Стр.117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5CF5" w:rsidRPr="00797D0E" w:rsidRDefault="00245CF5" w:rsidP="00E444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Ябеда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эмоциональной сферы детей, </w:t>
            </w:r>
            <w:proofErr w:type="spellStart"/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зрительного внимания, логического мышления,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вербального и невербального общения,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245CF5" w:rsidRPr="000919A4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5.   Развитие произвольности психических процессов.</w:t>
            </w:r>
          </w:p>
        </w:tc>
        <w:tc>
          <w:tcPr>
            <w:tcW w:w="2697" w:type="dxa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Стр.122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5CF5" w:rsidRPr="00797D0E" w:rsidRDefault="00245CF5" w:rsidP="00E444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Шапка-невидимка (демонстративное поведение)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эмоциональной сферы детей, </w:t>
            </w:r>
            <w:proofErr w:type="spellStart"/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зрительного внимания, логического мышления,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вербального и невербального общения,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245CF5" w:rsidRPr="000919A4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5.   Развитие произвольности психических процессов.</w:t>
            </w:r>
          </w:p>
        </w:tc>
        <w:tc>
          <w:tcPr>
            <w:tcW w:w="2697" w:type="dxa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Стр.127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5CF5" w:rsidRPr="00797D0E" w:rsidRDefault="00245CF5" w:rsidP="00E444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для лисенка (ложь)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эмоциональной сферы детей,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зрительного внимания, логического мышления, воображения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навыков вербального и невербального 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общения,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245CF5" w:rsidRPr="000919A4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5.   Развитие произвольности психических процессов.</w:t>
            </w:r>
          </w:p>
        </w:tc>
        <w:tc>
          <w:tcPr>
            <w:tcW w:w="2697" w:type="dxa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Стр.132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5CF5" w:rsidRPr="00797D0E" w:rsidRDefault="00245CF5" w:rsidP="00E444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Спорщик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эмоциональной сферы детей,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зрительного внимания, логического мышления, зрительной памяти,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вербального и невербального общения,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245CF5" w:rsidRPr="000919A4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5.   Развитие произвольности психических процессов.</w:t>
            </w:r>
          </w:p>
        </w:tc>
        <w:tc>
          <w:tcPr>
            <w:tcW w:w="2697" w:type="dxa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Стр.138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5CF5" w:rsidRPr="00797D0E" w:rsidRDefault="00245CF5" w:rsidP="00E444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Обида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эмоциональной сферы детей,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зрительного внимания, логического мышления, воображение,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вербального и невербального общения,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245CF5" w:rsidRPr="000919A4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5.   Развитие произвольности психических процессов.</w:t>
            </w:r>
          </w:p>
        </w:tc>
        <w:tc>
          <w:tcPr>
            <w:tcW w:w="2697" w:type="dxa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Стр.143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5CF5" w:rsidRPr="00797D0E" w:rsidRDefault="00245CF5" w:rsidP="00E444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Хвосты (межгрупповые конфликты)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эмоциональной сферы детей,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зрительного внимания, логического мышления, зрительной памяти,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вербального и невербального общения,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245CF5" w:rsidRPr="000919A4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5.   Развитие произвольности психических процессов.</w:t>
            </w:r>
          </w:p>
        </w:tc>
        <w:tc>
          <w:tcPr>
            <w:tcW w:w="2697" w:type="dxa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Стр.147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5CF5" w:rsidRPr="00797D0E" w:rsidRDefault="00245CF5" w:rsidP="00E444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Драки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эмоциональной и коммуникативной сферы детей,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зрительного внимания, быстроты реакции,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логического мышления, восприятия.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мелкой 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мускулатуры руки,</w:t>
            </w:r>
          </w:p>
          <w:p w:rsidR="00245CF5" w:rsidRPr="000919A4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5.   Развитие произвольности психических процессов.</w:t>
            </w:r>
          </w:p>
        </w:tc>
        <w:tc>
          <w:tcPr>
            <w:tcW w:w="2697" w:type="dxa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Стр.152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5CF5" w:rsidRPr="00797D0E" w:rsidRDefault="00245CF5" w:rsidP="00E444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Грубые слова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вербального и невербального общения, навыков культурного общения,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эмоциональной сферы детей,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зрительного внимания, памяти,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245CF5" w:rsidRPr="000919A4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5.   Развитие произвольности психических процессов.</w:t>
            </w:r>
          </w:p>
        </w:tc>
        <w:tc>
          <w:tcPr>
            <w:tcW w:w="2697" w:type="dxa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Стр.157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5CF5" w:rsidRPr="00797D0E" w:rsidRDefault="00245CF5" w:rsidP="00E444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 страна (</w:t>
            </w:r>
            <w:proofErr w:type="spellStart"/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межполовые</w:t>
            </w:r>
            <w:proofErr w:type="spellEnd"/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конфликты)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вербального и невербального общения, навыков культурного общения,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эмоциональной сферы детей,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внимания, мышления,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245CF5" w:rsidRPr="000919A4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5.   Развитие произвольности психических процессов.</w:t>
            </w:r>
          </w:p>
        </w:tc>
        <w:tc>
          <w:tcPr>
            <w:tcW w:w="2697" w:type="dxa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Стр.161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5CF5" w:rsidRPr="00797D0E" w:rsidRDefault="00245CF5" w:rsidP="00E444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вербального и невербального общения, навыков работы в паре,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эмоциональной сферы детей,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внимания, мышления, воображения,</w:t>
            </w:r>
          </w:p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245CF5" w:rsidRPr="000919A4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5.   Развитие произвольности психических процессов.</w:t>
            </w:r>
          </w:p>
        </w:tc>
        <w:tc>
          <w:tcPr>
            <w:tcW w:w="2697" w:type="dxa"/>
          </w:tcPr>
          <w:p w:rsidR="00245CF5" w:rsidRPr="00E44462" w:rsidRDefault="00245CF5" w:rsidP="00E444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Стр.165</w:t>
            </w:r>
          </w:p>
        </w:tc>
      </w:tr>
      <w:tr w:rsidR="00245CF5" w:rsidRPr="00797D0E" w:rsidTr="00245CF5">
        <w:tc>
          <w:tcPr>
            <w:tcW w:w="1042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45CF5" w:rsidRPr="00797D0E" w:rsidRDefault="00245CF5" w:rsidP="00E444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свидания, Лесная школа!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245CF5" w:rsidRPr="000919A4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19A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заключительным</w:t>
            </w:r>
            <w:proofErr w:type="gramEnd"/>
            <w:r w:rsidRPr="00CD1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программе</w:t>
            </w:r>
          </w:p>
        </w:tc>
        <w:tc>
          <w:tcPr>
            <w:tcW w:w="2697" w:type="dxa"/>
          </w:tcPr>
          <w:p w:rsidR="00245CF5" w:rsidRPr="00CD19A3" w:rsidRDefault="00245CF5" w:rsidP="00091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Стр.171</w:t>
            </w:r>
          </w:p>
        </w:tc>
      </w:tr>
    </w:tbl>
    <w:p w:rsidR="00EB4205" w:rsidRDefault="00EB4205"/>
    <w:p w:rsidR="00E7302D" w:rsidRPr="00E7302D" w:rsidRDefault="00E7302D" w:rsidP="00E730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7302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Подготовительная к школе группа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</w:p>
    <w:p w:rsidR="00E7302D" w:rsidRPr="00797D0E" w:rsidRDefault="00E7302D" w:rsidP="00E730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"/>
        <w:gridCol w:w="2392"/>
        <w:gridCol w:w="3774"/>
        <w:gridCol w:w="2697"/>
      </w:tblGrid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797D0E" w:rsidRDefault="00E7302D" w:rsidP="00E730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E7302D" w:rsidRPr="00797D0E" w:rsidRDefault="00E7302D" w:rsidP="00E730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непосредственной образовательной </w:t>
            </w:r>
            <w:r w:rsidRPr="00797D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797D0E" w:rsidRDefault="00E7302D" w:rsidP="00E730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Программное содержание</w:t>
            </w:r>
          </w:p>
        </w:tc>
        <w:tc>
          <w:tcPr>
            <w:tcW w:w="2697" w:type="dxa"/>
          </w:tcPr>
          <w:p w:rsidR="00E7302D" w:rsidRPr="00797D0E" w:rsidRDefault="00E7302D" w:rsidP="00E730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7302D" w:rsidRPr="00797D0E" w:rsidRDefault="00E7302D" w:rsidP="00E7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лесной школы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Знакомство детей друг с другом,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вербального и невербального общения,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Снятие телесного и эмоционального напряжения,</w:t>
            </w:r>
          </w:p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Создание эмоционально положительного климата в группе.</w:t>
            </w:r>
          </w:p>
        </w:tc>
        <w:tc>
          <w:tcPr>
            <w:tcW w:w="2697" w:type="dxa"/>
          </w:tcPr>
          <w:p w:rsidR="00E7302D" w:rsidRPr="00245CF5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психолого-педагогических занятий для дошкольников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Pr="00245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Н.Ю.Куражева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стр.19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7302D" w:rsidRPr="00797D0E" w:rsidRDefault="00E7302D" w:rsidP="00E7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Букет для учителя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Продолжение знакомства  детей друг с другом,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коммуникативной сферы детей. Развитие навыков вербального и невербального общения,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эмоциональной сферы детей. Обучение различению эмоционального состояния (радость) по его внешнему проявлению и выражению через мимику, пантомимику, интонацию,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внимания, памяти, мышления,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мелкой мускулатуры руки,</w:t>
            </w:r>
          </w:p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произвольности психических процессов (умение слушать инструкцию взрослого, соблюдать правила игры).</w:t>
            </w:r>
          </w:p>
        </w:tc>
        <w:tc>
          <w:tcPr>
            <w:tcW w:w="2697" w:type="dxa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Стр.23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7302D" w:rsidRPr="00797D0E" w:rsidRDefault="00E7302D" w:rsidP="00E7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Смешные страхи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Сплочение группы, развитие умения выступать публично,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вербального и невербального общения, снятие телесного и эмоционального напряжения,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эмоциональной сферы детей. Обучение различению эмоционального состояния (страх) по его внешнему проявлению и выражению через мимику, пантомимику, интонацию.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памяти, 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внимания, воображения, 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6.Развитие произвольности психических процессов.</w:t>
            </w:r>
          </w:p>
        </w:tc>
        <w:tc>
          <w:tcPr>
            <w:tcW w:w="2697" w:type="dxa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Стр.28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в школе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коммуникативных навыков,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внимания, мышления, воображения, памяти, 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Развивать умение выступать публично,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произвольности психических процессов.</w:t>
            </w:r>
          </w:p>
        </w:tc>
        <w:tc>
          <w:tcPr>
            <w:tcW w:w="2697" w:type="dxa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Стр.32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7302D" w:rsidRPr="00797D0E" w:rsidRDefault="00E7302D" w:rsidP="00E7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правила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культурного общения,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Обучение различению эмоционального состояния по его внешнему проявлению и выражению через мимику, пантомимику, интонацию,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внимания, мышления, памяти,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произвольности психических процессов.</w:t>
            </w:r>
          </w:p>
        </w:tc>
        <w:tc>
          <w:tcPr>
            <w:tcW w:w="2697" w:type="dxa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Стр.39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7302D" w:rsidRPr="00797D0E" w:rsidRDefault="00E7302D" w:rsidP="00E7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Собирание портфеля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зрительной памяти, слухового внимания, мышления,</w:t>
            </w:r>
          </w:p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общения, умения  выступать публично, высказывать свое мнение.</w:t>
            </w:r>
          </w:p>
        </w:tc>
        <w:tc>
          <w:tcPr>
            <w:tcW w:w="2697" w:type="dxa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Стр.44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7302D" w:rsidRPr="00797D0E" w:rsidRDefault="00E7302D" w:rsidP="00E7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Белочкин</w:t>
            </w:r>
            <w:proofErr w:type="spellEnd"/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сон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эмоциональной сферы,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коммуникативной сферы,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восприятия, памяти, внимания, мышления, 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произвольности психических процессов.</w:t>
            </w:r>
          </w:p>
        </w:tc>
        <w:tc>
          <w:tcPr>
            <w:tcW w:w="2697" w:type="dxa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Стр.50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7302D" w:rsidRPr="00797D0E" w:rsidRDefault="00E7302D" w:rsidP="00E7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Госпожа аккуратность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эмоциональной и коммуникативной сферы,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волевой сферы, 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зрительной памяти, внимания, мышления, 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руки.</w:t>
            </w:r>
          </w:p>
        </w:tc>
        <w:tc>
          <w:tcPr>
            <w:tcW w:w="2697" w:type="dxa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Стр.55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7302D" w:rsidRPr="00797D0E" w:rsidRDefault="00E7302D" w:rsidP="00E7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Жадность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эмоциональной и коммуникативной сферы,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волевой сферы детей, зрительной памяти, внимания, мышления, </w:t>
            </w:r>
          </w:p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руки.</w:t>
            </w:r>
          </w:p>
        </w:tc>
        <w:tc>
          <w:tcPr>
            <w:tcW w:w="2697" w:type="dxa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Стр.59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7302D" w:rsidRPr="00797D0E" w:rsidRDefault="00E7302D" w:rsidP="00E7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Волшебное яблоко (воровство)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сферы общения детей, умения выступать публично, высказывать свое мнение,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эмоциональной сферы,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внимания, мышления, </w:t>
            </w:r>
          </w:p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руки.</w:t>
            </w:r>
          </w:p>
        </w:tc>
        <w:tc>
          <w:tcPr>
            <w:tcW w:w="2697" w:type="dxa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Стр.65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7302D" w:rsidRPr="00797D0E" w:rsidRDefault="00E7302D" w:rsidP="00E7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Подарки в день рождения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 сферы общения детей, навыков культурного общения 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памяти, внимания, мышления, воображения,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произвольности психических процессов.</w:t>
            </w:r>
          </w:p>
        </w:tc>
        <w:tc>
          <w:tcPr>
            <w:tcW w:w="2697" w:type="dxa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Стр.69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7302D" w:rsidRPr="00797D0E" w:rsidRDefault="00E7302D" w:rsidP="00E7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Домашнее задание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общения детей, умения работать в паре,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речи и логического мышления,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зрительной памяти, слухового внимания, мышления, 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произвольности психических процессов.</w:t>
            </w:r>
          </w:p>
        </w:tc>
        <w:tc>
          <w:tcPr>
            <w:tcW w:w="2697" w:type="dxa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Стр.75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7302D" w:rsidRPr="00797D0E" w:rsidRDefault="00E7302D" w:rsidP="00E7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Школьные оценки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общения детей,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мышления (анализ, логическое мышление),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внимания (зрительное внимание, 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распределение, слуховое), 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произвольности психических процессов.</w:t>
            </w:r>
          </w:p>
        </w:tc>
        <w:tc>
          <w:tcPr>
            <w:tcW w:w="2697" w:type="dxa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 80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7302D" w:rsidRPr="00797D0E" w:rsidRDefault="00E7302D" w:rsidP="00E7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Ленивец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общения детей,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мышления (анализ, логическое мышление),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слухового и зрительного внимания, распределения внимания,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ориентировки в пространстве, слуховой памяти,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Развитее мелкой мускулатуры руки,</w:t>
            </w:r>
          </w:p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произвольности психических процессов.</w:t>
            </w:r>
          </w:p>
        </w:tc>
        <w:tc>
          <w:tcPr>
            <w:tcW w:w="2697" w:type="dxa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Стр.86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7302D" w:rsidRPr="00797D0E" w:rsidRDefault="00E7302D" w:rsidP="00E7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Списывание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коммуникативной и эмоциональной сферы детей,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внимания, логического мышления,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произвольности психических процессов.</w:t>
            </w:r>
          </w:p>
        </w:tc>
        <w:tc>
          <w:tcPr>
            <w:tcW w:w="2697" w:type="dxa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Стр.90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7302D" w:rsidRPr="00797D0E" w:rsidRDefault="00E7302D" w:rsidP="00E7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Подсказка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коммуникативной и эмоциональной сферы детей,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внимания, логического мышления,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произвольности психических процессов.</w:t>
            </w:r>
          </w:p>
        </w:tc>
        <w:tc>
          <w:tcPr>
            <w:tcW w:w="2697" w:type="dxa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Стр.95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7302D" w:rsidRPr="00797D0E" w:rsidRDefault="00E7302D" w:rsidP="00E7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Обманный отдых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коммуникативной и эмоциональной сферы детей,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внимания, логического мышления, зрительной памяти, воображения,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произвольности психических процессов.</w:t>
            </w:r>
          </w:p>
        </w:tc>
        <w:tc>
          <w:tcPr>
            <w:tcW w:w="2697" w:type="dxa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Стр.100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7302D" w:rsidRPr="00797D0E" w:rsidRDefault="00E7302D" w:rsidP="00E730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 помощник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коммуникативной и эмоциональной сферы детей,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внимания, мышления,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мелкой 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мускулатуры руки,</w:t>
            </w:r>
          </w:p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произвольности психических процессов.</w:t>
            </w:r>
          </w:p>
        </w:tc>
        <w:tc>
          <w:tcPr>
            <w:tcW w:w="2697" w:type="dxa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Стр.107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7302D" w:rsidRPr="00797D0E" w:rsidRDefault="00E7302D" w:rsidP="00E730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Прививка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коммуникативной и эмоциональной сферы детей,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внимания, мышления, зрительной памяти, воображения,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произвольности психических процессов.</w:t>
            </w:r>
          </w:p>
        </w:tc>
        <w:tc>
          <w:tcPr>
            <w:tcW w:w="2697" w:type="dxa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Стр.112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7302D" w:rsidRPr="00797D0E" w:rsidRDefault="00E7302D" w:rsidP="00E730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Больной друг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эмоциональной сферы детей, </w:t>
            </w:r>
            <w:proofErr w:type="spellStart"/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внимания, мышления, воображения,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вербального и невербального общения,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5.   Развитие произвольности психических процессов.</w:t>
            </w:r>
          </w:p>
        </w:tc>
        <w:tc>
          <w:tcPr>
            <w:tcW w:w="2697" w:type="dxa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Стр.117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7302D" w:rsidRPr="00797D0E" w:rsidRDefault="00E7302D" w:rsidP="00E730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Ябеда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эмоциональной сферы детей, </w:t>
            </w:r>
            <w:proofErr w:type="spellStart"/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зрительного внимания, логического мышления,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вербального и невербального общения,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5.   Развитие произвольности психических процессов.</w:t>
            </w:r>
          </w:p>
        </w:tc>
        <w:tc>
          <w:tcPr>
            <w:tcW w:w="2697" w:type="dxa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Стр.122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7302D" w:rsidRPr="00797D0E" w:rsidRDefault="00E7302D" w:rsidP="00E730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Шапка-невидимка (демонстративное поведение)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эмоциональной сферы детей, </w:t>
            </w:r>
            <w:proofErr w:type="spellStart"/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зрительного внимания, логического мышления,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вербального и невербального общения,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5.   Развитие произвольности психических процессов.</w:t>
            </w:r>
          </w:p>
        </w:tc>
        <w:tc>
          <w:tcPr>
            <w:tcW w:w="2697" w:type="dxa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Стр.127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7302D" w:rsidRPr="00797D0E" w:rsidRDefault="00E7302D" w:rsidP="00E730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для лисенка </w:t>
            </w: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(ложь)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эмоциональной 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сферы детей,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зрительного внимания, логического мышления, воображения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вербального и невербального общения,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5.   Развитие произвольности психических процессов.</w:t>
            </w:r>
          </w:p>
        </w:tc>
        <w:tc>
          <w:tcPr>
            <w:tcW w:w="2697" w:type="dxa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Стр.132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7302D" w:rsidRPr="00797D0E" w:rsidRDefault="00E7302D" w:rsidP="00E730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Спорщик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эмоциональной сферы детей,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зрительного внимания, логического мышления, зрительной памяти,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вербального и невербального общения,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5.   Развитие произвольности психических процессов.</w:t>
            </w:r>
          </w:p>
        </w:tc>
        <w:tc>
          <w:tcPr>
            <w:tcW w:w="2697" w:type="dxa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Стр.138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7302D" w:rsidRPr="00797D0E" w:rsidRDefault="00E7302D" w:rsidP="00E730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Обида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эмоциональной сферы детей,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зрительного внимания, логического мышления, воображение,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вербального и невербального общения,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5.   Развитие произвольности психических процессов.</w:t>
            </w:r>
          </w:p>
        </w:tc>
        <w:tc>
          <w:tcPr>
            <w:tcW w:w="2697" w:type="dxa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Стр.143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7302D" w:rsidRPr="00797D0E" w:rsidRDefault="00E7302D" w:rsidP="00E730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Хвосты (межгрупповые конфликты)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эмоциональной сферы детей,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зрительного внимания, логического мышления, зрительной памяти,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вербального и невербального общения,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5.   Развитие произвольности психических процессов.</w:t>
            </w:r>
          </w:p>
        </w:tc>
        <w:tc>
          <w:tcPr>
            <w:tcW w:w="2697" w:type="dxa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Стр.147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7302D" w:rsidRPr="00797D0E" w:rsidRDefault="00E7302D" w:rsidP="00E730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Драки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эмоциональной и коммуникативной сферы детей,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зрительного внимания, быстроты реакции,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логического мышления, восприятия.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5.   Развитие произвольности психических процессов.</w:t>
            </w:r>
          </w:p>
        </w:tc>
        <w:tc>
          <w:tcPr>
            <w:tcW w:w="2697" w:type="dxa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Стр.152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7302D" w:rsidRPr="00797D0E" w:rsidRDefault="00E7302D" w:rsidP="00E730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Грубые слова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вербального и невербального общения, навыков культурного общения,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эмоциональной сферы детей,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зрительного внимания, памяти,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5.   Развитие произвольности психических процессов.</w:t>
            </w:r>
          </w:p>
        </w:tc>
        <w:tc>
          <w:tcPr>
            <w:tcW w:w="2697" w:type="dxa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Стр.157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7302D" w:rsidRPr="00797D0E" w:rsidRDefault="00E7302D" w:rsidP="00E730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 страна (</w:t>
            </w:r>
            <w:proofErr w:type="spellStart"/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межполовые</w:t>
            </w:r>
            <w:proofErr w:type="spellEnd"/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конфликты)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вербального и невербального общения, навыков культурного общения,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эмоциональной сферы детей,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внимания, мышления,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5.   Развитие произвольности психических процессов.</w:t>
            </w:r>
          </w:p>
        </w:tc>
        <w:tc>
          <w:tcPr>
            <w:tcW w:w="2697" w:type="dxa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Стр.161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7302D" w:rsidRPr="00797D0E" w:rsidRDefault="00E7302D" w:rsidP="00E730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навыков вербального и невербального общения, навыков работы в паре,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эмоциональной сферы детей,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внимания, мышления, воображения,</w:t>
            </w:r>
          </w:p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мелкой мускулатуры руки,</w:t>
            </w:r>
          </w:p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5.   Развитие произвольности психических процессов.</w:t>
            </w:r>
          </w:p>
        </w:tc>
        <w:tc>
          <w:tcPr>
            <w:tcW w:w="2697" w:type="dxa"/>
          </w:tcPr>
          <w:p w:rsidR="00E7302D" w:rsidRPr="00E44462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Стр.165</w:t>
            </w:r>
          </w:p>
        </w:tc>
      </w:tr>
      <w:tr w:rsidR="00E7302D" w:rsidRPr="00797D0E" w:rsidTr="00E7302D">
        <w:tc>
          <w:tcPr>
            <w:tcW w:w="1042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7302D" w:rsidRPr="00797D0E" w:rsidRDefault="00E7302D" w:rsidP="00E730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свидания, Лесная школа!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E7302D" w:rsidRPr="000919A4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19A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заключительным</w:t>
            </w:r>
            <w:proofErr w:type="gramEnd"/>
            <w:r w:rsidRPr="00CD1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программе</w:t>
            </w:r>
          </w:p>
        </w:tc>
        <w:tc>
          <w:tcPr>
            <w:tcW w:w="2697" w:type="dxa"/>
          </w:tcPr>
          <w:p w:rsidR="00E7302D" w:rsidRPr="00CD19A3" w:rsidRDefault="00E7302D" w:rsidP="00E730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Стр.171</w:t>
            </w:r>
          </w:p>
        </w:tc>
      </w:tr>
    </w:tbl>
    <w:p w:rsidR="00E7302D" w:rsidRDefault="00E7302D"/>
    <w:p w:rsidR="00CD19A3" w:rsidRDefault="00CD19A3" w:rsidP="00CD19A3">
      <w:pPr>
        <w:pStyle w:val="40"/>
        <w:shd w:val="clear" w:color="auto" w:fill="auto"/>
        <w:spacing w:before="0" w:after="29" w:line="240" w:lineRule="auto"/>
        <w:ind w:right="140" w:firstLine="0"/>
        <w:jc w:val="right"/>
        <w:rPr>
          <w:i w:val="0"/>
        </w:rPr>
      </w:pPr>
      <w:r w:rsidRPr="00534B42">
        <w:rPr>
          <w:i w:val="0"/>
        </w:rPr>
        <w:t xml:space="preserve">ПРИЛОЖЕНИЕ </w:t>
      </w:r>
      <w:r>
        <w:rPr>
          <w:i w:val="0"/>
        </w:rPr>
        <w:t>7</w:t>
      </w:r>
    </w:p>
    <w:p w:rsidR="00CD19A3" w:rsidRPr="00534B42" w:rsidRDefault="00CD19A3" w:rsidP="00CD19A3">
      <w:pPr>
        <w:pStyle w:val="40"/>
        <w:shd w:val="clear" w:color="auto" w:fill="auto"/>
        <w:spacing w:before="0" w:after="29" w:line="240" w:lineRule="auto"/>
        <w:ind w:right="140" w:firstLine="0"/>
        <w:jc w:val="right"/>
        <w:rPr>
          <w:i w:val="0"/>
        </w:rPr>
      </w:pPr>
    </w:p>
    <w:p w:rsidR="00CD19A3" w:rsidRPr="00534B42" w:rsidRDefault="00CD19A3" w:rsidP="00CD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B42">
        <w:rPr>
          <w:rFonts w:ascii="Times New Roman" w:eastAsia="Times New Roman" w:hAnsi="Times New Roman" w:cs="Times New Roman"/>
          <w:b/>
          <w:i/>
          <w:sz w:val="28"/>
          <w:szCs w:val="28"/>
        </w:rPr>
        <w:t>ПЕРСПЕКТИВНЫЙ ПЛАН ПЕДАГОГА-ПСИХОЛОГА</w:t>
      </w:r>
    </w:p>
    <w:p w:rsidR="00CD19A3" w:rsidRDefault="00CD19A3" w:rsidP="00CD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B42">
        <w:rPr>
          <w:rFonts w:ascii="Times New Roman" w:eastAsia="Times New Roman" w:hAnsi="Times New Roman" w:cs="Times New Roman"/>
          <w:b/>
          <w:i/>
          <w:sz w:val="28"/>
          <w:szCs w:val="28"/>
        </w:rPr>
        <w:t>на 20</w:t>
      </w:r>
      <w:r w:rsidR="00B8010C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704870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Pr="00534B42">
        <w:rPr>
          <w:rFonts w:ascii="Times New Roman" w:eastAsia="Times New Roman" w:hAnsi="Times New Roman" w:cs="Times New Roman"/>
          <w:b/>
          <w:i/>
          <w:sz w:val="28"/>
          <w:szCs w:val="28"/>
        </w:rPr>
        <w:t>– 20</w:t>
      </w:r>
      <w:r w:rsidR="00B8010C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704870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Pr="00534B4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CD19A3" w:rsidRDefault="00CD19A3" w:rsidP="00CD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9632" w:type="dxa"/>
        <w:jc w:val="center"/>
        <w:tblInd w:w="1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769"/>
        <w:gridCol w:w="3995"/>
        <w:gridCol w:w="2154"/>
        <w:gridCol w:w="1714"/>
      </w:tblGrid>
      <w:tr w:rsidR="00CD19A3" w:rsidRPr="00351F86" w:rsidTr="00397F6D">
        <w:trPr>
          <w:jc w:val="center"/>
        </w:trPr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516EA1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Категории</w:t>
            </w:r>
          </w:p>
        </w:tc>
        <w:tc>
          <w:tcPr>
            <w:tcW w:w="20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516EA1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1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516EA1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Группы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516EA1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  <w:p w:rsidR="00CD19A3" w:rsidRPr="00516EA1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выполнения</w:t>
            </w:r>
          </w:p>
        </w:tc>
      </w:tr>
      <w:tr w:rsidR="00CD19A3" w:rsidRPr="00351F86" w:rsidTr="00397F6D">
        <w:trPr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19A3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ПСИХОЛОГИЧЕСКАЯ ДИАГНОСТИКА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9A3" w:rsidRPr="00351F86" w:rsidTr="00397F6D">
        <w:trPr>
          <w:trHeight w:val="1004"/>
          <w:jc w:val="center"/>
        </w:trPr>
        <w:tc>
          <w:tcPr>
            <w:tcW w:w="918" w:type="pct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516EA1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детьми</w:t>
            </w:r>
          </w:p>
        </w:tc>
        <w:tc>
          <w:tcPr>
            <w:tcW w:w="20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9A3" w:rsidRPr="00351F86" w:rsidRDefault="00CD19A3" w:rsidP="00CD19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Экспресс-диагностика психического развития детей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,Павлова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Л.Г.Руденко)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9A3" w:rsidRPr="00351F86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CD19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</w:t>
            </w:r>
            <w:proofErr w:type="spellEnd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CD19A3" w:rsidRDefault="00CD19A3" w:rsidP="00CD19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тельная, старшая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9A3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D19A3" w:rsidRPr="00351F86" w:rsidTr="00397F6D">
        <w:trPr>
          <w:trHeight w:val="2308"/>
          <w:jc w:val="center"/>
        </w:trPr>
        <w:tc>
          <w:tcPr>
            <w:tcW w:w="918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516EA1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9A3" w:rsidRPr="00351F86" w:rsidRDefault="00CD19A3" w:rsidP="00CD19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уровня   психологической готов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ности детей к обучению в школе 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9A3" w:rsidRPr="00351F86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Подготови-тельная</w:t>
            </w:r>
            <w:proofErr w:type="spellEnd"/>
            <w:proofErr w:type="gramEnd"/>
          </w:p>
          <w:p w:rsidR="00CD19A3" w:rsidRPr="00351F86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9A3" w:rsidRPr="00351F86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19A3" w:rsidRPr="00351F86" w:rsidTr="00397F6D">
        <w:trPr>
          <w:trHeight w:val="797"/>
          <w:jc w:val="center"/>
        </w:trPr>
        <w:tc>
          <w:tcPr>
            <w:tcW w:w="918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516EA1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эмоциональной сферы.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9A3" w:rsidRPr="00351F86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Старшая, </w:t>
            </w:r>
            <w:proofErr w:type="spell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</w:t>
            </w:r>
            <w:proofErr w:type="spellEnd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тельная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9A3" w:rsidRPr="00351F86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19A3" w:rsidRPr="00351F86" w:rsidTr="00397F6D">
        <w:trPr>
          <w:trHeight w:val="2526"/>
          <w:jc w:val="center"/>
        </w:trPr>
        <w:tc>
          <w:tcPr>
            <w:tcW w:w="91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516EA1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психологических особенностей детей, </w:t>
            </w:r>
            <w:proofErr w:type="gram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психолого-диагностических методик: наблюдение, тестирование, анкетирование, опрос, беседа и другие.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9A3" w:rsidRPr="00351F86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 родителей, педагогов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9A3" w:rsidRPr="00351F86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D19A3" w:rsidRPr="00351F86" w:rsidTr="00397F6D">
        <w:trPr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516EA1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педагогами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3. Психодиагностика личности педагога.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4. Психодиагностика педагогического коллектива.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запросу </w:t>
            </w:r>
            <w:proofErr w:type="spell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ции</w:t>
            </w:r>
            <w:proofErr w:type="spellEnd"/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D19A3" w:rsidRPr="00351F86" w:rsidTr="00397F6D">
        <w:trPr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516EA1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351F86" w:rsidRDefault="00CD19A3" w:rsidP="00CD19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 Анкетирование «Удовлетворённость работой ДОУ».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Диагностика.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Все группы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 родителей, педагогов, администрации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D19A3" w:rsidRPr="00351F86" w:rsidTr="00397F6D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D19A3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РАЗВИВАЮЩАЯ РАБОТА И ПСИХОЛОГИЧЕСКАЯ КОРРЕКЦИЯ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19A3" w:rsidRPr="00351F86" w:rsidTr="00397F6D">
        <w:trPr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516EA1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детьми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351F86" w:rsidRDefault="00CD19A3" w:rsidP="00CD19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Коррекционно-развивающие занятия по развитию познавательной сферы («Цветик – </w:t>
            </w:r>
            <w:proofErr w:type="spell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F34E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5037">
              <w:rPr>
                <w:rFonts w:ascii="Times New Roman" w:hAnsi="Times New Roman" w:cs="Times New Roman"/>
                <w:sz w:val="28"/>
                <w:szCs w:val="28"/>
              </w:rPr>
              <w:t xml:space="preserve">Н. Ю. </w:t>
            </w:r>
            <w:proofErr w:type="spellStart"/>
            <w:r w:rsidRPr="005D5037">
              <w:rPr>
                <w:rFonts w:ascii="Times New Roman" w:hAnsi="Times New Roman" w:cs="Times New Roman"/>
                <w:sz w:val="28"/>
                <w:szCs w:val="28"/>
              </w:rPr>
              <w:t>Куражева</w:t>
            </w:r>
            <w:proofErr w:type="spellEnd"/>
            <w:r w:rsidRPr="005D503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CD19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 Индивидуальные развивающие занятия с детьми.</w:t>
            </w:r>
          </w:p>
          <w:p w:rsidR="00CD19A3" w:rsidRPr="00351F86" w:rsidRDefault="00CD19A3" w:rsidP="00397F6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Старшая, </w:t>
            </w:r>
            <w:proofErr w:type="spellStart"/>
            <w:proofErr w:type="gram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под-готовительная</w:t>
            </w:r>
            <w:proofErr w:type="spellEnd"/>
            <w:proofErr w:type="gramEnd"/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По запросу родителей, педагогов.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D19A3" w:rsidRPr="00351F86" w:rsidTr="00397F6D">
        <w:trPr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516EA1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педагогами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1. Занятия по развитию рефлексии.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сотрудники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D19A3" w:rsidRPr="00351F86" w:rsidTr="00397F6D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D19A3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ПСИХОЛОГИЧЕСКОЕ КОНСУЛЬТИРОВАНИЕ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19A3" w:rsidRPr="00351F86" w:rsidTr="00397F6D">
        <w:trPr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516EA1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педагогами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по вопросам адаптации детей к детском саду.</w:t>
            </w:r>
            <w:proofErr w:type="gramEnd"/>
          </w:p>
          <w:p w:rsidR="00CD19A3" w:rsidRPr="00351F86" w:rsidRDefault="00CD19A3" w:rsidP="00397F6D">
            <w:pPr>
              <w:spacing w:after="0" w:line="240" w:lineRule="auto"/>
              <w:ind w:left="7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Консультации по результатам психодиагностики.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CD19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Медико-психолого-педагогический</w:t>
            </w:r>
            <w:proofErr w:type="spellEnd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консилиум по результатам освоения уровней  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 «От рождения до школы»</w:t>
            </w: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«Эмоциональное благополучие ребенка в детском саду»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Консультации по проблемам обучения, воспитания, развития детей и личным вопросам.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запросу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сотрудники</w:t>
            </w: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специалисты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D19A3" w:rsidRPr="00351F86" w:rsidTr="00397F6D">
        <w:trPr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516EA1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Беседы-консультации с родителями вновь поступивших детей.</w:t>
            </w: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Групповая консультация «Роль родителей в процессе адаптации».</w:t>
            </w:r>
          </w:p>
          <w:p w:rsidR="00CD19A3" w:rsidRPr="00351F86" w:rsidRDefault="00CD19A3" w:rsidP="00397F6D">
            <w:pPr>
              <w:spacing w:after="0" w:line="240" w:lineRule="auto"/>
              <w:ind w:left="508" w:hanging="5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консультации родителей по различным проблемам психологического содержания.</w:t>
            </w: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Консультации с родителями по результатам диагностики интеллектуального, психического развития и эмоциональной сферы.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Первые младшие группы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Информа-ционный</w:t>
            </w:r>
            <w:proofErr w:type="spellEnd"/>
            <w:proofErr w:type="gramEnd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стенд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Июль-август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D19A3" w:rsidRPr="00351F86" w:rsidTr="00397F6D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D19A3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ПСИХОПРОФИЛАКТИКА И ПСИХОЛОГИЧЕСКОЕ ПРОСВЕЩЕНИЕ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19A3" w:rsidRPr="00351F86" w:rsidTr="00397F6D">
        <w:trPr>
          <w:trHeight w:val="8387"/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7342AE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2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Работа с педагогами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Дискуссия «Психолого-педагогическое сопровождение профессиональной деятельности педагогических работников ДОУ»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семинарах, педагогических советах, проводимых в ДОУ.</w:t>
            </w: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Оформление информационно-просветительской папки для воспитателей всех групп «Страничка психолога».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педагоги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сотрудники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годовому плану ДОУ</w:t>
            </w: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19A3" w:rsidRPr="00351F86" w:rsidTr="00397F6D">
        <w:trPr>
          <w:trHeight w:val="1694"/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7342AE" w:rsidRDefault="00CD19A3" w:rsidP="00397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2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Родительский лекторий: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«Психологические особенности детей дошкольного возраста».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351F8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Маленький человек в новой среде» (проблема адаптации).</w:t>
            </w: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«Капризы и упрямства детей дошкольного возраста».</w:t>
            </w:r>
          </w:p>
          <w:p w:rsidR="00CD19A3" w:rsidRPr="00351F86" w:rsidRDefault="00CD19A3" w:rsidP="00397F6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«Готовность к школе».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Оформление стенда «Советы </w:t>
            </w: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психолога» и групповые родительские уголки в группах по темам:</w:t>
            </w:r>
          </w:p>
          <w:p w:rsidR="00CD19A3" w:rsidRPr="00351F86" w:rsidRDefault="00CD19A3" w:rsidP="00CD19A3">
            <w:pPr>
              <w:numPr>
                <w:ilvl w:val="0"/>
                <w:numId w:val="22"/>
              </w:numPr>
              <w:spacing w:after="0" w:line="240" w:lineRule="auto"/>
              <w:ind w:left="46" w:right="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сделать период адаптации малыша к новым условиям наиболее мягким? Как вести себя родителям, что стоит объяснить малышу заранее?»</w:t>
            </w:r>
          </w:p>
          <w:p w:rsidR="00CD19A3" w:rsidRPr="00351F86" w:rsidRDefault="00CD19A3" w:rsidP="00CD19A3">
            <w:pPr>
              <w:numPr>
                <w:ilvl w:val="0"/>
                <w:numId w:val="22"/>
              </w:numPr>
              <w:spacing w:after="0" w:line="240" w:lineRule="auto"/>
              <w:ind w:left="46" w:right="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бороться с детской истерикой»</w:t>
            </w:r>
          </w:p>
          <w:p w:rsidR="00CD19A3" w:rsidRPr="00351F86" w:rsidRDefault="00CD19A3" w:rsidP="00CD19A3">
            <w:pPr>
              <w:numPr>
                <w:ilvl w:val="0"/>
                <w:numId w:val="22"/>
              </w:numPr>
              <w:spacing w:after="0" w:line="240" w:lineRule="auto"/>
              <w:ind w:left="46" w:right="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« Как правильно хвалить ребенка»</w:t>
            </w:r>
          </w:p>
          <w:p w:rsidR="00CD19A3" w:rsidRPr="00351F86" w:rsidRDefault="00CD19A3" w:rsidP="00CD19A3">
            <w:pPr>
              <w:numPr>
                <w:ilvl w:val="0"/>
                <w:numId w:val="22"/>
              </w:numPr>
              <w:spacing w:after="0" w:line="240" w:lineRule="auto"/>
              <w:ind w:left="46" w:right="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«Ребёнок у экрана»</w:t>
            </w:r>
          </w:p>
          <w:p w:rsidR="00CD19A3" w:rsidRPr="00351F86" w:rsidRDefault="00CD19A3" w:rsidP="00CD19A3">
            <w:pPr>
              <w:numPr>
                <w:ilvl w:val="0"/>
                <w:numId w:val="22"/>
              </w:numPr>
              <w:spacing w:after="0" w:line="240" w:lineRule="auto"/>
              <w:ind w:left="46" w:right="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родителям помочь застенчивому ребенку»</w:t>
            </w:r>
          </w:p>
          <w:p w:rsidR="00CD19A3" w:rsidRPr="00351F86" w:rsidRDefault="00CD19A3" w:rsidP="00CD19A3">
            <w:pPr>
              <w:numPr>
                <w:ilvl w:val="0"/>
                <w:numId w:val="22"/>
              </w:numPr>
              <w:spacing w:after="0" w:line="240" w:lineRule="auto"/>
              <w:ind w:left="46" w:right="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«Ребёнок с синдромом </w:t>
            </w:r>
            <w:proofErr w:type="spell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гиперактивности</w:t>
            </w:r>
            <w:proofErr w:type="spellEnd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D19A3" w:rsidRPr="00351F86" w:rsidRDefault="00CD19A3" w:rsidP="00CD19A3">
            <w:pPr>
              <w:numPr>
                <w:ilvl w:val="0"/>
                <w:numId w:val="22"/>
              </w:numPr>
              <w:spacing w:after="0" w:line="240" w:lineRule="auto"/>
              <w:ind w:left="46" w:right="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«Агрессивный ребёнок»</w:t>
            </w:r>
          </w:p>
          <w:p w:rsidR="00CD19A3" w:rsidRPr="00351F86" w:rsidRDefault="00CD19A3" w:rsidP="00CD19A3">
            <w:pPr>
              <w:numPr>
                <w:ilvl w:val="0"/>
                <w:numId w:val="22"/>
              </w:numPr>
              <w:spacing w:after="0" w:line="240" w:lineRule="auto"/>
              <w:ind w:left="46" w:right="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«Возрастные кризисы 3-х и 7-ми лет»</w:t>
            </w:r>
          </w:p>
          <w:p w:rsidR="00CD19A3" w:rsidRPr="00351F86" w:rsidRDefault="00CD19A3" w:rsidP="00CD19A3">
            <w:pPr>
              <w:numPr>
                <w:ilvl w:val="0"/>
                <w:numId w:val="22"/>
              </w:numPr>
              <w:spacing w:after="0" w:line="240" w:lineRule="auto"/>
              <w:ind w:left="46" w:right="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«Скоро в школу».</w:t>
            </w:r>
          </w:p>
          <w:p w:rsidR="00CD19A3" w:rsidRPr="00351F86" w:rsidRDefault="00CD19A3" w:rsidP="00CD19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Составление и распространение памяток и рекомендаций.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 всех возрастных группах</w:t>
            </w: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Первые младшие группы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2-я младшая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Подготови-тельная</w:t>
            </w:r>
            <w:proofErr w:type="spellEnd"/>
            <w:proofErr w:type="gramEnd"/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Сентябрь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D19A3" w:rsidRPr="00351F86" w:rsidRDefault="00CD19A3" w:rsidP="00397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D19A3" w:rsidRPr="00534B42" w:rsidRDefault="00CD19A3" w:rsidP="00CD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D19A3" w:rsidRDefault="00CD19A3" w:rsidP="00CD19A3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p w:rsidR="00E7302D" w:rsidRDefault="00E7302D" w:rsidP="00CD19A3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p w:rsidR="00E7302D" w:rsidRDefault="00E7302D" w:rsidP="00CD19A3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p w:rsidR="00E7302D" w:rsidRDefault="00E7302D" w:rsidP="00CD19A3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p w:rsidR="00E7302D" w:rsidRDefault="00E7302D" w:rsidP="00CD19A3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p w:rsidR="00E7302D" w:rsidRDefault="00E7302D" w:rsidP="00CD19A3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p w:rsidR="00E7302D" w:rsidRDefault="00E7302D" w:rsidP="00CD19A3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p w:rsidR="00E7302D" w:rsidRDefault="00E7302D" w:rsidP="00CD19A3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p w:rsidR="00E7302D" w:rsidRDefault="00E7302D" w:rsidP="00CD19A3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p w:rsidR="00E7302D" w:rsidRDefault="00E7302D" w:rsidP="00CD19A3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p w:rsidR="00E7302D" w:rsidRDefault="00E7302D" w:rsidP="00CD19A3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p w:rsidR="00E7302D" w:rsidRDefault="00E7302D" w:rsidP="00CD19A3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p w:rsidR="00E7302D" w:rsidRDefault="00E7302D" w:rsidP="00CD19A3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p w:rsidR="00E7302D" w:rsidRDefault="00E7302D" w:rsidP="00CD19A3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p w:rsidR="00E7302D" w:rsidRDefault="00E7302D" w:rsidP="00CD19A3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p w:rsidR="00E7302D" w:rsidRDefault="00E7302D" w:rsidP="00CD19A3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p w:rsidR="00E7302D" w:rsidRDefault="00E7302D" w:rsidP="00CD19A3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p w:rsidR="00E7302D" w:rsidRPr="007A295B" w:rsidRDefault="00E7302D" w:rsidP="00E7302D">
      <w:pPr>
        <w:pStyle w:val="a3"/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A295B">
        <w:rPr>
          <w:rFonts w:ascii="Times New Roman" w:hAnsi="Times New Roman"/>
          <w:b/>
          <w:sz w:val="24"/>
          <w:szCs w:val="24"/>
        </w:rPr>
        <w:t>ЛИСТ ИЗМЕНЕНИЙ И ДОПОЛНЕНИЙ</w:t>
      </w:r>
    </w:p>
    <w:p w:rsidR="00E7302D" w:rsidRPr="007A295B" w:rsidRDefault="00E7302D" w:rsidP="00E7302D">
      <w:pPr>
        <w:pStyle w:val="a3"/>
        <w:numPr>
          <w:ilvl w:val="0"/>
          <w:numId w:val="23"/>
        </w:numPr>
        <w:spacing w:line="36" w:lineRule="exact"/>
        <w:jc w:val="center"/>
        <w:rPr>
          <w:rFonts w:ascii="Times New Roman" w:hAnsi="Times New Roman"/>
          <w:sz w:val="24"/>
          <w:szCs w:val="24"/>
        </w:rPr>
      </w:pPr>
    </w:p>
    <w:p w:rsidR="00E7302D" w:rsidRPr="007A295B" w:rsidRDefault="00E7302D" w:rsidP="00E7302D">
      <w:pPr>
        <w:pStyle w:val="a3"/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A295B">
        <w:rPr>
          <w:rFonts w:ascii="Times New Roman" w:hAnsi="Times New Roman"/>
          <w:b/>
          <w:sz w:val="24"/>
          <w:szCs w:val="24"/>
        </w:rPr>
        <w:t>ПРИ РЕАЛИЗАЦИИ ПРОГРАММЫ</w:t>
      </w:r>
    </w:p>
    <w:p w:rsidR="00E7302D" w:rsidRPr="007A295B" w:rsidRDefault="00E7302D" w:rsidP="00E7302D">
      <w:pPr>
        <w:pStyle w:val="a3"/>
        <w:numPr>
          <w:ilvl w:val="0"/>
          <w:numId w:val="23"/>
        </w:numPr>
        <w:spacing w:line="147" w:lineRule="exact"/>
        <w:rPr>
          <w:rFonts w:ascii="Times New Roman" w:hAnsi="Times New Roman"/>
          <w:sz w:val="24"/>
          <w:szCs w:val="24"/>
        </w:rPr>
      </w:pPr>
    </w:p>
    <w:tbl>
      <w:tblPr>
        <w:tblW w:w="10261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505"/>
        <w:gridCol w:w="3598"/>
        <w:gridCol w:w="1843"/>
        <w:gridCol w:w="2606"/>
      </w:tblGrid>
      <w:tr w:rsidR="00E7302D" w:rsidRPr="007A295B" w:rsidTr="00E7302D">
        <w:trPr>
          <w:trHeight w:val="81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7302D" w:rsidRPr="007A295B" w:rsidRDefault="00E7302D" w:rsidP="00E7302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5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7302D" w:rsidRPr="007A295B" w:rsidRDefault="00E7302D" w:rsidP="00E7302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5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7302D" w:rsidRPr="007A295B" w:rsidRDefault="00E7302D" w:rsidP="00E7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5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E7302D" w:rsidRPr="007A295B" w:rsidRDefault="00E7302D" w:rsidP="00E7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5B">
              <w:rPr>
                <w:rFonts w:ascii="Times New Roman" w:hAnsi="Times New Roman"/>
                <w:sz w:val="24"/>
                <w:szCs w:val="24"/>
              </w:rPr>
              <w:t>изменений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7302D" w:rsidRPr="007A295B" w:rsidRDefault="00E7302D" w:rsidP="00E7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5B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  <w:p w:rsidR="00E7302D" w:rsidRPr="007A295B" w:rsidRDefault="00E7302D" w:rsidP="00E7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5B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7302D" w:rsidRPr="007A295B" w:rsidRDefault="00E7302D" w:rsidP="00E7302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5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E7302D" w:rsidRPr="007A295B" w:rsidTr="00E7302D">
        <w:trPr>
          <w:trHeight w:val="8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02D" w:rsidRPr="007A295B" w:rsidTr="00E7302D">
        <w:trPr>
          <w:trHeight w:val="8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02D" w:rsidRPr="007A295B" w:rsidTr="00E7302D">
        <w:trPr>
          <w:trHeight w:val="8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02D" w:rsidRPr="007A295B" w:rsidTr="00E7302D">
        <w:trPr>
          <w:trHeight w:val="450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02D" w:rsidRPr="007A295B" w:rsidTr="00E7302D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02D" w:rsidRPr="007A295B" w:rsidTr="00E7302D">
        <w:trPr>
          <w:trHeight w:val="405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02D" w:rsidRPr="007A295B" w:rsidTr="00E7302D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02D" w:rsidRPr="007A295B" w:rsidTr="00E7302D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02D" w:rsidRPr="007A295B" w:rsidTr="00E7302D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02D" w:rsidRPr="007A295B" w:rsidTr="00E7302D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02D" w:rsidRPr="007A295B" w:rsidTr="00E7302D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02D" w:rsidRPr="007A295B" w:rsidTr="00E7302D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02D" w:rsidRPr="007A295B" w:rsidRDefault="00E7302D" w:rsidP="00E7302D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302D" w:rsidRDefault="00E7302D" w:rsidP="00CD19A3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p w:rsidR="002C7919" w:rsidRDefault="002C7919" w:rsidP="00CD19A3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p w:rsidR="002C7919" w:rsidRDefault="002C7919" w:rsidP="00BD5053">
      <w:pPr>
        <w:pStyle w:val="40"/>
        <w:shd w:val="clear" w:color="auto" w:fill="auto"/>
        <w:spacing w:before="0" w:after="29" w:line="240" w:lineRule="auto"/>
        <w:ind w:right="140" w:firstLine="0"/>
      </w:pPr>
    </w:p>
    <w:p w:rsidR="002C7919" w:rsidRDefault="002C7919" w:rsidP="00BD5053">
      <w:pPr>
        <w:pStyle w:val="40"/>
        <w:shd w:val="clear" w:color="auto" w:fill="auto"/>
        <w:spacing w:before="0" w:after="29" w:line="240" w:lineRule="auto"/>
        <w:ind w:right="140" w:firstLine="0"/>
        <w:jc w:val="right"/>
      </w:pPr>
    </w:p>
    <w:sectPr w:rsidR="002C7919" w:rsidSect="003300A6"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339" w:rsidRDefault="006B4339" w:rsidP="00BD5053">
      <w:pPr>
        <w:spacing w:after="0" w:line="240" w:lineRule="auto"/>
      </w:pPr>
      <w:r>
        <w:separator/>
      </w:r>
    </w:p>
  </w:endnote>
  <w:endnote w:type="continuationSeparator" w:id="0">
    <w:p w:rsidR="006B4339" w:rsidRDefault="006B4339" w:rsidP="00BD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4211332"/>
      <w:docPartObj>
        <w:docPartGallery w:val="Page Numbers (Bottom of Page)"/>
        <w:docPartUnique/>
      </w:docPartObj>
    </w:sdtPr>
    <w:sdtContent>
      <w:p w:rsidR="00BD5053" w:rsidRDefault="00643138">
        <w:pPr>
          <w:pStyle w:val="ad"/>
          <w:jc w:val="right"/>
        </w:pPr>
        <w:r>
          <w:fldChar w:fldCharType="begin"/>
        </w:r>
        <w:r w:rsidR="00BD5053">
          <w:instrText>PAGE   \* MERGEFORMAT</w:instrText>
        </w:r>
        <w:r>
          <w:fldChar w:fldCharType="separate"/>
        </w:r>
        <w:r w:rsidR="000C4819">
          <w:rPr>
            <w:noProof/>
          </w:rPr>
          <w:t>4</w:t>
        </w:r>
        <w:r>
          <w:fldChar w:fldCharType="end"/>
        </w:r>
      </w:p>
    </w:sdtContent>
  </w:sdt>
  <w:p w:rsidR="00BD5053" w:rsidRDefault="00BD505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339" w:rsidRDefault="006B4339" w:rsidP="00BD5053">
      <w:pPr>
        <w:spacing w:after="0" w:line="240" w:lineRule="auto"/>
      </w:pPr>
      <w:r>
        <w:separator/>
      </w:r>
    </w:p>
  </w:footnote>
  <w:footnote w:type="continuationSeparator" w:id="0">
    <w:p w:rsidR="006B4339" w:rsidRDefault="006B4339" w:rsidP="00BD5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40E396"/>
    <w:lvl w:ilvl="0">
      <w:numFmt w:val="bullet"/>
      <w:lvlText w:val="*"/>
      <w:lvlJc w:val="left"/>
    </w:lvl>
  </w:abstractNum>
  <w:abstractNum w:abstractNumId="1">
    <w:nsid w:val="00D46A38"/>
    <w:multiLevelType w:val="multilevel"/>
    <w:tmpl w:val="7DBE5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2">
    <w:nsid w:val="043B79EC"/>
    <w:multiLevelType w:val="multilevel"/>
    <w:tmpl w:val="4986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F624E"/>
    <w:multiLevelType w:val="hybridMultilevel"/>
    <w:tmpl w:val="500EC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73AB1"/>
    <w:multiLevelType w:val="hybridMultilevel"/>
    <w:tmpl w:val="500EC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75796"/>
    <w:multiLevelType w:val="hybridMultilevel"/>
    <w:tmpl w:val="DE085256"/>
    <w:lvl w:ilvl="0" w:tplc="160C1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89B2B52"/>
    <w:multiLevelType w:val="multilevel"/>
    <w:tmpl w:val="1A2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107003"/>
    <w:multiLevelType w:val="multilevel"/>
    <w:tmpl w:val="DB20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CC3B08"/>
    <w:multiLevelType w:val="hybridMultilevel"/>
    <w:tmpl w:val="48CC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71724"/>
    <w:multiLevelType w:val="multilevel"/>
    <w:tmpl w:val="94D8BF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sz w:val="27"/>
      </w:rPr>
    </w:lvl>
  </w:abstractNum>
  <w:abstractNum w:abstractNumId="10">
    <w:nsid w:val="3BDA6C50"/>
    <w:multiLevelType w:val="hybridMultilevel"/>
    <w:tmpl w:val="2682C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76C74"/>
    <w:multiLevelType w:val="hybridMultilevel"/>
    <w:tmpl w:val="FAC293DC"/>
    <w:lvl w:ilvl="0" w:tplc="A252D23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E13B2"/>
    <w:multiLevelType w:val="multilevel"/>
    <w:tmpl w:val="6B480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8F3C6F"/>
    <w:multiLevelType w:val="multilevel"/>
    <w:tmpl w:val="5888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15619B"/>
    <w:multiLevelType w:val="multilevel"/>
    <w:tmpl w:val="9CDAD1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FCE48FD"/>
    <w:multiLevelType w:val="hybridMultilevel"/>
    <w:tmpl w:val="48CC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B3C8E"/>
    <w:multiLevelType w:val="hybridMultilevel"/>
    <w:tmpl w:val="99025C7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E7579A"/>
    <w:multiLevelType w:val="hybridMultilevel"/>
    <w:tmpl w:val="C9C8A0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ACE1FBA"/>
    <w:multiLevelType w:val="multilevel"/>
    <w:tmpl w:val="A0E2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30104C"/>
    <w:multiLevelType w:val="multilevel"/>
    <w:tmpl w:val="DA4882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7966E0"/>
    <w:multiLevelType w:val="multilevel"/>
    <w:tmpl w:val="B33452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7514098"/>
    <w:multiLevelType w:val="hybridMultilevel"/>
    <w:tmpl w:val="967EE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D18C2"/>
    <w:multiLevelType w:val="multilevel"/>
    <w:tmpl w:val="B33452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4"/>
  </w:num>
  <w:num w:numId="3">
    <w:abstractNumId w:val="19"/>
  </w:num>
  <w:num w:numId="4">
    <w:abstractNumId w:val="8"/>
  </w:num>
  <w:num w:numId="5">
    <w:abstractNumId w:val="11"/>
  </w:num>
  <w:num w:numId="6">
    <w:abstractNumId w:val="9"/>
  </w:num>
  <w:num w:numId="7">
    <w:abstractNumId w:val="6"/>
  </w:num>
  <w:num w:numId="8">
    <w:abstractNumId w:val="15"/>
  </w:num>
  <w:num w:numId="9">
    <w:abstractNumId w:val="1"/>
  </w:num>
  <w:num w:numId="10">
    <w:abstractNumId w:val="13"/>
  </w:num>
  <w:num w:numId="11">
    <w:abstractNumId w:val="2"/>
  </w:num>
  <w:num w:numId="12">
    <w:abstractNumId w:val="7"/>
  </w:num>
  <w:num w:numId="13">
    <w:abstractNumId w:val="20"/>
  </w:num>
  <w:num w:numId="14">
    <w:abstractNumId w:val="17"/>
  </w:num>
  <w:num w:numId="15">
    <w:abstractNumId w:val="22"/>
  </w:num>
  <w:num w:numId="16">
    <w:abstractNumId w:val="12"/>
  </w:num>
  <w:num w:numId="17">
    <w:abstractNumId w:val="3"/>
  </w:num>
  <w:num w:numId="18">
    <w:abstractNumId w:val="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0"/>
  </w:num>
  <w:num w:numId="22">
    <w:abstractNumId w:val="18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0F5"/>
    <w:rsid w:val="00090EB5"/>
    <w:rsid w:val="000919A4"/>
    <w:rsid w:val="000C4819"/>
    <w:rsid w:val="000E745A"/>
    <w:rsid w:val="001212F5"/>
    <w:rsid w:val="0018750A"/>
    <w:rsid w:val="00245CF5"/>
    <w:rsid w:val="00261817"/>
    <w:rsid w:val="002C7919"/>
    <w:rsid w:val="003300A6"/>
    <w:rsid w:val="00397F6D"/>
    <w:rsid w:val="00532A84"/>
    <w:rsid w:val="005833D3"/>
    <w:rsid w:val="005B1530"/>
    <w:rsid w:val="00643138"/>
    <w:rsid w:val="006B4339"/>
    <w:rsid w:val="00704870"/>
    <w:rsid w:val="00730CBE"/>
    <w:rsid w:val="00753954"/>
    <w:rsid w:val="007964D8"/>
    <w:rsid w:val="00797D0E"/>
    <w:rsid w:val="00AC40F5"/>
    <w:rsid w:val="00B760EE"/>
    <w:rsid w:val="00B8010C"/>
    <w:rsid w:val="00BD5053"/>
    <w:rsid w:val="00C41D62"/>
    <w:rsid w:val="00CD19A3"/>
    <w:rsid w:val="00CE5EBC"/>
    <w:rsid w:val="00D62D7D"/>
    <w:rsid w:val="00E44462"/>
    <w:rsid w:val="00E7302D"/>
    <w:rsid w:val="00EB4205"/>
    <w:rsid w:val="00FB201A"/>
    <w:rsid w:val="00FD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0A6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EB42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EB420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">
    <w:name w:val="Стиль1 Знак"/>
    <w:link w:val="10"/>
    <w:locked/>
    <w:rsid w:val="00EB4205"/>
    <w:rPr>
      <w:b/>
      <w:sz w:val="28"/>
      <w:szCs w:val="28"/>
      <w:u w:val="single"/>
    </w:rPr>
  </w:style>
  <w:style w:type="paragraph" w:customStyle="1" w:styleId="10">
    <w:name w:val="Стиль1"/>
    <w:basedOn w:val="a"/>
    <w:link w:val="1"/>
    <w:qFormat/>
    <w:rsid w:val="00EB4205"/>
    <w:pPr>
      <w:tabs>
        <w:tab w:val="left" w:pos="-3828"/>
      </w:tabs>
      <w:spacing w:after="0" w:line="240" w:lineRule="auto"/>
      <w:ind w:right="141"/>
      <w:jc w:val="center"/>
      <w:outlineLvl w:val="0"/>
    </w:pPr>
    <w:rPr>
      <w:b/>
      <w:sz w:val="28"/>
      <w:szCs w:val="28"/>
      <w:u w:val="single"/>
    </w:rPr>
  </w:style>
  <w:style w:type="table" w:styleId="a6">
    <w:name w:val="Table Grid"/>
    <w:basedOn w:val="a1"/>
    <w:uiPriority w:val="59"/>
    <w:rsid w:val="00EB42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B4205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Основной текст_"/>
    <w:basedOn w:val="a0"/>
    <w:link w:val="5"/>
    <w:rsid w:val="00EB420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B420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8"/>
    <w:rsid w:val="00EB4205"/>
    <w:pPr>
      <w:widowControl w:val="0"/>
      <w:shd w:val="clear" w:color="auto" w:fill="FFFFFF"/>
      <w:spacing w:before="540" w:after="3000" w:line="509" w:lineRule="exact"/>
      <w:ind w:hanging="38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EB4205"/>
    <w:pPr>
      <w:widowControl w:val="0"/>
      <w:shd w:val="clear" w:color="auto" w:fill="FFFFFF"/>
      <w:spacing w:before="240" w:after="0" w:line="322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15pt">
    <w:name w:val="Основной текст + 11;5 pt"/>
    <w:basedOn w:val="a8"/>
    <w:rsid w:val="00EB42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">
    <w:name w:val="Основной текст (7)"/>
    <w:basedOn w:val="a0"/>
    <w:rsid w:val="00CD19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9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7F6D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BD505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BD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5053"/>
  </w:style>
  <w:style w:type="paragraph" w:styleId="ad">
    <w:name w:val="footer"/>
    <w:basedOn w:val="a"/>
    <w:link w:val="ae"/>
    <w:uiPriority w:val="99"/>
    <w:unhideWhenUsed/>
    <w:rsid w:val="00BD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5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0A6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EB42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EB420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">
    <w:name w:val="Стиль1 Знак"/>
    <w:link w:val="10"/>
    <w:locked/>
    <w:rsid w:val="00EB4205"/>
    <w:rPr>
      <w:b/>
      <w:sz w:val="28"/>
      <w:szCs w:val="28"/>
      <w:u w:val="single"/>
    </w:rPr>
  </w:style>
  <w:style w:type="paragraph" w:customStyle="1" w:styleId="10">
    <w:name w:val="Стиль1"/>
    <w:basedOn w:val="a"/>
    <w:link w:val="1"/>
    <w:qFormat/>
    <w:rsid w:val="00EB4205"/>
    <w:pPr>
      <w:tabs>
        <w:tab w:val="left" w:pos="-3828"/>
      </w:tabs>
      <w:spacing w:after="0" w:line="240" w:lineRule="auto"/>
      <w:ind w:right="141"/>
      <w:jc w:val="center"/>
      <w:outlineLvl w:val="0"/>
    </w:pPr>
    <w:rPr>
      <w:b/>
      <w:sz w:val="28"/>
      <w:szCs w:val="28"/>
      <w:u w:val="single"/>
    </w:rPr>
  </w:style>
  <w:style w:type="table" w:styleId="a6">
    <w:name w:val="Table Grid"/>
    <w:basedOn w:val="a1"/>
    <w:uiPriority w:val="59"/>
    <w:rsid w:val="00EB42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B4205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Основной текст_"/>
    <w:basedOn w:val="a0"/>
    <w:link w:val="5"/>
    <w:rsid w:val="00EB420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B420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8"/>
    <w:rsid w:val="00EB4205"/>
    <w:pPr>
      <w:widowControl w:val="0"/>
      <w:shd w:val="clear" w:color="auto" w:fill="FFFFFF"/>
      <w:spacing w:before="540" w:after="3000" w:line="509" w:lineRule="exact"/>
      <w:ind w:hanging="38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EB4205"/>
    <w:pPr>
      <w:widowControl w:val="0"/>
      <w:shd w:val="clear" w:color="auto" w:fill="FFFFFF"/>
      <w:spacing w:before="240" w:after="0" w:line="322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15pt">
    <w:name w:val="Основной текст + 11;5 pt"/>
    <w:basedOn w:val="a8"/>
    <w:rsid w:val="00EB42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">
    <w:name w:val="Основной текст (7)"/>
    <w:basedOn w:val="a0"/>
    <w:rsid w:val="00CD19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9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7F6D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BD505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BD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5053"/>
  </w:style>
  <w:style w:type="paragraph" w:styleId="ad">
    <w:name w:val="footer"/>
    <w:basedOn w:val="a"/>
    <w:link w:val="ae"/>
    <w:uiPriority w:val="99"/>
    <w:unhideWhenUsed/>
    <w:rsid w:val="00BD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5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B954E-E942-4A77-893A-1149633E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73</Pages>
  <Words>17450</Words>
  <Characters>99465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2018-10-08T11:27:00Z</cp:lastPrinted>
  <dcterms:created xsi:type="dcterms:W3CDTF">2017-05-28T10:40:00Z</dcterms:created>
  <dcterms:modified xsi:type="dcterms:W3CDTF">2023-11-28T08:20:00Z</dcterms:modified>
</cp:coreProperties>
</file>