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82" w:rsidRDefault="00572145">
      <w:hyperlink r:id="rId5" w:history="1">
        <w:r w:rsidRPr="006204C0">
          <w:rPr>
            <w:rStyle w:val="a3"/>
          </w:rPr>
          <w:t>http://resurs-online.ru/Form.aspx?Guid=4e67e52e-c858-429d-902b-ed2556c0632e</w:t>
        </w:r>
      </w:hyperlink>
    </w:p>
    <w:p w:rsidR="00572145" w:rsidRDefault="00572145">
      <w:bookmarkStart w:id="0" w:name="_GoBack"/>
      <w:bookmarkEnd w:id="0"/>
    </w:p>
    <w:sectPr w:rsidR="0057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26"/>
    <w:rsid w:val="00572145"/>
    <w:rsid w:val="00A31D82"/>
    <w:rsid w:val="00C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surs-online.ru/Form.aspx?Guid=4e67e52e-c858-429d-902b-ed2556c063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2025-06-02T07:49:00Z</dcterms:created>
  <dcterms:modified xsi:type="dcterms:W3CDTF">2025-06-02T07:49:00Z</dcterms:modified>
</cp:coreProperties>
</file>