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34" w:rsidRPr="006F7334" w:rsidRDefault="006F7334" w:rsidP="006F7334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 w:themeColor="text1"/>
        </w:rPr>
      </w:pPr>
      <w:r w:rsidRPr="006F7334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Рекомендации</w:t>
      </w:r>
    </w:p>
    <w:p w:rsidR="006F7334" w:rsidRPr="006F7334" w:rsidRDefault="006F7334" w:rsidP="006F7334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 w:rsidRPr="006F7334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«Нравственно – патриотическое воспитание в семье»</w:t>
      </w:r>
    </w:p>
    <w:p w:rsidR="006F7334" w:rsidRDefault="006F7334" w:rsidP="006F7334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6F7334" w:rsidRDefault="006F7334" w:rsidP="006F7334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                                       Воспитатель: Боярская С.Б.,</w:t>
      </w:r>
    </w:p>
    <w:p w:rsidR="006F7334" w:rsidRPr="006F7334" w:rsidRDefault="006F7334" w:rsidP="006F7334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МДОУ детский сад №2 «Светлячок»</w:t>
      </w:r>
    </w:p>
    <w:p w:rsidR="006F7334" w:rsidRPr="009B5627" w:rsidRDefault="006F7334" w:rsidP="006F7334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городу, родной природе. Это и есть начало патриотизма, который рождается в познании, а формируется в процессе повседневного целенаправленного воспитания.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которые,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   Уже в дошкольном возрасте ребенок должен знать,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lastRenderedPageBreak/>
        <w:t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узнать, что – то новое о малой или большой Родине, других странах.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Дети обладают наглядно – образным мышлением, поэтому для лучшего усвоения новой информации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   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</w:t>
      </w:r>
    </w:p>
    <w:p w:rsidR="006F7334" w:rsidRPr="009B5627" w:rsidRDefault="006F7334" w:rsidP="006F73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>Внимание родители!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Обращайте внимание ребенка на красоту родного города.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Во время прогулки расскажите, что находится на вашей улице, поговорите о значении каждого объекта.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Вместе с ребенком принимайте участие в труде по благоустройству и озеленению своего двора.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Расширяйте собственный кругозор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lastRenderedPageBreak/>
        <w:t>Учите ребенка правильно оценивать свои поступки и поступки других людей.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Читайте ему книги о родине, ее героях, о традициях, культуре своего народа.</w:t>
      </w:r>
    </w:p>
    <w:p w:rsidR="006F7334" w:rsidRPr="009B5627" w:rsidRDefault="006F7334" w:rsidP="006F73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Поощряйте ребенка за стремление поддерживать порядок, примерное поведение в общественных местах.</w:t>
      </w:r>
    </w:p>
    <w:p w:rsidR="000D05AE" w:rsidRDefault="000D05AE"/>
    <w:sectPr w:rsidR="000D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7334"/>
    <w:rsid w:val="000D05AE"/>
    <w:rsid w:val="006F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2025-02-15T08:57:00Z</dcterms:created>
  <dcterms:modified xsi:type="dcterms:W3CDTF">2025-02-15T08:59:00Z</dcterms:modified>
</cp:coreProperties>
</file>