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Родительское собрание.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«Театр – наш друг и помощник»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проведения: круглый стол.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проведения: </w:t>
      </w:r>
    </w:p>
    <w:p w:rsidR="00B76F7F" w:rsidRPr="00C64743" w:rsidRDefault="00B76F7F" w:rsidP="00B76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детей в театрализованной деятельности.</w:t>
      </w:r>
    </w:p>
    <w:p w:rsidR="00B76F7F" w:rsidRPr="00C64743" w:rsidRDefault="00B76F7F" w:rsidP="00B76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Волшебные средства понимания. Игра «Иностранец».</w:t>
      </w:r>
    </w:p>
    <w:p w:rsidR="00B76F7F" w:rsidRPr="00C64743" w:rsidRDefault="00B76F7F" w:rsidP="00B76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со скороговорками. Игра «Испорченный телефон».</w:t>
      </w:r>
    </w:p>
    <w:p w:rsidR="00B76F7F" w:rsidRPr="00C64743" w:rsidRDefault="00B76F7F" w:rsidP="00B76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детьми сказки «</w:t>
      </w:r>
      <w:r w:rsidR="00C64743"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Теремок</w:t>
      </w: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B76F7F" w:rsidRPr="00C64743" w:rsidRDefault="00B76F7F" w:rsidP="00B76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 изготовление «Книжки-малышки».</w:t>
      </w:r>
    </w:p>
    <w:p w:rsidR="00B76F7F" w:rsidRPr="00C64743" w:rsidRDefault="00B76F7F" w:rsidP="00B76F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Подведение итогов собрания. Диалог с родителями.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Подготовительный этап:</w:t>
      </w:r>
    </w:p>
    <w:p w:rsidR="00B76F7F" w:rsidRPr="00C64743" w:rsidRDefault="00B76F7F" w:rsidP="00B76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Разработка сценария.</w:t>
      </w:r>
    </w:p>
    <w:p w:rsidR="00B76F7F" w:rsidRPr="00C64743" w:rsidRDefault="00B76F7F" w:rsidP="00B76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необходимого оборудования и материала для проведения круглого стола.</w:t>
      </w:r>
    </w:p>
    <w:p w:rsidR="00B76F7F" w:rsidRPr="00C64743" w:rsidRDefault="00B76F7F" w:rsidP="00B76F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Оформления групповой комнаты.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встречи.</w:t>
      </w:r>
    </w:p>
    <w:p w:rsidR="00B76F7F" w:rsidRPr="00C64743" w:rsidRDefault="00B76F7F" w:rsidP="00B76F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вечер. Добрый вечер, уважаемые родители! Мы рады новой встрече с вами! Эта встречу, мы проводим в начале учебного года. Наша встреча сегодня посвящена театру и театральной деятельности</w:t>
      </w:r>
      <w:r w:rsidR="00C64743"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говорили великие люди: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Николай Гоголь «Театр – это такая кафедра, с которой можно много сказать миру добра».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Вольтер. «Театр поучает так, как этого не сделать толстой книге».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 Герцен. «Театр – высшая инстанция для решения жизненных вопросов».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Театральная деятельность в детском саду имеет свои особенности. «Это волшебный край, в котором ребенок радуется, играя, а в игре он познает мир». 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Но, уже начиная с 4 летнего возраста дети, подражая взрослым, самостоятельно обыгрывают фрагменты литературных произведений в свободной деятельности.  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 Театр - коллективная театрализованная деятельность, и она направлена на целостное воздействие на личность ребёнка. Ребенок раскрепощается, начинает самостоятельно творить, через театр ребенок познает себя и начинает расти, как личность. Театр создаёт условия для социализации ребенка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Увиденное</w:t>
      </w:r>
      <w:proofErr w:type="gramEnd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 театре, расширяет кругозор детей и надолго остаётся в памяти: они делятся впечатлениями о спектакле, рассказывают родителям. Это способствует развитию речи и умению выражать свои мысли.</w:t>
      </w:r>
    </w:p>
    <w:p w:rsidR="00B76F7F" w:rsidRPr="00C64743" w:rsidRDefault="00B76F7F" w:rsidP="00B76F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Волшебные средства понимания.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родители! ответьте на вопросы.</w:t>
      </w:r>
    </w:p>
    <w:p w:rsidR="00B76F7F" w:rsidRPr="00C64743" w:rsidRDefault="00B76F7F" w:rsidP="00B76F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бы все люди не могли говорить, но знали слова, как бы они понимали друг друга? (С помощью жестов, мимики, позы туловища).</w:t>
      </w:r>
    </w:p>
    <w:p w:rsidR="00B76F7F" w:rsidRPr="00C64743" w:rsidRDefault="00B76F7F" w:rsidP="00B76F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Меняется ли голос человека в зависимости от его настроения? Как?</w:t>
      </w:r>
    </w:p>
    <w:p w:rsidR="00B76F7F" w:rsidRPr="00C64743" w:rsidRDefault="00B76F7F" w:rsidP="00B76F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Можем ли мы узнать о настроении человека, не видя его лица? Как? (По позе, жестам.)</w:t>
      </w:r>
    </w:p>
    <w:p w:rsidR="00B76F7F" w:rsidRPr="00C64743" w:rsidRDefault="00B76F7F" w:rsidP="00B76F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Можем ли мы назвать интонацию, мимику, пантомимику (жесты, поза человека) «волшебными» средствами понимания?</w:t>
      </w:r>
    </w:p>
    <w:p w:rsidR="00B76F7F" w:rsidRPr="00C64743" w:rsidRDefault="00B76F7F" w:rsidP="00B76F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Вспомните, какие  жесты вы знаете и используете при общении? (Приветствие, прощание и др.)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 «Иностранец»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B76F7F" w:rsidRPr="00C64743" w:rsidRDefault="00B76F7F" w:rsidP="00B76F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со скороговорками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</w:t>
      </w:r>
      <w:r w:rsidR="00295B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короговорки помогают детям научиться быстро и чисто проговаривать труднопроизносимые слова и фразы.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скороговорок: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 горке, на пригорке</w:t>
      </w:r>
      <w:proofErr w:type="gramStart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тоят тридцать три Егорки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Зимним утром от мороза</w:t>
      </w:r>
      <w:proofErr w:type="gramStart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заре звенят березы.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Кошка Крошка на окошке</w:t>
      </w: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Кашку кушала по крошке.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Купила бабуся бусы Марусе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Слушали старушки,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куковала кукушка на опушке.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Белые бараны били в барабаны.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Баран - буян залез в бурьян.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Проворонила</w:t>
      </w:r>
      <w:proofErr w:type="gramEnd"/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ворона вороненка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«Испорченный телефон»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B76F7F" w:rsidRPr="00C64743" w:rsidRDefault="00B76F7F" w:rsidP="00B76F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 детьми сказки «</w:t>
      </w:r>
      <w:r w:rsidR="00C64743"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Теремок</w:t>
      </w: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B76F7F" w:rsidRPr="00C64743" w:rsidRDefault="00B76F7F" w:rsidP="00B76F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Совместное изготовление родителей и детей « Книжки малышки»</w:t>
      </w:r>
    </w:p>
    <w:p w:rsidR="00B76F7F" w:rsidRPr="00C64743" w:rsidRDefault="00B76F7F" w:rsidP="00B76F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Подведение итогов. Диалог с родителями.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детях и их успехах. 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отвечает на интересующие вопросы родителей.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Варианты решения родительского собрания:</w:t>
      </w:r>
    </w:p>
    <w:p w:rsidR="00B76F7F" w:rsidRPr="00C64743" w:rsidRDefault="00781E5A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B76F7F"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76F7F"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информацию, полученную на родительском собрании, в рамках развития детей в театрализованной деятельности.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="00781E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Поддерживать интерес детей к театральной деятельности в детском саду и дома.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781E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Позаботиться родителям о технических средствах (диски, кассеты), способствующих развитию творческого потенциала детей.</w:t>
      </w:r>
    </w:p>
    <w:p w:rsidR="00B76F7F" w:rsidRPr="00C64743" w:rsidRDefault="00B76F7F" w:rsidP="00B7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4743">
        <w:rPr>
          <w:rFonts w:ascii="Times New Roman" w:eastAsia="Times New Roman" w:hAnsi="Times New Roman" w:cs="Times New Roman"/>
          <w:sz w:val="32"/>
          <w:szCs w:val="32"/>
          <w:lang w:eastAsia="ru-RU"/>
        </w:rPr>
        <w:t>4.Уделять серьезное внимание выбору художественной литературы для чтения детям (русские народные сказки; рассказы; стихи).</w:t>
      </w:r>
    </w:p>
    <w:p w:rsidR="00CD6A64" w:rsidRPr="00C64743" w:rsidRDefault="00CD6A64">
      <w:pPr>
        <w:rPr>
          <w:sz w:val="32"/>
          <w:szCs w:val="32"/>
        </w:rPr>
      </w:pPr>
    </w:p>
    <w:sectPr w:rsidR="00CD6A64" w:rsidRPr="00C64743" w:rsidSect="00C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7CD"/>
    <w:multiLevelType w:val="multilevel"/>
    <w:tmpl w:val="8C4C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2F05"/>
    <w:multiLevelType w:val="multilevel"/>
    <w:tmpl w:val="13A0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A14A0"/>
    <w:multiLevelType w:val="multilevel"/>
    <w:tmpl w:val="CBE6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93F2C"/>
    <w:multiLevelType w:val="multilevel"/>
    <w:tmpl w:val="7E5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643B6"/>
    <w:multiLevelType w:val="multilevel"/>
    <w:tmpl w:val="B91A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82ACB"/>
    <w:multiLevelType w:val="multilevel"/>
    <w:tmpl w:val="E7F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84B18"/>
    <w:multiLevelType w:val="multilevel"/>
    <w:tmpl w:val="4FB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4700B"/>
    <w:multiLevelType w:val="multilevel"/>
    <w:tmpl w:val="3C3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C5806"/>
    <w:multiLevelType w:val="multilevel"/>
    <w:tmpl w:val="375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56A17"/>
    <w:multiLevelType w:val="multilevel"/>
    <w:tmpl w:val="A99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E4D55"/>
    <w:multiLevelType w:val="multilevel"/>
    <w:tmpl w:val="188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86DB5"/>
    <w:multiLevelType w:val="multilevel"/>
    <w:tmpl w:val="0EFC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D107DE"/>
    <w:multiLevelType w:val="multilevel"/>
    <w:tmpl w:val="DBB8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A65AC"/>
    <w:multiLevelType w:val="multilevel"/>
    <w:tmpl w:val="7C5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B2A29"/>
    <w:multiLevelType w:val="multilevel"/>
    <w:tmpl w:val="1E8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FE76AA"/>
    <w:multiLevelType w:val="multilevel"/>
    <w:tmpl w:val="E6C4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7F"/>
    <w:rsid w:val="001B5AFA"/>
    <w:rsid w:val="00295BBC"/>
    <w:rsid w:val="0035733C"/>
    <w:rsid w:val="00562D44"/>
    <w:rsid w:val="00781E5A"/>
    <w:rsid w:val="00801129"/>
    <w:rsid w:val="00B76F7F"/>
    <w:rsid w:val="00C64743"/>
    <w:rsid w:val="00CD6A64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76F7F"/>
  </w:style>
  <w:style w:type="character" w:customStyle="1" w:styleId="c15">
    <w:name w:val="c15"/>
    <w:basedOn w:val="a0"/>
    <w:rsid w:val="00B76F7F"/>
  </w:style>
  <w:style w:type="paragraph" w:customStyle="1" w:styleId="c7">
    <w:name w:val="c7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F7F"/>
  </w:style>
  <w:style w:type="paragraph" w:customStyle="1" w:styleId="c5">
    <w:name w:val="c5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6F7F"/>
  </w:style>
  <w:style w:type="paragraph" w:customStyle="1" w:styleId="c8">
    <w:name w:val="c8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7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766</Words>
  <Characters>4370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2014-10-28T18:37:00Z</dcterms:created>
  <dcterms:modified xsi:type="dcterms:W3CDTF">2024-04-10T15:48:00Z</dcterms:modified>
</cp:coreProperties>
</file>