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43" w:rsidRDefault="00F97643" w:rsidP="00F97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Детский травматизм и как его избежать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F97643" w:rsidRDefault="00F97643" w:rsidP="00F97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97643" w:rsidRDefault="00F97643" w:rsidP="00F97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Воспитатель: Боярская С.Б. </w:t>
      </w:r>
    </w:p>
    <w:p w:rsidR="00F97643" w:rsidRDefault="00F97643" w:rsidP="00F976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МДОУ  детский сад №2 «Светлячок»</w:t>
      </w:r>
    </w:p>
    <w:p w:rsidR="00F97643" w:rsidRPr="009B5627" w:rsidRDefault="00F97643" w:rsidP="00F97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F97643" w:rsidRPr="009B5627" w:rsidRDefault="00F97643" w:rsidP="00F97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Детский травматизм и его предупреждение</w:t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 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неблагоустроенность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 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Взрослые обязаны предупреждать возможные риски и ограждать детей от них.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Наиболее часто встречающийся травматизм у детей – бытовой. </w:t>
      </w:r>
      <w:proofErr w:type="gramStart"/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виды травм, которые дети могут получить дома, и их причины: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ожог от горячей плиты, посуды, пищи, кипятка, пара, утюга, других электроприборов и открытого огня;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падение с кровати, окна, стола и ступенек;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удушье от мелких предметов (монет, пуговиц, гаек и др.);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отравление бытовыми химическими веществами (инсектицидами, моющими жидкостями, отбеливателями и др.);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поражение электрическим током от неисправных электроприборов, обнаженных проводов, от 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втыкания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игл, ножей и других металлических предметов в розетки и настенную проводку.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Падения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Падение - распространенная причина ушибов, переломов костей и серьезных травм головы. Их можно предотвратить, если: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не разрешать детям лазить в опасных местах;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устанавливать ограждения на ступеньках, окнах и балконах.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Порезы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Травматизм на дороге.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Из всевозможных травм на </w:t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улично-транспортную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попавших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в дорожное происшествие попадают под колеса другой машины.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 должны знать и соблюдать следующие правила, когда переходят дорогу: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остановиться на обочине;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посмотреть в обе стороны;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перед тем как переходить дорогу, убедиться, что машин или других транспортных средств на дороге нет;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переходя дорогу, держаться за руку взрослого или ребенка старшего возраста;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идти, </w:t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но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ни в коем случае не бежать;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переходить дорогу только в установленных местах на зеленый сигнал светофора;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на дорогу надо выходить спокойно, сосредоточенно, уверенно и так, чтобы водитель видел тебя;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переходить дорогу надо по перпендикуляру к оси, а не по диагонали;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если транспортный поток застал  на середине дороги, следует остановиться и не паниковать;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маленького ребенка переводить через дорогу надо только за руку;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надо научить ребенка не поддаваться "стадному" чувству при переходе улицы группой;</w:t>
      </w:r>
    </w:p>
    <w:p w:rsidR="00F97643" w:rsidRPr="009B5627" w:rsidRDefault="00F97643" w:rsidP="00F9764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B5627">
        <w:rPr>
          <w:rFonts w:ascii="Times New Roman" w:eastAsia="Times New Roman" w:hAnsi="Times New Roman" w:cs="Times New Roman"/>
          <w:color w:val="000000"/>
          <w:sz w:val="28"/>
        </w:rPr>
        <w:t>детям нельзя играть возле дороги, особенно с мячом;</w:t>
      </w:r>
    </w:p>
    <w:p w:rsidR="00A15089" w:rsidRDefault="00F97643" w:rsidP="00F97643">
      <w:r w:rsidRPr="009B5627">
        <w:rPr>
          <w:rFonts w:ascii="Times New Roman" w:eastAsia="Times New Roman" w:hAnsi="Times New Roman" w:cs="Times New Roman"/>
          <w:color w:val="000000"/>
          <w:sz w:val="28"/>
        </w:rPr>
        <w:t>Во избежание несчастных случаев детей нужно учить ходить по тротуарам лицом к автомобильному движению.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lastRenderedPageBreak/>
        <w:t>Старших детей необходимо научить присматривать за младшими.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 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Еще ни одно увлечение детей не приводило к такому наплыву раненых, как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роллинг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роллинге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слишком высоки требования к владению телом - малейший сбой приводит к падению, что всегда чревато травмой. 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 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9B5627">
        <w:rPr>
          <w:rFonts w:ascii="Times New Roman" w:eastAsia="Times New Roman" w:hAnsi="Times New Roman" w:cs="Times New Roman"/>
          <w:color w:val="000000"/>
          <w:sz w:val="28"/>
        </w:rPr>
        <w:t>травмоопасны</w:t>
      </w:r>
      <w:proofErr w:type="spell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и недолговечны.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Голенище должно служить хорошей опорой, поэтому должно быть твердым. 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Пригласите опытного роллера, если сами не можете </w:t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научить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хотя бы одному методу торможения.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Обязательно приобретите наколенники, налокотники, напульсники и шлем. Это предупредит основные травмы.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Научите правильно падать - вперед на колени, а затем на руки.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Кататься нужно  подальше от автомобильных дорог.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Научите детей избегать высоких скоростей, следить за рельефом дороги, быть внимательным. 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Водный травматизм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Дети могут утонуть менее</w:t>
      </w:r>
      <w:proofErr w:type="gramStart"/>
      <w:r w:rsidRPr="009B5627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 чем за две минуты даже в небольшом количестве воды, поэтому их никогда не следует оставлять одних в воде или близ воды, в т.ч. – в ванной.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Нужно закрывать колодцы, ванны, ведра с водой.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lastRenderedPageBreak/>
        <w:t>Детей нужно учить плавать, начиная с раннего возраста.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Дети должны знать, что нельзя плавать без присмотра взрослых.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gramStart"/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Ожоги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Ожогов можно избежать, если: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держать детей подальше от горячей плиты, пищи и утюга;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устанавливать плиты достаточно высоко или откручивать ручки конфорок, чтобы дети не могли до них достать;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держать детей подальше от открытого огня, пламени свечи, костров, взрывов петард;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Удушье от малых предметов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Отравления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 xml:space="preserve">Неправильное применение и передозировка антибиотиков могут привести у </w:t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lastRenderedPageBreak/>
        <w:t>маленьких детей к глухоте.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Поражение электрическим током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562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Очень важно для взрослых – самим правильно вести себя во всех ситуациях, демонстрируя детям безопасный образ жизни.  </w:t>
      </w:r>
    </w:p>
    <w:sectPr w:rsidR="00A1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2CF5"/>
    <w:multiLevelType w:val="multilevel"/>
    <w:tmpl w:val="8CDC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643"/>
    <w:rsid w:val="00A15089"/>
    <w:rsid w:val="00F9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1273</Words>
  <Characters>7262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2025-02-15T08:37:00Z</dcterms:created>
  <dcterms:modified xsi:type="dcterms:W3CDTF">2025-02-15T08:39:00Z</dcterms:modified>
</cp:coreProperties>
</file>