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2" w:rsidRDefault="009E2912" w:rsidP="009E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E2912" w:rsidRDefault="009E2912" w:rsidP="009E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Терновская средняя общеобразовательная школа № 1</w:t>
      </w:r>
    </w:p>
    <w:p w:rsidR="009E2912" w:rsidRDefault="009E2912" w:rsidP="009E2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912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E2912" w:rsidTr="009E2912">
        <w:tc>
          <w:tcPr>
            <w:tcW w:w="5069" w:type="dxa"/>
          </w:tcPr>
          <w:p w:rsidR="009E2912" w:rsidRPr="003C2823" w:rsidRDefault="009E2912" w:rsidP="009E29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</w:p>
          <w:p w:rsidR="009E2912" w:rsidRPr="009E2912" w:rsidRDefault="009E2912" w:rsidP="009E2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9E2912" w:rsidRDefault="009E2912" w:rsidP="009E291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</w:p>
          <w:p w:rsidR="009E2912" w:rsidRPr="00D57163" w:rsidRDefault="009E2912" w:rsidP="009E291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6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365B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D57163">
              <w:rPr>
                <w:rFonts w:ascii="Times New Roman" w:hAnsi="Times New Roman" w:cs="Times New Roman"/>
                <w:sz w:val="24"/>
                <w:szCs w:val="24"/>
              </w:rPr>
              <w:t xml:space="preserve"> от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33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71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7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912" w:rsidRDefault="009E2912" w:rsidP="009E291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:rsidR="009E2912" w:rsidRDefault="009E2912" w:rsidP="009E291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</w:t>
            </w:r>
            <w:proofErr w:type="spellEnd"/>
            <w:r w:rsidRPr="003C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12" w:rsidRPr="00D57163" w:rsidRDefault="003C2823" w:rsidP="009E2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="002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E2912" w:rsidRPr="003C2823" w:rsidRDefault="009E2912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                                                                      </w:t>
      </w:r>
      <w:r w:rsid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823" w:rsidRPr="009E2912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823" w:rsidRPr="009E2912" w:rsidRDefault="003C2823" w:rsidP="003C2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9E2912" w:rsidRPr="009E2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лан</w:t>
      </w:r>
    </w:p>
    <w:p w:rsidR="003C2823" w:rsidRPr="009E2912" w:rsidRDefault="003C2823" w:rsidP="003C2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внеурочной деятельности по ФГОС для 1-</w:t>
      </w:r>
      <w:r w:rsidR="005F49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9E2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классов</w:t>
      </w:r>
    </w:p>
    <w:p w:rsidR="003C2823" w:rsidRPr="009E2912" w:rsidRDefault="003C2823" w:rsidP="003C2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</w:t>
      </w:r>
      <w:r w:rsidR="005F49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9E2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5F49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9E29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год.</w:t>
      </w:r>
    </w:p>
    <w:p w:rsidR="002C456E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456E" w:rsidRDefault="002C456E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6E" w:rsidRDefault="002C456E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6E" w:rsidRDefault="002C456E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6E" w:rsidRDefault="002C456E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6E" w:rsidRDefault="002C456E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6E" w:rsidRDefault="002C456E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6E" w:rsidRDefault="002C456E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 деятельностью понимается образователь</w:t>
      </w:r>
      <w:r w:rsidRPr="009E29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ная деятельность, осуществляемая в формах, отличных от уроч</w:t>
      </w:r>
      <w:r w:rsidRPr="009E29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ной, и направленная на достижение планируемых результатов 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начального  и основного общего образования.</w:t>
      </w:r>
      <w:proofErr w:type="gramEnd"/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организации внеурочной деятельности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Внеурочная деятельность организуется по направлениям </w:t>
      </w:r>
      <w:r w:rsidRPr="009E29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развития личности (</w:t>
      </w:r>
      <w:proofErr w:type="spellStart"/>
      <w:r w:rsidRPr="009E29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спортивно­оздоровительное</w:t>
      </w:r>
      <w:proofErr w:type="spellEnd"/>
      <w:r w:rsidRPr="009E29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spellStart"/>
      <w:r w:rsidRPr="009E29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духовно­нрав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ственное</w:t>
      </w:r>
      <w:proofErr w:type="spellEnd"/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социальное, </w:t>
      </w:r>
      <w:proofErr w:type="spellStart"/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общеинтеллектуальное</w:t>
      </w:r>
      <w:proofErr w:type="spellEnd"/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общекультур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ное). 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Arial"/>
          <w:b/>
          <w:bCs/>
          <w:spacing w:val="2"/>
          <w:sz w:val="24"/>
          <w:szCs w:val="24"/>
          <w:lang w:eastAsia="ru-RU"/>
        </w:rPr>
        <w:t>Формы организации внеурочной деятельности</w:t>
      </w:r>
      <w:r w:rsidRPr="009E2912">
        <w:rPr>
          <w:rFonts w:ascii="Times New Roman" w:eastAsia="Times New Roman" w:hAnsi="Times New Roman" w:cs="Arial"/>
          <w:spacing w:val="2"/>
          <w:sz w:val="24"/>
          <w:szCs w:val="24"/>
          <w:lang w:eastAsia="ru-RU"/>
        </w:rPr>
        <w:t xml:space="preserve">, как ив целом образовательной деятельности, в рамках реализации основной образовательной программы начального общего </w:t>
      </w:r>
      <w:r w:rsidRPr="009E2912">
        <w:rPr>
          <w:rFonts w:ascii="Times New Roman" w:eastAsia="Times New Roman" w:hAnsi="Times New Roman" w:cs="Arial"/>
          <w:sz w:val="24"/>
          <w:szCs w:val="24"/>
          <w:lang w:eastAsia="ru-RU"/>
        </w:rPr>
        <w:t>образования определяет организация, осуществляющая образовательную деятельность. Содер</w:t>
      </w:r>
      <w:r w:rsidRPr="009E2912">
        <w:rPr>
          <w:rFonts w:ascii="Times New Roman" w:eastAsia="Times New Roman" w:hAnsi="Times New Roman" w:cs="Arial"/>
          <w:spacing w:val="2"/>
          <w:sz w:val="24"/>
          <w:szCs w:val="24"/>
          <w:lang w:eastAsia="ru-RU"/>
        </w:rPr>
        <w:t xml:space="preserve">жание занятий, предусмотренных во внеурочной деятельности, 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должно осуществляться 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организации внеурочной деятельности обучающихся образовательной организацией могут использоваться </w:t>
      </w:r>
      <w:r w:rsidRPr="009E29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возможности организаций и учреждений дополнительного образования, куль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туры и спорта. В период каникул для продолжения внеуроч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 могут использоваться возможности специа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лизированных лагерей, тематических лагерных смен, летних школ.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9E29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нагрузки обучающихся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не более 1350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за 4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обучения. В зависимости от возможностей организации, осуществляющей образовательную деятельность, особенностей окружающего социума внеурочная деятельность может осуществляться по различным схемам, в том числе:</w:t>
      </w:r>
    </w:p>
    <w:p w:rsidR="009E2912" w:rsidRPr="009E2912" w:rsidRDefault="009E2912" w:rsidP="009E2912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образовательной организации;</w:t>
      </w:r>
    </w:p>
    <w:p w:rsidR="009E2912" w:rsidRPr="009E2912" w:rsidRDefault="009E2912" w:rsidP="009E2912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9E2912" w:rsidRPr="009E2912" w:rsidRDefault="009E2912" w:rsidP="009E2912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сотрудничестве с другими организациями и с участием 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педагогов организации, осуществляющей образовательную деятельность (комбинированная 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схема).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преимущество организации внеурочной деятель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ребёнка в образовательной организации в течение дня, с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образовательной организации.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организации внеурочной деятельности непосредствен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образовательной организации предполагается, что в этой </w:t>
      </w:r>
      <w:r w:rsidRPr="009E29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работе принимают участие все педагогические работники дан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организации (учителя начальной школы, </w:t>
      </w:r>
      <w:proofErr w:type="spellStart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учителя­предметники</w:t>
      </w:r>
      <w:proofErr w:type="spellEnd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социальные педагоги, </w:t>
      </w:r>
      <w:proofErr w:type="spellStart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педагоги­психологи</w:t>
      </w:r>
      <w:proofErr w:type="spellEnd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учителя­дефектологи</w:t>
      </w:r>
      <w:proofErr w:type="spellEnd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логопед, воспитатели, </w:t>
      </w:r>
      <w:proofErr w:type="spellStart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др.). 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творческих интересов детей, включения их в художествен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ную, техническую, спортивную и другую деятельность.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Связующим звеном между внеурочной деятельностью и до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полнительным образованием детей выступают такие формы её реализации, как факультативы, детские научные общества, экологические и </w:t>
      </w:r>
      <w:proofErr w:type="spellStart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военно­патриотические</w:t>
      </w:r>
      <w:proofErr w:type="spellEnd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отряды и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Основное преимущество совместной организации внеуроч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ной деятельности заключается в предоставлении широкого 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</w:t>
      </w:r>
      <w:proofErr w:type="spellStart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практико­ориентированной</w:t>
      </w:r>
      <w:proofErr w:type="spellEnd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образовательной деятельности.</w:t>
      </w:r>
    </w:p>
    <w:p w:rsidR="009E2912" w:rsidRPr="009E2912" w:rsidRDefault="009E2912" w:rsidP="009E291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Координирующую роль в организации внеурочной дея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выполняет, как правило, классный руководитель, 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который взаимодействует с педагогическими работниками, 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9E29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органы самоуправления, обеспечивает внеурочную деятель</w:t>
      </w:r>
      <w:r w:rsidRPr="009E2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обучающихся в соответствии с их выбором.</w:t>
      </w:r>
    </w:p>
    <w:p w:rsidR="009E2912" w:rsidRDefault="009E2912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C6099" w:rsidRDefault="00AC6099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C6099" w:rsidRDefault="00AC6099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C6099" w:rsidRDefault="00AC6099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C6099" w:rsidRPr="003C2823" w:rsidRDefault="00AC6099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23" w:rsidRPr="003C2823" w:rsidRDefault="003C2823" w:rsidP="003C28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Внеурочная деятельность согласно ФГОС (1- 4 классы)</w:t>
      </w: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5F4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5F4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C2823" w:rsidRPr="003C2823" w:rsidRDefault="009E2912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C2823"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 Цель и задачи внеурочной деятельности по направлениям</w:t>
      </w:r>
    </w:p>
    <w:p w:rsidR="003C2823" w:rsidRPr="003C2823" w:rsidRDefault="003C2823" w:rsidP="00F558FC">
      <w:pPr>
        <w:tabs>
          <w:tab w:val="left" w:pos="68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направление</w:t>
      </w:r>
      <w:r w:rsidR="00F55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школьников значимости психического и физического здоровья, воспитание понимания важности здоровья для будущего самоутверждения.</w:t>
      </w: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 нравственное</w:t>
      </w: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общества.</w:t>
      </w: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</w:t>
      </w: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ситуациях.</w:t>
      </w: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Общекультурное</w:t>
      </w: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F55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</w:r>
    </w:p>
    <w:p w:rsidR="003C2823" w:rsidRP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</w:t>
      </w:r>
      <w:proofErr w:type="spellEnd"/>
    </w:p>
    <w:p w:rsidR="003C2823" w:rsidRDefault="003C2823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C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создание условий способствующих развитию  познавательных способностей детей, формированию мотивационной направленности к интеллектуальному развитию.</w:t>
      </w:r>
    </w:p>
    <w:p w:rsidR="003C2823" w:rsidRDefault="009E2912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C2823" w:rsidRPr="003C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   Реализация образовательных программ внеурочной деятельности по направлениям</w:t>
      </w:r>
      <w:r w:rsidR="000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05C3A" w:rsidRDefault="00505C3A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B4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</w:t>
      </w:r>
      <w:r w:rsidRPr="00505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– 10 часов внеурочной деятельности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8"/>
        <w:gridCol w:w="1127"/>
        <w:gridCol w:w="1877"/>
        <w:gridCol w:w="1417"/>
        <w:gridCol w:w="828"/>
        <w:gridCol w:w="4383"/>
      </w:tblGrid>
      <w:tr w:rsidR="005F497D" w:rsidRPr="00201A91" w:rsidTr="00B43121">
        <w:trPr>
          <w:trHeight w:val="902"/>
        </w:trPr>
        <w:tc>
          <w:tcPr>
            <w:tcW w:w="858" w:type="dxa"/>
          </w:tcPr>
          <w:p w:rsidR="005F497D" w:rsidRPr="00201A91" w:rsidRDefault="005F497D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1127" w:type="dxa"/>
          </w:tcPr>
          <w:p w:rsidR="005F497D" w:rsidRPr="00201A91" w:rsidRDefault="005F497D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 </w:t>
            </w:r>
          </w:p>
        </w:tc>
        <w:tc>
          <w:tcPr>
            <w:tcW w:w="1877" w:type="dxa"/>
          </w:tcPr>
          <w:p w:rsidR="005F497D" w:rsidRPr="00201A91" w:rsidRDefault="005F497D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программы</w:t>
            </w:r>
          </w:p>
        </w:tc>
        <w:tc>
          <w:tcPr>
            <w:tcW w:w="1417" w:type="dxa"/>
          </w:tcPr>
          <w:p w:rsidR="005F497D" w:rsidRPr="00201A91" w:rsidRDefault="005F497D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Учитель </w:t>
            </w:r>
          </w:p>
        </w:tc>
        <w:tc>
          <w:tcPr>
            <w:tcW w:w="828" w:type="dxa"/>
          </w:tcPr>
          <w:p w:rsidR="005F497D" w:rsidRPr="00201A91" w:rsidRDefault="005F497D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4383" w:type="dxa"/>
          </w:tcPr>
          <w:p w:rsidR="005F497D" w:rsidRDefault="005F497D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</w:p>
          <w:p w:rsidR="005F497D" w:rsidRPr="00201A91" w:rsidRDefault="005F497D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6588E" w:rsidRPr="00201A91" w:rsidTr="00B43121">
        <w:trPr>
          <w:trHeight w:val="1990"/>
        </w:trPr>
        <w:tc>
          <w:tcPr>
            <w:tcW w:w="858" w:type="dxa"/>
            <w:vMerge w:val="restart"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7" w:type="dxa"/>
          </w:tcPr>
          <w:p w:rsidR="0006588E" w:rsidRPr="00A90B10" w:rsidRDefault="0006588E" w:rsidP="005F4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Правильное питание</w:t>
            </w:r>
          </w:p>
        </w:tc>
        <w:tc>
          <w:tcPr>
            <w:tcW w:w="1417" w:type="dxa"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Гмызина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828" w:type="dxa"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3" w:type="dxa"/>
          </w:tcPr>
          <w:p w:rsidR="0006588E" w:rsidRPr="00B43121" w:rsidRDefault="0006588E" w:rsidP="00B43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21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темы, освещающие наиболее важные проблемы, связанные с организацией рационального питания ребят этого возраста. Первоклассники в игре узнают о полезных  блюдах.</w:t>
            </w:r>
          </w:p>
        </w:tc>
      </w:tr>
      <w:tr w:rsidR="0006588E" w:rsidRPr="00201A91" w:rsidTr="00B43121">
        <w:trPr>
          <w:trHeight w:val="465"/>
        </w:trPr>
        <w:tc>
          <w:tcPr>
            <w:tcW w:w="858" w:type="dxa"/>
            <w:vMerge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877" w:type="dxa"/>
          </w:tcPr>
          <w:p w:rsidR="0006588E" w:rsidRPr="00A90B10" w:rsidRDefault="0006588E" w:rsidP="00A9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417" w:type="dxa"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А.П.</w:t>
            </w:r>
          </w:p>
        </w:tc>
        <w:tc>
          <w:tcPr>
            <w:tcW w:w="828" w:type="dxa"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3" w:type="dxa"/>
          </w:tcPr>
          <w:p w:rsidR="0006588E" w:rsidRPr="00A90B10" w:rsidRDefault="0006588E" w:rsidP="00A90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Шахматная доска, белые и черные поля, горизонталь, вертикаль, диагональ, центр. Шахматные фигуры</w:t>
            </w:r>
            <w:proofErr w:type="gramStart"/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Белые, черные, ладья, слон, ферзь, конь, пешка, король. </w:t>
            </w:r>
            <w:r w:rsidRPr="00A9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Начальное положение (начальная позиция); расположение каждой из фигур в начальной позиции; </w:t>
            </w:r>
            <w:r w:rsidRPr="00A9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правило «ферзь любит свой цвет»; связь между горизонталями, вертикалями, диагоналями и начальной расстановкой фигур.</w:t>
            </w:r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хода и взятия каждой из фигур, игра «на уничтожение», </w:t>
            </w:r>
            <w:proofErr w:type="spellStart"/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белопольные</w:t>
            </w:r>
            <w:proofErr w:type="spellEnd"/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чернопольные</w:t>
            </w:r>
            <w:proofErr w:type="spellEnd"/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      </w:r>
            <w:proofErr w:type="gramEnd"/>
            <w:r w:rsidRPr="00A9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Шах, мат, пат, ничья, мат в один ход, длинная и короткая рокировка и ее правила.</w:t>
            </w:r>
          </w:p>
        </w:tc>
      </w:tr>
      <w:tr w:rsidR="0006588E" w:rsidRPr="00201A91" w:rsidTr="00B43121">
        <w:trPr>
          <w:trHeight w:val="422"/>
        </w:trPr>
        <w:tc>
          <w:tcPr>
            <w:tcW w:w="858" w:type="dxa"/>
            <w:vMerge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06588E" w:rsidRPr="00A90B10" w:rsidRDefault="0006588E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Юный книголюб</w:t>
            </w:r>
          </w:p>
        </w:tc>
        <w:tc>
          <w:tcPr>
            <w:tcW w:w="1417" w:type="dxa"/>
          </w:tcPr>
          <w:p w:rsidR="0006588E" w:rsidRPr="00A90B10" w:rsidRDefault="0006588E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Гмызина</w:t>
            </w:r>
            <w:proofErr w:type="spellEnd"/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828" w:type="dxa"/>
          </w:tcPr>
          <w:p w:rsidR="0006588E" w:rsidRPr="00A90B10" w:rsidRDefault="0006588E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3" w:type="dxa"/>
          </w:tcPr>
          <w:p w:rsidR="0006588E" w:rsidRPr="00DD19AA" w:rsidRDefault="0006588E" w:rsidP="00B43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программы кружка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      </w:r>
          </w:p>
        </w:tc>
      </w:tr>
      <w:tr w:rsidR="00EB594C" w:rsidRPr="00201A91" w:rsidTr="00B43121">
        <w:trPr>
          <w:trHeight w:val="422"/>
        </w:trPr>
        <w:tc>
          <w:tcPr>
            <w:tcW w:w="858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EB594C" w:rsidRPr="00A90B10" w:rsidRDefault="00EB594C" w:rsidP="00620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Юные экологи</w:t>
            </w:r>
          </w:p>
        </w:tc>
        <w:tc>
          <w:tcPr>
            <w:tcW w:w="1417" w:type="dxa"/>
          </w:tcPr>
          <w:p w:rsidR="00EB594C" w:rsidRPr="00A90B10" w:rsidRDefault="00EB594C" w:rsidP="00620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Гмызина</w:t>
            </w:r>
            <w:proofErr w:type="spellEnd"/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828" w:type="dxa"/>
          </w:tcPr>
          <w:p w:rsidR="00EB594C" w:rsidRPr="00A90B10" w:rsidRDefault="00EB594C" w:rsidP="00620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3" w:type="dxa"/>
          </w:tcPr>
          <w:p w:rsidR="00EB594C" w:rsidRPr="00A90B10" w:rsidRDefault="00EB594C" w:rsidP="00620D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растений. </w:t>
            </w:r>
            <w:r w:rsidRPr="00F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родного сообщества – экосистемы. </w:t>
            </w:r>
            <w:r w:rsidRPr="00F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 состояние окружающей среды. </w:t>
            </w:r>
            <w:r w:rsidRPr="00F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игры, сказки, конкурсы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594C" w:rsidRPr="00201A91" w:rsidTr="00B43121">
        <w:trPr>
          <w:trHeight w:val="392"/>
        </w:trPr>
        <w:tc>
          <w:tcPr>
            <w:tcW w:w="858" w:type="dxa"/>
            <w:vMerge w:val="restart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877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Азбука ПДД</w:t>
            </w:r>
          </w:p>
        </w:tc>
        <w:tc>
          <w:tcPr>
            <w:tcW w:w="1417" w:type="dxa"/>
          </w:tcPr>
          <w:p w:rsidR="00EB594C" w:rsidRPr="00A90B10" w:rsidRDefault="00EB594C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Гмызина</w:t>
            </w:r>
            <w:proofErr w:type="spellEnd"/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828" w:type="dxa"/>
          </w:tcPr>
          <w:p w:rsidR="00EB594C" w:rsidRPr="00A90B10" w:rsidRDefault="00EB594C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3" w:type="dxa"/>
          </w:tcPr>
          <w:p w:rsidR="00EB594C" w:rsidRPr="00A90B10" w:rsidRDefault="00EB594C" w:rsidP="00DD1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>Правила для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Перекрестки и переходы. </w:t>
            </w: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нарушение правил.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движения.</w:t>
            </w:r>
          </w:p>
        </w:tc>
      </w:tr>
      <w:tr w:rsidR="00EB594C" w:rsidRPr="00201A91" w:rsidTr="00603F52">
        <w:trPr>
          <w:trHeight w:val="1105"/>
        </w:trPr>
        <w:tc>
          <w:tcPr>
            <w:tcW w:w="858" w:type="dxa"/>
            <w:vMerge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Познай себя</w:t>
            </w:r>
          </w:p>
        </w:tc>
        <w:tc>
          <w:tcPr>
            <w:tcW w:w="1417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Крыщенко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</w:tc>
        <w:tc>
          <w:tcPr>
            <w:tcW w:w="828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3" w:type="dxa"/>
          </w:tcPr>
          <w:p w:rsidR="00EB594C" w:rsidRPr="00AA4B3E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Изучаемый материал и практические задания способствуют лучшему пониманию младшими школьниками других людей: их психологических особенностей, эмоциональных состояний, помогают детям в практическом усвоении закономерностей восприятия, внимания, памяти, мышления, воображения и их использовании для развития своих интеллектуальных способностей. Изучение эмоциональных состояний направлено на правильное понимание себя и других, на овладение способами </w:t>
            </w:r>
            <w:proofErr w:type="spellStart"/>
            <w:r w:rsidRPr="00AA4B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саморегуляции</w:t>
            </w:r>
            <w:proofErr w:type="spellEnd"/>
            <w:r w:rsidRPr="00AA4B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B594C" w:rsidRPr="00201A91" w:rsidTr="00B43121">
        <w:trPr>
          <w:trHeight w:val="450"/>
        </w:trPr>
        <w:tc>
          <w:tcPr>
            <w:tcW w:w="858" w:type="dxa"/>
            <w:vMerge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877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Акварелька</w:t>
            </w:r>
          </w:p>
        </w:tc>
        <w:tc>
          <w:tcPr>
            <w:tcW w:w="1417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Гмызина</w:t>
            </w:r>
            <w:proofErr w:type="spellEnd"/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828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3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могут краски, цветные карандаши, фломастеры и мелки. Выбор сюжета, набросок. Заливка. Монотипия. Знакомство с техникой. </w:t>
            </w:r>
            <w:r w:rsidRPr="00A9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A9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рисовать в различных жанрах изобразительного искусства.</w:t>
            </w:r>
          </w:p>
        </w:tc>
      </w:tr>
      <w:tr w:rsidR="00EB594C" w:rsidRPr="00201A91" w:rsidTr="00B43121">
        <w:trPr>
          <w:trHeight w:val="437"/>
        </w:trPr>
        <w:tc>
          <w:tcPr>
            <w:tcW w:w="858" w:type="dxa"/>
            <w:vMerge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Мастерилка</w:t>
            </w:r>
            <w:proofErr w:type="spellEnd"/>
            <w:r w:rsidRPr="00A90B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Семенцова Н.П.</w:t>
            </w:r>
          </w:p>
        </w:tc>
        <w:tc>
          <w:tcPr>
            <w:tcW w:w="828" w:type="dxa"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83" w:type="dxa"/>
          </w:tcPr>
          <w:p w:rsidR="00EB594C" w:rsidRPr="0006588E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88E">
              <w:rPr>
                <w:rFonts w:ascii="Times New Roman" w:hAnsi="Times New Roman" w:cs="Times New Roman"/>
                <w:sz w:val="24"/>
                <w:szCs w:val="24"/>
              </w:rPr>
              <w:t>Программа дает возможность освоить технику работы с различными видами материала (бумага, природный материал, пластилин, бросовый материал). Умение работать с разными материалами позволяет переносить технологические приемы с одного материала на другой, получая новые оригинальные изделия.</w:t>
            </w:r>
          </w:p>
        </w:tc>
      </w:tr>
      <w:tr w:rsidR="00EB594C" w:rsidRPr="00201A91" w:rsidTr="00B43121">
        <w:trPr>
          <w:trHeight w:val="437"/>
        </w:trPr>
        <w:tc>
          <w:tcPr>
            <w:tcW w:w="858" w:type="dxa"/>
            <w:vMerge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</w:tcPr>
          <w:p w:rsidR="00EB594C" w:rsidRPr="00A90B10" w:rsidRDefault="00EB594C" w:rsidP="00A90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EB594C" w:rsidRPr="00F57FFC" w:rsidRDefault="00EB594C" w:rsidP="00D34C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7FFC">
              <w:rPr>
                <w:rFonts w:ascii="Times New Roman" w:hAnsi="Times New Roman" w:cs="Times New Roman"/>
                <w:sz w:val="24"/>
                <w:szCs w:val="24"/>
              </w:rPr>
              <w:t>Я леплю из пластилина</w:t>
            </w:r>
          </w:p>
        </w:tc>
        <w:tc>
          <w:tcPr>
            <w:tcW w:w="1417" w:type="dxa"/>
          </w:tcPr>
          <w:p w:rsidR="00EB594C" w:rsidRPr="00F57FFC" w:rsidRDefault="00EB594C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28" w:type="dxa"/>
          </w:tcPr>
          <w:p w:rsidR="00EB594C" w:rsidRPr="00F57FFC" w:rsidRDefault="00EB594C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3" w:type="dxa"/>
          </w:tcPr>
          <w:p w:rsidR="00EB594C" w:rsidRPr="00F57FFC" w:rsidRDefault="00EB594C" w:rsidP="00D34C16">
            <w:pPr>
              <w:pStyle w:val="c3"/>
            </w:pPr>
            <w:r>
              <w:rPr>
                <w:rStyle w:val="c1"/>
              </w:rPr>
              <w:t>Знакомство с правилами техники безопасности.</w:t>
            </w:r>
            <w:r>
              <w:t xml:space="preserve"> </w:t>
            </w:r>
            <w:r>
              <w:rPr>
                <w:rStyle w:val="c1"/>
              </w:rPr>
              <w:t>Материал — пластилин</w:t>
            </w:r>
            <w:r>
              <w:rPr>
                <w:rStyle w:val="c0"/>
              </w:rPr>
              <w:t>.</w:t>
            </w:r>
            <w:r>
              <w:t xml:space="preserve"> </w:t>
            </w:r>
            <w:r>
              <w:rPr>
                <w:rStyle w:val="c1"/>
              </w:rPr>
              <w:t>Выполнение изделий самых простых объемных форм: шара, конуса, цилиндра.</w:t>
            </w:r>
            <w:r>
              <w:t xml:space="preserve"> </w:t>
            </w:r>
            <w:r>
              <w:rPr>
                <w:rStyle w:val="c1"/>
              </w:rPr>
              <w:t>Изделие «Неваляшка».</w:t>
            </w:r>
            <w:r>
              <w:t xml:space="preserve"> </w:t>
            </w:r>
            <w:r>
              <w:rPr>
                <w:rStyle w:val="c1"/>
              </w:rPr>
              <w:t xml:space="preserve">Изделие </w:t>
            </w:r>
            <w:proofErr w:type="gramStart"/>
            <w:r>
              <w:rPr>
                <w:rStyle w:val="c1"/>
              </w:rPr>
              <w:t>-д</w:t>
            </w:r>
            <w:proofErr w:type="gramEnd"/>
            <w:r>
              <w:rPr>
                <w:rStyle w:val="c1"/>
              </w:rPr>
              <w:t>ерево. Изделие-пирамидка.</w:t>
            </w:r>
            <w:r>
              <w:t xml:space="preserve"> </w:t>
            </w:r>
            <w:r w:rsidRPr="001C286B">
              <w:rPr>
                <w:rStyle w:val="c1"/>
                <w:b/>
              </w:rPr>
              <w:t>«Урожай»:</w:t>
            </w:r>
            <w:r>
              <w:t xml:space="preserve"> </w:t>
            </w:r>
            <w:r>
              <w:rPr>
                <w:rStyle w:val="c1"/>
              </w:rPr>
              <w:t>изделия «Апельсин», «Лимон»</w:t>
            </w:r>
            <w:r>
              <w:t>,</w:t>
            </w:r>
            <w:r>
              <w:rPr>
                <w:rStyle w:val="c1"/>
              </w:rPr>
              <w:t xml:space="preserve"> «Вишня» и «Виноград»</w:t>
            </w:r>
            <w:r>
              <w:t xml:space="preserve"> </w:t>
            </w:r>
            <w:r>
              <w:rPr>
                <w:rStyle w:val="c1"/>
              </w:rPr>
              <w:t xml:space="preserve">Изделие «Корзина».  </w:t>
            </w:r>
            <w:r w:rsidRPr="009771AA">
              <w:rPr>
                <w:rStyle w:val="c1"/>
                <w:b/>
              </w:rPr>
              <w:t>«Большой праздник»:</w:t>
            </w:r>
            <w:r>
              <w:rPr>
                <w:rStyle w:val="c1"/>
              </w:rPr>
              <w:t xml:space="preserve"> «Торт» « Пирог» </w:t>
            </w:r>
            <w:r w:rsidRPr="009771AA">
              <w:rPr>
                <w:rStyle w:val="c1"/>
                <w:b/>
              </w:rPr>
              <w:t>« Дары леса»:</w:t>
            </w:r>
            <w:r>
              <w:rPr>
                <w:rStyle w:val="c1"/>
              </w:rPr>
              <w:t xml:space="preserve"> «Подосиновик» и «Травка»</w:t>
            </w:r>
            <w:r>
              <w:t xml:space="preserve">. </w:t>
            </w:r>
            <w:proofErr w:type="gramStart"/>
            <w:r w:rsidRPr="009771AA">
              <w:rPr>
                <w:rStyle w:val="c1"/>
                <w:b/>
              </w:rPr>
              <w:t>«Подарок маме»</w:t>
            </w:r>
            <w:r>
              <w:rPr>
                <w:rStyle w:val="c1"/>
              </w:rPr>
              <w:t xml:space="preserve"> «Ваза» и « Нарцисс»</w:t>
            </w:r>
            <w:r>
              <w:t xml:space="preserve"> </w:t>
            </w:r>
            <w:r w:rsidRPr="009771AA">
              <w:rPr>
                <w:rStyle w:val="c1"/>
                <w:b/>
              </w:rPr>
              <w:t>«С новым годом!»</w:t>
            </w:r>
            <w:r>
              <w:rPr>
                <w:rStyle w:val="c1"/>
                <w:b/>
              </w:rPr>
              <w:t>--</w:t>
            </w:r>
            <w:r>
              <w:rPr>
                <w:rStyle w:val="c1"/>
              </w:rPr>
              <w:t xml:space="preserve"> «Снеговик»</w:t>
            </w:r>
            <w:r>
              <w:t>,</w:t>
            </w:r>
            <w:r>
              <w:rPr>
                <w:rStyle w:val="c1"/>
              </w:rPr>
              <w:t xml:space="preserve"> «Ёлочка пушистая»,</w:t>
            </w:r>
            <w:r>
              <w:t xml:space="preserve"> </w:t>
            </w:r>
            <w:r>
              <w:rPr>
                <w:rStyle w:val="c1"/>
              </w:rPr>
              <w:t>«Снегурочка».</w:t>
            </w:r>
            <w:proofErr w:type="gramEnd"/>
            <w:r>
              <w:t xml:space="preserve"> </w:t>
            </w:r>
            <w:r w:rsidRPr="009771AA">
              <w:rPr>
                <w:rStyle w:val="c1"/>
                <w:b/>
              </w:rPr>
              <w:t>«Кто на листике живёт?»</w:t>
            </w:r>
            <w:r>
              <w:rPr>
                <w:rStyle w:val="c1"/>
                <w:b/>
              </w:rPr>
              <w:t xml:space="preserve"> - </w:t>
            </w:r>
            <w:r>
              <w:rPr>
                <w:rStyle w:val="c1"/>
              </w:rPr>
              <w:t xml:space="preserve"> «Гусеница» и Сороконожка» «Улитка» и  «Бабочка»</w:t>
            </w:r>
            <w:r>
              <w:t xml:space="preserve">  </w:t>
            </w:r>
            <w:r w:rsidRPr="009771AA">
              <w:rPr>
                <w:rStyle w:val="c1"/>
                <w:b/>
              </w:rPr>
              <w:t>«Озеро»</w:t>
            </w:r>
            <w:r>
              <w:rPr>
                <w:rStyle w:val="c1"/>
                <w:b/>
              </w:rPr>
              <w:t xml:space="preserve"> - </w:t>
            </w:r>
            <w:r>
              <w:rPr>
                <w:rStyle w:val="c1"/>
              </w:rPr>
              <w:t xml:space="preserve"> «Утка» и «Гусь»</w:t>
            </w:r>
            <w:proofErr w:type="gramStart"/>
            <w:r>
              <w:rPr>
                <w:rStyle w:val="c1"/>
              </w:rPr>
              <w:t>.«</w:t>
            </w:r>
            <w:proofErr w:type="gramEnd"/>
            <w:r>
              <w:rPr>
                <w:rStyle w:val="c1"/>
              </w:rPr>
              <w:t xml:space="preserve"> </w:t>
            </w:r>
            <w:r w:rsidRPr="009771AA">
              <w:rPr>
                <w:rStyle w:val="c1"/>
                <w:b/>
              </w:rPr>
              <w:t>Море»</w:t>
            </w:r>
            <w:r>
              <w:t xml:space="preserve"> - </w:t>
            </w:r>
            <w:r>
              <w:rPr>
                <w:rStyle w:val="c1"/>
              </w:rPr>
              <w:t xml:space="preserve"> «Морская звезда» и  «Осьминог».</w:t>
            </w:r>
            <w:r>
              <w:t xml:space="preserve"> </w:t>
            </w:r>
            <w:r w:rsidRPr="009771AA">
              <w:rPr>
                <w:rStyle w:val="c1"/>
                <w:b/>
              </w:rPr>
              <w:t>« Джунгли»</w:t>
            </w:r>
            <w:r>
              <w:t xml:space="preserve">- </w:t>
            </w:r>
            <w:r>
              <w:rPr>
                <w:rStyle w:val="c1"/>
              </w:rPr>
              <w:t xml:space="preserve"> «Слон»</w:t>
            </w:r>
            <w:r>
              <w:t xml:space="preserve">, </w:t>
            </w:r>
            <w:r>
              <w:rPr>
                <w:rStyle w:val="c1"/>
              </w:rPr>
              <w:t xml:space="preserve"> «Черепаха»</w:t>
            </w:r>
            <w:r>
              <w:t xml:space="preserve">  </w:t>
            </w:r>
            <w:r w:rsidRPr="009771AA">
              <w:rPr>
                <w:rStyle w:val="c1"/>
                <w:b/>
              </w:rPr>
              <w:t>«Картина  из пластилина»</w:t>
            </w:r>
            <w:r>
              <w:rPr>
                <w:rStyle w:val="c1"/>
              </w:rPr>
              <w:t xml:space="preserve"> </w:t>
            </w:r>
            <w:r>
              <w:t xml:space="preserve">- </w:t>
            </w:r>
            <w:r>
              <w:rPr>
                <w:rStyle w:val="c1"/>
              </w:rPr>
              <w:t xml:space="preserve"> «Ночное небо»</w:t>
            </w:r>
            <w:r>
              <w:t>,</w:t>
            </w:r>
            <w:r>
              <w:rPr>
                <w:rStyle w:val="c1"/>
              </w:rPr>
              <w:t xml:space="preserve"> «Портрет»</w:t>
            </w:r>
          </w:p>
        </w:tc>
      </w:tr>
      <w:tr w:rsidR="00EB594C" w:rsidRPr="00201A91" w:rsidTr="005404A2">
        <w:trPr>
          <w:trHeight w:val="437"/>
        </w:trPr>
        <w:tc>
          <w:tcPr>
            <w:tcW w:w="5279" w:type="dxa"/>
            <w:gridSpan w:val="4"/>
          </w:tcPr>
          <w:p w:rsidR="00EB594C" w:rsidRDefault="00EB594C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8" w:type="dxa"/>
          </w:tcPr>
          <w:p w:rsidR="00EB594C" w:rsidRDefault="00EB594C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383" w:type="dxa"/>
          </w:tcPr>
          <w:p w:rsidR="00EB594C" w:rsidRDefault="00EB594C" w:rsidP="00D34C16">
            <w:pPr>
              <w:pStyle w:val="c3"/>
              <w:rPr>
                <w:rStyle w:val="c1"/>
              </w:rPr>
            </w:pPr>
          </w:p>
        </w:tc>
      </w:tr>
    </w:tbl>
    <w:p w:rsidR="005F497D" w:rsidRDefault="005F497D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497D" w:rsidRPr="00505C3A" w:rsidRDefault="0006588E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2 - 4 </w:t>
      </w:r>
      <w:r w:rsidRPr="00505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Pr="00505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05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внеурочной деятельности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8"/>
        <w:gridCol w:w="1127"/>
        <w:gridCol w:w="1877"/>
        <w:gridCol w:w="1417"/>
        <w:gridCol w:w="828"/>
        <w:gridCol w:w="4525"/>
      </w:tblGrid>
      <w:tr w:rsidR="00EC133B" w:rsidRPr="00F57FFC" w:rsidTr="00C765E5">
        <w:trPr>
          <w:trHeight w:val="902"/>
        </w:trPr>
        <w:tc>
          <w:tcPr>
            <w:tcW w:w="858" w:type="dxa"/>
          </w:tcPr>
          <w:p w:rsidR="00EC133B" w:rsidRPr="00201A91" w:rsidRDefault="00EC133B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1127" w:type="dxa"/>
          </w:tcPr>
          <w:p w:rsidR="00EC133B" w:rsidRPr="00201A91" w:rsidRDefault="00EC133B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 </w:t>
            </w:r>
          </w:p>
        </w:tc>
        <w:tc>
          <w:tcPr>
            <w:tcW w:w="1877" w:type="dxa"/>
          </w:tcPr>
          <w:p w:rsidR="00EC133B" w:rsidRPr="00201A91" w:rsidRDefault="00EC133B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r w:rsidR="00F57FFC"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программы</w:t>
            </w:r>
          </w:p>
        </w:tc>
        <w:tc>
          <w:tcPr>
            <w:tcW w:w="1417" w:type="dxa"/>
          </w:tcPr>
          <w:p w:rsidR="00EC133B" w:rsidRPr="00201A91" w:rsidRDefault="00EC133B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Учитель </w:t>
            </w:r>
          </w:p>
        </w:tc>
        <w:tc>
          <w:tcPr>
            <w:tcW w:w="828" w:type="dxa"/>
          </w:tcPr>
          <w:p w:rsidR="00EC133B" w:rsidRPr="00201A91" w:rsidRDefault="00EC133B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4525" w:type="dxa"/>
          </w:tcPr>
          <w:p w:rsidR="00EC133B" w:rsidRPr="00201A91" w:rsidRDefault="00EC133B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</w:p>
        </w:tc>
      </w:tr>
      <w:tr w:rsidR="0006588E" w:rsidRPr="00F57FFC" w:rsidTr="00C765E5">
        <w:tc>
          <w:tcPr>
            <w:tcW w:w="858" w:type="dxa"/>
            <w:vMerge w:val="restart"/>
          </w:tcPr>
          <w:p w:rsidR="0006588E" w:rsidRPr="00F57FFC" w:rsidRDefault="0006588E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1127" w:type="dxa"/>
            <w:vMerge w:val="restart"/>
            <w:vAlign w:val="center"/>
          </w:tcPr>
          <w:p w:rsidR="0006588E" w:rsidRPr="00A90B10" w:rsidRDefault="0006588E" w:rsidP="00065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06588E" w:rsidRPr="00F57FFC" w:rsidRDefault="0006588E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06588E" w:rsidRPr="00F57FFC" w:rsidRDefault="0006588E" w:rsidP="000658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</w:t>
            </w:r>
          </w:p>
        </w:tc>
        <w:tc>
          <w:tcPr>
            <w:tcW w:w="1417" w:type="dxa"/>
          </w:tcPr>
          <w:p w:rsidR="0006588E" w:rsidRDefault="0006588E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28" w:type="dxa"/>
          </w:tcPr>
          <w:p w:rsidR="0006588E" w:rsidRDefault="0006588E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5" w:type="dxa"/>
          </w:tcPr>
          <w:p w:rsidR="0006588E" w:rsidRPr="00F57FFC" w:rsidRDefault="0006588E" w:rsidP="000658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правила.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тработка игровых приёмов. Игра. </w:t>
            </w:r>
            <w:r w:rsidRPr="0080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ловкости, быстроты,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игры: «Зайка», 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рыгание с перевязанными ногами» Проведение игры. </w:t>
            </w:r>
            <w:r w:rsidRPr="0080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игра «Наседка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коршун» Р</w:t>
            </w:r>
            <w:r w:rsidRPr="0080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усская народная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«Кот и мышь» «Локомотив». </w:t>
            </w:r>
            <w:r w:rsidRPr="0080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льшой мяч», «Укротитель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зверей», </w:t>
            </w:r>
            <w:r w:rsidRPr="0080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Удар по веревочке»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многие другие.</w:t>
            </w:r>
          </w:p>
        </w:tc>
      </w:tr>
      <w:tr w:rsidR="0006588E" w:rsidRPr="00F57FFC" w:rsidTr="00C765E5">
        <w:tc>
          <w:tcPr>
            <w:tcW w:w="858" w:type="dxa"/>
            <w:vMerge/>
          </w:tcPr>
          <w:p w:rsidR="0006588E" w:rsidRPr="00F57FFC" w:rsidRDefault="0006588E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06588E" w:rsidRPr="00F57FFC" w:rsidRDefault="0006588E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06588E" w:rsidRPr="00F57FFC" w:rsidRDefault="0006588E" w:rsidP="00C450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417" w:type="dxa"/>
          </w:tcPr>
          <w:p w:rsidR="0006588E" w:rsidRPr="00F57FFC" w:rsidRDefault="0006588E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28" w:type="dxa"/>
          </w:tcPr>
          <w:p w:rsidR="0006588E" w:rsidRPr="00F57FFC" w:rsidRDefault="0006588E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</w:tcPr>
          <w:p w:rsidR="0006588E" w:rsidRPr="00F57FFC" w:rsidRDefault="0006588E" w:rsidP="00074F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21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темы, освещающие наиболее важные проблемы, связанные с организацией рационального питания ребят этого возраста.</w:t>
            </w:r>
          </w:p>
        </w:tc>
      </w:tr>
      <w:tr w:rsidR="00F70900" w:rsidRPr="00F57FFC" w:rsidTr="00DD4E69">
        <w:trPr>
          <w:trHeight w:val="1390"/>
        </w:trPr>
        <w:tc>
          <w:tcPr>
            <w:tcW w:w="858" w:type="dxa"/>
            <w:vMerge w:val="restart"/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70900" w:rsidRDefault="00F70900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F70900" w:rsidRPr="00F57FFC" w:rsidRDefault="00F70900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70900" w:rsidRPr="00F57FFC" w:rsidRDefault="00F70900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Умелые ручки</w:t>
            </w:r>
          </w:p>
        </w:tc>
        <w:tc>
          <w:tcPr>
            <w:tcW w:w="1417" w:type="dxa"/>
          </w:tcPr>
          <w:p w:rsidR="00F70900" w:rsidRPr="00F57FFC" w:rsidRDefault="00F70900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Семенцова Н.П.</w:t>
            </w:r>
          </w:p>
        </w:tc>
        <w:tc>
          <w:tcPr>
            <w:tcW w:w="828" w:type="dxa"/>
          </w:tcPr>
          <w:p w:rsidR="00F70900" w:rsidRPr="00F57FFC" w:rsidRDefault="00F70900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25" w:type="dxa"/>
          </w:tcPr>
          <w:p w:rsidR="00F70900" w:rsidRPr="00C765E5" w:rsidRDefault="00F70900" w:rsidP="00F7090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8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дает возможность освоить технику работы с различными видами материала (бумага, природный материал,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бисер, ткани, </w:t>
            </w:r>
            <w:r w:rsidRPr="0006588E">
              <w:rPr>
                <w:rFonts w:ascii="Times New Roman" w:hAnsi="Times New Roman" w:cs="Times New Roman"/>
                <w:sz w:val="24"/>
                <w:szCs w:val="24"/>
              </w:rPr>
              <w:t xml:space="preserve"> бросовый материал). </w:t>
            </w:r>
          </w:p>
        </w:tc>
      </w:tr>
      <w:tr w:rsidR="00F70900" w:rsidRPr="00F57FFC" w:rsidTr="00C765E5">
        <w:tc>
          <w:tcPr>
            <w:tcW w:w="858" w:type="dxa"/>
            <w:vMerge/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 нравственное</w:t>
            </w:r>
          </w:p>
        </w:tc>
        <w:tc>
          <w:tcPr>
            <w:tcW w:w="1877" w:type="dxa"/>
          </w:tcPr>
          <w:p w:rsidR="00F70900" w:rsidRPr="00F57FFC" w:rsidRDefault="00F70900" w:rsidP="00D34C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</w:t>
            </w:r>
          </w:p>
        </w:tc>
        <w:tc>
          <w:tcPr>
            <w:tcW w:w="1417" w:type="dxa"/>
          </w:tcPr>
          <w:p w:rsidR="00F70900" w:rsidRDefault="00F70900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00" w:rsidRPr="00F57FFC" w:rsidRDefault="00F70900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Гмызина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828" w:type="dxa"/>
          </w:tcPr>
          <w:p w:rsidR="00F70900" w:rsidRPr="00F57FFC" w:rsidRDefault="00F70900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</w:tcPr>
          <w:p w:rsidR="00F70900" w:rsidRDefault="00F70900" w:rsidP="00D34C16">
            <w:pPr>
              <w:pStyle w:val="c35"/>
              <w:spacing w:before="0" w:beforeAutospacing="0" w:after="0" w:afterAutospacing="0"/>
            </w:pPr>
            <w:r>
              <w:rPr>
                <w:rStyle w:val="c11"/>
              </w:rPr>
              <w:t>УКЛАД ЖИЗНИ РУССКОГО НАРОДА  </w:t>
            </w:r>
          </w:p>
          <w:p w:rsidR="00F70900" w:rsidRDefault="00F70900" w:rsidP="00D34C16">
            <w:pPr>
              <w:pStyle w:val="c35"/>
              <w:spacing w:before="0" w:beforeAutospacing="0" w:after="0" w:afterAutospacing="0"/>
            </w:pPr>
            <w:r>
              <w:rPr>
                <w:rStyle w:val="c14"/>
              </w:rPr>
              <w:t>Теория</w:t>
            </w:r>
            <w:r>
              <w:t>: Семья, дом, церковный приход. Семейные традиции. Уважение к старшим. Дети и старики. </w:t>
            </w:r>
          </w:p>
          <w:p w:rsidR="00F70900" w:rsidRDefault="00F70900" w:rsidP="00D34C16">
            <w:pPr>
              <w:pStyle w:val="c35"/>
              <w:spacing w:before="0" w:beforeAutospacing="0" w:after="0" w:afterAutospacing="0"/>
            </w:pPr>
            <w:r>
              <w:rPr>
                <w:rStyle w:val="c11"/>
              </w:rPr>
              <w:t>ВСТРЕЧАЮТ ПО ОДЕЖКЕ…  </w:t>
            </w:r>
          </w:p>
          <w:p w:rsidR="00F70900" w:rsidRDefault="00F70900" w:rsidP="00D34C16">
            <w:pPr>
              <w:pStyle w:val="c35"/>
              <w:spacing w:before="0" w:beforeAutospacing="0" w:after="0" w:afterAutospacing="0"/>
            </w:pPr>
            <w:r>
              <w:rPr>
                <w:rStyle w:val="c14"/>
              </w:rPr>
              <w:t>Теория</w:t>
            </w:r>
            <w:r>
              <w:t>: История русского народного костюма. Символы в русской народной одежде. Викторина по истории русского народного костюма.</w:t>
            </w:r>
          </w:p>
          <w:p w:rsidR="00F70900" w:rsidRDefault="00F70900" w:rsidP="00D34C16">
            <w:pPr>
              <w:pStyle w:val="c35"/>
              <w:spacing w:before="0" w:beforeAutospacing="0" w:after="0" w:afterAutospacing="0"/>
            </w:pPr>
            <w:r>
              <w:rPr>
                <w:rStyle w:val="c11"/>
              </w:rPr>
              <w:t>СДЕЛАЛ ДЕЛО. ГУЛЯЙ СМЕЛО  </w:t>
            </w:r>
          </w:p>
          <w:p w:rsidR="00F70900" w:rsidRDefault="00F70900" w:rsidP="00D34C16">
            <w:pPr>
              <w:pStyle w:val="c35"/>
              <w:spacing w:before="0" w:beforeAutospacing="0" w:after="0" w:afterAutospacing="0"/>
            </w:pPr>
            <w:r>
              <w:rPr>
                <w:rStyle w:val="c14"/>
              </w:rPr>
              <w:t>Теория</w:t>
            </w:r>
            <w:r>
              <w:t>: русские народные праздники, русские народные песни и танцы.</w:t>
            </w:r>
          </w:p>
          <w:p w:rsidR="00F70900" w:rsidRPr="00F57FFC" w:rsidRDefault="00F70900" w:rsidP="00D34C16">
            <w:pPr>
              <w:pStyle w:val="c35"/>
              <w:spacing w:before="0" w:beforeAutospacing="0" w:after="0" w:afterAutospacing="0"/>
            </w:pPr>
            <w:r>
              <w:rPr>
                <w:rStyle w:val="c14"/>
              </w:rPr>
              <w:t>Практика</w:t>
            </w:r>
            <w:r>
              <w:t>: творческий проект «Светлый праздник Пасха»</w:t>
            </w:r>
          </w:p>
        </w:tc>
      </w:tr>
      <w:tr w:rsidR="00587725" w:rsidRPr="00F57FFC" w:rsidTr="00C765E5">
        <w:tc>
          <w:tcPr>
            <w:tcW w:w="858" w:type="dxa"/>
          </w:tcPr>
          <w:p w:rsidR="00587725" w:rsidRPr="00F57FFC" w:rsidRDefault="00587725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587725" w:rsidRPr="00F57FFC" w:rsidRDefault="00587725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587725" w:rsidRDefault="004B0AA0" w:rsidP="00D34C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587725" w:rsidRDefault="00587725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587725" w:rsidRDefault="004B0AA0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4525" w:type="dxa"/>
          </w:tcPr>
          <w:p w:rsidR="00587725" w:rsidRDefault="00587725" w:rsidP="00D34C16">
            <w:pPr>
              <w:pStyle w:val="c35"/>
              <w:spacing w:before="0" w:beforeAutospacing="0" w:after="0" w:afterAutospacing="0"/>
              <w:rPr>
                <w:rStyle w:val="c11"/>
              </w:rPr>
            </w:pPr>
          </w:p>
        </w:tc>
      </w:tr>
      <w:tr w:rsidR="00F70900" w:rsidRPr="00F57FFC" w:rsidTr="00C765E5">
        <w:tc>
          <w:tcPr>
            <w:tcW w:w="858" w:type="dxa"/>
            <w:vMerge w:val="restart"/>
            <w:tcBorders>
              <w:top w:val="thinThickSmallGap" w:sz="24" w:space="0" w:color="auto"/>
            </w:tcBorders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27" w:type="dxa"/>
            <w:tcBorders>
              <w:top w:val="thinThickSmallGap" w:sz="24" w:space="0" w:color="auto"/>
            </w:tcBorders>
            <w:vAlign w:val="center"/>
          </w:tcPr>
          <w:p w:rsidR="00F70900" w:rsidRPr="00F57FFC" w:rsidRDefault="00F70900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877" w:type="dxa"/>
            <w:tcBorders>
              <w:top w:val="thinThickSmallGap" w:sz="24" w:space="0" w:color="auto"/>
            </w:tcBorders>
          </w:tcPr>
          <w:p w:rsidR="00F70900" w:rsidRPr="00F57FFC" w:rsidRDefault="00E256F4" w:rsidP="00E256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 питайся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F70900" w:rsidRPr="00F57FFC" w:rsidRDefault="00F70900" w:rsidP="00F26E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28" w:type="dxa"/>
            <w:tcBorders>
              <w:top w:val="thinThickSmallGap" w:sz="24" w:space="0" w:color="auto"/>
            </w:tcBorders>
          </w:tcPr>
          <w:p w:rsidR="00F70900" w:rsidRPr="00F57FFC" w:rsidRDefault="00F70900" w:rsidP="00F26E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  <w:tcBorders>
              <w:top w:val="thinThickSmallGap" w:sz="24" w:space="0" w:color="auto"/>
            </w:tcBorders>
          </w:tcPr>
          <w:p w:rsidR="00F70900" w:rsidRPr="00F57FFC" w:rsidRDefault="00E256F4" w:rsidP="00E256F4">
            <w:pPr>
              <w:pStyle w:val="c10"/>
            </w:pPr>
            <w:r w:rsidRPr="00B43121">
              <w:t xml:space="preserve">Программа включает в себя темы, освещающие наиболее важные проблемы, связанные с организацией рационального питания ребят этого возраста. </w:t>
            </w:r>
            <w:bookmarkStart w:id="0" w:name="_GoBack"/>
            <w:bookmarkEnd w:id="0"/>
          </w:p>
        </w:tc>
      </w:tr>
      <w:tr w:rsidR="00F70900" w:rsidRPr="00F57FFC" w:rsidTr="00C765E5">
        <w:tc>
          <w:tcPr>
            <w:tcW w:w="858" w:type="dxa"/>
            <w:vMerge/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70900" w:rsidRPr="00F57FFC" w:rsidRDefault="00F70900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877" w:type="dxa"/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417" w:type="dxa"/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И.А.</w:t>
            </w:r>
          </w:p>
        </w:tc>
        <w:tc>
          <w:tcPr>
            <w:tcW w:w="828" w:type="dxa"/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для пешеходов и водителей транспортных средств. Виды перекрестков и правила разъезда на них. Ответственность за нарушение правил.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дорожного движения. Особенности устройства велосипеда. Назначение основных частей велосипеда. Физические основы устойчивости </w:t>
            </w:r>
            <w:proofErr w:type="gramStart"/>
            <w:r w:rsidRPr="009A0555">
              <w:rPr>
                <w:rFonts w:ascii="Times New Roman" w:hAnsi="Times New Roman" w:cs="Times New Roman"/>
                <w:sz w:val="24"/>
                <w:szCs w:val="24"/>
              </w:rPr>
              <w:t>двухколесного</w:t>
            </w:r>
            <w:proofErr w:type="gramEnd"/>
            <w:r w:rsidRPr="009A0555">
              <w:rPr>
                <w:rFonts w:ascii="Times New Roman" w:hAnsi="Times New Roman" w:cs="Times New Roman"/>
                <w:sz w:val="24"/>
                <w:szCs w:val="24"/>
              </w:rPr>
              <w:t xml:space="preserve">  велосипед ПДД для велосипедистов. Состав и назначение автоаптечки. Классификация возможных при ДТП травм и первая доврачебная помощь пострадавшим в ДТП.</w:t>
            </w:r>
          </w:p>
        </w:tc>
      </w:tr>
      <w:tr w:rsidR="00F70900" w:rsidRPr="00F57FFC" w:rsidTr="00C765E5">
        <w:tc>
          <w:tcPr>
            <w:tcW w:w="858" w:type="dxa"/>
            <w:vMerge/>
          </w:tcPr>
          <w:p w:rsidR="00F70900" w:rsidRPr="00F57FFC" w:rsidRDefault="00F70900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70900" w:rsidRPr="00F57FFC" w:rsidRDefault="00F70900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877" w:type="dxa"/>
          </w:tcPr>
          <w:p w:rsidR="00F70900" w:rsidRPr="00F57FFC" w:rsidRDefault="00F70900" w:rsidP="00F709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7FFC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«Петрушка»</w:t>
            </w:r>
          </w:p>
        </w:tc>
        <w:tc>
          <w:tcPr>
            <w:tcW w:w="1417" w:type="dxa"/>
          </w:tcPr>
          <w:p w:rsidR="00F70900" w:rsidRPr="00F57FFC" w:rsidRDefault="00F70900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Семенцова Н.П.</w:t>
            </w:r>
          </w:p>
        </w:tc>
        <w:tc>
          <w:tcPr>
            <w:tcW w:w="828" w:type="dxa"/>
          </w:tcPr>
          <w:p w:rsidR="00F70900" w:rsidRPr="00F57FFC" w:rsidRDefault="00F70900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</w:tcPr>
          <w:p w:rsidR="00F70900" w:rsidRPr="00892612" w:rsidRDefault="00F70900" w:rsidP="00D34C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612">
              <w:rPr>
                <w:rFonts w:ascii="Times New Roman" w:hAnsi="Times New Roman" w:cs="Times New Roman"/>
                <w:sz w:val="24"/>
                <w:szCs w:val="24"/>
              </w:rPr>
              <w:t xml:space="preserve">Выбор для спектакля пьесы. Выразительное чтение пьес учителем. Беседа о </w:t>
            </w:r>
            <w:proofErr w:type="gramStart"/>
            <w:r w:rsidRPr="00892612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92612">
              <w:rPr>
                <w:rFonts w:ascii="Times New Roman" w:hAnsi="Times New Roman" w:cs="Times New Roman"/>
                <w:sz w:val="24"/>
                <w:szCs w:val="24"/>
              </w:rPr>
              <w:t xml:space="preserve">. Распределение ролей и чтение произведения учащихся. Обработка чтения каждой роли, репетиция за столом. Обучение работе над ширмой. Генеральная репетиция </w:t>
            </w:r>
            <w:r w:rsidRPr="00892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пьесы. Изготовление кукол и бутафории. Показ пьесы детям.</w:t>
            </w:r>
          </w:p>
        </w:tc>
      </w:tr>
      <w:tr w:rsidR="00587725" w:rsidRPr="00F57FFC" w:rsidTr="00C765E5">
        <w:tc>
          <w:tcPr>
            <w:tcW w:w="858" w:type="dxa"/>
            <w:vMerge/>
          </w:tcPr>
          <w:p w:rsidR="00587725" w:rsidRPr="00F57FFC" w:rsidRDefault="00587725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587725" w:rsidRPr="00F57FFC" w:rsidRDefault="00587725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877" w:type="dxa"/>
          </w:tcPr>
          <w:p w:rsidR="00587725" w:rsidRPr="00F57FFC" w:rsidRDefault="00587725" w:rsidP="00D34C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1417" w:type="dxa"/>
          </w:tcPr>
          <w:p w:rsidR="00587725" w:rsidRPr="00F57FFC" w:rsidRDefault="00587725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828" w:type="dxa"/>
          </w:tcPr>
          <w:p w:rsidR="00587725" w:rsidRPr="00F57FFC" w:rsidRDefault="00587725" w:rsidP="00D34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</w:tcPr>
          <w:p w:rsidR="00587725" w:rsidRPr="00F57FFC" w:rsidRDefault="00587725" w:rsidP="00587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Действия с информацией. </w:t>
            </w:r>
            <w:r w:rsidRPr="00B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его 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между объектами, понятие, суждение, умозаключение. Модель и моделирование. Алгоритм. Какие бывают алгоритмы. </w:t>
            </w:r>
            <w:r w:rsidRPr="00B7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алгоритма.</w:t>
            </w:r>
            <w:r>
              <w:t xml:space="preserve"> </w:t>
            </w:r>
            <w:r w:rsidRPr="00B75E36">
              <w:rPr>
                <w:rFonts w:ascii="Times New Roman" w:hAnsi="Times New Roman" w:cs="Times New Roman"/>
                <w:sz w:val="24"/>
                <w:szCs w:val="24"/>
              </w:rPr>
              <w:t>Программы для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Управление компьютером.</w:t>
            </w:r>
          </w:p>
        </w:tc>
      </w:tr>
      <w:tr w:rsidR="00587725" w:rsidRPr="00F57FFC" w:rsidTr="00C765E5">
        <w:tc>
          <w:tcPr>
            <w:tcW w:w="858" w:type="dxa"/>
            <w:vMerge/>
          </w:tcPr>
          <w:p w:rsidR="00587725" w:rsidRPr="00F57FFC" w:rsidRDefault="00587725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587725" w:rsidRPr="00F57FFC" w:rsidRDefault="00587725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587725" w:rsidRPr="00F57FFC" w:rsidRDefault="00587725" w:rsidP="003C28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417" w:type="dxa"/>
          </w:tcPr>
          <w:p w:rsidR="00587725" w:rsidRPr="00F57FFC" w:rsidRDefault="00587725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Новобранцева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828" w:type="dxa"/>
          </w:tcPr>
          <w:p w:rsidR="00587725" w:rsidRPr="00F57FFC" w:rsidRDefault="00587725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</w:tcPr>
          <w:p w:rsidR="00587725" w:rsidRPr="00F57FFC" w:rsidRDefault="00587725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Стихотворные сказки. А. Пуш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 «Сказка о золотом петушке». </w:t>
            </w:r>
            <w:r w:rsidRPr="004E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энциклопедии. Энциклопедии  о растениях,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тных, географии, истории и т.д. </w:t>
            </w:r>
            <w:r w:rsidRPr="004E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природе. Страницы русской классики. Ф. Тютчев, И. Суриков, А. Блок, И.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нин, С. Есенин,     А. Плещеев. </w:t>
            </w:r>
            <w:r w:rsidRPr="004E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о тех, кто трудится. Дж. </w:t>
            </w:r>
            <w:proofErr w:type="spellStart"/>
            <w:r w:rsidRPr="004E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4E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пахнут ремес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ла?», В. Осеева «Простое дело". </w:t>
            </w:r>
            <w:r w:rsidRPr="004E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природе и человеке. М. Пришвин «Гаечки»  Р. Киплинг «</w:t>
            </w:r>
            <w:proofErr w:type="spellStart"/>
            <w:r w:rsidRPr="004E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4E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Б. Житков «Мангуста».</w:t>
            </w:r>
          </w:p>
        </w:tc>
      </w:tr>
      <w:tr w:rsidR="002C0A21" w:rsidRPr="00F57FFC" w:rsidTr="00C765E5">
        <w:tc>
          <w:tcPr>
            <w:tcW w:w="858" w:type="dxa"/>
            <w:vMerge/>
          </w:tcPr>
          <w:p w:rsidR="002C0A21" w:rsidRPr="00F57FFC" w:rsidRDefault="002C0A21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2C0A21" w:rsidRPr="00F57FFC" w:rsidRDefault="002C0A21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2C0A21" w:rsidRPr="00F57FFC" w:rsidRDefault="002C0A21" w:rsidP="000946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2C0A21" w:rsidRPr="00F57FFC" w:rsidRDefault="002C0A21" w:rsidP="00094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28" w:type="dxa"/>
          </w:tcPr>
          <w:p w:rsidR="002C0A21" w:rsidRPr="00F57FFC" w:rsidRDefault="002C0A21" w:rsidP="00094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</w:tcPr>
          <w:p w:rsidR="002C0A21" w:rsidRPr="00F70900" w:rsidRDefault="002C0A21" w:rsidP="00094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0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Экологические связи между живой и неживой природой»  </w:t>
            </w:r>
            <w:r w:rsidRPr="00F709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родного сообщества – экосистемы. </w:t>
            </w:r>
            <w:r w:rsidRPr="00F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 состояние окружающей среды. </w:t>
            </w:r>
            <w:r w:rsidRPr="00F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игры, сказки, конкурсы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09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2C0A21" w:rsidRPr="00F57FFC" w:rsidTr="00C765E5">
        <w:tc>
          <w:tcPr>
            <w:tcW w:w="858" w:type="dxa"/>
            <w:vMerge/>
            <w:tcBorders>
              <w:bottom w:val="thinThickSmallGap" w:sz="24" w:space="0" w:color="auto"/>
            </w:tcBorders>
          </w:tcPr>
          <w:p w:rsidR="002C0A21" w:rsidRPr="00F57FFC" w:rsidRDefault="002C0A21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bottom w:val="thinThickSmallGap" w:sz="24" w:space="0" w:color="auto"/>
            </w:tcBorders>
          </w:tcPr>
          <w:p w:rsidR="002C0A21" w:rsidRPr="00F57FFC" w:rsidRDefault="002C0A21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bottom w:val="thinThickSmallGap" w:sz="24" w:space="0" w:color="auto"/>
            </w:tcBorders>
          </w:tcPr>
          <w:p w:rsidR="002C0A21" w:rsidRPr="00F57FFC" w:rsidRDefault="002C0A21" w:rsidP="003C28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2C0A21" w:rsidRPr="00F57FFC" w:rsidRDefault="002C0A21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bottom w:val="thinThickSmallGap" w:sz="24" w:space="0" w:color="auto"/>
            </w:tcBorders>
          </w:tcPr>
          <w:p w:rsidR="002C0A21" w:rsidRPr="00F57FFC" w:rsidRDefault="002C0A21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4525" w:type="dxa"/>
            <w:tcBorders>
              <w:bottom w:val="thinThickSmallGap" w:sz="24" w:space="0" w:color="auto"/>
            </w:tcBorders>
          </w:tcPr>
          <w:p w:rsidR="002C0A21" w:rsidRPr="00F57FFC" w:rsidRDefault="002C0A21" w:rsidP="003C2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AA0" w:rsidRDefault="004B0AA0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AA0" w:rsidRDefault="004B0AA0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Внеурочная деятельность согласно ФГОС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3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4B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 201</w:t>
      </w:r>
      <w:r w:rsidR="004B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4B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Цель и задачи внеурочной деятельности по направлениям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Спортивно-оздоровительное направление</w:t>
      </w:r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школьников значимости психического и физического здоровья, воспитание понимания важности здоровья для будущего самоутверждения.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 нравственное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общества.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сотрудничества </w:t>
      </w:r>
      <w:proofErr w:type="gramStart"/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ситуациях.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Общекультурное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</w:t>
      </w:r>
      <w:proofErr w:type="spellEnd"/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 условий способствующих развитию  познавательных способностей детей, формированию мотивационной направленности к интеллектуальному развитию.</w:t>
      </w:r>
    </w:p>
    <w:p w:rsidR="00F558FC" w:rsidRPr="00F558FC" w:rsidRDefault="00F558FC" w:rsidP="00F5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  Реализация образовательных программ внеурочной деятельности по направлениям</w:t>
      </w:r>
    </w:p>
    <w:p w:rsidR="00F558FC" w:rsidRPr="003C2823" w:rsidRDefault="00F558FC" w:rsidP="003C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</w:t>
      </w:r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="00F3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5 </w:t>
      </w:r>
      <w:r w:rsidRPr="00F558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внеурочной деятельности</w:t>
      </w:r>
      <w:r w:rsidR="00F31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59"/>
        <w:gridCol w:w="1601"/>
        <w:gridCol w:w="828"/>
        <w:gridCol w:w="4800"/>
      </w:tblGrid>
      <w:tr w:rsidR="00F558FC" w:rsidRPr="00F57FFC" w:rsidTr="005C16BB">
        <w:trPr>
          <w:trHeight w:val="902"/>
        </w:trPr>
        <w:tc>
          <w:tcPr>
            <w:tcW w:w="993" w:type="dxa"/>
          </w:tcPr>
          <w:p w:rsidR="00F558FC" w:rsidRPr="00F57FFC" w:rsidRDefault="00F558FC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92" w:type="dxa"/>
          </w:tcPr>
          <w:p w:rsidR="00F558FC" w:rsidRPr="00F57FFC" w:rsidRDefault="00F558FC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1559" w:type="dxa"/>
          </w:tcPr>
          <w:p w:rsidR="00F558FC" w:rsidRPr="00F57FFC" w:rsidRDefault="00F558FC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01" w:type="dxa"/>
          </w:tcPr>
          <w:p w:rsidR="00F558FC" w:rsidRPr="00F57FFC" w:rsidRDefault="00F558FC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828" w:type="dxa"/>
          </w:tcPr>
          <w:p w:rsidR="00F558FC" w:rsidRPr="00F57FFC" w:rsidRDefault="00F558FC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00" w:type="dxa"/>
          </w:tcPr>
          <w:p w:rsidR="00F558FC" w:rsidRPr="00F57FFC" w:rsidRDefault="00F558FC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F558FC" w:rsidRPr="00F57FFC" w:rsidTr="005C16BB">
        <w:tc>
          <w:tcPr>
            <w:tcW w:w="993" w:type="dxa"/>
            <w:tcBorders>
              <w:top w:val="single" w:sz="4" w:space="0" w:color="auto"/>
            </w:tcBorders>
          </w:tcPr>
          <w:p w:rsidR="00F558FC" w:rsidRPr="00F57FFC" w:rsidRDefault="00DC79E5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58FC" w:rsidRPr="00F57FFC" w:rsidRDefault="00F558FC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559" w:type="dxa"/>
          </w:tcPr>
          <w:p w:rsidR="00F558FC" w:rsidRPr="00F57FFC" w:rsidRDefault="00F558FC" w:rsidP="0015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601" w:type="dxa"/>
          </w:tcPr>
          <w:p w:rsidR="00F558FC" w:rsidRDefault="00F558FC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И.А.</w:t>
            </w:r>
          </w:p>
        </w:tc>
        <w:tc>
          <w:tcPr>
            <w:tcW w:w="828" w:type="dxa"/>
          </w:tcPr>
          <w:p w:rsidR="00F558FC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</w:tcPr>
          <w:p w:rsidR="009A0555" w:rsidRPr="009A0555" w:rsidRDefault="009A0555" w:rsidP="009A055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безопасный путь, маршрутный лист. Понятие об элементах улиц и дорог. Дорожная разметка и дорожные знаки, сигналы светофора и регулировщика дорожного движения. </w:t>
            </w:r>
          </w:p>
          <w:p w:rsidR="00F558FC" w:rsidRPr="009A0555" w:rsidRDefault="009A0555" w:rsidP="009A055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для пешеходов и водителей транспортных средств. Виды перекрестков и правила разъезда на них. Ответственность за нарушение правил.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5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дорожного движения. Особенности устройства велосипеда. Назначение основных частей велосипеда. Физические основы устойчивости </w:t>
            </w:r>
            <w:proofErr w:type="gramStart"/>
            <w:r w:rsidRPr="009A0555">
              <w:rPr>
                <w:rFonts w:ascii="Times New Roman" w:hAnsi="Times New Roman" w:cs="Times New Roman"/>
                <w:sz w:val="24"/>
                <w:szCs w:val="24"/>
              </w:rPr>
              <w:t>двухколесного</w:t>
            </w:r>
            <w:proofErr w:type="gramEnd"/>
            <w:r w:rsidRPr="009A0555">
              <w:rPr>
                <w:rFonts w:ascii="Times New Roman" w:hAnsi="Times New Roman" w:cs="Times New Roman"/>
                <w:sz w:val="24"/>
                <w:szCs w:val="24"/>
              </w:rPr>
              <w:t xml:space="preserve">  велосипед ПДД для велосипедистов. Состав и назначение автоаптечки. Классификация возможных при ДТП травм и первая доврачебная помощь пострадавшим в ДТП.</w:t>
            </w:r>
          </w:p>
        </w:tc>
      </w:tr>
      <w:tr w:rsidR="004B0AA0" w:rsidRPr="00F57FFC" w:rsidTr="005C16BB">
        <w:tc>
          <w:tcPr>
            <w:tcW w:w="993" w:type="dxa"/>
            <w:vMerge w:val="restart"/>
          </w:tcPr>
          <w:p w:rsidR="004B0AA0" w:rsidRPr="00F57FFC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B0AA0" w:rsidRDefault="004B0AA0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559" w:type="dxa"/>
          </w:tcPr>
          <w:p w:rsidR="004B0AA0" w:rsidRDefault="004B0AA0" w:rsidP="004B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01" w:type="dxa"/>
          </w:tcPr>
          <w:p w:rsidR="004B0AA0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Гмызина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828" w:type="dxa"/>
          </w:tcPr>
          <w:p w:rsidR="004B0AA0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</w:tcPr>
          <w:p w:rsidR="004B0AA0" w:rsidRPr="004B0AA0" w:rsidRDefault="004B0AA0" w:rsidP="004B0AA0">
            <w:pPr>
              <w:spacing w:before="100" w:beforeAutospacing="1" w:after="100" w:afterAutospacing="1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A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Приобщение детей к нравственным устоям православной культуры на основе изучения текстов Священного Писания, фактов церковной истории, примеров из жизни конкретных исторических лиц, образцов церковного и православного искусства. </w:t>
            </w:r>
          </w:p>
        </w:tc>
      </w:tr>
      <w:tr w:rsidR="004B0AA0" w:rsidRPr="00F57FFC" w:rsidTr="005C16BB">
        <w:tc>
          <w:tcPr>
            <w:tcW w:w="993" w:type="dxa"/>
            <w:vMerge/>
          </w:tcPr>
          <w:p w:rsidR="004B0AA0" w:rsidRPr="00F57FFC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B0AA0" w:rsidRDefault="004B0AA0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AA0" w:rsidRDefault="004B0AA0" w:rsidP="0015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4B0AA0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Краснянская Е.А.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B0AA0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4B0AA0" w:rsidRPr="004B0AA0" w:rsidRDefault="004B0AA0" w:rsidP="00156173">
            <w:pPr>
              <w:spacing w:before="100" w:beforeAutospacing="1" w:after="100" w:afterAutospacing="1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A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Программа данного курса программа удовлетворяет познавательные потребности учащихся в вопросах, связанных с историей развития языка и общества, позволяет показать учащимся, как увлекателен, разнообразен, неисчерпаем мир слова, мир русской грамоты. Это имеет большое </w:t>
            </w:r>
            <w:r w:rsidRPr="004B0AA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</w:t>
            </w:r>
          </w:p>
        </w:tc>
      </w:tr>
      <w:tr w:rsidR="004B0AA0" w:rsidRPr="00F57FFC" w:rsidTr="005C16BB">
        <w:tc>
          <w:tcPr>
            <w:tcW w:w="993" w:type="dxa"/>
            <w:vMerge/>
          </w:tcPr>
          <w:p w:rsidR="004B0AA0" w:rsidRPr="00F57FFC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B0AA0" w:rsidRDefault="004B0AA0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AA0" w:rsidRDefault="004B0AA0" w:rsidP="0015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играх и задачах.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4B0AA0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Н.Г.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B0AA0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4B0AA0" w:rsidRPr="005C16BB" w:rsidRDefault="005C16BB" w:rsidP="005C16BB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C16BB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 и кроссворды, история математики. Задачи на разрезание по линиям клеток. Построение фигур одним росчерком карандаша. Построение фигур по координатам. Рисунки с помощью координат. Игры «</w:t>
            </w:r>
            <w:proofErr w:type="spellStart"/>
            <w:r w:rsidRPr="005C16BB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5C16BB">
              <w:rPr>
                <w:rFonts w:ascii="Times New Roman" w:hAnsi="Times New Roman" w:cs="Times New Roman"/>
                <w:sz w:val="24"/>
                <w:szCs w:val="24"/>
              </w:rPr>
              <w:t>», «Морской бой». Логические задачи.</w:t>
            </w:r>
          </w:p>
        </w:tc>
      </w:tr>
      <w:tr w:rsidR="004B0AA0" w:rsidRPr="00F57FFC" w:rsidTr="000C0108">
        <w:tc>
          <w:tcPr>
            <w:tcW w:w="993" w:type="dxa"/>
            <w:vMerge/>
            <w:tcBorders>
              <w:bottom w:val="single" w:sz="6" w:space="0" w:color="auto"/>
            </w:tcBorders>
          </w:tcPr>
          <w:p w:rsidR="004B0AA0" w:rsidRPr="00F57FFC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B0AA0" w:rsidRDefault="004B0AA0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4B0AA0" w:rsidRDefault="004B0AA0" w:rsidP="0015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правильном питании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6" w:space="0" w:color="auto"/>
            </w:tcBorders>
          </w:tcPr>
          <w:p w:rsidR="004B0AA0" w:rsidRDefault="004B0AA0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И.А.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4B0AA0" w:rsidRDefault="004B0AA0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6" w:space="0" w:color="auto"/>
            </w:tcBorders>
          </w:tcPr>
          <w:p w:rsidR="004B0AA0" w:rsidRPr="00F26EA3" w:rsidRDefault="004B0AA0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21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темы, освещающие наиболее важные проблемы, связанные с организацией рационального питания ребят этого возраста.</w:t>
            </w:r>
          </w:p>
        </w:tc>
      </w:tr>
      <w:tr w:rsidR="00EE680E" w:rsidRPr="00F57FFC" w:rsidTr="000C0108">
        <w:tc>
          <w:tcPr>
            <w:tcW w:w="993" w:type="dxa"/>
            <w:tcBorders>
              <w:top w:val="single" w:sz="6" w:space="0" w:color="auto"/>
              <w:bottom w:val="thinThickSmallGap" w:sz="24" w:space="0" w:color="auto"/>
            </w:tcBorders>
          </w:tcPr>
          <w:p w:rsidR="00EE680E" w:rsidRPr="00F57FFC" w:rsidRDefault="00EE680E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EE680E" w:rsidRDefault="00EE680E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auto"/>
              <w:bottom w:val="thinThickSmallGap" w:sz="24" w:space="0" w:color="auto"/>
            </w:tcBorders>
          </w:tcPr>
          <w:p w:rsidR="00EE680E" w:rsidRP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EE680E" w:rsidRP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480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EE680E" w:rsidRPr="00B43121" w:rsidRDefault="00EE680E" w:rsidP="001561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0E" w:rsidRPr="00F57FFC" w:rsidTr="00B73BBD">
        <w:tc>
          <w:tcPr>
            <w:tcW w:w="993" w:type="dxa"/>
            <w:vMerge w:val="restart"/>
          </w:tcPr>
          <w:p w:rsidR="00EE680E" w:rsidRPr="00F57FFC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класс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680E" w:rsidRDefault="00EE680E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EE680E" w:rsidRDefault="00EE680E" w:rsidP="0045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6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Семенцова Н.П.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6" w:space="0" w:color="auto"/>
            </w:tcBorders>
          </w:tcPr>
          <w:p w:rsidR="00EE680E" w:rsidRPr="00892612" w:rsidRDefault="00EE680E" w:rsidP="004560EB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природного материала: сбор природного материала, аппликации из листьев, поделка из шишек и веток. Работа с гофрированным картоном. Изготовление сувениров.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Оригами.  Выставка работ.</w:t>
            </w:r>
          </w:p>
        </w:tc>
      </w:tr>
      <w:tr w:rsidR="00EE680E" w:rsidRPr="00F57FFC" w:rsidTr="00B73BBD">
        <w:tc>
          <w:tcPr>
            <w:tcW w:w="993" w:type="dxa"/>
            <w:vMerge/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vAlign w:val="center"/>
          </w:tcPr>
          <w:p w:rsidR="00EE680E" w:rsidRDefault="00EE680E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E680E" w:rsidRDefault="00EE680E" w:rsidP="0045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601" w:type="dxa"/>
            <w:tcBorders>
              <w:top w:val="single" w:sz="6" w:space="0" w:color="auto"/>
              <w:bottom w:val="single" w:sz="6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Семенцова Н.П.</w:t>
            </w: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6" w:space="0" w:color="auto"/>
              <w:bottom w:val="single" w:sz="6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80E" w:rsidRPr="00F57FFC" w:rsidTr="005C16BB">
        <w:tc>
          <w:tcPr>
            <w:tcW w:w="993" w:type="dxa"/>
            <w:vMerge/>
            <w:tcBorders>
              <w:bottom w:val="single" w:sz="6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:rsidR="00EE680E" w:rsidRDefault="00EE680E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EE680E" w:rsidRDefault="00EE680E" w:rsidP="0045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6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6" w:space="0" w:color="auto"/>
            </w:tcBorders>
          </w:tcPr>
          <w:p w:rsidR="00EE680E" w:rsidRPr="00707877" w:rsidRDefault="00E256F4" w:rsidP="004560EB">
            <w:pPr>
              <w:widowControl w:val="0"/>
              <w:ind w:firstLine="56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hyperlink r:id="rId8" w:history="1">
              <w:r w:rsidR="00EE680E" w:rsidRPr="00707877">
                <w:rPr>
                  <w:rFonts w:ascii="Times New Roman" w:eastAsia="Times New Roman" w:hAnsi="Times New Roman" w:cs="Times New Roman"/>
                  <w:bCs/>
                  <w:spacing w:val="-5"/>
                  <w:sz w:val="24"/>
                  <w:szCs w:val="24"/>
                  <w:lang w:eastAsia="ru-RU"/>
                </w:rPr>
                <w:t>День солидарности в борьбе с терроризмом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(4 сентября)</w:t>
            </w:r>
          </w:p>
          <w:p w:rsidR="00EE680E" w:rsidRPr="00707877" w:rsidRDefault="00E256F4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E680E" w:rsidRPr="0070787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День воинской славы России (День Бородинского сражения русской армии под командованием М.И. Кутузова)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(7-8 сентября)</w:t>
            </w:r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Осенняя ярмарка. </w:t>
            </w:r>
          </w:p>
          <w:p w:rsidR="00EE680E" w:rsidRPr="00707877" w:rsidRDefault="00EE680E" w:rsidP="004560EB">
            <w:pPr>
              <w:widowControl w:val="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078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Подготовка к мероприятию, посвященному Дню народного единства. </w:t>
            </w:r>
          </w:p>
          <w:p w:rsidR="00EE680E" w:rsidRPr="00707877" w:rsidRDefault="00EE680E" w:rsidP="004560EB">
            <w:pPr>
              <w:widowControl w:val="0"/>
              <w:ind w:firstLine="28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7078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«Все флаги в гости к нам». </w:t>
            </w:r>
          </w:p>
          <w:p w:rsidR="00EE680E" w:rsidRPr="00707877" w:rsidRDefault="00E256F4" w:rsidP="004560EB">
            <w:pPr>
              <w:rPr>
                <w:rFonts w:ascii="Tahoma" w:eastAsia="Times New Roman" w:hAnsi="Tahoma" w:cs="Tahoma"/>
                <w:color w:val="626262"/>
                <w:sz w:val="18"/>
                <w:szCs w:val="18"/>
                <w:lang w:eastAsia="ru-RU"/>
              </w:rPr>
            </w:pPr>
            <w:hyperlink r:id="rId10" w:history="1">
              <w:r w:rsidR="00EE680E" w:rsidRPr="0070787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День рождения Деда Мороза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680E" w:rsidRPr="00707877" w:rsidRDefault="00E256F4" w:rsidP="004560EB">
            <w:pPr>
              <w:rPr>
                <w:rFonts w:ascii="Tahoma" w:eastAsia="Times New Roman" w:hAnsi="Tahoma" w:cs="Tahoma"/>
                <w:color w:val="626262"/>
                <w:sz w:val="18"/>
                <w:szCs w:val="18"/>
                <w:lang w:eastAsia="ru-RU"/>
              </w:rPr>
            </w:pPr>
            <w:hyperlink r:id="rId11" w:history="1">
              <w:r w:rsidR="00EE680E" w:rsidRPr="0070787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День матери России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ноября)</w:t>
            </w:r>
          </w:p>
          <w:p w:rsidR="00EE680E" w:rsidRPr="00707877" w:rsidRDefault="00E256F4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Конституции Российской Федерации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памяти журналистов, погибших при исполнении профессиональных обязанностей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декабря)  </w:t>
            </w:r>
          </w:p>
          <w:p w:rsidR="00EE680E" w:rsidRPr="00707877" w:rsidRDefault="00EE680E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год без хлопот. </w:t>
            </w:r>
            <w:hyperlink r:id="rId14" w:history="1">
              <w:r w:rsidRPr="0070787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Рождество Христово</w:t>
              </w:r>
            </w:hyperlink>
            <w:r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680E" w:rsidRPr="00707877" w:rsidRDefault="00E256F4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Крещение Господне (Святое Богоявление)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680E" w:rsidRPr="00707877" w:rsidRDefault="00E256F4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воинской славы России (День снятия блокады города Ленинграда)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(27 января) </w:t>
            </w:r>
          </w:p>
          <w:p w:rsidR="00EE680E" w:rsidRPr="00707877" w:rsidRDefault="00E256F4" w:rsidP="004560EB">
            <w:pPr>
              <w:rPr>
                <w:rFonts w:ascii="Calibri" w:eastAsia="Times New Roman" w:hAnsi="Calibri" w:cs="Times New Roman"/>
              </w:rPr>
            </w:pPr>
            <w:hyperlink r:id="rId17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день родного языка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(21 февраля)</w:t>
            </w:r>
          </w:p>
          <w:p w:rsidR="00EE680E" w:rsidRPr="00707877" w:rsidRDefault="00E256F4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защитника Отечества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680E" w:rsidRPr="00707877" w:rsidRDefault="00EE680E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Масленица. </w:t>
            </w:r>
            <w:hyperlink r:id="rId19" w:history="1">
              <w:r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Международный женский день</w:t>
              </w:r>
            </w:hyperlink>
            <w:r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680E" w:rsidRPr="00707877" w:rsidRDefault="00E256F4" w:rsidP="004560EB">
            <w:pPr>
              <w:rPr>
                <w:rFonts w:ascii="Tahoma" w:eastAsia="Times New Roman" w:hAnsi="Tahoma" w:cs="Tahoma"/>
                <w:color w:val="626262"/>
                <w:sz w:val="18"/>
                <w:szCs w:val="18"/>
                <w:lang w:eastAsia="ru-RU"/>
              </w:rPr>
            </w:pPr>
            <w:hyperlink r:id="rId20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космонавтики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680E" w:rsidRPr="00707877" w:rsidRDefault="00E256F4" w:rsidP="004560EB">
            <w:pPr>
              <w:rPr>
                <w:rFonts w:ascii="Calibri" w:eastAsia="Times New Roman" w:hAnsi="Calibri" w:cs="Times New Roman"/>
              </w:rPr>
            </w:pPr>
            <w:hyperlink r:id="rId21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Православная Пасха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680E" w:rsidRPr="00707877" w:rsidRDefault="00E256F4" w:rsidP="004560EB">
            <w:pPr>
              <w:rPr>
                <w:rFonts w:ascii="Calibri" w:eastAsia="Times New Roman" w:hAnsi="Calibri" w:cs="Times New Roman"/>
              </w:rPr>
            </w:pPr>
            <w:hyperlink r:id="rId22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пожарной охраны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(30 апреля)</w:t>
            </w:r>
          </w:p>
          <w:p w:rsidR="00EE680E" w:rsidRPr="00707877" w:rsidRDefault="00EE680E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23" w:history="1">
              <w:r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Праздник весны и труда</w:t>
              </w:r>
            </w:hyperlink>
            <w:r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680E" w:rsidRPr="00707877" w:rsidRDefault="00EE680E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EE680E" w:rsidRPr="00707877" w:rsidRDefault="00E256F4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славянской письменности и культуры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25" w:history="1">
              <w:r w:rsidR="00EE680E"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Пушкинский день России</w:t>
              </w:r>
            </w:hyperlink>
            <w:r w:rsidR="00EE680E"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680E" w:rsidRPr="000C0108" w:rsidRDefault="00EE680E" w:rsidP="005C16BB">
            <w:pPr>
              <w:rPr>
                <w:rStyle w:val="c1"/>
                <w:rFonts w:ascii="Times New Roman" w:eastAsia="Times New Roman" w:hAnsi="Times New Roman" w:cs="Times New Roman"/>
              </w:rPr>
            </w:pPr>
            <w:r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Ивана </w:t>
            </w:r>
            <w:hyperlink r:id="rId26" w:history="1">
              <w:r w:rsidRPr="00707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Купала</w:t>
              </w:r>
            </w:hyperlink>
            <w:r w:rsidRPr="00707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6BB" w:rsidRPr="00F57FFC" w:rsidTr="005C16BB">
        <w:tc>
          <w:tcPr>
            <w:tcW w:w="993" w:type="dxa"/>
            <w:tcBorders>
              <w:bottom w:val="single" w:sz="6" w:space="0" w:color="auto"/>
            </w:tcBorders>
          </w:tcPr>
          <w:p w:rsidR="005C16BB" w:rsidRDefault="005C16BB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C16BB" w:rsidRDefault="005C16BB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5C16BB" w:rsidRDefault="005C16BB" w:rsidP="0045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правильном питании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6" w:space="0" w:color="auto"/>
            </w:tcBorders>
          </w:tcPr>
          <w:p w:rsidR="005C16BB" w:rsidRDefault="005C16BB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И.А.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</w:tcPr>
          <w:p w:rsidR="005C16BB" w:rsidRDefault="005C16BB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6" w:space="0" w:color="auto"/>
            </w:tcBorders>
          </w:tcPr>
          <w:p w:rsidR="005C16BB" w:rsidRPr="00F26EA3" w:rsidRDefault="005C16BB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21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темы, освещающие наиболее важные проблемы, связанные с организацией рационального питания ребят этого возраста.</w:t>
            </w:r>
          </w:p>
        </w:tc>
      </w:tr>
      <w:tr w:rsidR="00EE680E" w:rsidRPr="00F57FFC" w:rsidTr="00B05CF6">
        <w:tc>
          <w:tcPr>
            <w:tcW w:w="993" w:type="dxa"/>
            <w:tcBorders>
              <w:top w:val="single" w:sz="6" w:space="0" w:color="auto"/>
              <w:bottom w:val="thinThickSmallGap" w:sz="24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3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EE680E" w:rsidRP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EE680E" w:rsidRP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480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80E" w:rsidRPr="00F57FFC" w:rsidTr="005C16BB">
        <w:tc>
          <w:tcPr>
            <w:tcW w:w="993" w:type="dxa"/>
            <w:vMerge w:val="restart"/>
            <w:tcBorders>
              <w:top w:val="thinThickSmallGap" w:sz="24" w:space="0" w:color="auto"/>
            </w:tcBorders>
          </w:tcPr>
          <w:p w:rsidR="00EE680E" w:rsidRPr="00F57FFC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EE680E" w:rsidRDefault="00EE680E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EE680E" w:rsidRDefault="00EE680E" w:rsidP="0045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</w:p>
        </w:tc>
        <w:tc>
          <w:tcPr>
            <w:tcW w:w="1601" w:type="dxa"/>
            <w:tcBorders>
              <w:top w:val="thinThickSmallGap" w:sz="24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И.А.</w:t>
            </w:r>
          </w:p>
        </w:tc>
        <w:tc>
          <w:tcPr>
            <w:tcW w:w="828" w:type="dxa"/>
            <w:tcBorders>
              <w:top w:val="thinThickSmallGap" w:sz="24" w:space="0" w:color="auto"/>
            </w:tcBorders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</w:tcPr>
          <w:p w:rsidR="00EE680E" w:rsidRPr="005A72DA" w:rsidRDefault="00EE680E" w:rsidP="004560EB">
            <w:pPr>
              <w:spacing w:before="100" w:beforeAutospacing="1" w:after="100" w:afterAutospacing="1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истории и природы родного края.</w:t>
            </w:r>
          </w:p>
        </w:tc>
      </w:tr>
      <w:tr w:rsidR="00EE680E" w:rsidRPr="00F57FFC" w:rsidTr="00AC04D5">
        <w:trPr>
          <w:trHeight w:val="828"/>
        </w:trPr>
        <w:tc>
          <w:tcPr>
            <w:tcW w:w="993" w:type="dxa"/>
            <w:vMerge/>
          </w:tcPr>
          <w:p w:rsidR="00EE680E" w:rsidRPr="00F57FFC" w:rsidRDefault="00EE680E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E680E" w:rsidRDefault="00EE680E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559" w:type="dxa"/>
          </w:tcPr>
          <w:p w:rsidR="00EE680E" w:rsidRDefault="00EE680E" w:rsidP="0045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моего творчества</w:t>
            </w:r>
          </w:p>
        </w:tc>
        <w:tc>
          <w:tcPr>
            <w:tcW w:w="1601" w:type="dxa"/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Семенцова Н.П.</w:t>
            </w:r>
          </w:p>
        </w:tc>
        <w:tc>
          <w:tcPr>
            <w:tcW w:w="828" w:type="dxa"/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0" w:type="dxa"/>
          </w:tcPr>
          <w:p w:rsidR="00EE680E" w:rsidRPr="005A72DA" w:rsidRDefault="00EE680E" w:rsidP="00156173">
            <w:pPr>
              <w:spacing w:before="100" w:beforeAutospacing="1" w:after="100" w:afterAutospacing="1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80E" w:rsidRPr="00F57FFC" w:rsidTr="005C16BB">
        <w:tc>
          <w:tcPr>
            <w:tcW w:w="993" w:type="dxa"/>
            <w:vMerge/>
          </w:tcPr>
          <w:p w:rsidR="00EE680E" w:rsidRPr="00F57FFC" w:rsidRDefault="00EE680E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E680E" w:rsidRDefault="00EE680E" w:rsidP="00456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559" w:type="dxa"/>
          </w:tcPr>
          <w:p w:rsidR="00EE680E" w:rsidRDefault="00EE680E" w:rsidP="0045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правильном питании</w:t>
            </w:r>
          </w:p>
        </w:tc>
        <w:tc>
          <w:tcPr>
            <w:tcW w:w="1601" w:type="dxa"/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И.А.</w:t>
            </w:r>
          </w:p>
        </w:tc>
        <w:tc>
          <w:tcPr>
            <w:tcW w:w="828" w:type="dxa"/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</w:tcPr>
          <w:p w:rsidR="00EE680E" w:rsidRPr="00F26EA3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21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темы, освещающие наиболее важные проблемы, связанные с организацией рационального питания ребят этого возраста.</w:t>
            </w:r>
          </w:p>
        </w:tc>
      </w:tr>
      <w:tr w:rsidR="00EE680E" w:rsidRPr="00F57FFC" w:rsidTr="005C16BB">
        <w:tc>
          <w:tcPr>
            <w:tcW w:w="993" w:type="dxa"/>
            <w:vMerge/>
          </w:tcPr>
          <w:p w:rsidR="00EE680E" w:rsidRPr="00F57FFC" w:rsidRDefault="00EE680E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E680E" w:rsidRDefault="00EE680E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559" w:type="dxa"/>
          </w:tcPr>
          <w:p w:rsidR="00EE680E" w:rsidRDefault="00EE680E" w:rsidP="0045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играх и задачах.</w:t>
            </w:r>
          </w:p>
        </w:tc>
        <w:tc>
          <w:tcPr>
            <w:tcW w:w="1601" w:type="dxa"/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Н.Г.</w:t>
            </w:r>
          </w:p>
        </w:tc>
        <w:tc>
          <w:tcPr>
            <w:tcW w:w="828" w:type="dxa"/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</w:tcPr>
          <w:p w:rsidR="00EE680E" w:rsidRPr="005C16BB" w:rsidRDefault="00EE680E" w:rsidP="004560EB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C16BB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 и кроссворды, история математики. Задачи на разрезание по линиям клеток. Построение фигур одним росчерком карандаша. Построение фигур по координатам. Рисунки с помощью координат. Игры «</w:t>
            </w:r>
            <w:proofErr w:type="spellStart"/>
            <w:r w:rsidRPr="005C16BB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5C16BB">
              <w:rPr>
                <w:rFonts w:ascii="Times New Roman" w:hAnsi="Times New Roman" w:cs="Times New Roman"/>
                <w:sz w:val="24"/>
                <w:szCs w:val="24"/>
              </w:rPr>
              <w:t>», «Морской бой». Логические задачи.</w:t>
            </w:r>
          </w:p>
        </w:tc>
      </w:tr>
      <w:tr w:rsidR="00EE680E" w:rsidRPr="00F57FFC" w:rsidTr="00646343">
        <w:tc>
          <w:tcPr>
            <w:tcW w:w="993" w:type="dxa"/>
          </w:tcPr>
          <w:p w:rsidR="00EE680E" w:rsidRPr="00F57FFC" w:rsidRDefault="00EE680E" w:rsidP="00156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E680E" w:rsidRDefault="00EE680E" w:rsidP="0015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gridSpan w:val="3"/>
            <w:vAlign w:val="center"/>
          </w:tcPr>
          <w:p w:rsidR="00EE680E" w:rsidRP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                                         5 ч</w:t>
            </w:r>
          </w:p>
        </w:tc>
        <w:tc>
          <w:tcPr>
            <w:tcW w:w="4800" w:type="dxa"/>
          </w:tcPr>
          <w:p w:rsidR="00EE680E" w:rsidRDefault="00EE680E" w:rsidP="00456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484" w:rsidRDefault="008B2A7E" w:rsidP="008B2A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воспитательная внеурочная  работа на классных часах реализуется по воспитательным программам классных руководителей 1- </w:t>
      </w:r>
      <w:r w:rsidR="00925E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планом воспитательной работы в школе. </w:t>
      </w:r>
    </w:p>
    <w:p w:rsidR="00837484" w:rsidRPr="00837484" w:rsidRDefault="00106491" w:rsidP="0083748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Другие ф</w:t>
      </w:r>
      <w:r w:rsidR="00837484" w:rsidRPr="008374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ормы внеурочной воспитательной работы в школе:</w:t>
      </w:r>
    </w:p>
    <w:p w:rsidR="00837484" w:rsidRPr="00837484" w:rsidRDefault="00837484" w:rsidP="0083748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походов, экскурсий, «День здоровья», подвижных игр, «Весёлых стартов», </w:t>
      </w:r>
      <w:proofErr w:type="spellStart"/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соревнований.</w:t>
      </w:r>
    </w:p>
    <w:p w:rsidR="00837484" w:rsidRPr="00837484" w:rsidRDefault="00837484" w:rsidP="0083748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по охране здоровья.</w:t>
      </w:r>
    </w:p>
    <w:p w:rsidR="00837484" w:rsidRPr="00837484" w:rsidRDefault="00837484" w:rsidP="0083748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 игровых моментов, физ</w:t>
      </w:r>
      <w:proofErr w:type="gramStart"/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инуток.</w:t>
      </w:r>
    </w:p>
    <w:p w:rsidR="00837484" w:rsidRPr="00837484" w:rsidRDefault="00837484" w:rsidP="0083748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 спортивных соревнованиях.</w:t>
      </w:r>
    </w:p>
    <w:p w:rsidR="00837484" w:rsidRPr="00837484" w:rsidRDefault="00837484" w:rsidP="0083748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детских рисунков, поделок и творческих работ учащихся;</w:t>
      </w:r>
    </w:p>
    <w:p w:rsidR="00837484" w:rsidRPr="00837484" w:rsidRDefault="00837484" w:rsidP="0083748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классных часов по эстетике внешнего вида ученика, культуре поведения и речи;</w:t>
      </w:r>
    </w:p>
    <w:p w:rsidR="00837484" w:rsidRPr="00837484" w:rsidRDefault="00837484" w:rsidP="0083748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выставках детского творчества эстетического цикла на уровне школы, района, края.</w:t>
      </w:r>
    </w:p>
    <w:p w:rsidR="00837484" w:rsidRPr="00837484" w:rsidRDefault="00837484" w:rsidP="0083748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недели;</w:t>
      </w:r>
    </w:p>
    <w:p w:rsidR="00837484" w:rsidRPr="00837484" w:rsidRDefault="00837484" w:rsidP="0083748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уроки;</w:t>
      </w:r>
    </w:p>
    <w:p w:rsidR="00837484" w:rsidRPr="00837484" w:rsidRDefault="00837484" w:rsidP="0083748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олимпиады, конференции, деловые и ролевые игры и др. </w:t>
      </w:r>
    </w:p>
    <w:p w:rsidR="00837484" w:rsidRPr="00837484" w:rsidRDefault="00837484" w:rsidP="0083748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научно-исследовательских конференциях на уровне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837484" w:rsidRPr="00837484" w:rsidRDefault="00837484" w:rsidP="0083748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театра и музея, выставок детских рисунков, поделок и творческих работ учащихся;</w:t>
      </w:r>
    </w:p>
    <w:p w:rsidR="00837484" w:rsidRPr="00837484" w:rsidRDefault="00837484" w:rsidP="0083748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выставках детского творчества эстетического цикла на уровне школы, района, города, области.</w:t>
      </w:r>
    </w:p>
    <w:p w:rsidR="00837484" w:rsidRPr="00837484" w:rsidRDefault="00837484" w:rsidP="0083748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ветеранами ВОВ и труда, «Уроки мужества»;</w:t>
      </w:r>
    </w:p>
    <w:p w:rsidR="00837484" w:rsidRPr="00837484" w:rsidRDefault="00837484" w:rsidP="0083748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газет о боевой и трудовой славе россиян;</w:t>
      </w:r>
    </w:p>
    <w:p w:rsidR="00837484" w:rsidRPr="00837484" w:rsidRDefault="00837484" w:rsidP="0083748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участниками «горячих точек»;</w:t>
      </w:r>
    </w:p>
    <w:p w:rsidR="003C2823" w:rsidRPr="00837484" w:rsidRDefault="00837484" w:rsidP="0083748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участию в военн</w:t>
      </w:r>
      <w:proofErr w:type="gramStart"/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3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игре «Зарница»</w:t>
      </w:r>
    </w:p>
    <w:sectPr w:rsidR="003C2823" w:rsidRPr="00837484" w:rsidSect="00F545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10" w:rsidRDefault="00A90B10" w:rsidP="00F558FC">
      <w:pPr>
        <w:spacing w:after="0" w:line="240" w:lineRule="auto"/>
      </w:pPr>
      <w:r>
        <w:separator/>
      </w:r>
    </w:p>
  </w:endnote>
  <w:endnote w:type="continuationSeparator" w:id="0">
    <w:p w:rsidR="00A90B10" w:rsidRDefault="00A90B10" w:rsidP="00F5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10" w:rsidRDefault="00A90B10" w:rsidP="00F558FC">
      <w:pPr>
        <w:spacing w:after="0" w:line="240" w:lineRule="auto"/>
      </w:pPr>
      <w:r>
        <w:separator/>
      </w:r>
    </w:p>
  </w:footnote>
  <w:footnote w:type="continuationSeparator" w:id="0">
    <w:p w:rsidR="00A90B10" w:rsidRDefault="00A90B10" w:rsidP="00F55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6E5"/>
    <w:multiLevelType w:val="multilevel"/>
    <w:tmpl w:val="250CA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202D5"/>
    <w:multiLevelType w:val="multilevel"/>
    <w:tmpl w:val="BC049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95FED"/>
    <w:multiLevelType w:val="hybridMultilevel"/>
    <w:tmpl w:val="A496BFA2"/>
    <w:lvl w:ilvl="0" w:tplc="BA247A7E">
      <w:start w:val="1"/>
      <w:numFmt w:val="bullet"/>
      <w:lvlText w:val="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A24D0B"/>
    <w:multiLevelType w:val="multilevel"/>
    <w:tmpl w:val="D974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0B5E3644"/>
    <w:multiLevelType w:val="hybridMultilevel"/>
    <w:tmpl w:val="3304AC5C"/>
    <w:lvl w:ilvl="0" w:tplc="20106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D0070"/>
    <w:multiLevelType w:val="hybridMultilevel"/>
    <w:tmpl w:val="0C7EB1A0"/>
    <w:lvl w:ilvl="0" w:tplc="20106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E57A7"/>
    <w:multiLevelType w:val="multilevel"/>
    <w:tmpl w:val="F0EE9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87530"/>
    <w:multiLevelType w:val="multilevel"/>
    <w:tmpl w:val="1DC452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B750F"/>
    <w:multiLevelType w:val="multilevel"/>
    <w:tmpl w:val="04B8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D4BD6"/>
    <w:multiLevelType w:val="hybridMultilevel"/>
    <w:tmpl w:val="1096AC5E"/>
    <w:lvl w:ilvl="0" w:tplc="BA247A7E">
      <w:start w:val="1"/>
      <w:numFmt w:val="bullet"/>
      <w:lvlText w:val="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8D0CA5"/>
    <w:multiLevelType w:val="multilevel"/>
    <w:tmpl w:val="B09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67A0C"/>
    <w:multiLevelType w:val="hybridMultilevel"/>
    <w:tmpl w:val="FD62585C"/>
    <w:lvl w:ilvl="0" w:tplc="BA247A7E">
      <w:start w:val="1"/>
      <w:numFmt w:val="bullet"/>
      <w:lvlText w:val="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A56877"/>
    <w:multiLevelType w:val="multilevel"/>
    <w:tmpl w:val="D4AC6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941266"/>
    <w:multiLevelType w:val="multilevel"/>
    <w:tmpl w:val="F31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643CFA"/>
    <w:multiLevelType w:val="multilevel"/>
    <w:tmpl w:val="0974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F7C54"/>
    <w:multiLevelType w:val="multilevel"/>
    <w:tmpl w:val="DF5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316A0B"/>
    <w:multiLevelType w:val="multilevel"/>
    <w:tmpl w:val="06BA8FE8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3BBF5C8C"/>
    <w:multiLevelType w:val="multilevel"/>
    <w:tmpl w:val="43FEC3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E73A7B"/>
    <w:multiLevelType w:val="multilevel"/>
    <w:tmpl w:val="9BCEC2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F3C5F"/>
    <w:multiLevelType w:val="hybridMultilevel"/>
    <w:tmpl w:val="74CC5936"/>
    <w:lvl w:ilvl="0" w:tplc="20106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>
    <w:nsid w:val="4E6F3B0A"/>
    <w:multiLevelType w:val="multilevel"/>
    <w:tmpl w:val="600059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5665CD"/>
    <w:multiLevelType w:val="multilevel"/>
    <w:tmpl w:val="7F20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7D6937"/>
    <w:multiLevelType w:val="multilevel"/>
    <w:tmpl w:val="66C86B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76846"/>
    <w:multiLevelType w:val="multilevel"/>
    <w:tmpl w:val="4A367A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F6B22"/>
    <w:multiLevelType w:val="multilevel"/>
    <w:tmpl w:val="8C0871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5215A0"/>
    <w:multiLevelType w:val="multilevel"/>
    <w:tmpl w:val="A2C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16B56"/>
    <w:multiLevelType w:val="multilevel"/>
    <w:tmpl w:val="1526AD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C789A"/>
    <w:multiLevelType w:val="hybridMultilevel"/>
    <w:tmpl w:val="DA2A0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56F13D2"/>
    <w:multiLevelType w:val="multilevel"/>
    <w:tmpl w:val="1902A3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F90AF2"/>
    <w:multiLevelType w:val="hybridMultilevel"/>
    <w:tmpl w:val="1518A342"/>
    <w:lvl w:ilvl="0" w:tplc="BA247A7E">
      <w:start w:val="1"/>
      <w:numFmt w:val="bullet"/>
      <w:lvlText w:val="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410F1"/>
    <w:multiLevelType w:val="multilevel"/>
    <w:tmpl w:val="59EC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1692836"/>
    <w:multiLevelType w:val="multilevel"/>
    <w:tmpl w:val="D626FE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9E4C4E"/>
    <w:multiLevelType w:val="multilevel"/>
    <w:tmpl w:val="148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"/>
  </w:num>
  <w:num w:numId="3">
    <w:abstractNumId w:val="16"/>
  </w:num>
  <w:num w:numId="4">
    <w:abstractNumId w:val="33"/>
  </w:num>
  <w:num w:numId="5">
    <w:abstractNumId w:val="12"/>
  </w:num>
  <w:num w:numId="6">
    <w:abstractNumId w:val="17"/>
  </w:num>
  <w:num w:numId="7">
    <w:abstractNumId w:val="15"/>
  </w:num>
  <w:num w:numId="8">
    <w:abstractNumId w:val="24"/>
  </w:num>
  <w:num w:numId="9">
    <w:abstractNumId w:val="10"/>
  </w:num>
  <w:num w:numId="10">
    <w:abstractNumId w:val="37"/>
  </w:num>
  <w:num w:numId="11">
    <w:abstractNumId w:val="35"/>
  </w:num>
  <w:num w:numId="12">
    <w:abstractNumId w:val="0"/>
  </w:num>
  <w:num w:numId="13">
    <w:abstractNumId w:val="14"/>
  </w:num>
  <w:num w:numId="14">
    <w:abstractNumId w:val="8"/>
  </w:num>
  <w:num w:numId="15">
    <w:abstractNumId w:val="20"/>
  </w:num>
  <w:num w:numId="16">
    <w:abstractNumId w:val="1"/>
  </w:num>
  <w:num w:numId="17">
    <w:abstractNumId w:val="31"/>
  </w:num>
  <w:num w:numId="18">
    <w:abstractNumId w:val="25"/>
  </w:num>
  <w:num w:numId="19">
    <w:abstractNumId w:val="29"/>
  </w:num>
  <w:num w:numId="20">
    <w:abstractNumId w:val="26"/>
  </w:num>
  <w:num w:numId="21">
    <w:abstractNumId w:val="36"/>
  </w:num>
  <w:num w:numId="22">
    <w:abstractNumId w:val="27"/>
  </w:num>
  <w:num w:numId="23">
    <w:abstractNumId w:val="18"/>
  </w:num>
  <w:num w:numId="24">
    <w:abstractNumId w:val="9"/>
  </w:num>
  <w:num w:numId="25">
    <w:abstractNumId w:val="23"/>
  </w:num>
  <w:num w:numId="26">
    <w:abstractNumId w:val="19"/>
  </w:num>
  <w:num w:numId="27">
    <w:abstractNumId w:val="22"/>
  </w:num>
  <w:num w:numId="28">
    <w:abstractNumId w:val="4"/>
  </w:num>
  <w:num w:numId="29">
    <w:abstractNumId w:val="5"/>
  </w:num>
  <w:num w:numId="30">
    <w:abstractNumId w:val="34"/>
  </w:num>
  <w:num w:numId="31">
    <w:abstractNumId w:val="32"/>
  </w:num>
  <w:num w:numId="32">
    <w:abstractNumId w:val="13"/>
  </w:num>
  <w:num w:numId="33">
    <w:abstractNumId w:val="2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823"/>
    <w:rsid w:val="000364C5"/>
    <w:rsid w:val="0006588E"/>
    <w:rsid w:val="0007066F"/>
    <w:rsid w:val="00074F80"/>
    <w:rsid w:val="000C0108"/>
    <w:rsid w:val="00106491"/>
    <w:rsid w:val="00111A45"/>
    <w:rsid w:val="00156173"/>
    <w:rsid w:val="00173024"/>
    <w:rsid w:val="001A3FE3"/>
    <w:rsid w:val="001B1A3B"/>
    <w:rsid w:val="001C286B"/>
    <w:rsid w:val="00201A91"/>
    <w:rsid w:val="00232716"/>
    <w:rsid w:val="002925B9"/>
    <w:rsid w:val="002C0A21"/>
    <w:rsid w:val="002C456E"/>
    <w:rsid w:val="00323969"/>
    <w:rsid w:val="0033088B"/>
    <w:rsid w:val="003321F7"/>
    <w:rsid w:val="003365BA"/>
    <w:rsid w:val="00355711"/>
    <w:rsid w:val="00377878"/>
    <w:rsid w:val="003C2823"/>
    <w:rsid w:val="003C357E"/>
    <w:rsid w:val="003D21B1"/>
    <w:rsid w:val="003D6EB9"/>
    <w:rsid w:val="004B0AA0"/>
    <w:rsid w:val="004E366F"/>
    <w:rsid w:val="004F7EE7"/>
    <w:rsid w:val="00505C3A"/>
    <w:rsid w:val="00587725"/>
    <w:rsid w:val="005A72DA"/>
    <w:rsid w:val="005C16BB"/>
    <w:rsid w:val="005F497D"/>
    <w:rsid w:val="00637475"/>
    <w:rsid w:val="00707877"/>
    <w:rsid w:val="00730343"/>
    <w:rsid w:val="00806CFB"/>
    <w:rsid w:val="00813F86"/>
    <w:rsid w:val="00815782"/>
    <w:rsid w:val="00837484"/>
    <w:rsid w:val="00855EA8"/>
    <w:rsid w:val="008673FF"/>
    <w:rsid w:val="00892612"/>
    <w:rsid w:val="008B2A7E"/>
    <w:rsid w:val="008C3E33"/>
    <w:rsid w:val="008F22EF"/>
    <w:rsid w:val="00925EDE"/>
    <w:rsid w:val="00926DCB"/>
    <w:rsid w:val="009771AA"/>
    <w:rsid w:val="00983AB6"/>
    <w:rsid w:val="00990699"/>
    <w:rsid w:val="009A0555"/>
    <w:rsid w:val="009A3DD8"/>
    <w:rsid w:val="009E2912"/>
    <w:rsid w:val="00A31647"/>
    <w:rsid w:val="00A7271D"/>
    <w:rsid w:val="00A727B6"/>
    <w:rsid w:val="00A90B10"/>
    <w:rsid w:val="00AA4B3E"/>
    <w:rsid w:val="00AC499C"/>
    <w:rsid w:val="00AC6099"/>
    <w:rsid w:val="00B2337A"/>
    <w:rsid w:val="00B413E2"/>
    <w:rsid w:val="00B43121"/>
    <w:rsid w:val="00B53E84"/>
    <w:rsid w:val="00B70487"/>
    <w:rsid w:val="00B75E36"/>
    <w:rsid w:val="00BF15B8"/>
    <w:rsid w:val="00C01997"/>
    <w:rsid w:val="00C45035"/>
    <w:rsid w:val="00C60C49"/>
    <w:rsid w:val="00C765E5"/>
    <w:rsid w:val="00CD51FF"/>
    <w:rsid w:val="00D1148F"/>
    <w:rsid w:val="00D664FF"/>
    <w:rsid w:val="00DC79E5"/>
    <w:rsid w:val="00DD19AA"/>
    <w:rsid w:val="00DF21E4"/>
    <w:rsid w:val="00E256F4"/>
    <w:rsid w:val="00E30486"/>
    <w:rsid w:val="00E930C7"/>
    <w:rsid w:val="00EB594C"/>
    <w:rsid w:val="00EC133B"/>
    <w:rsid w:val="00EE680E"/>
    <w:rsid w:val="00F26EA3"/>
    <w:rsid w:val="00F31F76"/>
    <w:rsid w:val="00F4110A"/>
    <w:rsid w:val="00F54574"/>
    <w:rsid w:val="00F558FC"/>
    <w:rsid w:val="00F57FFC"/>
    <w:rsid w:val="00F70900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8FC"/>
  </w:style>
  <w:style w:type="paragraph" w:styleId="a6">
    <w:name w:val="footer"/>
    <w:basedOn w:val="a"/>
    <w:link w:val="a7"/>
    <w:uiPriority w:val="99"/>
    <w:unhideWhenUsed/>
    <w:rsid w:val="00F5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8FC"/>
  </w:style>
  <w:style w:type="paragraph" w:customStyle="1" w:styleId="c10">
    <w:name w:val="c10"/>
    <w:basedOn w:val="a"/>
    <w:rsid w:val="0015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6173"/>
  </w:style>
  <w:style w:type="character" w:customStyle="1" w:styleId="c1">
    <w:name w:val="c1"/>
    <w:basedOn w:val="a0"/>
    <w:rsid w:val="00156173"/>
  </w:style>
  <w:style w:type="paragraph" w:styleId="a8">
    <w:name w:val="List Paragraph"/>
    <w:basedOn w:val="a"/>
    <w:uiPriority w:val="34"/>
    <w:qFormat/>
    <w:rsid w:val="009A055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6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86B"/>
  </w:style>
  <w:style w:type="paragraph" w:styleId="aa">
    <w:name w:val="Balloon Text"/>
    <w:basedOn w:val="a"/>
    <w:link w:val="ab"/>
    <w:uiPriority w:val="99"/>
    <w:semiHidden/>
    <w:unhideWhenUsed/>
    <w:rsid w:val="0010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491"/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rsid w:val="00E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30C7"/>
  </w:style>
  <w:style w:type="character" w:customStyle="1" w:styleId="c14">
    <w:name w:val="c14"/>
    <w:basedOn w:val="a0"/>
    <w:rsid w:val="00E930C7"/>
  </w:style>
  <w:style w:type="character" w:customStyle="1" w:styleId="c7">
    <w:name w:val="c7"/>
    <w:basedOn w:val="a0"/>
    <w:rsid w:val="005A72DA"/>
  </w:style>
  <w:style w:type="character" w:customStyle="1" w:styleId="c2">
    <w:name w:val="c2"/>
    <w:basedOn w:val="a0"/>
    <w:rsid w:val="004B0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8FC"/>
  </w:style>
  <w:style w:type="paragraph" w:styleId="a6">
    <w:name w:val="footer"/>
    <w:basedOn w:val="a"/>
    <w:link w:val="a7"/>
    <w:uiPriority w:val="99"/>
    <w:unhideWhenUsed/>
    <w:rsid w:val="00F5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8FC"/>
  </w:style>
  <w:style w:type="paragraph" w:customStyle="1" w:styleId="c10">
    <w:name w:val="c10"/>
    <w:basedOn w:val="a"/>
    <w:rsid w:val="0015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6173"/>
  </w:style>
  <w:style w:type="character" w:customStyle="1" w:styleId="c1">
    <w:name w:val="c1"/>
    <w:basedOn w:val="a0"/>
    <w:rsid w:val="00156173"/>
  </w:style>
  <w:style w:type="paragraph" w:styleId="a8">
    <w:name w:val="List Paragraph"/>
    <w:basedOn w:val="a"/>
    <w:uiPriority w:val="34"/>
    <w:qFormat/>
    <w:rsid w:val="009A055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6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podarok.ru/prazdniki/122.html" TargetMode="External"/><Relationship Id="rId13" Type="http://schemas.openxmlformats.org/officeDocument/2006/relationships/hyperlink" Target="http://bigpodarok.ru/prazdniki/201.html" TargetMode="External"/><Relationship Id="rId18" Type="http://schemas.openxmlformats.org/officeDocument/2006/relationships/hyperlink" Target="http://bigpodarok.ru/prazdniki/23.html" TargetMode="External"/><Relationship Id="rId26" Type="http://schemas.openxmlformats.org/officeDocument/2006/relationships/hyperlink" Target="http://bigpodarok.ru/prazdniki/8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gpodarok.ru/prazdniki/5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gpodarok.ru/prazdniki/200.html" TargetMode="External"/><Relationship Id="rId17" Type="http://schemas.openxmlformats.org/officeDocument/2006/relationships/hyperlink" Target="http://bigpodarok.ru/prazdniki/22.html" TargetMode="External"/><Relationship Id="rId25" Type="http://schemas.openxmlformats.org/officeDocument/2006/relationships/hyperlink" Target="http://bigpodarok.ru/prazdniki/8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gpodarok.ru/prazdniki/11.html" TargetMode="External"/><Relationship Id="rId20" Type="http://schemas.openxmlformats.org/officeDocument/2006/relationships/hyperlink" Target="http://bigpodarok.ru/prazdniki/45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gpodarok.ru/prazdniki/190.html" TargetMode="External"/><Relationship Id="rId24" Type="http://schemas.openxmlformats.org/officeDocument/2006/relationships/hyperlink" Target="http://bigpodarok.ru/prazdniki/6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gpodarok.ru/prazdniki/7.html" TargetMode="External"/><Relationship Id="rId23" Type="http://schemas.openxmlformats.org/officeDocument/2006/relationships/hyperlink" Target="http://bigpodarok.ru/prazdniki/55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gpodarok.ru/prazdniki/184.html" TargetMode="External"/><Relationship Id="rId19" Type="http://schemas.openxmlformats.org/officeDocument/2006/relationships/hyperlink" Target="http://bigpodarok.ru/prazdniki/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gpodarok.ru/prazdniki/127.html" TargetMode="External"/><Relationship Id="rId14" Type="http://schemas.openxmlformats.org/officeDocument/2006/relationships/hyperlink" Target="http://bigpodarok.ru/prazdniki/2.html" TargetMode="External"/><Relationship Id="rId22" Type="http://schemas.openxmlformats.org/officeDocument/2006/relationships/hyperlink" Target="http://bigpodarok.ru/prazdniki/54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12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24</cp:revision>
  <cp:lastPrinted>2016-01-21T10:00:00Z</cp:lastPrinted>
  <dcterms:created xsi:type="dcterms:W3CDTF">2015-11-29T13:44:00Z</dcterms:created>
  <dcterms:modified xsi:type="dcterms:W3CDTF">2017-09-18T07:55:00Z</dcterms:modified>
</cp:coreProperties>
</file>