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A4" w:rsidRDefault="000026A4" w:rsidP="000026A4">
      <w:pPr>
        <w:spacing w:after="0" w:line="100" w:lineRule="atLeast"/>
        <w:ind w:left="708"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0026A4" w:rsidRDefault="000026A4" w:rsidP="000026A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0026A4" w:rsidRDefault="000026A4" w:rsidP="000026A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0026A4" w:rsidRDefault="000026A4" w:rsidP="000026A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26A4" w:rsidRDefault="000026A4" w:rsidP="000026A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26A4" w:rsidRDefault="000026A4" w:rsidP="000026A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26A4" w:rsidRDefault="000026A4" w:rsidP="000026A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30.01.2023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№5-о </w:t>
      </w:r>
    </w:p>
    <w:p w:rsidR="000026A4" w:rsidRDefault="000026A4" w:rsidP="00002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0026A4" w:rsidRDefault="000026A4" w:rsidP="00002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конкурса  рисунков</w:t>
      </w:r>
    </w:p>
    <w:p w:rsidR="000026A4" w:rsidRDefault="000026A4" w:rsidP="00F4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047">
        <w:rPr>
          <w:rFonts w:ascii="Times New Roman" w:eastAsia="Times New Roman" w:hAnsi="Times New Roman" w:cs="Times New Roman"/>
          <w:sz w:val="28"/>
          <w:szCs w:val="28"/>
        </w:rPr>
        <w:t xml:space="preserve">«Моя родина Россия – </w:t>
      </w:r>
    </w:p>
    <w:p w:rsidR="00E93047" w:rsidRPr="00D27EF3" w:rsidRDefault="00E93047" w:rsidP="00F4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мире нет земли красивей»</w:t>
      </w:r>
    </w:p>
    <w:p w:rsidR="000026A4" w:rsidRPr="004B5DCD" w:rsidRDefault="000026A4" w:rsidP="000026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9"/>
          <w:szCs w:val="29"/>
        </w:rPr>
      </w:pPr>
      <w:r>
        <w:rPr>
          <w:rStyle w:val="apple-converted-space"/>
          <w:sz w:val="28"/>
          <w:szCs w:val="28"/>
        </w:rPr>
        <w:t xml:space="preserve"> </w:t>
      </w:r>
    </w:p>
    <w:p w:rsidR="000026A4" w:rsidRDefault="000026A4" w:rsidP="000026A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026A4" w:rsidRDefault="000026A4" w:rsidP="000026A4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0026A4" w:rsidRPr="004B5DCD" w:rsidRDefault="000026A4" w:rsidP="000026A4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развития у обучающихся творческих способностей и интереса к культуре родного края,</w:t>
      </w:r>
      <w:r w:rsidRPr="004B5DCD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0026A4" w:rsidRPr="00002AE6" w:rsidRDefault="000026A4" w:rsidP="000026A4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 с 20 по 24  февраля 2023</w:t>
      </w: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E93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 «Моя родина Россия – в мире нет земли красивей</w:t>
      </w: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среди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1-11 </w:t>
      </w: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общеобразовательных организаций, находящихся на территории города Слободского.</w:t>
      </w:r>
    </w:p>
    <w:p w:rsidR="000026A4" w:rsidRDefault="000026A4" w:rsidP="000026A4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проведении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рисунков «Нет края на свете красивей, нет Родины в мире светлей!» </w:t>
      </w: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учащихся </w:t>
      </w:r>
    </w:p>
    <w:p w:rsidR="000026A4" w:rsidRPr="00002AE6" w:rsidRDefault="000026A4" w:rsidP="000026A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1-11 </w:t>
      </w: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общеобразовательных организаций, находящихся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города Слободского.</w:t>
      </w:r>
      <w:r w:rsidRPr="0000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Прилагается.</w:t>
      </w:r>
    </w:p>
    <w:p w:rsidR="000026A4" w:rsidRDefault="000026A4" w:rsidP="00002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26A4" w:rsidRDefault="000026A4" w:rsidP="00002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26A4" w:rsidRDefault="000026A4" w:rsidP="00002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26A4" w:rsidRDefault="000026A4" w:rsidP="00002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26A4" w:rsidRDefault="000026A4" w:rsidP="00002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26A4" w:rsidRDefault="000026A4" w:rsidP="00002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26A4" w:rsidRDefault="000026A4" w:rsidP="00002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26A4" w:rsidRDefault="000026A4" w:rsidP="00002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26A4" w:rsidRDefault="000026A4" w:rsidP="000026A4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0026A4" w:rsidRDefault="000026A4" w:rsidP="000026A4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26A4" w:rsidRDefault="000026A4" w:rsidP="000026A4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Е.В. Паначёва</w:t>
      </w:r>
    </w:p>
    <w:p w:rsidR="000026A4" w:rsidRDefault="000026A4" w:rsidP="000026A4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p w:rsidR="000026A4" w:rsidRDefault="000026A4" w:rsidP="000026A4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6A4" w:rsidRDefault="000026A4" w:rsidP="000026A4">
      <w:pPr>
        <w:rPr>
          <w:rFonts w:ascii="Times New Roman" w:hAnsi="Times New Roman" w:cs="Times New Roman"/>
          <w:b/>
          <w:sz w:val="28"/>
          <w:szCs w:val="28"/>
        </w:rPr>
      </w:pPr>
    </w:p>
    <w:p w:rsidR="0087487A" w:rsidRDefault="0087487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6A4" w:rsidRDefault="000026A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6A4" w:rsidRDefault="000026A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6A4" w:rsidRDefault="000026A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6A4" w:rsidRDefault="000026A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6A4" w:rsidRDefault="000026A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6A4" w:rsidRPr="004A28AE" w:rsidRDefault="000026A4" w:rsidP="000026A4">
      <w:pPr>
        <w:pageBreakBefore/>
        <w:spacing w:after="0" w:line="100" w:lineRule="atLeast"/>
        <w:ind w:left="6379"/>
        <w:rPr>
          <w:rFonts w:ascii="Times New Roman" w:hAnsi="Times New Roman" w:cs="Times New Roman"/>
          <w:sz w:val="24"/>
          <w:szCs w:val="24"/>
        </w:rPr>
      </w:pPr>
      <w:r w:rsidRPr="004A28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026A4" w:rsidRPr="004A28AE" w:rsidRDefault="000026A4" w:rsidP="000026A4">
      <w:pPr>
        <w:spacing w:after="0" w:line="100" w:lineRule="atLeast"/>
        <w:ind w:left="6379"/>
        <w:rPr>
          <w:rFonts w:ascii="Times New Roman" w:hAnsi="Times New Roman" w:cs="Times New Roman"/>
          <w:sz w:val="24"/>
          <w:szCs w:val="24"/>
        </w:rPr>
      </w:pPr>
      <w:r w:rsidRPr="004A28AE">
        <w:rPr>
          <w:rFonts w:ascii="Times New Roman" w:hAnsi="Times New Roman" w:cs="Times New Roman"/>
          <w:sz w:val="24"/>
          <w:szCs w:val="24"/>
        </w:rPr>
        <w:t xml:space="preserve">к приказу МКУ «ГМК» </w:t>
      </w:r>
    </w:p>
    <w:p w:rsidR="000026A4" w:rsidRPr="004A28AE" w:rsidRDefault="000026A4" w:rsidP="000026A4">
      <w:pPr>
        <w:spacing w:after="0" w:line="100" w:lineRule="atLeast"/>
        <w:ind w:left="6379"/>
        <w:rPr>
          <w:rFonts w:ascii="Times New Roman" w:hAnsi="Times New Roman" w:cs="Times New Roman"/>
          <w:sz w:val="24"/>
          <w:szCs w:val="24"/>
        </w:rPr>
      </w:pPr>
      <w:r w:rsidRPr="004A28AE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A28AE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A28AE">
        <w:rPr>
          <w:rFonts w:ascii="Times New Roman" w:hAnsi="Times New Roman" w:cs="Times New Roman"/>
          <w:sz w:val="24"/>
          <w:szCs w:val="24"/>
        </w:rPr>
        <w:t xml:space="preserve">   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28AE">
        <w:rPr>
          <w:rFonts w:ascii="Times New Roman" w:hAnsi="Times New Roman" w:cs="Times New Roman"/>
          <w:sz w:val="24"/>
          <w:szCs w:val="24"/>
        </w:rPr>
        <w:t>-о</w:t>
      </w:r>
    </w:p>
    <w:p w:rsidR="000026A4" w:rsidRDefault="000026A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6A4" w:rsidRDefault="000026A4" w:rsidP="000026A4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87A" w:rsidRDefault="009E45E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7487A" w:rsidRDefault="009E4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городского конкурса  рисунков</w:t>
      </w:r>
    </w:p>
    <w:p w:rsidR="0087487A" w:rsidRDefault="009E45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apple-converted-space"/>
          <w:b/>
          <w:sz w:val="28"/>
          <w:szCs w:val="28"/>
        </w:rPr>
        <w:t>«</w:t>
      </w:r>
      <w:r>
        <w:rPr>
          <w:rFonts w:eastAsia="SimSun"/>
          <w:b/>
          <w:color w:val="000000"/>
          <w:sz w:val="28"/>
          <w:szCs w:val="28"/>
          <w:shd w:val="clear" w:color="auto" w:fill="FFFFFF"/>
        </w:rPr>
        <w:t>Моя родина Россия - в мире нет земли красивей</w:t>
      </w:r>
      <w:r>
        <w:rPr>
          <w:rStyle w:val="apple-converted-space"/>
          <w:b/>
          <w:sz w:val="28"/>
          <w:szCs w:val="28"/>
        </w:rPr>
        <w:t>»</w:t>
      </w:r>
      <w:bookmarkStart w:id="0" w:name="_GoBack"/>
      <w:bookmarkEnd w:id="0"/>
    </w:p>
    <w:p w:rsidR="0087487A" w:rsidRDefault="009E45E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среди учащихся 1-11 классов школ города Слободского</w:t>
      </w:r>
    </w:p>
    <w:p w:rsidR="0087487A" w:rsidRDefault="0087487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87A" w:rsidRDefault="009E45E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 условий  для патриотического воспитания и бережного отношения к красоте и богатству ресурсов родного края учащимися общеобразовательных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 изобразительного искусства.</w:t>
      </w:r>
    </w:p>
    <w:p w:rsidR="0087487A" w:rsidRDefault="009E45E8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7487A" w:rsidRDefault="009E45E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Развитие творческого и интеллектуального потенциала учащихся в области изобразительного искусства через различные жанры изобразительного искусства.</w:t>
      </w:r>
    </w:p>
    <w:p w:rsidR="0087487A" w:rsidRDefault="009E45E8">
      <w:pPr>
        <w:spacing w:after="0" w:line="100" w:lineRule="atLeast"/>
        <w:ind w:firstLine="709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Выявление и развитие у школьников творческих способностей и интереса к культуре родного края, её многогранности, умении </w:t>
      </w:r>
      <w:r>
        <w:rPr>
          <w:rFonts w:ascii="Times New Roman" w:hAnsi="Times New Roman" w:cs="Times New Roman"/>
          <w:sz w:val="28"/>
          <w:szCs w:val="28"/>
        </w:rPr>
        <w:t>отразить  её разнообразие и выразительность в графических и живописных творческих работах.</w:t>
      </w:r>
    </w:p>
    <w:p w:rsidR="0087487A" w:rsidRDefault="009E45E8">
      <w:pPr>
        <w:pStyle w:val="10"/>
        <w:spacing w:before="0" w:after="0"/>
        <w:ind w:right="11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с 20-24</w:t>
      </w:r>
      <w:r>
        <w:rPr>
          <w:color w:val="000000"/>
          <w:sz w:val="28"/>
          <w:szCs w:val="28"/>
        </w:rPr>
        <w:t>февраля 2023 года</w:t>
      </w:r>
    </w:p>
    <w:p w:rsidR="0087487A" w:rsidRDefault="009E45E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Доставка работ: </w:t>
      </w:r>
      <w:r>
        <w:rPr>
          <w:rFonts w:ascii="Times New Roman" w:eastAsia="Times New Roman" w:hAnsi="Times New Roman" w:cs="Times New Roman"/>
          <w:sz w:val="28"/>
          <w:szCs w:val="28"/>
        </w:rPr>
        <w:t>с 13  по 17 февраля 2023 года</w:t>
      </w:r>
    </w:p>
    <w:p w:rsidR="0087487A" w:rsidRDefault="009E45E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МКОУ СОШ №14 г. Слободского</w:t>
      </w:r>
    </w:p>
    <w:p w:rsidR="0087487A" w:rsidRDefault="0087487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87A" w:rsidRDefault="009E45E8">
      <w:pPr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87487A" w:rsidRDefault="009E45E8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муниципальное казенное учреждение «Городской методический кабинет» города Слободского и ГМО учителей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 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487A" w:rsidRDefault="0087487A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87A" w:rsidRDefault="009E45E8">
      <w:pPr>
        <w:spacing w:after="0" w:line="100" w:lineRule="atLeast"/>
        <w:jc w:val="center"/>
        <w:rPr>
          <w:rFonts w:eastAsia="Times New Roman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87487A" w:rsidRDefault="009E45E8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rFonts w:eastAsia="Times New Roman"/>
          <w:szCs w:val="28"/>
        </w:rPr>
        <w:t xml:space="preserve">Доставка творческих работ участников конкурса производится образовательным учреждением в    МКОУ СОШ №14 г. Слобоского.   </w:t>
      </w:r>
    </w:p>
    <w:p w:rsidR="0087487A" w:rsidRDefault="009E45E8">
      <w:pPr>
        <w:pStyle w:val="1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Заявки на участие в конкурсе подаются не менее чем за 2 дня до конкурса в МКУ «ГМК».</w:t>
      </w:r>
    </w:p>
    <w:p w:rsidR="0087487A" w:rsidRDefault="009E45E8">
      <w:pPr>
        <w:pStyle w:val="1"/>
        <w:numPr>
          <w:ilvl w:val="0"/>
          <w:numId w:val="1"/>
        </w:numPr>
        <w:jc w:val="both"/>
        <w:rPr>
          <w:rFonts w:eastAsia="Times New Roman"/>
          <w:szCs w:val="28"/>
        </w:rPr>
      </w:pPr>
      <w:r>
        <w:rPr>
          <w:szCs w:val="28"/>
        </w:rPr>
        <w:t>От каждого учреждения прилагается гарантийное письмо о наличии заявлений-согласий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87487A" w:rsidRPr="000026A4" w:rsidRDefault="009E45E8" w:rsidP="000026A4">
      <w:pPr>
        <w:pStyle w:val="1"/>
        <w:numPr>
          <w:ilvl w:val="0"/>
          <w:numId w:val="1"/>
        </w:num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 конкурсе принимают участие учащиеся 1-11 классов школ города Слободского, представительство от учреждения по 9 творческих работ.</w:t>
      </w:r>
    </w:p>
    <w:p w:rsidR="009A69FA" w:rsidRDefault="009A69FA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69FA" w:rsidRDefault="009A69FA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69FA" w:rsidRDefault="009A69FA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487A" w:rsidRDefault="009E45E8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 этап – школьный  </w:t>
      </w:r>
    </w:p>
    <w:p w:rsidR="0087487A" w:rsidRDefault="009E45E8">
      <w:pPr>
        <w:shd w:val="clear" w:color="auto" w:fill="FFFFFF"/>
        <w:spacing w:after="0" w:line="100" w:lineRule="atLeast"/>
        <w:ind w:firstLine="708"/>
        <w:jc w:val="both"/>
        <w:rPr>
          <w:rFonts w:eastAsia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каждой школе создаётся жюри конкурса, которое отбирает на городской конкурс по 3 работы от каждой возрастной группы (3 работы – 1-4 классы, 3 работы – 5-8 классы, 3 работы 9-11 классы).</w:t>
      </w:r>
    </w:p>
    <w:p w:rsidR="0087487A" w:rsidRPr="000026A4" w:rsidRDefault="009E45E8" w:rsidP="009A69FA">
      <w:pPr>
        <w:pStyle w:val="1"/>
        <w:numPr>
          <w:ilvl w:val="0"/>
          <w:numId w:val="1"/>
        </w:numPr>
        <w:ind w:left="0"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Рисунки победителей школьного этапа конкурса сдаются в оргкомитет с </w:t>
      </w:r>
      <w:r>
        <w:rPr>
          <w:rFonts w:eastAsia="Times New Roman"/>
          <w:szCs w:val="28"/>
        </w:rPr>
        <w:t xml:space="preserve">13 по 17 февраля </w:t>
      </w:r>
      <w:r>
        <w:rPr>
          <w:rFonts w:eastAsia="Times New Roman"/>
          <w:color w:val="000000"/>
          <w:szCs w:val="28"/>
        </w:rPr>
        <w:t>2023 г., по адресу:</w:t>
      </w:r>
      <w:r w:rsidR="009A69FA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szCs w:val="28"/>
        </w:rPr>
        <w:t xml:space="preserve">МКОУСОШ №14 г. </w:t>
      </w:r>
      <w:r>
        <w:rPr>
          <w:color w:val="333333"/>
          <w:szCs w:val="28"/>
          <w:shd w:val="clear" w:color="auto" w:fill="FFFFFF"/>
        </w:rPr>
        <w:t>Слободской, пр</w:t>
      </w:r>
      <w:r>
        <w:rPr>
          <w:rFonts w:eastAsia="Times New Roman"/>
          <w:color w:val="000000"/>
          <w:szCs w:val="28"/>
        </w:rPr>
        <w:t>. Гагарина, 10</w:t>
      </w:r>
    </w:p>
    <w:p w:rsidR="0087487A" w:rsidRDefault="009E45E8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этап – городской (февраль) </w:t>
      </w:r>
    </w:p>
    <w:p w:rsidR="0087487A" w:rsidRDefault="009E45E8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20-24</w:t>
      </w:r>
      <w:r>
        <w:rPr>
          <w:rFonts w:ascii="Times New Roman" w:hAnsi="Times New Roman" w:cs="Times New Roman"/>
          <w:color w:val="000000"/>
          <w:sz w:val="28"/>
          <w:szCs w:val="28"/>
        </w:rPr>
        <w:t>февраля 2023 года</w:t>
      </w:r>
    </w:p>
    <w:p w:rsidR="0087487A" w:rsidRDefault="009E45E8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87487A" w:rsidRDefault="009E45E8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принимают участие учащиеся 1-11 классов общеобразовательных организаций города.</w:t>
      </w:r>
    </w:p>
    <w:p w:rsidR="0087487A" w:rsidRDefault="009E45E8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 следующих возрастных  группах: </w:t>
      </w:r>
    </w:p>
    <w:p w:rsidR="0087487A" w:rsidRDefault="009E45E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1-4 классов;</w:t>
      </w:r>
    </w:p>
    <w:p w:rsidR="0087487A" w:rsidRDefault="009E45E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5-8 классов; </w:t>
      </w:r>
    </w:p>
    <w:p w:rsidR="0087487A" w:rsidRDefault="009E45E8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учащиеся 9-11 классов.</w:t>
      </w:r>
    </w:p>
    <w:p w:rsidR="0087487A" w:rsidRDefault="009E45E8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работам и оформлению</w:t>
      </w:r>
    </w:p>
    <w:p w:rsidR="0087487A" w:rsidRDefault="009E45E8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могут быть предоставлены рисунки различных жанров, отражающие тему конкурса. </w:t>
      </w:r>
    </w:p>
    <w:p w:rsidR="0087487A" w:rsidRDefault="009E45E8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могут быть выполнены в графической, живописной или смешанной технике.</w:t>
      </w:r>
    </w:p>
    <w:p w:rsidR="0087487A" w:rsidRDefault="009A69F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 работ А</w:t>
      </w:r>
      <w:r w:rsidR="009E45E8">
        <w:rPr>
          <w:rFonts w:ascii="Times New Roman" w:eastAsia="Times New Roman" w:hAnsi="Times New Roman" w:cs="Times New Roman"/>
          <w:color w:val="000000"/>
          <w:sz w:val="28"/>
          <w:szCs w:val="28"/>
        </w:rPr>
        <w:t>3. Работы оформляются в паспарту с рамками 3 сантиметра.</w:t>
      </w:r>
    </w:p>
    <w:p w:rsidR="0087487A" w:rsidRDefault="009E45E8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лицевой стороне в правом нижнем углу на паспарту оформленных работ крепится этикетка. Где указывается печатными буквами (шрифт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Romans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размер 12) следующие сведения:</w:t>
      </w:r>
    </w:p>
    <w:p w:rsidR="0087487A" w:rsidRDefault="0087487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950" w:type="dxa"/>
        <w:tblLayout w:type="fixed"/>
        <w:tblLook w:val="04A0"/>
      </w:tblPr>
      <w:tblGrid>
        <w:gridCol w:w="5690"/>
      </w:tblGrid>
      <w:tr w:rsidR="0087487A">
        <w:trPr>
          <w:trHeight w:val="1447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87A" w:rsidRDefault="009E45E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Фамилию, имя автора (полностью) </w:t>
            </w:r>
          </w:p>
          <w:p w:rsidR="0087487A" w:rsidRDefault="009E45E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  <w:p w:rsidR="0087487A" w:rsidRDefault="009E45E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Название работы</w:t>
            </w:r>
          </w:p>
          <w:p w:rsidR="0087487A" w:rsidRDefault="009E45E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Образовательное учреждение</w:t>
            </w:r>
          </w:p>
          <w:p w:rsidR="0087487A" w:rsidRDefault="009E45E8">
            <w:pPr>
              <w:shd w:val="clear" w:color="auto" w:fill="FFFFFF"/>
              <w:spacing w:after="0" w:line="100" w:lineRule="atLeast"/>
              <w:ind w:firstLine="7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ФИО педагога</w:t>
            </w:r>
          </w:p>
        </w:tc>
      </w:tr>
    </w:tbl>
    <w:p w:rsidR="0087487A" w:rsidRDefault="0087487A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87A" w:rsidRDefault="009E45E8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работы, представленные без соблюдения требований к оформлению конкурсных работ, а также представленные позже 17 февраля 2023 года к участию в конкурсе не допускаются.</w:t>
      </w:r>
    </w:p>
    <w:p w:rsidR="0087487A" w:rsidRDefault="009E45E8">
      <w:pPr>
        <w:shd w:val="clear" w:color="auto" w:fill="FFFFFF"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 конкурсных работ:</w:t>
      </w:r>
    </w:p>
    <w:p w:rsidR="0087487A" w:rsidRDefault="009E45E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соответствие названия работы, ее содержанию и теме конкурса (от 1 до 5 баллов);</w:t>
      </w:r>
    </w:p>
    <w:p w:rsidR="0087487A" w:rsidRDefault="009E45E8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выразительность и оригинальность (от 1 до 5 баллов);</w:t>
      </w:r>
    </w:p>
    <w:p w:rsidR="0087487A" w:rsidRDefault="009E45E8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владение техникой исполнения и мастерством (от 1 до 5 баллов).</w:t>
      </w:r>
    </w:p>
    <w:p w:rsidR="0087487A" w:rsidRDefault="009E45E8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Максимально количество баллов- 15.</w:t>
      </w:r>
    </w:p>
    <w:p w:rsidR="0087487A" w:rsidRDefault="0087487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6A4" w:rsidRDefault="000026A4">
      <w:pPr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6A4" w:rsidRDefault="000026A4" w:rsidP="009A69FA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87A" w:rsidRDefault="009E45E8">
      <w:pPr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p w:rsidR="0087487A" w:rsidRDefault="009E45E8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 конкурса подводятся в личном первенстве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 каждой возрастной номинации</w:t>
      </w:r>
      <w:r>
        <w:rPr>
          <w:rFonts w:ascii="Times New Roman" w:eastAsia="Times New Roman" w:hAnsi="Times New Roman" w:cs="Times New Roman"/>
          <w:sz w:val="28"/>
          <w:szCs w:val="28"/>
        </w:rPr>
        <w:t>). При подведении итогов учитывается количество набранных участниками и выявляется победитель и призеры в личном зачете.</w:t>
      </w:r>
    </w:p>
    <w:p w:rsidR="0087487A" w:rsidRDefault="009E45E8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Победителями являются учащиеся, набравшие наибольшее количество баллов. Призерами конкурса становятся участники, занявшие 2-3 места. </w:t>
      </w:r>
      <w:r>
        <w:rPr>
          <w:rFonts w:ascii="Times New Roman" w:eastAsia="Times New Roman" w:hAnsi="Times New Roman" w:cs="Times New Roman"/>
          <w:sz w:val="28"/>
          <w:szCs w:val="28"/>
        </w:rPr>
        <w:t>Итоги конкурса подводит жюри в день проведения мероприятия.</w:t>
      </w:r>
    </w:p>
    <w:p w:rsidR="0087487A" w:rsidRDefault="009E45E8">
      <w:pPr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87487A" w:rsidRDefault="009E45E8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Аботурова Наталья Владимировна,</w:t>
      </w:r>
      <w:r w:rsidR="004E3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ГМО учителей ХЭЦ, учитель мировой художественной культуры и изобразительного искусства МКОУ гимназии</w:t>
      </w:r>
    </w:p>
    <w:p w:rsidR="0087487A" w:rsidRDefault="009E45E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87487A" w:rsidRDefault="009E45E8">
      <w:pPr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Титлянова Е.Ю., учитель ИЗО МКОУ СОШ №14</w:t>
      </w:r>
      <w:r w:rsidR="009A69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9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 Слободского</w:t>
      </w:r>
    </w:p>
    <w:p w:rsidR="004E3C2E" w:rsidRDefault="004E3C2E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Кочурова А.А., специалист МКУ «ГМК».</w:t>
      </w:r>
    </w:p>
    <w:p w:rsidR="0087487A" w:rsidRDefault="009E45E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87487A" w:rsidRDefault="009E45E8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87487A" w:rsidRDefault="009E45E8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Аботурова Наталья Владимировна, руководитель ГМО учителей ХЭЦ, учитель мировой художественной культуры и изобразительного искусства МКОУ гимназии</w:t>
      </w:r>
    </w:p>
    <w:p w:rsidR="0087487A" w:rsidRDefault="0087487A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87A" w:rsidRDefault="009E45E8">
      <w:pPr>
        <w:spacing w:after="0" w:line="100" w:lineRule="atLeast"/>
        <w:rPr>
          <w:rFonts w:ascii="Times New Roman" w:eastAsia="Times New Roman" w:hAnsi="Times New Roman" w:cs="Times New Roman"/>
          <w:color w:val="8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жюри: </w:t>
      </w:r>
    </w:p>
    <w:p w:rsidR="0087487A" w:rsidRDefault="009E45E8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Черных О.Ю., директор ДШИ города Слободского (по согласованию) Косинцев С.Н., преподаватель ДШИ города Слободского (по согласованию)  </w:t>
      </w:r>
    </w:p>
    <w:p w:rsidR="0087487A" w:rsidRDefault="009E45E8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87487A" w:rsidRDefault="009E45E8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Участники, набравшие наибольшее количество баллов,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степени МКУ «ГМК».</w:t>
      </w:r>
    </w:p>
    <w:p w:rsidR="0087487A" w:rsidRDefault="0087487A">
      <w:pPr>
        <w:spacing w:after="0" w:line="100" w:lineRule="atLeast"/>
      </w:pPr>
    </w:p>
    <w:p w:rsidR="0087487A" w:rsidRDefault="0087487A"/>
    <w:sectPr w:rsidR="0087487A" w:rsidSect="0087487A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173" w:rsidRDefault="00505173">
      <w:pPr>
        <w:spacing w:line="240" w:lineRule="auto"/>
      </w:pPr>
      <w:r>
        <w:separator/>
      </w:r>
    </w:p>
  </w:endnote>
  <w:endnote w:type="continuationSeparator" w:id="1">
    <w:p w:rsidR="00505173" w:rsidRDefault="0050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173" w:rsidRDefault="00505173">
      <w:pPr>
        <w:spacing w:after="0"/>
      </w:pPr>
      <w:r>
        <w:separator/>
      </w:r>
    </w:p>
  </w:footnote>
  <w:footnote w:type="continuationSeparator" w:id="1">
    <w:p w:rsidR="00505173" w:rsidRDefault="0050517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786" w:hanging="360"/>
      </w:pPr>
      <w:rPr>
        <w:rFonts w:eastAsia="Times New Roman" w:cs="Times New Roman"/>
        <w:color w:val="00000A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C04B35"/>
    <w:rsid w:val="000026A4"/>
    <w:rsid w:val="003D6A32"/>
    <w:rsid w:val="00490941"/>
    <w:rsid w:val="004E3C2E"/>
    <w:rsid w:val="00505173"/>
    <w:rsid w:val="0087487A"/>
    <w:rsid w:val="008D5AA2"/>
    <w:rsid w:val="0093731E"/>
    <w:rsid w:val="009A69FA"/>
    <w:rsid w:val="009E45E8"/>
    <w:rsid w:val="00A864B9"/>
    <w:rsid w:val="00AB0CF3"/>
    <w:rsid w:val="00AF0AF9"/>
    <w:rsid w:val="00C04B35"/>
    <w:rsid w:val="00DF522C"/>
    <w:rsid w:val="00E93047"/>
    <w:rsid w:val="00F4270D"/>
    <w:rsid w:val="04AE0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7A"/>
    <w:pPr>
      <w:suppressAutoHyphens/>
      <w:spacing w:after="200" w:line="276" w:lineRule="auto"/>
    </w:pPr>
    <w:rPr>
      <w:rFonts w:ascii="Calibri" w:hAnsi="Calibri" w:cs="font29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487A"/>
  </w:style>
  <w:style w:type="paragraph" w:customStyle="1" w:styleId="1">
    <w:name w:val="Абзац списка1"/>
    <w:basedOn w:val="a"/>
    <w:rsid w:val="0087487A"/>
    <w:pPr>
      <w:spacing w:after="0" w:line="100" w:lineRule="atLeast"/>
      <w:ind w:left="720"/>
    </w:pPr>
    <w:rPr>
      <w:rFonts w:ascii="Times New Roman" w:eastAsia="Calibri" w:hAnsi="Times New Roman" w:cs="Times New Roman"/>
      <w:sz w:val="28"/>
    </w:rPr>
  </w:style>
  <w:style w:type="paragraph" w:customStyle="1" w:styleId="10">
    <w:name w:val="Обычный (веб)1"/>
    <w:basedOn w:val="a"/>
    <w:rsid w:val="0087487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2698-C4DA-4E46-99B6-C46D70F6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Ульяна Аникьевна</cp:lastModifiedBy>
  <cp:revision>7</cp:revision>
  <cp:lastPrinted>2023-01-30T10:14:00Z</cp:lastPrinted>
  <dcterms:created xsi:type="dcterms:W3CDTF">2022-01-10T06:54:00Z</dcterms:created>
  <dcterms:modified xsi:type="dcterms:W3CDTF">2023-02-01T08:22:00Z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126AEE3F24614E109FDB23D8415C803D</vt:lpwstr>
  </property>
</Properties>
</file>