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9F" w:rsidRPr="00392337" w:rsidRDefault="00AE2F9F" w:rsidP="00AE2F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E2F9F" w:rsidRPr="00392337" w:rsidRDefault="00AE2F9F" w:rsidP="00AE2F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к приказу МКУ «ГМК»</w:t>
      </w:r>
    </w:p>
    <w:p w:rsidR="00AE2F9F" w:rsidRPr="00392337" w:rsidRDefault="00AE2F9F" w:rsidP="00AE2F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от 09 .11.2022 №75-о</w:t>
      </w:r>
    </w:p>
    <w:p w:rsidR="00AE2F9F" w:rsidRPr="00392337" w:rsidRDefault="00AE2F9F" w:rsidP="00AE2F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Pr="00392337" w:rsidRDefault="00AE2F9F" w:rsidP="00AE2F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Pr="00392337" w:rsidRDefault="00AE2F9F" w:rsidP="00AE2F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Pr="00392337" w:rsidRDefault="00AE2F9F" w:rsidP="00AE2F9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2F9F" w:rsidRPr="00392337" w:rsidRDefault="00AE2F9F" w:rsidP="00AE2F9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 xml:space="preserve"> о городском конкурсе художественного творчества</w:t>
      </w:r>
    </w:p>
    <w:p w:rsidR="00AE2F9F" w:rsidRPr="00392337" w:rsidRDefault="00AE2F9F" w:rsidP="00AE2F9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«Рождество приходит в каждый дом»</w:t>
      </w:r>
    </w:p>
    <w:p w:rsidR="00AE2F9F" w:rsidRPr="00392337" w:rsidRDefault="00AE2F9F" w:rsidP="00AE2F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E2F9F" w:rsidRPr="00392337" w:rsidRDefault="00AE2F9F" w:rsidP="00AE2F9F">
      <w:pPr>
        <w:pStyle w:val="a3"/>
        <w:numPr>
          <w:ilvl w:val="0"/>
          <w:numId w:val="2"/>
        </w:numPr>
        <w:spacing w:after="0" w:line="240" w:lineRule="auto"/>
        <w:ind w:left="851" w:right="-1" w:firstLine="1701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Городской конкурс художественного творчества «Рождество приходит в каждый дом» (далее - Конкурс) проводится муниципальным казенным учреждением «Городской методический кабинет» города Слободского в рамках Рождественских образовательных чтений. Для организации и проведения конкурса, определения победителей создается организационный комитет (далее - Оргкомитет) и жюри Конкурса (Приложение № 1).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и сроки проведения Конкурса, определяет категорию участников, критерии оценки конкурсных работ, порядок подведения итогов и определения победителей.</w:t>
      </w:r>
    </w:p>
    <w:p w:rsidR="00AE2F9F" w:rsidRPr="00FC64C2" w:rsidRDefault="00AE2F9F" w:rsidP="00AE2F9F">
      <w:pPr>
        <w:pStyle w:val="a3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Основными целями конкурса являются привлечение детей и подростков к творчеству, отражающему российские традиции празднования Рождества Христова,  выявление и поддержка одаренных детей, развитие де</w:t>
      </w:r>
      <w:r>
        <w:rPr>
          <w:rFonts w:ascii="Times New Roman" w:hAnsi="Times New Roman" w:cs="Times New Roman"/>
          <w:sz w:val="28"/>
          <w:szCs w:val="28"/>
        </w:rPr>
        <w:t xml:space="preserve">тского и семейного  творчества, </w:t>
      </w:r>
      <w:r w:rsidRPr="00FC64C2">
        <w:rPr>
          <w:rFonts w:ascii="Times New Roman" w:eastAsia="Times New Roman" w:hAnsi="Times New Roman" w:cs="Times New Roman"/>
          <w:bCs/>
          <w:sz w:val="28"/>
        </w:rPr>
        <w:t xml:space="preserve">выявление творчески работающих педагогов и создание условий для их самореализации. 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2F9F" w:rsidRPr="00392337" w:rsidRDefault="00AE2F9F" w:rsidP="00AE2F9F">
      <w:pPr>
        <w:pStyle w:val="a3"/>
        <w:numPr>
          <w:ilvl w:val="0"/>
          <w:numId w:val="1"/>
        </w:numPr>
        <w:spacing w:after="0" w:line="240" w:lineRule="auto"/>
        <w:ind w:right="-1" w:firstLine="1832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Условия и порядок проведения Конкурса.</w:t>
      </w:r>
    </w:p>
    <w:p w:rsidR="00AE2F9F" w:rsidRPr="000029E3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Конкурс проводится с 21.11.2022 года по 16.12.2022 года. В Конкурсе принимают участие </w:t>
      </w:r>
      <w:r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Pr="00392337">
        <w:rPr>
          <w:rFonts w:ascii="Times New Roman" w:hAnsi="Times New Roman" w:cs="Times New Roman"/>
          <w:sz w:val="28"/>
          <w:szCs w:val="28"/>
        </w:rPr>
        <w:t>учащиеся и воспитанники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города Слободского и других организаций детей, находящихся на территории муниципального образования «город Слободской»,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в возрасте до 18 лет. Руководителем работы может быть педагог или родители.</w:t>
      </w:r>
    </w:p>
    <w:p w:rsidR="00AE2F9F" w:rsidRPr="000029E3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9E3">
        <w:rPr>
          <w:rFonts w:ascii="Times New Roman" w:eastAsia="Times New Roman" w:hAnsi="Times New Roman" w:cs="Times New Roman"/>
          <w:sz w:val="28"/>
          <w:szCs w:val="28"/>
        </w:rPr>
        <w:t xml:space="preserve">Организация, участвующая в Конкурсе подает </w:t>
      </w:r>
      <w:r w:rsidRPr="000029E3">
        <w:rPr>
          <w:rFonts w:ascii="Times New Roman" w:eastAsia="Times New Roman" w:hAnsi="Times New Roman" w:cs="Times New Roman"/>
          <w:b/>
          <w:sz w:val="28"/>
          <w:szCs w:val="28"/>
        </w:rPr>
        <w:t>коллективную</w:t>
      </w:r>
      <w:r w:rsidRPr="000029E3">
        <w:rPr>
          <w:rFonts w:ascii="Times New Roman" w:eastAsia="Times New Roman" w:hAnsi="Times New Roman" w:cs="Times New Roman"/>
          <w:sz w:val="28"/>
          <w:szCs w:val="28"/>
        </w:rPr>
        <w:t xml:space="preserve"> заявку участников в электронном варианте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№2</w:t>
      </w:r>
      <w:r w:rsidRPr="000029E3">
        <w:rPr>
          <w:rFonts w:ascii="Times New Roman" w:eastAsia="Times New Roman" w:hAnsi="Times New Roman" w:cs="Times New Roman"/>
          <w:sz w:val="28"/>
          <w:szCs w:val="28"/>
        </w:rPr>
        <w:t>),  заявлением - согласием (скан-копия) на обработку и передачу персональных данных 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</w:t>
      </w:r>
      <w:r w:rsidRPr="000029E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426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337">
        <w:rPr>
          <w:rStyle w:val="FontStyle17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Рождественские фантазии</w:t>
      </w:r>
      <w:r>
        <w:rPr>
          <w:rStyle w:val="FontStyle17"/>
          <w:b w:val="0"/>
          <w:sz w:val="28"/>
          <w:szCs w:val="28"/>
        </w:rPr>
        <w:t>»</w:t>
      </w:r>
    </w:p>
    <w:p w:rsidR="00AE2F9F" w:rsidRPr="00392337" w:rsidRDefault="00AE2F9F" w:rsidP="00AE2F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Рождественская игрушка»</w:t>
      </w:r>
    </w:p>
    <w:p w:rsidR="00AE2F9F" w:rsidRPr="00392337" w:rsidRDefault="00AE2F9F" w:rsidP="00AE2F9F">
      <w:pPr>
        <w:spacing w:after="0" w:line="240" w:lineRule="auto"/>
        <w:jc w:val="both"/>
      </w:pPr>
      <w:r w:rsidRPr="00392337">
        <w:rPr>
          <w:rFonts w:ascii="Times New Roman" w:hAnsi="Times New Roman" w:cs="Times New Roman"/>
          <w:sz w:val="28"/>
          <w:szCs w:val="28"/>
        </w:rPr>
        <w:t>Конкурс проходит в два этапа: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- </w:t>
      </w:r>
      <w:r w:rsidRPr="00392337">
        <w:rPr>
          <w:rFonts w:ascii="Times New Roman" w:hAnsi="Times New Roman" w:cs="Times New Roman"/>
          <w:sz w:val="28"/>
          <w:szCs w:val="28"/>
        </w:rPr>
        <w:t xml:space="preserve"> институциональный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- </w:t>
      </w:r>
      <w:r w:rsidRPr="00392337">
        <w:rPr>
          <w:rFonts w:ascii="Times New Roman" w:hAnsi="Times New Roman" w:cs="Times New Roman"/>
          <w:sz w:val="28"/>
          <w:szCs w:val="28"/>
        </w:rPr>
        <w:t>муниципальный.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426"/>
        <w:jc w:val="both"/>
      </w:pPr>
      <w:r w:rsidRPr="00392337">
        <w:rPr>
          <w:rFonts w:ascii="Times New Roman" w:hAnsi="Times New Roman" w:cs="Times New Roman"/>
          <w:sz w:val="28"/>
          <w:szCs w:val="28"/>
        </w:rPr>
        <w:t>На муниципальный этап принимаются работы победителей и призеров институционального уровня.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hanging="11"/>
        <w:jc w:val="both"/>
        <w:rPr>
          <w:b/>
          <w:i/>
          <w:sz w:val="24"/>
          <w:u w:val="single"/>
        </w:rPr>
      </w:pPr>
      <w:r w:rsidRPr="00392337">
        <w:rPr>
          <w:rFonts w:ascii="Times New Roman" w:hAnsi="Times New Roman" w:cs="Times New Roman"/>
          <w:sz w:val="28"/>
          <w:szCs w:val="28"/>
        </w:rPr>
        <w:lastRenderedPageBreak/>
        <w:t>Работы принимаются на выставку в 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«Библиотека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Грина»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b/>
          <w:sz w:val="28"/>
          <w:szCs w:val="24"/>
        </w:rPr>
        <w:t>19.12 -20.12.2022</w:t>
      </w:r>
      <w:r w:rsidRPr="00392337">
        <w:rPr>
          <w:rFonts w:ascii="Times New Roman" w:hAnsi="Times New Roman" w:cs="Times New Roman"/>
          <w:sz w:val="28"/>
          <w:szCs w:val="24"/>
        </w:rPr>
        <w:t xml:space="preserve"> (в часы работы библиотеки). Представители образовательной организации самостоятельно оформляют выставку от  своего учреждения на предоставленном месте. 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hanging="11"/>
        <w:jc w:val="both"/>
        <w:rPr>
          <w:b/>
          <w:i/>
          <w:sz w:val="24"/>
          <w:u w:val="single"/>
        </w:rPr>
      </w:pPr>
      <w:r w:rsidRPr="00392337">
        <w:rPr>
          <w:rFonts w:ascii="Times New Roman" w:hAnsi="Times New Roman" w:cs="Times New Roman"/>
          <w:sz w:val="28"/>
          <w:szCs w:val="24"/>
        </w:rPr>
        <w:t xml:space="preserve">По окончанию выставки (после проведения Рождественских образовательных чтений) учреждения в течение недели самостоятельно уносят представленные работы. </w:t>
      </w:r>
    </w:p>
    <w:p w:rsidR="00AE2F9F" w:rsidRPr="00392337" w:rsidRDefault="00AE2F9F" w:rsidP="00AE2F9F">
      <w:pPr>
        <w:pStyle w:val="a3"/>
        <w:spacing w:after="0" w:line="240" w:lineRule="auto"/>
        <w:ind w:left="0" w:right="-1"/>
        <w:jc w:val="both"/>
        <w:rPr>
          <w:b/>
          <w:i/>
          <w:sz w:val="24"/>
          <w:u w:val="single"/>
        </w:rPr>
      </w:pPr>
    </w:p>
    <w:p w:rsidR="00AE2F9F" w:rsidRPr="00392337" w:rsidRDefault="00AE2F9F" w:rsidP="00AE2F9F">
      <w:pPr>
        <w:pStyle w:val="a3"/>
        <w:numPr>
          <w:ilvl w:val="0"/>
          <w:numId w:val="1"/>
        </w:numPr>
        <w:spacing w:after="0" w:line="240" w:lineRule="auto"/>
        <w:ind w:left="426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Требования к конкурсным работам.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Тематика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-  русские рождественские традиции, сюжеты из Священного Писания о Рождестве Христовом.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Необходимая информация, размещенная на конкурсной работе: название работы, Ф.И.О. автора работы,  образовательное учреждение, класс/группа печатается  на листе форматом 3х6 см и прикрепляется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работе с лицевой  стороны.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Требования к работам в номинациях:</w:t>
      </w:r>
    </w:p>
    <w:p w:rsidR="00AE2F9F" w:rsidRPr="00392337" w:rsidRDefault="00AE2F9F" w:rsidP="00AE2F9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Рождественские фантазии</w:t>
      </w:r>
      <w:r w:rsidRPr="00392337">
        <w:rPr>
          <w:rFonts w:ascii="Times New Roman" w:hAnsi="Times New Roman" w:cs="Times New Roman"/>
          <w:b/>
          <w:sz w:val="28"/>
          <w:szCs w:val="28"/>
        </w:rPr>
        <w:t>»</w:t>
      </w:r>
      <w:r w:rsidRPr="0039233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свободная номинация, в которой </w:t>
      </w:r>
      <w:r w:rsidRPr="00392337">
        <w:rPr>
          <w:rFonts w:ascii="Times New Roman" w:hAnsi="Times New Roman" w:cs="Times New Roman"/>
          <w:sz w:val="28"/>
          <w:szCs w:val="28"/>
        </w:rPr>
        <w:t>принимаются художественные работы, выполненные в различных техниках (рисуно</w:t>
      </w:r>
      <w:r>
        <w:rPr>
          <w:rFonts w:ascii="Times New Roman" w:hAnsi="Times New Roman" w:cs="Times New Roman"/>
          <w:sz w:val="28"/>
          <w:szCs w:val="28"/>
        </w:rPr>
        <w:t>к, живопись, аппликация, фотография</w:t>
      </w:r>
      <w:r w:rsidRPr="00392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другие работы в </w:t>
      </w:r>
      <w:r w:rsidRPr="00392337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233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392337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), поделки, сувениры, вертепы,</w:t>
      </w:r>
    </w:p>
    <w:p w:rsidR="00AE2F9F" w:rsidRPr="00392337" w:rsidRDefault="00AE2F9F" w:rsidP="00AE2F9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Рождественская игрушка</w:t>
      </w:r>
      <w:r w:rsidRPr="0039233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игрушка</w:t>
      </w:r>
      <w:r w:rsidRPr="00392337">
        <w:rPr>
          <w:rFonts w:ascii="Times New Roman" w:hAnsi="Times New Roman" w:cs="Times New Roman"/>
          <w:sz w:val="28"/>
          <w:szCs w:val="28"/>
        </w:rPr>
        <w:t xml:space="preserve"> может быть выполнена в любой технике и из любого материала (бумага, картон, ткань, фольга, пластилин, природные материалы и т.д.). Работы могут использоваться для оформления рождественской елки на Рождественских образовательных чтениях.</w:t>
      </w:r>
    </w:p>
    <w:p w:rsidR="00AE2F9F" w:rsidRPr="00392337" w:rsidRDefault="00AE2F9F" w:rsidP="00AE2F9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</w:rPr>
      </w:pPr>
      <w:r w:rsidRPr="00392337">
        <w:rPr>
          <w:rFonts w:ascii="Times New Roman" w:hAnsi="Times New Roman" w:cs="Times New Roman"/>
          <w:b/>
          <w:sz w:val="28"/>
        </w:rPr>
        <w:t>Работы должны быть хорошо зафиксированы и упакованы для транспортировки и экспозиции. Не принимаются работы, содержащие живые растения.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Все представленные работы будут оцениваться по возрастным категориям: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- совместная работа </w:t>
      </w:r>
      <w:r w:rsidRPr="00392337">
        <w:rPr>
          <w:rStyle w:val="FontStyle17"/>
          <w:b w:val="0"/>
          <w:sz w:val="28"/>
          <w:szCs w:val="28"/>
        </w:rPr>
        <w:t xml:space="preserve">воспитанника дошкольной образовательной организации с семьей или воспитанников группы с педагогом; 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- совместная работа  </w:t>
      </w:r>
      <w:r w:rsidRPr="00392337">
        <w:rPr>
          <w:rStyle w:val="FontStyle17"/>
          <w:b w:val="0"/>
          <w:sz w:val="28"/>
          <w:szCs w:val="28"/>
        </w:rPr>
        <w:t>младшего школьника (1 – 4 классы)</w:t>
      </w:r>
      <w:r>
        <w:rPr>
          <w:rStyle w:val="FontStyle17"/>
          <w:b w:val="0"/>
          <w:sz w:val="28"/>
          <w:szCs w:val="28"/>
        </w:rPr>
        <w:t xml:space="preserve"> </w:t>
      </w:r>
      <w:r w:rsidRPr="00392337">
        <w:rPr>
          <w:rStyle w:val="FontStyle17"/>
          <w:b w:val="0"/>
          <w:sz w:val="28"/>
          <w:szCs w:val="28"/>
        </w:rPr>
        <w:t>с семьей или педагогом;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Style w:val="FontStyle17"/>
          <w:b w:val="0"/>
          <w:sz w:val="28"/>
          <w:szCs w:val="28"/>
        </w:rPr>
        <w:t xml:space="preserve">- работа учащихся </w:t>
      </w:r>
      <w:r w:rsidRPr="00392337">
        <w:rPr>
          <w:rFonts w:ascii="Times New Roman" w:hAnsi="Times New Roman" w:cs="Times New Roman"/>
          <w:sz w:val="28"/>
          <w:szCs w:val="28"/>
        </w:rPr>
        <w:t>среднего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(5 – 8 класс)</w:t>
      </w:r>
      <w:r w:rsidRPr="00392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- работа учащихся </w:t>
      </w:r>
      <w:r w:rsidRPr="00392337">
        <w:rPr>
          <w:rStyle w:val="FontStyle17"/>
          <w:b w:val="0"/>
          <w:sz w:val="28"/>
          <w:szCs w:val="28"/>
        </w:rPr>
        <w:t>старшего школьного возраста</w:t>
      </w:r>
      <w:r>
        <w:rPr>
          <w:rStyle w:val="FontStyle17"/>
          <w:b w:val="0"/>
          <w:sz w:val="28"/>
          <w:szCs w:val="28"/>
        </w:rPr>
        <w:t xml:space="preserve"> (9 - 11 класс)</w:t>
      </w:r>
    </w:p>
    <w:p w:rsidR="00AE2F9F" w:rsidRPr="00392337" w:rsidRDefault="00AE2F9F" w:rsidP="00AE2F9F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Style w:val="FontStyle17"/>
          <w:b w:val="0"/>
          <w:sz w:val="28"/>
          <w:szCs w:val="28"/>
        </w:rPr>
        <w:t xml:space="preserve">- </w:t>
      </w:r>
      <w:r>
        <w:rPr>
          <w:rStyle w:val="FontStyle17"/>
          <w:b w:val="0"/>
          <w:sz w:val="28"/>
          <w:szCs w:val="28"/>
        </w:rPr>
        <w:t>работа педагога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Критерии оценки Конкурсных работ:</w:t>
      </w:r>
    </w:p>
    <w:p w:rsidR="00AE2F9F" w:rsidRPr="00392337" w:rsidRDefault="00AE2F9F" w:rsidP="00AE2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1.Соответствие рождественской тематике - 1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AE2F9F" w:rsidRPr="00392337" w:rsidRDefault="00AE2F9F" w:rsidP="00AE2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2.Оригинальность сюжета и композиции – 1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AE2F9F" w:rsidRPr="00392337" w:rsidRDefault="00AE2F9F" w:rsidP="00AE2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3.Качество </w:t>
      </w:r>
      <w:r>
        <w:rPr>
          <w:rFonts w:ascii="Times New Roman" w:hAnsi="Times New Roman" w:cs="Times New Roman"/>
          <w:sz w:val="28"/>
          <w:szCs w:val="28"/>
        </w:rPr>
        <w:t>и сложность исполнения – 1 балл</w:t>
      </w:r>
    </w:p>
    <w:p w:rsidR="00AE2F9F" w:rsidRPr="00392337" w:rsidRDefault="00AE2F9F" w:rsidP="00AE2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4.Художественная выразительность работы – 1 балл</w:t>
      </w:r>
    </w:p>
    <w:p w:rsidR="00AE2F9F" w:rsidRPr="00392337" w:rsidRDefault="00AE2F9F" w:rsidP="00AE2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5. Культура оформления материалов - 1 балл</w:t>
      </w:r>
    </w:p>
    <w:p w:rsidR="00AE2F9F" w:rsidRPr="00FC64C2" w:rsidRDefault="00AE2F9F" w:rsidP="00AE2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64C2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C2">
        <w:rPr>
          <w:rFonts w:ascii="Times New Roman" w:hAnsi="Times New Roman" w:cs="Times New Roman"/>
          <w:sz w:val="28"/>
          <w:szCs w:val="28"/>
        </w:rPr>
        <w:t>5</w:t>
      </w:r>
    </w:p>
    <w:p w:rsidR="00AE2F9F" w:rsidRPr="00392337" w:rsidRDefault="00AE2F9F" w:rsidP="00AE2F9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lastRenderedPageBreak/>
        <w:t>В случае несоответствия представленных конкурсных работ предъявленным настоящим Положением требованиям, оргкомитет конкурса оставляет за собой право не допустить работы к конкурсу.</w:t>
      </w:r>
    </w:p>
    <w:p w:rsidR="00AE2F9F" w:rsidRPr="00392337" w:rsidRDefault="00AE2F9F" w:rsidP="00AE2F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F9F" w:rsidRPr="00392337" w:rsidRDefault="00AE2F9F" w:rsidP="00AE2F9F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Подведение итогов Конкурса.</w:t>
      </w:r>
    </w:p>
    <w:p w:rsidR="00AE2F9F" w:rsidRPr="00392337" w:rsidRDefault="00AE2F9F" w:rsidP="00AE2F9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Победители и призеры  в каждой номинации (по каждой возрастной группе) определяются решением  жюри и награждаются Дипломами МКУ «ГМК» </w:t>
      </w:r>
      <w:r w:rsidRPr="003923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337">
        <w:rPr>
          <w:rFonts w:ascii="Times New Roman" w:hAnsi="Times New Roman" w:cs="Times New Roman"/>
          <w:sz w:val="28"/>
          <w:szCs w:val="28"/>
        </w:rPr>
        <w:t xml:space="preserve">, </w:t>
      </w:r>
      <w:r w:rsidRPr="003923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2337">
        <w:rPr>
          <w:rFonts w:ascii="Times New Roman" w:hAnsi="Times New Roman" w:cs="Times New Roman"/>
          <w:sz w:val="28"/>
          <w:szCs w:val="28"/>
        </w:rPr>
        <w:t xml:space="preserve">, </w:t>
      </w:r>
      <w:r w:rsidRPr="00392337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степени.</w:t>
      </w:r>
    </w:p>
    <w:p w:rsidR="00AE2F9F" w:rsidRPr="00392337" w:rsidRDefault="00AE2F9F" w:rsidP="00AE2F9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2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Pr="00C96089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8"/>
        </w:rPr>
        <w:t>риложение №1</w:t>
      </w:r>
    </w:p>
    <w:p w:rsidR="00AE2F9F" w:rsidRPr="00C96089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 Положению о проведении</w:t>
      </w: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городского конкурса художественного творчества «Рождество приходит </w:t>
      </w:r>
      <w:proofErr w:type="gramStart"/>
      <w:r w:rsidRPr="00C96089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каждый дом»</w:t>
      </w: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AE2F9F" w:rsidRDefault="00AE2F9F" w:rsidP="00AE2F9F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AE2F9F" w:rsidTr="00A4730A">
        <w:tc>
          <w:tcPr>
            <w:tcW w:w="3510" w:type="dxa"/>
            <w:hideMark/>
          </w:tcPr>
          <w:p w:rsidR="00AE2F9F" w:rsidRDefault="00AE2F9F" w:rsidP="00A4730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5954" w:type="dxa"/>
            <w:hideMark/>
          </w:tcPr>
          <w:p w:rsidR="00AE2F9F" w:rsidRDefault="00AE2F9F" w:rsidP="00A4730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В., директор МКУ «ГМК»</w:t>
            </w:r>
          </w:p>
        </w:tc>
      </w:tr>
      <w:tr w:rsidR="00AE2F9F" w:rsidTr="00A4730A">
        <w:tc>
          <w:tcPr>
            <w:tcW w:w="3510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F" w:rsidTr="00A4730A">
        <w:tc>
          <w:tcPr>
            <w:tcW w:w="3510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F" w:rsidTr="00A4730A">
        <w:tc>
          <w:tcPr>
            <w:tcW w:w="3510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F" w:rsidTr="00A4730A">
        <w:tc>
          <w:tcPr>
            <w:tcW w:w="3510" w:type="dxa"/>
            <w:hideMark/>
          </w:tcPr>
          <w:p w:rsidR="00AE2F9F" w:rsidRDefault="00AE2F9F" w:rsidP="00A4730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</w:t>
            </w:r>
          </w:p>
        </w:tc>
        <w:tc>
          <w:tcPr>
            <w:tcW w:w="5954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Я., директор МКУ  «Библиотека</w:t>
            </w:r>
          </w:p>
          <w:p w:rsidR="00AE2F9F" w:rsidRDefault="00AE2F9F" w:rsidP="00A4730A">
            <w:pPr>
              <w:pStyle w:val="a3"/>
              <w:spacing w:line="276" w:lineRule="auto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 Грина»</w:t>
            </w:r>
          </w:p>
          <w:p w:rsidR="00AE2F9F" w:rsidRDefault="00AE2F9F" w:rsidP="00A4730A">
            <w:pPr>
              <w:pStyle w:val="a3"/>
              <w:spacing w:line="276" w:lineRule="auto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О. В., ведущий специалист МКУ «ГМК»</w:t>
            </w:r>
          </w:p>
        </w:tc>
      </w:tr>
      <w:tr w:rsidR="00AE2F9F" w:rsidTr="00A4730A">
        <w:tc>
          <w:tcPr>
            <w:tcW w:w="3510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А., специалист МКУ «ГМК»</w:t>
            </w:r>
          </w:p>
        </w:tc>
      </w:tr>
    </w:tbl>
    <w:p w:rsidR="00AE2F9F" w:rsidRDefault="00AE2F9F" w:rsidP="00AE2F9F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AE2F9F" w:rsidRDefault="00AE2F9F" w:rsidP="00AE2F9F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AE2F9F" w:rsidTr="00A4730A">
        <w:trPr>
          <w:trHeight w:val="74"/>
        </w:trPr>
        <w:tc>
          <w:tcPr>
            <w:tcW w:w="2802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жюри</w:t>
            </w:r>
          </w:p>
        </w:tc>
        <w:tc>
          <w:tcPr>
            <w:tcW w:w="6662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В., директор МКУ «ГМК»</w:t>
            </w:r>
          </w:p>
        </w:tc>
      </w:tr>
      <w:tr w:rsidR="00AE2F9F" w:rsidTr="00A4730A">
        <w:tc>
          <w:tcPr>
            <w:tcW w:w="2802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 Е.А., руководитель Отдела религиозного образования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катехизации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Вятской Епархии, Благочинный  Слободского (по согласованию)</w:t>
            </w:r>
          </w:p>
        </w:tc>
      </w:tr>
      <w:tr w:rsidR="00AE2F9F" w:rsidTr="00A4730A">
        <w:tc>
          <w:tcPr>
            <w:tcW w:w="2802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hideMark/>
          </w:tcPr>
          <w:p w:rsidR="00AE2F9F" w:rsidRDefault="00AE2F9F" w:rsidP="00A4730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F" w:rsidTr="00A4730A">
        <w:tc>
          <w:tcPr>
            <w:tcW w:w="2802" w:type="dxa"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6662" w:type="dxa"/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Я., директор МКУ «Библиотека </w:t>
            </w:r>
          </w:p>
          <w:p w:rsidR="00AE2F9F" w:rsidRDefault="00AE2F9F" w:rsidP="00A4730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 Грина»</w:t>
            </w:r>
          </w:p>
        </w:tc>
      </w:tr>
      <w:tr w:rsidR="00AE2F9F" w:rsidTr="00A473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А., ведущий специалист МКУ «ГМК»</w:t>
            </w:r>
          </w:p>
        </w:tc>
      </w:tr>
      <w:tr w:rsidR="00AE2F9F" w:rsidTr="00A473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О.В., ведущий специалист МКУ «ГМК»</w:t>
            </w:r>
          </w:p>
        </w:tc>
      </w:tr>
      <w:tr w:rsidR="00AE2F9F" w:rsidTr="00A473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E2F9F" w:rsidRDefault="00AE2F9F" w:rsidP="00A473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А., руководитель кружка «Декоративно-прикладное искусство» МБУ ДК «Паруса»</w:t>
            </w:r>
          </w:p>
        </w:tc>
      </w:tr>
    </w:tbl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2F9F" w:rsidRPr="00C96089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№2</w:t>
      </w:r>
    </w:p>
    <w:p w:rsidR="00AE2F9F" w:rsidRPr="00C96089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 Положению о проведении</w:t>
      </w: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городского конкурса художественного творчества «Рождество приходит </w:t>
      </w:r>
      <w:proofErr w:type="gramStart"/>
      <w:r w:rsidRPr="00C96089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AE2F9F" w:rsidRPr="00C96089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каждый дом»</w:t>
      </w:r>
    </w:p>
    <w:p w:rsidR="00AE2F9F" w:rsidRPr="00C96089" w:rsidRDefault="00AE2F9F" w:rsidP="00AE2F9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AE2F9F" w:rsidRDefault="00AE2F9F" w:rsidP="00AE2F9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5"/>
        <w:jc w:val="right"/>
        <w:rPr>
          <w:sz w:val="20"/>
          <w:szCs w:val="20"/>
        </w:rPr>
      </w:pPr>
    </w:p>
    <w:p w:rsidR="00AE2F9F" w:rsidRPr="00EF38DC" w:rsidRDefault="00AE2F9F" w:rsidP="00AE2F9F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E2F9F" w:rsidRPr="009570D0" w:rsidRDefault="00AE2F9F" w:rsidP="00AE2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КОЛЛЕКТИВНАЯ ЗАЯВКА</w:t>
      </w:r>
    </w:p>
    <w:p w:rsidR="00AE2F9F" w:rsidRPr="009570D0" w:rsidRDefault="00AE2F9F" w:rsidP="00AE2F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570D0">
        <w:rPr>
          <w:rFonts w:ascii="Times New Roman" w:hAnsi="Times New Roman" w:cs="Times New Roman"/>
          <w:color w:val="000000"/>
          <w:sz w:val="28"/>
          <w:szCs w:val="24"/>
        </w:rPr>
        <w:t xml:space="preserve">участников городского конкурса </w:t>
      </w:r>
      <w:r w:rsidRPr="005B0179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художественного творчества  </w:t>
      </w:r>
    </w:p>
    <w:p w:rsidR="00AE2F9F" w:rsidRPr="009570D0" w:rsidRDefault="00AE2F9F" w:rsidP="00AE2F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sz w:val="28"/>
          <w:szCs w:val="28"/>
        </w:rPr>
        <w:t>«Рождество приходит в каждый дом»</w:t>
      </w:r>
    </w:p>
    <w:p w:rsidR="00AE2F9F" w:rsidRPr="009570D0" w:rsidRDefault="00AE2F9F" w:rsidP="00AE2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E2F9F" w:rsidRPr="009570D0" w:rsidRDefault="00AE2F9F" w:rsidP="00AE2F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592"/>
        <w:gridCol w:w="1535"/>
        <w:gridCol w:w="1945"/>
        <w:gridCol w:w="1401"/>
        <w:gridCol w:w="1807"/>
        <w:gridCol w:w="1920"/>
      </w:tblGrid>
      <w:tr w:rsidR="00AE2F9F" w:rsidRPr="003D0194" w:rsidTr="00A4730A">
        <w:trPr>
          <w:trHeight w:val="1448"/>
        </w:trPr>
        <w:tc>
          <w:tcPr>
            <w:tcW w:w="592" w:type="dxa"/>
          </w:tcPr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5" w:type="dxa"/>
          </w:tcPr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45" w:type="dxa"/>
          </w:tcPr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автора конкурсной работы</w:t>
            </w:r>
          </w:p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E2F9F" w:rsidRDefault="00AE2F9F" w:rsidP="00A4730A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(название группы,</w:t>
            </w:r>
            <w:proofErr w:type="gramEnd"/>
          </w:p>
          <w:p w:rsidR="00AE2F9F" w:rsidRPr="003D0194" w:rsidRDefault="00AE2F9F" w:rsidP="00A4730A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класса)</w:t>
            </w:r>
          </w:p>
        </w:tc>
        <w:tc>
          <w:tcPr>
            <w:tcW w:w="1807" w:type="dxa"/>
          </w:tcPr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 работы</w:t>
            </w:r>
          </w:p>
        </w:tc>
        <w:tc>
          <w:tcPr>
            <w:tcW w:w="1920" w:type="dxa"/>
          </w:tcPr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руководителя,</w:t>
            </w:r>
          </w:p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</w:tr>
      <w:tr w:rsidR="00AE2F9F" w:rsidRPr="003D0194" w:rsidTr="00A4730A">
        <w:trPr>
          <w:trHeight w:val="475"/>
        </w:trPr>
        <w:tc>
          <w:tcPr>
            <w:tcW w:w="9200" w:type="dxa"/>
            <w:gridSpan w:val="6"/>
          </w:tcPr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номинации</w:t>
            </w:r>
          </w:p>
        </w:tc>
      </w:tr>
      <w:tr w:rsidR="00AE2F9F" w:rsidRPr="003D0194" w:rsidTr="00A4730A">
        <w:trPr>
          <w:trHeight w:val="475"/>
        </w:trPr>
        <w:tc>
          <w:tcPr>
            <w:tcW w:w="592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F9F" w:rsidRPr="003D0194" w:rsidTr="00A4730A">
        <w:trPr>
          <w:trHeight w:val="475"/>
        </w:trPr>
        <w:tc>
          <w:tcPr>
            <w:tcW w:w="592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F9F" w:rsidRPr="003D0194" w:rsidTr="00A4730A">
        <w:trPr>
          <w:trHeight w:val="500"/>
        </w:trPr>
        <w:tc>
          <w:tcPr>
            <w:tcW w:w="9200" w:type="dxa"/>
            <w:gridSpan w:val="6"/>
          </w:tcPr>
          <w:p w:rsidR="00AE2F9F" w:rsidRPr="003D0194" w:rsidRDefault="00AE2F9F" w:rsidP="00A4730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номинации</w:t>
            </w:r>
          </w:p>
        </w:tc>
      </w:tr>
      <w:tr w:rsidR="00AE2F9F" w:rsidRPr="003D0194" w:rsidTr="00A4730A">
        <w:trPr>
          <w:trHeight w:val="500"/>
        </w:trPr>
        <w:tc>
          <w:tcPr>
            <w:tcW w:w="592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F9F" w:rsidRPr="003D0194" w:rsidTr="00A4730A">
        <w:trPr>
          <w:trHeight w:val="500"/>
        </w:trPr>
        <w:tc>
          <w:tcPr>
            <w:tcW w:w="592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E2F9F" w:rsidRPr="003D0194" w:rsidRDefault="00AE2F9F" w:rsidP="00A4730A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2F9F" w:rsidRPr="009570D0" w:rsidRDefault="00AE2F9F" w:rsidP="00AE2F9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E2F9F" w:rsidRPr="009570D0" w:rsidRDefault="00AE2F9F" w:rsidP="00AE2F9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b/>
          <w:sz w:val="28"/>
          <w:szCs w:val="24"/>
        </w:rPr>
        <w:t>Форму заявки не изменять!</w:t>
      </w:r>
    </w:p>
    <w:p w:rsidR="00AE2F9F" w:rsidRPr="009570D0" w:rsidRDefault="00AE2F9F" w:rsidP="00AE2F9F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E2F9F" w:rsidRPr="003D0194" w:rsidRDefault="00AE2F9F" w:rsidP="00AE2F9F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194">
        <w:rPr>
          <w:rFonts w:ascii="Times New Roman" w:eastAsia="Times New Roman" w:hAnsi="Times New Roman" w:cs="Times New Roman"/>
          <w:sz w:val="24"/>
          <w:szCs w:val="24"/>
        </w:rPr>
        <w:t>Дата «____» _______________ 2022 г.</w:t>
      </w:r>
    </w:p>
    <w:p w:rsidR="00AE2F9F" w:rsidRPr="003D0194" w:rsidRDefault="00AE2F9F" w:rsidP="00AE2F9F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Pr="003D0194" w:rsidRDefault="00AE2F9F" w:rsidP="00AE2F9F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Pr="003D0194" w:rsidRDefault="00AE2F9F" w:rsidP="00AE2F9F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19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ОО _________________________   </w:t>
      </w:r>
    </w:p>
    <w:p w:rsidR="00AE2F9F" w:rsidRPr="003D0194" w:rsidRDefault="00AE2F9F" w:rsidP="00AE2F9F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Pr="009570D0" w:rsidRDefault="00AE2F9F" w:rsidP="00AE2F9F">
      <w:pPr>
        <w:pStyle w:val="a5"/>
        <w:ind w:firstLine="720"/>
        <w:jc w:val="left"/>
      </w:pPr>
    </w:p>
    <w:p w:rsidR="00AE2F9F" w:rsidRPr="00EF38DC" w:rsidRDefault="00AE2F9F" w:rsidP="00AE2F9F">
      <w:pPr>
        <w:pStyle w:val="a5"/>
        <w:ind w:firstLine="720"/>
        <w:jc w:val="left"/>
        <w:rPr>
          <w:sz w:val="24"/>
        </w:rPr>
      </w:pPr>
    </w:p>
    <w:p w:rsidR="00AE2F9F" w:rsidRDefault="00AE2F9F" w:rsidP="00AE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Default="00AE2F9F" w:rsidP="00AE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Default="00AE2F9F" w:rsidP="00AE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Default="00AE2F9F" w:rsidP="00AE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Default="00AE2F9F" w:rsidP="00AE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Default="00AE2F9F" w:rsidP="00AE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Pr="003D0194" w:rsidRDefault="00AE2F9F" w:rsidP="00AE2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E2F9F" w:rsidRPr="00C96089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8"/>
        </w:rPr>
        <w:t>риложение №3</w:t>
      </w:r>
    </w:p>
    <w:p w:rsidR="00AE2F9F" w:rsidRPr="00C96089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 Положению о проведении</w:t>
      </w:r>
    </w:p>
    <w:p w:rsidR="00AE2F9F" w:rsidRDefault="00AE2F9F" w:rsidP="00AE2F9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городского конкурса художественного творчества «Рождество приходит </w:t>
      </w:r>
      <w:proofErr w:type="gramStart"/>
      <w:r w:rsidRPr="00C96089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AE2F9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каждый дом»</w:t>
      </w:r>
    </w:p>
    <w:p w:rsidR="00AE2F9F" w:rsidRPr="002D7C8F" w:rsidRDefault="00AE2F9F" w:rsidP="00AE2F9F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F9F" w:rsidRDefault="00AE2F9F" w:rsidP="00AE2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1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AE2F9F" w:rsidRPr="003B0C1F" w:rsidRDefault="00AE2F9F" w:rsidP="00AE2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2F9F" w:rsidRPr="000B76CF" w:rsidRDefault="00AE2F9F" w:rsidP="00AE2F9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Я,______________________________________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</w:t>
      </w:r>
    </w:p>
    <w:p w:rsidR="00AE2F9F" w:rsidRPr="000B76CF" w:rsidRDefault="00AE2F9F" w:rsidP="00AE2F9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(ФИО родителя или законного представителя)</w:t>
      </w:r>
    </w:p>
    <w:p w:rsidR="00AE2F9F" w:rsidRPr="000B76CF" w:rsidRDefault="00AE2F9F" w:rsidP="00AE2F9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</w:t>
      </w:r>
      <w:proofErr w:type="gramStart"/>
      <w:r>
        <w:rPr>
          <w:rFonts w:ascii="Times New Roman" w:hAnsi="Times New Roman" w:cs="Times New Roman"/>
          <w:sz w:val="28"/>
          <w:szCs w:val="24"/>
        </w:rPr>
        <w:t>_______________,</w:t>
      </w:r>
      <w:proofErr w:type="gramEnd"/>
      <w:r w:rsidRPr="000B76CF">
        <w:rPr>
          <w:rFonts w:ascii="Times New Roman" w:hAnsi="Times New Roman" w:cs="Times New Roman"/>
          <w:sz w:val="28"/>
          <w:szCs w:val="24"/>
        </w:rPr>
        <w:t>выдан_____________________</w:t>
      </w:r>
      <w:r>
        <w:rPr>
          <w:rFonts w:ascii="Times New Roman" w:hAnsi="Times New Roman" w:cs="Times New Roman"/>
          <w:sz w:val="28"/>
          <w:szCs w:val="24"/>
        </w:rPr>
        <w:t>__________________</w:t>
      </w:r>
    </w:p>
    <w:p w:rsidR="00AE2F9F" w:rsidRPr="000B76CF" w:rsidRDefault="00AE2F9F" w:rsidP="00AE2F9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(серия, номер)</w:t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(кем, дата выдачи паспорта, код подразделения</w:t>
      </w: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AE2F9F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:rsidR="00AE2F9F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E2F9F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4"/>
        </w:rPr>
        <w:t>ая</w:t>
      </w:r>
      <w:proofErr w:type="spellEnd"/>
      <w:r>
        <w:rPr>
          <w:rFonts w:ascii="Times New Roman" w:hAnsi="Times New Roman" w:cs="Times New Roman"/>
          <w:sz w:val="28"/>
          <w:szCs w:val="24"/>
        </w:rPr>
        <w:t>) по адресу:_______________________________________</w:t>
      </w:r>
    </w:p>
    <w:p w:rsidR="00AE2F9F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E2F9F" w:rsidRPr="00C96089" w:rsidRDefault="00AE2F9F" w:rsidP="00AE2F9F"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:rsidR="00AE2F9F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 xml:space="preserve"> даю согласие на обработку  персональных данных </w:t>
      </w:r>
      <w:r>
        <w:rPr>
          <w:rFonts w:ascii="Times New Roman" w:hAnsi="Times New Roman" w:cs="Times New Roman"/>
          <w:sz w:val="28"/>
          <w:szCs w:val="24"/>
        </w:rPr>
        <w:t xml:space="preserve">(сбор, хранение, использование) </w:t>
      </w:r>
      <w:r w:rsidRPr="000B76CF">
        <w:rPr>
          <w:rFonts w:ascii="Times New Roman" w:hAnsi="Times New Roman" w:cs="Times New Roman"/>
          <w:sz w:val="28"/>
          <w:szCs w:val="24"/>
        </w:rPr>
        <w:t>моего</w:t>
      </w:r>
      <w:r>
        <w:rPr>
          <w:rFonts w:ascii="Times New Roman" w:hAnsi="Times New Roman" w:cs="Times New Roman"/>
          <w:sz w:val="28"/>
          <w:szCs w:val="24"/>
        </w:rPr>
        <w:t xml:space="preserve"> несовершеннолетнего</w:t>
      </w:r>
      <w:r w:rsidRPr="000B76CF">
        <w:rPr>
          <w:rFonts w:ascii="Times New Roman" w:hAnsi="Times New Roman" w:cs="Times New Roman"/>
          <w:sz w:val="28"/>
          <w:szCs w:val="24"/>
        </w:rPr>
        <w:t xml:space="preserve"> ребенка </w:t>
      </w:r>
    </w:p>
    <w:p w:rsidR="00AE2F9F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E2F9F" w:rsidRPr="000B76CF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AE2F9F" w:rsidRPr="000B76CF" w:rsidRDefault="00AE2F9F" w:rsidP="00AE2F9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(фамилия, имя, отчество ребенка)</w:t>
      </w:r>
    </w:p>
    <w:p w:rsidR="00AE2F9F" w:rsidRPr="00B046C9" w:rsidRDefault="00AE2F9F" w:rsidP="00AE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оператору – МКУ «ГМК», ю</w:t>
      </w:r>
      <w:r>
        <w:rPr>
          <w:rFonts w:ascii="Times New Roman" w:hAnsi="Times New Roman" w:cs="Times New Roman"/>
          <w:sz w:val="28"/>
          <w:szCs w:val="24"/>
        </w:rPr>
        <w:t>ридический адрес: Кировская область</w:t>
      </w:r>
      <w:r w:rsidRPr="000B76CF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город </w:t>
      </w:r>
      <w:r w:rsidRPr="000B76CF">
        <w:rPr>
          <w:rFonts w:ascii="Times New Roman" w:hAnsi="Times New Roman" w:cs="Times New Roman"/>
          <w:sz w:val="28"/>
          <w:szCs w:val="24"/>
        </w:rPr>
        <w:t>Слободской, ул. Советская,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B76CF">
        <w:rPr>
          <w:rFonts w:ascii="Times New Roman" w:hAnsi="Times New Roman" w:cs="Times New Roman"/>
          <w:sz w:val="28"/>
          <w:szCs w:val="24"/>
        </w:rPr>
        <w:t xml:space="preserve">86  для участия в городском конкурсе </w:t>
      </w:r>
      <w:r w:rsidRPr="00B046C9">
        <w:rPr>
          <w:rFonts w:ascii="Times New Roman" w:hAnsi="Times New Roman" w:cs="Times New Roman"/>
          <w:sz w:val="28"/>
          <w:szCs w:val="24"/>
        </w:rPr>
        <w:t>«Рождество приходит в каждый дом»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E2F9F" w:rsidRPr="00C96089" w:rsidRDefault="00AE2F9F" w:rsidP="00AE2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Я согласе</w:t>
      </w:r>
      <w:proofErr w:type="gramStart"/>
      <w:r w:rsidRPr="00C96089">
        <w:rPr>
          <w:rFonts w:ascii="Times New Roman" w:eastAsia="Times New Roman" w:hAnsi="Times New Roman" w:cs="Times New Roman"/>
          <w:sz w:val="28"/>
          <w:szCs w:val="24"/>
        </w:rPr>
        <w:t>н(</w:t>
      </w:r>
      <w:proofErr w:type="gramEnd"/>
      <w:r w:rsidRPr="00C96089">
        <w:rPr>
          <w:rFonts w:ascii="Times New Roman" w:eastAsia="Times New Roman" w:hAnsi="Times New Roman" w:cs="Times New Roman"/>
          <w:sz w:val="28"/>
          <w:szCs w:val="24"/>
        </w:rPr>
        <w:t xml:space="preserve">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</w:t>
      </w:r>
      <w:proofErr w:type="spellStart"/>
      <w:r w:rsidRPr="00C96089">
        <w:rPr>
          <w:rFonts w:ascii="Times New Roman" w:eastAsia="Times New Roman" w:hAnsi="Times New Roman" w:cs="Times New Roman"/>
          <w:sz w:val="28"/>
          <w:szCs w:val="24"/>
        </w:rPr>
        <w:t>фотоотчета</w:t>
      </w:r>
      <w:proofErr w:type="spellEnd"/>
      <w:r w:rsidRPr="00C96089">
        <w:rPr>
          <w:rFonts w:ascii="Times New Roman" w:eastAsia="Times New Roman" w:hAnsi="Times New Roman" w:cs="Times New Roman"/>
          <w:sz w:val="28"/>
          <w:szCs w:val="24"/>
        </w:rPr>
        <w:t xml:space="preserve"> и других документов городского </w:t>
      </w:r>
      <w:r w:rsidRPr="00C73A40">
        <w:rPr>
          <w:rFonts w:ascii="Times New Roman" w:eastAsia="Times New Roman" w:hAnsi="Times New Roman" w:cs="Times New Roman"/>
          <w:sz w:val="28"/>
        </w:rPr>
        <w:t>конкурса художественного творчества</w:t>
      </w:r>
      <w:r w:rsidRPr="00C73A4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C96089">
        <w:rPr>
          <w:rFonts w:ascii="Times New Roman" w:eastAsia="Times New Roman" w:hAnsi="Times New Roman" w:cs="Times New Roman"/>
          <w:sz w:val="28"/>
          <w:szCs w:val="24"/>
        </w:rPr>
        <w:t>«Рождество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приходит в каждый дом</w:t>
      </w:r>
      <w:r w:rsidRPr="00C96089">
        <w:rPr>
          <w:rFonts w:ascii="Times New Roman" w:eastAsia="Times New Roman" w:hAnsi="Times New Roman" w:cs="Times New Roman"/>
          <w:sz w:val="28"/>
          <w:szCs w:val="24"/>
        </w:rPr>
        <w:t>» при размещении их на официальном сайте МКУ «ГМК», а также в СМИ.</w:t>
      </w:r>
    </w:p>
    <w:p w:rsidR="00AE2F9F" w:rsidRPr="00C96089" w:rsidRDefault="00AE2F9F" w:rsidP="00AE2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Я уведомле</w:t>
      </w:r>
      <w:proofErr w:type="gramStart"/>
      <w:r w:rsidRPr="00C96089">
        <w:rPr>
          <w:rFonts w:ascii="Times New Roman" w:eastAsia="Times New Roman" w:hAnsi="Times New Roman" w:cs="Times New Roman"/>
          <w:sz w:val="28"/>
          <w:szCs w:val="24"/>
        </w:rPr>
        <w:t>н(</w:t>
      </w:r>
      <w:proofErr w:type="gramEnd"/>
      <w:r w:rsidRPr="00C96089">
        <w:rPr>
          <w:rFonts w:ascii="Times New Roman" w:eastAsia="Times New Roman" w:hAnsi="Times New Roman" w:cs="Times New Roman"/>
          <w:sz w:val="28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AE2F9F" w:rsidRPr="00C96089" w:rsidRDefault="00AE2F9F" w:rsidP="00AE2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Настоящее согласие действует со дня подписания до дня отзыва в письменной форме.</w:t>
      </w:r>
    </w:p>
    <w:p w:rsidR="00AE2F9F" w:rsidRPr="00C96089" w:rsidRDefault="00AE2F9F" w:rsidP="00AE2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AE2F9F" w:rsidRPr="00C96089" w:rsidRDefault="00AE2F9F" w:rsidP="00AE2F9F">
      <w:pPr>
        <w:autoSpaceDE w:val="0"/>
        <w:autoSpaceDN w:val="0"/>
        <w:adjustRightInd w:val="0"/>
        <w:spacing w:after="0" w:line="240" w:lineRule="auto"/>
        <w:ind w:left="2124" w:hanging="1557"/>
        <w:jc w:val="both"/>
        <w:rPr>
          <w:rFonts w:ascii="Times New Roman" w:hAnsi="Times New Roman" w:cs="Times New Roman"/>
          <w:sz w:val="32"/>
          <w:szCs w:val="24"/>
        </w:rPr>
      </w:pPr>
      <w:r w:rsidRPr="00C96089">
        <w:rPr>
          <w:rFonts w:ascii="Times New Roman" w:hAnsi="Times New Roman" w:cs="Times New Roman"/>
          <w:sz w:val="32"/>
          <w:szCs w:val="24"/>
        </w:rPr>
        <w:t xml:space="preserve">_________________         ____________________         </w:t>
      </w:r>
    </w:p>
    <w:p w:rsidR="00AE2F9F" w:rsidRPr="00C96089" w:rsidRDefault="00AE2F9F" w:rsidP="00AE2F9F">
      <w:pPr>
        <w:spacing w:after="0" w:line="240" w:lineRule="auto"/>
        <w:ind w:right="76"/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</w:rPr>
      </w:pPr>
      <w:r w:rsidRPr="00C96089">
        <w:rPr>
          <w:rFonts w:ascii="Times New Roman" w:hAnsi="Times New Roman" w:cs="Times New Roman"/>
          <w:sz w:val="32"/>
          <w:szCs w:val="24"/>
          <w:vertAlign w:val="superscript"/>
        </w:rPr>
        <w:t xml:space="preserve">                                           (дата)                                      (личная подпись)</w:t>
      </w:r>
    </w:p>
    <w:p w:rsidR="00C97330" w:rsidRDefault="00C97330"/>
    <w:sectPr w:rsidR="00C97330" w:rsidSect="00897A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0D78"/>
    <w:multiLevelType w:val="hybridMultilevel"/>
    <w:tmpl w:val="3E7EE9C6"/>
    <w:lvl w:ilvl="0" w:tplc="F7809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443739"/>
    <w:multiLevelType w:val="multilevel"/>
    <w:tmpl w:val="87A07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>
    <w:useFELayout/>
  </w:compat>
  <w:rsids>
    <w:rsidRoot w:val="00AE2F9F"/>
    <w:rsid w:val="00AE2F9F"/>
    <w:rsid w:val="00C9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F9F"/>
    <w:pPr>
      <w:ind w:left="720"/>
      <w:contextualSpacing/>
    </w:pPr>
  </w:style>
  <w:style w:type="character" w:customStyle="1" w:styleId="FontStyle17">
    <w:name w:val="Font Style17"/>
    <w:basedOn w:val="a0"/>
    <w:rsid w:val="00AE2F9F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AE2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AE2F9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E2F9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Аникьевна</dc:creator>
  <cp:keywords/>
  <dc:description/>
  <cp:lastModifiedBy>Ульяна Аникьевна</cp:lastModifiedBy>
  <cp:revision>2</cp:revision>
  <dcterms:created xsi:type="dcterms:W3CDTF">2022-11-11T05:53:00Z</dcterms:created>
  <dcterms:modified xsi:type="dcterms:W3CDTF">2022-11-11T05:54:00Z</dcterms:modified>
</cp:coreProperties>
</file>