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43" w:type="dxa"/>
        <w:jc w:val="center"/>
        <w:tblInd w:w="108" w:type="dxa"/>
        <w:tblLook w:val="04A0"/>
      </w:tblPr>
      <w:tblGrid>
        <w:gridCol w:w="1767"/>
        <w:gridCol w:w="2527"/>
        <w:gridCol w:w="3687"/>
        <w:gridCol w:w="3421"/>
        <w:gridCol w:w="3641"/>
      </w:tblGrid>
      <w:tr w:rsidR="0076475F" w:rsidRPr="00C566E9" w:rsidTr="00C566E9">
        <w:trPr>
          <w:jc w:val="center"/>
        </w:trPr>
        <w:tc>
          <w:tcPr>
            <w:tcW w:w="15043" w:type="dxa"/>
            <w:gridSpan w:val="5"/>
          </w:tcPr>
          <w:p w:rsidR="0076475F" w:rsidRPr="00C566E9" w:rsidRDefault="0076475F" w:rsidP="00050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мероприятий в рамках межведомственного проекта по формированию воспитательного пространства </w:t>
            </w:r>
          </w:p>
          <w:p w:rsidR="0076475F" w:rsidRPr="00C566E9" w:rsidRDefault="0076475F" w:rsidP="00050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«12 событий  </w:t>
            </w:r>
            <w:proofErr w:type="gramStart"/>
            <w:r w:rsidRPr="00C566E9">
              <w:rPr>
                <w:rFonts w:ascii="Times New Roman" w:hAnsi="Times New Roman" w:cs="Times New Roman"/>
                <w:b/>
                <w:sz w:val="28"/>
                <w:szCs w:val="28"/>
              </w:rPr>
              <w:t>Слободского</w:t>
            </w:r>
            <w:proofErr w:type="gramEnd"/>
            <w:r w:rsidRPr="00C566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6475F" w:rsidRDefault="0076475F" w:rsidP="0005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6E9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  <w:p w:rsidR="00835BFF" w:rsidRPr="00C566E9" w:rsidRDefault="00835BFF" w:rsidP="00050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 w:rsidP="003B344B">
            <w:pPr>
              <w:ind w:left="-142" w:firstLine="708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Месяц</w:t>
            </w:r>
          </w:p>
        </w:tc>
        <w:tc>
          <w:tcPr>
            <w:tcW w:w="2527" w:type="dxa"/>
          </w:tcPr>
          <w:p w:rsidR="00D74643" w:rsidRPr="00FC0FDF" w:rsidRDefault="00D74643" w:rsidP="00D7464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Базовая ценность</w:t>
            </w:r>
          </w:p>
        </w:tc>
        <w:tc>
          <w:tcPr>
            <w:tcW w:w="3687" w:type="dxa"/>
          </w:tcPr>
          <w:p w:rsidR="00D74643" w:rsidRPr="00FC0FDF" w:rsidRDefault="00D74643" w:rsidP="00D7464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Мероприятие</w:t>
            </w:r>
          </w:p>
        </w:tc>
        <w:tc>
          <w:tcPr>
            <w:tcW w:w="3421" w:type="dxa"/>
          </w:tcPr>
          <w:p w:rsidR="00D74643" w:rsidRPr="00FC0FDF" w:rsidRDefault="00D74643" w:rsidP="00D7464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Участники</w:t>
            </w:r>
          </w:p>
        </w:tc>
        <w:tc>
          <w:tcPr>
            <w:tcW w:w="3641" w:type="dxa"/>
          </w:tcPr>
          <w:p w:rsidR="00D74643" w:rsidRPr="00FC0FDF" w:rsidRDefault="00D10D82" w:rsidP="00D7464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Организаторы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Сентябрь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Знания</w:t>
            </w:r>
          </w:p>
        </w:tc>
        <w:tc>
          <w:tcPr>
            <w:tcW w:w="368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Праздник первоклассников «Звенит колокольчик, зовет за собой»</w:t>
            </w:r>
          </w:p>
        </w:tc>
        <w:tc>
          <w:tcPr>
            <w:tcW w:w="3421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Первоклассники общеобразовательных организаций</w:t>
            </w:r>
          </w:p>
        </w:tc>
        <w:tc>
          <w:tcPr>
            <w:tcW w:w="3641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«ГМК»</w:t>
            </w:r>
          </w:p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МБУ ДК «паруса»</w:t>
            </w:r>
          </w:p>
          <w:p w:rsidR="00D10D82" w:rsidRPr="00FC0FDF" w:rsidRDefault="00D10D82" w:rsidP="00D10D8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АО «Слободской машиностроительный завод»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Октябрь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Здоровье и спорт</w:t>
            </w:r>
          </w:p>
        </w:tc>
        <w:tc>
          <w:tcPr>
            <w:tcW w:w="3687" w:type="dxa"/>
          </w:tcPr>
          <w:p w:rsidR="00D74643" w:rsidRPr="00FC0FDF" w:rsidRDefault="00D74643" w:rsidP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День здоровья</w:t>
            </w:r>
          </w:p>
        </w:tc>
        <w:tc>
          <w:tcPr>
            <w:tcW w:w="3421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</w:t>
            </w:r>
            <w:r w:rsidR="00D74643"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 организаци</w:t>
            </w: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</w:p>
        </w:tc>
        <w:tc>
          <w:tcPr>
            <w:tcW w:w="3641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Руководители ОО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Ноябрь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Труд</w:t>
            </w:r>
          </w:p>
        </w:tc>
        <w:tc>
          <w:tcPr>
            <w:tcW w:w="3687" w:type="dxa"/>
          </w:tcPr>
          <w:p w:rsidR="00D74643" w:rsidRPr="00FC0FDF" w:rsidRDefault="000731DB" w:rsidP="000731DB">
            <w:pPr>
              <w:jc w:val="both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FC0FDF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муниципальный этап Всероссийского  конкурса «Учитель года России» </w:t>
            </w:r>
          </w:p>
        </w:tc>
        <w:tc>
          <w:tcPr>
            <w:tcW w:w="3421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D74643" w:rsidRPr="00FC0FDF" w:rsidRDefault="00D74643" w:rsidP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«ГМК»</w:t>
            </w:r>
          </w:p>
          <w:p w:rsidR="00D74643" w:rsidRPr="00FC0FDF" w:rsidRDefault="00D74643" w:rsidP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МКОУ СОШ №14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Декабрь</w:t>
            </w:r>
          </w:p>
        </w:tc>
        <w:tc>
          <w:tcPr>
            <w:tcW w:w="2527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Честь и достоинство</w:t>
            </w:r>
          </w:p>
        </w:tc>
        <w:tc>
          <w:tcPr>
            <w:tcW w:w="3687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Фестиваль патриотической песни «Память поколений»</w:t>
            </w:r>
          </w:p>
        </w:tc>
        <w:tc>
          <w:tcPr>
            <w:tcW w:w="3421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Общеобразовательные организации; организации дополнительного образования</w:t>
            </w:r>
          </w:p>
        </w:tc>
        <w:tc>
          <w:tcPr>
            <w:tcW w:w="3641" w:type="dxa"/>
          </w:tcPr>
          <w:p w:rsidR="00EE0A3C" w:rsidRPr="00FC0FDF" w:rsidRDefault="00EE0A3C" w:rsidP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«ГМК»</w:t>
            </w:r>
          </w:p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ДШИ им. П.И. Чайковского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Январь</w:t>
            </w:r>
          </w:p>
        </w:tc>
        <w:tc>
          <w:tcPr>
            <w:tcW w:w="2527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Духовная культура</w:t>
            </w:r>
          </w:p>
        </w:tc>
        <w:tc>
          <w:tcPr>
            <w:tcW w:w="3687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Рождественские образовательные чтения</w:t>
            </w:r>
          </w:p>
        </w:tc>
        <w:tc>
          <w:tcPr>
            <w:tcW w:w="3421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EE0A3C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«ГМК</w:t>
            </w:r>
          </w:p>
          <w:p w:rsidR="00D74643" w:rsidRPr="00FC0FDF" w:rsidRDefault="00C566E9" w:rsidP="00C566E9">
            <w:pPr>
              <w:ind w:left="-57"/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МБОУ «Средняя школа</w:t>
            </w:r>
            <w:r w:rsidR="00EE0A3C" w:rsidRPr="00FC0FDF">
              <w:rPr>
                <w:rFonts w:ascii="Times New Roman" w:hAnsi="Times New Roman" w:cs="Times New Roman"/>
                <w:sz w:val="28"/>
                <w:szCs w:val="26"/>
              </w:rPr>
              <w:t>№5»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Февраль</w:t>
            </w:r>
          </w:p>
        </w:tc>
        <w:tc>
          <w:tcPr>
            <w:tcW w:w="2527" w:type="dxa"/>
          </w:tcPr>
          <w:p w:rsidR="00D74643" w:rsidRPr="00FC0FDF" w:rsidRDefault="00EE0A3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Гражданское</w:t>
            </w:r>
            <w:r w:rsidR="00D74643"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единство</w:t>
            </w:r>
          </w:p>
        </w:tc>
        <w:tc>
          <w:tcPr>
            <w:tcW w:w="3687" w:type="dxa"/>
          </w:tcPr>
          <w:p w:rsidR="00D74643" w:rsidRPr="00FC0FDF" w:rsidRDefault="00A037A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Месячник</w:t>
            </w:r>
            <w:r w:rsidR="002F2A01"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 гражданско-патриотическ</w:t>
            </w:r>
            <w:r w:rsidR="00D74643" w:rsidRPr="00FC0FDF">
              <w:rPr>
                <w:rFonts w:ascii="Times New Roman" w:hAnsi="Times New Roman" w:cs="Times New Roman"/>
                <w:sz w:val="28"/>
                <w:szCs w:val="26"/>
              </w:rPr>
              <w:t>ой работы</w:t>
            </w:r>
            <w:r w:rsidR="00EE0A3C"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 «О чести, </w:t>
            </w:r>
            <w:r w:rsidR="002F2A01"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о </w:t>
            </w:r>
            <w:r w:rsidR="00EE0A3C" w:rsidRPr="00FC0FDF">
              <w:rPr>
                <w:rFonts w:ascii="Times New Roman" w:hAnsi="Times New Roman" w:cs="Times New Roman"/>
                <w:sz w:val="28"/>
                <w:szCs w:val="26"/>
              </w:rPr>
              <w:t>доблести и славе»</w:t>
            </w:r>
          </w:p>
        </w:tc>
        <w:tc>
          <w:tcPr>
            <w:tcW w:w="3421" w:type="dxa"/>
          </w:tcPr>
          <w:p w:rsidR="00D74643" w:rsidRPr="00FC0FDF" w:rsidRDefault="0076475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Руководители ОО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Март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Наука</w:t>
            </w:r>
          </w:p>
        </w:tc>
        <w:tc>
          <w:tcPr>
            <w:tcW w:w="3687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Повышевские</w:t>
            </w:r>
            <w:proofErr w:type="spellEnd"/>
            <w:r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 образовательные чтения</w:t>
            </w:r>
          </w:p>
        </w:tc>
        <w:tc>
          <w:tcPr>
            <w:tcW w:w="3421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A56C64" w:rsidRPr="00FC0FDF" w:rsidRDefault="00A56C64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«ГМК»</w:t>
            </w:r>
          </w:p>
          <w:p w:rsidR="00D74643" w:rsidRPr="00FC0FDF" w:rsidRDefault="00A56C64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МКОУ СОШ №7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 w:rsidP="00372DC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Апрель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Социальная солидарность</w:t>
            </w:r>
          </w:p>
        </w:tc>
        <w:tc>
          <w:tcPr>
            <w:tcW w:w="3687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Марафон добрых территорий «Добрая Вятка»</w:t>
            </w:r>
          </w:p>
        </w:tc>
        <w:tc>
          <w:tcPr>
            <w:tcW w:w="3421" w:type="dxa"/>
          </w:tcPr>
          <w:p w:rsidR="00D74643" w:rsidRPr="00FC0FDF" w:rsidRDefault="00A56C64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Руководители ОО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Май</w:t>
            </w:r>
          </w:p>
        </w:tc>
        <w:tc>
          <w:tcPr>
            <w:tcW w:w="252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Патриотизм</w:t>
            </w:r>
          </w:p>
        </w:tc>
        <w:tc>
          <w:tcPr>
            <w:tcW w:w="3687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Декада «Помним, знаем, гордимся!»</w:t>
            </w:r>
          </w:p>
        </w:tc>
        <w:tc>
          <w:tcPr>
            <w:tcW w:w="3421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Образовательные организации</w:t>
            </w:r>
          </w:p>
        </w:tc>
        <w:tc>
          <w:tcPr>
            <w:tcW w:w="3641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Руководители ОО</w:t>
            </w:r>
          </w:p>
        </w:tc>
      </w:tr>
      <w:tr w:rsidR="00D74643" w:rsidRPr="00FC0FDF" w:rsidTr="00C566E9">
        <w:trPr>
          <w:jc w:val="center"/>
        </w:trPr>
        <w:tc>
          <w:tcPr>
            <w:tcW w:w="1767" w:type="dxa"/>
          </w:tcPr>
          <w:p w:rsidR="00D74643" w:rsidRPr="00FC0FDF" w:rsidRDefault="00D74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Июнь</w:t>
            </w:r>
          </w:p>
        </w:tc>
        <w:tc>
          <w:tcPr>
            <w:tcW w:w="2527" w:type="dxa"/>
          </w:tcPr>
          <w:p w:rsidR="00D74643" w:rsidRPr="00FC0FDF" w:rsidRDefault="00D74643" w:rsidP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Талант</w:t>
            </w:r>
          </w:p>
        </w:tc>
        <w:tc>
          <w:tcPr>
            <w:tcW w:w="3687" w:type="dxa"/>
          </w:tcPr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Церемония награждения талантливых детей «Город </w:t>
            </w:r>
            <w:r w:rsidRPr="00FC0FD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гордится тобой»</w:t>
            </w:r>
          </w:p>
        </w:tc>
        <w:tc>
          <w:tcPr>
            <w:tcW w:w="3421" w:type="dxa"/>
          </w:tcPr>
          <w:p w:rsidR="00D74643" w:rsidRPr="00FC0FDF" w:rsidRDefault="00A56C64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 xml:space="preserve">Выпускники и обучающиеся </w:t>
            </w:r>
            <w:r w:rsidRPr="00FC0FD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общеобразовательных организаций</w:t>
            </w:r>
          </w:p>
        </w:tc>
        <w:tc>
          <w:tcPr>
            <w:tcW w:w="3641" w:type="dxa"/>
          </w:tcPr>
          <w:p w:rsidR="00A56C64" w:rsidRPr="00FC0FDF" w:rsidRDefault="00A56C64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МКУ «ГМК»</w:t>
            </w:r>
          </w:p>
          <w:p w:rsidR="00D74643" w:rsidRPr="00FC0FDF" w:rsidRDefault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ДШИ им. П.И. Чайковского</w:t>
            </w:r>
          </w:p>
        </w:tc>
      </w:tr>
      <w:tr w:rsidR="001B0DB5" w:rsidRPr="00FC0FDF" w:rsidTr="00C566E9">
        <w:trPr>
          <w:jc w:val="center"/>
        </w:trPr>
        <w:tc>
          <w:tcPr>
            <w:tcW w:w="1767" w:type="dxa"/>
          </w:tcPr>
          <w:p w:rsidR="001B0DB5" w:rsidRPr="00FC0FDF" w:rsidRDefault="001B0D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Июль</w:t>
            </w:r>
          </w:p>
        </w:tc>
        <w:tc>
          <w:tcPr>
            <w:tcW w:w="2527" w:type="dxa"/>
          </w:tcPr>
          <w:p w:rsidR="001B0DB5" w:rsidRPr="00FC0FDF" w:rsidRDefault="001B0D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Семья</w:t>
            </w:r>
          </w:p>
        </w:tc>
        <w:tc>
          <w:tcPr>
            <w:tcW w:w="3687" w:type="dxa"/>
          </w:tcPr>
          <w:p w:rsidR="001B0DB5" w:rsidRPr="00FC0FDF" w:rsidRDefault="001B0D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Праздник семьи, любви и верности</w:t>
            </w:r>
          </w:p>
        </w:tc>
        <w:tc>
          <w:tcPr>
            <w:tcW w:w="3421" w:type="dxa"/>
          </w:tcPr>
          <w:p w:rsidR="001B0DB5" w:rsidRPr="00FC0FDF" w:rsidRDefault="00FC0FDF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Общественные организации города; жители города</w:t>
            </w:r>
          </w:p>
        </w:tc>
        <w:tc>
          <w:tcPr>
            <w:tcW w:w="3641" w:type="dxa"/>
          </w:tcPr>
          <w:p w:rsidR="00FC0FDF" w:rsidRPr="00FC0FDF" w:rsidRDefault="00FC0FDF" w:rsidP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МБУ ДК «паруса»</w:t>
            </w:r>
          </w:p>
          <w:p w:rsidR="001B0DB5" w:rsidRPr="00FC0FDF" w:rsidRDefault="001B0DB5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FC0FDF" w:rsidRPr="00FC0FDF" w:rsidTr="00C566E9">
        <w:trPr>
          <w:jc w:val="center"/>
        </w:trPr>
        <w:tc>
          <w:tcPr>
            <w:tcW w:w="1767" w:type="dxa"/>
          </w:tcPr>
          <w:p w:rsidR="00FC0FDF" w:rsidRPr="00FC0FDF" w:rsidRDefault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Август</w:t>
            </w:r>
          </w:p>
        </w:tc>
        <w:tc>
          <w:tcPr>
            <w:tcW w:w="2527" w:type="dxa"/>
          </w:tcPr>
          <w:p w:rsidR="00FC0FDF" w:rsidRPr="00FC0FDF" w:rsidRDefault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Творчество</w:t>
            </w:r>
          </w:p>
        </w:tc>
        <w:tc>
          <w:tcPr>
            <w:tcW w:w="3687" w:type="dxa"/>
          </w:tcPr>
          <w:p w:rsidR="00FC0FDF" w:rsidRPr="00FC0FDF" w:rsidRDefault="00FC0FDF" w:rsidP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 xml:space="preserve">Фестиваль «Под алым парусом мечты» </w:t>
            </w:r>
          </w:p>
          <w:p w:rsidR="00FC0FDF" w:rsidRPr="00FC0FDF" w:rsidRDefault="00FC0FDF" w:rsidP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Встреча с лауреатом премии им. Грина</w:t>
            </w:r>
          </w:p>
        </w:tc>
        <w:tc>
          <w:tcPr>
            <w:tcW w:w="3421" w:type="dxa"/>
          </w:tcPr>
          <w:p w:rsidR="00FC0FDF" w:rsidRPr="00FC0FDF" w:rsidRDefault="00FC0FDF" w:rsidP="00A56C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Творческая общественность города</w:t>
            </w:r>
          </w:p>
        </w:tc>
        <w:tc>
          <w:tcPr>
            <w:tcW w:w="3641" w:type="dxa"/>
          </w:tcPr>
          <w:p w:rsidR="00FC0FDF" w:rsidRPr="00FC0FDF" w:rsidRDefault="00FC0FDF" w:rsidP="00FC0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0FDF">
              <w:rPr>
                <w:rFonts w:ascii="Times New Roman" w:hAnsi="Times New Roman" w:cs="Times New Roman"/>
                <w:sz w:val="28"/>
                <w:szCs w:val="26"/>
              </w:rPr>
              <w:t>МКУ «Библиотека им. А.Грина»</w:t>
            </w:r>
          </w:p>
        </w:tc>
      </w:tr>
    </w:tbl>
    <w:p w:rsidR="00606522" w:rsidRPr="00FC0FDF" w:rsidRDefault="00606522">
      <w:pPr>
        <w:rPr>
          <w:rFonts w:ascii="Times New Roman" w:hAnsi="Times New Roman" w:cs="Times New Roman"/>
          <w:sz w:val="32"/>
          <w:szCs w:val="28"/>
        </w:rPr>
      </w:pPr>
    </w:p>
    <w:sectPr w:rsidR="00606522" w:rsidRPr="00FC0FDF" w:rsidSect="00C566E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5CE9"/>
    <w:rsid w:val="00050F25"/>
    <w:rsid w:val="00063C14"/>
    <w:rsid w:val="000731DB"/>
    <w:rsid w:val="000777BE"/>
    <w:rsid w:val="001B0DB5"/>
    <w:rsid w:val="00217763"/>
    <w:rsid w:val="002856E8"/>
    <w:rsid w:val="002F2A01"/>
    <w:rsid w:val="0032703F"/>
    <w:rsid w:val="00327EE0"/>
    <w:rsid w:val="00372DCB"/>
    <w:rsid w:val="003B344B"/>
    <w:rsid w:val="004D5CE9"/>
    <w:rsid w:val="005D7DCB"/>
    <w:rsid w:val="00606522"/>
    <w:rsid w:val="0076475F"/>
    <w:rsid w:val="00835BFF"/>
    <w:rsid w:val="009D72C6"/>
    <w:rsid w:val="00A037A6"/>
    <w:rsid w:val="00A56C64"/>
    <w:rsid w:val="00A80B0A"/>
    <w:rsid w:val="00C14E6A"/>
    <w:rsid w:val="00C566E9"/>
    <w:rsid w:val="00D10D82"/>
    <w:rsid w:val="00D74643"/>
    <w:rsid w:val="00E56657"/>
    <w:rsid w:val="00EE0A3C"/>
    <w:rsid w:val="00F9278E"/>
    <w:rsid w:val="00F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7</cp:revision>
  <cp:lastPrinted>2021-11-03T07:43:00Z</cp:lastPrinted>
  <dcterms:created xsi:type="dcterms:W3CDTF">2021-11-03T07:32:00Z</dcterms:created>
  <dcterms:modified xsi:type="dcterms:W3CDTF">2024-04-08T07:30:00Z</dcterms:modified>
</cp:coreProperties>
</file>