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58" w:rsidRPr="00226258" w:rsidRDefault="00226258" w:rsidP="0022625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6258" w:rsidRPr="00226258" w:rsidRDefault="00226258" w:rsidP="0022625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204D9F">
        <w:rPr>
          <w:rFonts w:ascii="Times New Roman" w:hAnsi="Times New Roman" w:cs="Times New Roman"/>
          <w:sz w:val="28"/>
          <w:szCs w:val="28"/>
          <w:u w:val="single"/>
        </w:rPr>
        <w:t>25.01.2021</w:t>
      </w:r>
      <w:r w:rsidRPr="00226258">
        <w:rPr>
          <w:rFonts w:ascii="Times New Roman" w:hAnsi="Times New Roman" w:cs="Times New Roman"/>
          <w:sz w:val="28"/>
          <w:szCs w:val="28"/>
        </w:rPr>
        <w:t xml:space="preserve"> №</w:t>
      </w:r>
      <w:r w:rsidR="00204D9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226258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226258" w:rsidRPr="00226258" w:rsidRDefault="00226258" w:rsidP="00226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F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F4">
        <w:rPr>
          <w:rFonts w:ascii="Times New Roman" w:hAnsi="Times New Roman" w:cs="Times New Roman"/>
          <w:b/>
          <w:sz w:val="28"/>
          <w:szCs w:val="28"/>
        </w:rPr>
        <w:t>о проведении г</w:t>
      </w:r>
      <w:r w:rsidR="00204D9F">
        <w:rPr>
          <w:rFonts w:ascii="Times New Roman" w:hAnsi="Times New Roman" w:cs="Times New Roman"/>
          <w:b/>
          <w:sz w:val="28"/>
          <w:szCs w:val="28"/>
        </w:rPr>
        <w:t>ородской дистанционной игры для учащихся 7</w:t>
      </w:r>
      <w:r w:rsidRPr="00DA1AF4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BD4167" w:rsidRPr="00DA1AF4" w:rsidRDefault="00204D9F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«Магическая пятерка</w:t>
      </w:r>
      <w:r w:rsidR="00BD4167" w:rsidRPr="00DA1AF4">
        <w:rPr>
          <w:rFonts w:ascii="Times New Roman" w:hAnsi="Times New Roman" w:cs="Times New Roman"/>
          <w:b/>
          <w:sz w:val="28"/>
          <w:szCs w:val="28"/>
        </w:rPr>
        <w:t>»,</w:t>
      </w:r>
      <w:r w:rsidR="00D61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167" w:rsidRPr="00DA1AF4">
        <w:rPr>
          <w:rFonts w:ascii="Times New Roman" w:hAnsi="Times New Roman" w:cs="Times New Roman"/>
          <w:b/>
          <w:sz w:val="28"/>
          <w:szCs w:val="28"/>
        </w:rPr>
        <w:t>посвящённ</w:t>
      </w:r>
      <w:r>
        <w:rPr>
          <w:rFonts w:ascii="Times New Roman" w:hAnsi="Times New Roman" w:cs="Times New Roman"/>
          <w:b/>
          <w:sz w:val="28"/>
          <w:szCs w:val="28"/>
        </w:rPr>
        <w:t>ой 85-летию со дня образования средней школы №5 г. Слободского</w:t>
      </w:r>
    </w:p>
    <w:p w:rsidR="00BD4167" w:rsidRPr="00DA1AF4" w:rsidRDefault="00BD4167" w:rsidP="00BD416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D4167" w:rsidRPr="00DA1AF4" w:rsidRDefault="00BD4167" w:rsidP="00BD41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</w:t>
      </w:r>
      <w:r w:rsidR="00204D9F">
        <w:rPr>
          <w:rFonts w:ascii="Times New Roman" w:hAnsi="Times New Roman" w:cs="Times New Roman"/>
          <w:sz w:val="28"/>
          <w:szCs w:val="28"/>
        </w:rPr>
        <w:t>ганизации и проведения городской дистанционной игры</w:t>
      </w:r>
      <w:r w:rsidR="00E75211">
        <w:rPr>
          <w:rFonts w:ascii="Times New Roman" w:hAnsi="Times New Roman" w:cs="Times New Roman"/>
          <w:sz w:val="28"/>
          <w:szCs w:val="28"/>
        </w:rPr>
        <w:t xml:space="preserve"> «Магическая пятерка»</w:t>
      </w:r>
      <w:r w:rsidRPr="00DA1AF4">
        <w:rPr>
          <w:rFonts w:ascii="Times New Roman" w:hAnsi="Times New Roman" w:cs="Times New Roman"/>
          <w:sz w:val="28"/>
          <w:szCs w:val="28"/>
        </w:rPr>
        <w:t>,</w:t>
      </w:r>
      <w:r w:rsidR="00204D9F">
        <w:rPr>
          <w:rFonts w:ascii="Times New Roman" w:hAnsi="Times New Roman" w:cs="Times New Roman"/>
          <w:sz w:val="28"/>
          <w:szCs w:val="28"/>
        </w:rPr>
        <w:t xml:space="preserve"> посвященной 85-летию со дня образования средней школы №5</w:t>
      </w:r>
      <w:r w:rsidR="00D61900">
        <w:rPr>
          <w:rFonts w:ascii="Times New Roman" w:hAnsi="Times New Roman" w:cs="Times New Roman"/>
          <w:sz w:val="28"/>
          <w:szCs w:val="28"/>
        </w:rPr>
        <w:t xml:space="preserve"> </w:t>
      </w:r>
      <w:r w:rsidR="00530395">
        <w:rPr>
          <w:rFonts w:ascii="Times New Roman" w:hAnsi="Times New Roman" w:cs="Times New Roman"/>
          <w:sz w:val="28"/>
          <w:szCs w:val="28"/>
        </w:rPr>
        <w:t>г. Слободского (далее Игра).</w:t>
      </w:r>
      <w:r w:rsidR="00E75211">
        <w:rPr>
          <w:rFonts w:ascii="Times New Roman" w:hAnsi="Times New Roman" w:cs="Times New Roman"/>
          <w:sz w:val="28"/>
          <w:szCs w:val="28"/>
        </w:rPr>
        <w:t xml:space="preserve"> Участниками игры являются учащиеся</w:t>
      </w:r>
      <w:r w:rsidR="00204D9F">
        <w:rPr>
          <w:rFonts w:ascii="Times New Roman" w:hAnsi="Times New Roman" w:cs="Times New Roman"/>
          <w:sz w:val="28"/>
          <w:szCs w:val="28"/>
        </w:rPr>
        <w:t xml:space="preserve"> 7</w:t>
      </w:r>
      <w:r w:rsidRPr="00DA1AF4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города Слободского</w:t>
      </w:r>
      <w:r w:rsidR="00204D9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61900">
        <w:rPr>
          <w:rFonts w:ascii="Times New Roman" w:hAnsi="Times New Roman" w:cs="Times New Roman"/>
          <w:sz w:val="28"/>
          <w:szCs w:val="28"/>
        </w:rPr>
        <w:t xml:space="preserve"> </w:t>
      </w:r>
      <w:r w:rsidR="00204D9F">
        <w:rPr>
          <w:rFonts w:ascii="Times New Roman" w:hAnsi="Times New Roman" w:cs="Times New Roman"/>
          <w:sz w:val="28"/>
          <w:szCs w:val="28"/>
        </w:rPr>
        <w:t>- Игра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1AF4">
        <w:rPr>
          <w:rFonts w:ascii="Times New Roman" w:hAnsi="Times New Roman" w:cs="Times New Roman"/>
          <w:sz w:val="28"/>
          <w:szCs w:val="28"/>
        </w:rPr>
        <w:t>.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DA1AF4">
        <w:rPr>
          <w:rFonts w:ascii="Times New Roman" w:hAnsi="Times New Roman" w:cs="Times New Roman"/>
          <w:sz w:val="28"/>
          <w:szCs w:val="28"/>
        </w:rPr>
        <w:t>Создать условия для развития познавательного интереса учащихся к физике</w:t>
      </w:r>
    </w:p>
    <w:p w:rsidR="00BD4167" w:rsidRPr="00DA1AF4" w:rsidRDefault="00BD4167" w:rsidP="00BD41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D4167" w:rsidRDefault="00E75211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Выявлять </w:t>
      </w:r>
      <w:r w:rsidR="00BD4167" w:rsidRPr="00DA1AF4">
        <w:rPr>
          <w:szCs w:val="28"/>
        </w:rPr>
        <w:t>одарённых учащихся в области физики.</w:t>
      </w:r>
    </w:p>
    <w:p w:rsidR="00EA5998" w:rsidRPr="00DA1AF4" w:rsidRDefault="00E75211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Популяризироватьестественнонаучные, физические знания.</w:t>
      </w:r>
    </w:p>
    <w:p w:rsidR="00BD4167" w:rsidRPr="003A0B18" w:rsidRDefault="00E75211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Создавать необходимые условия</w:t>
      </w:r>
      <w:r w:rsidR="00BD4167" w:rsidRPr="003A0B18">
        <w:rPr>
          <w:szCs w:val="28"/>
        </w:rPr>
        <w:t xml:space="preserve"> для </w:t>
      </w:r>
      <w:r w:rsidR="00EA5998">
        <w:rPr>
          <w:szCs w:val="28"/>
        </w:rPr>
        <w:t>развития и применения способностей к точным наукам обучающихся, проявляющих интерес к физике.</w:t>
      </w:r>
    </w:p>
    <w:p w:rsidR="00BD4167" w:rsidRPr="00DA1AF4" w:rsidRDefault="00BD4167" w:rsidP="00EA5998">
      <w:pPr>
        <w:pStyle w:val="a3"/>
        <w:tabs>
          <w:tab w:val="left" w:pos="851"/>
          <w:tab w:val="left" w:pos="993"/>
        </w:tabs>
        <w:ind w:left="709"/>
        <w:jc w:val="both"/>
        <w:rPr>
          <w:rFonts w:eastAsia="Times New Roman"/>
          <w:szCs w:val="28"/>
        </w:rPr>
      </w:pPr>
      <w:r w:rsidRPr="00DA1AF4">
        <w:rPr>
          <w:rFonts w:eastAsia="Times New Roman"/>
          <w:b/>
          <w:szCs w:val="28"/>
        </w:rPr>
        <w:t xml:space="preserve">Дата проведения:  </w:t>
      </w:r>
      <w:r w:rsidR="00D43248">
        <w:rPr>
          <w:rFonts w:eastAsia="Times New Roman"/>
          <w:szCs w:val="28"/>
        </w:rPr>
        <w:t>16.</w:t>
      </w:r>
      <w:r w:rsidR="00EA5998">
        <w:rPr>
          <w:rFonts w:eastAsia="Times New Roman"/>
          <w:szCs w:val="28"/>
        </w:rPr>
        <w:t>02.2021</w:t>
      </w:r>
      <w:r w:rsidRPr="00DA1AF4">
        <w:rPr>
          <w:rFonts w:eastAsia="Times New Roman"/>
          <w:szCs w:val="28"/>
        </w:rPr>
        <w:t xml:space="preserve"> года</w:t>
      </w:r>
    </w:p>
    <w:p w:rsidR="00BD4167" w:rsidRPr="00D43248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 w:rsidR="00D43248" w:rsidRPr="00D43248">
        <w:rPr>
          <w:rFonts w:ascii="Times New Roman" w:eastAsia="Times New Roman" w:hAnsi="Times New Roman" w:cs="Times New Roman"/>
          <w:sz w:val="28"/>
          <w:szCs w:val="28"/>
        </w:rPr>
        <w:t>15-30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="00215F38">
        <w:rPr>
          <w:rFonts w:ascii="Times New Roman" w:eastAsia="Times New Roman" w:hAnsi="Times New Roman" w:cs="Times New Roman"/>
          <w:sz w:val="28"/>
          <w:szCs w:val="28"/>
        </w:rPr>
        <w:t>дистанционно</w:t>
      </w:r>
    </w:p>
    <w:p w:rsidR="003A0B18" w:rsidRDefault="003A0B18" w:rsidP="00A3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Pr="00DA1AF4" w:rsidRDefault="00BD4167" w:rsidP="00A3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BD4167" w:rsidRPr="00DA1AF4" w:rsidRDefault="00BD4167" w:rsidP="00A34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</w:t>
      </w:r>
      <w:r w:rsidR="00215F3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являются муниципальное казенное учреждение «Городской методический кабинет» города Слободского и ГМО учителей физики.</w:t>
      </w:r>
    </w:p>
    <w:p w:rsidR="003A0B18" w:rsidRDefault="003A0B1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Default="00BD4167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215F38">
        <w:rPr>
          <w:rFonts w:ascii="Times New Roman" w:eastAsia="Times New Roman" w:hAnsi="Times New Roman" w:cs="Times New Roman"/>
          <w:b/>
          <w:sz w:val="28"/>
          <w:szCs w:val="28"/>
        </w:rPr>
        <w:t>Игры</w:t>
      </w:r>
    </w:p>
    <w:p w:rsidR="00215F38" w:rsidRPr="00215F38" w:rsidRDefault="00215F38" w:rsidP="00215F38">
      <w:pPr>
        <w:tabs>
          <w:tab w:val="left" w:pos="0"/>
          <w:tab w:val="left" w:pos="1276"/>
        </w:tabs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15F38">
        <w:rPr>
          <w:rFonts w:ascii="Times New Roman" w:eastAsia="Calibri" w:hAnsi="Times New Roman" w:cs="Times New Roman"/>
          <w:sz w:val="28"/>
          <w:szCs w:val="28"/>
        </w:rPr>
        <w:t>Игра проводится для учащихся 7 классов образовательных учреждений города Слободского</w:t>
      </w:r>
      <w:r w:rsidRPr="00215F3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215F38">
        <w:rPr>
          <w:rFonts w:ascii="Times New Roman" w:eastAsia="Calibri" w:hAnsi="Times New Roman" w:cs="Times New Roman"/>
          <w:sz w:val="28"/>
          <w:szCs w:val="28"/>
        </w:rPr>
        <w:t xml:space="preserve"> В состав каждой команды входит 5 человек из одной образовательной организации. Участие неполных команд согласовывается с организационным комитетом перед началом Игры.</w:t>
      </w:r>
    </w:p>
    <w:p w:rsidR="00215F38" w:rsidRPr="00215F38" w:rsidRDefault="00215F38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 проводится на базе каждой образовательной организац</w:t>
      </w:r>
      <w:r w:rsidR="00D43248">
        <w:rPr>
          <w:rFonts w:ascii="Times New Roman" w:eastAsia="Times New Roman" w:hAnsi="Times New Roman" w:cs="Times New Roman"/>
          <w:sz w:val="28"/>
          <w:szCs w:val="28"/>
          <w:lang w:eastAsia="en-US"/>
        </w:rPr>
        <w:t>ии в дистанционном режиме.</w:t>
      </w:r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Каждый участник команды получает от организатора в день проведения игры ссылку на электронный ресурс. Пройдя по ссылке, каждый участник команды в </w:t>
      </w:r>
      <w:r w:rsidRPr="00215F3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ограниченный период времени (40 минут)</w:t>
      </w:r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выполняет задания с указанием ответов на предложенные задания. В Игре предложены 12 заданий различного содержания (расчетные и качественные задачи) и уровня сложности. Максимальное количество баллов, набранных одним участником – 15 баллов, командой – 75.</w:t>
      </w:r>
    </w:p>
    <w:p w:rsidR="00215F38" w:rsidRPr="00215F38" w:rsidRDefault="00215F38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Перед началом выполнения заданий каждый участник должен ввести свои настоящие личные данные.</w:t>
      </w:r>
    </w:p>
    <w:p w:rsidR="00215F38" w:rsidRPr="00215F38" w:rsidRDefault="00215F38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завершении Игры результаты автоматически отображаются у организаторов Игры в личном кабинете на сервисе </w:t>
      </w:r>
      <w:proofErr w:type="spellStart"/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t>OnlineTestPad</w:t>
      </w:r>
      <w:proofErr w:type="spellEnd"/>
      <w:r w:rsidRPr="00215F38">
        <w:rPr>
          <w:rFonts w:ascii="Times New Roman" w:eastAsia="Times New Roman" w:hAnsi="Times New Roman" w:cs="Times New Roman"/>
          <w:sz w:val="28"/>
          <w:szCs w:val="28"/>
          <w:lang w:eastAsia="en-US"/>
        </w:rPr>
        <w:t>. По результатам Игры устанавливается командное и личное первенство между участниками Игры.</w:t>
      </w:r>
    </w:p>
    <w:p w:rsidR="00215F38" w:rsidRPr="005F5982" w:rsidRDefault="00215F38" w:rsidP="005F5982">
      <w:pPr>
        <w:spacing w:after="0" w:line="23" w:lineRule="atLeast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F38">
        <w:rPr>
          <w:rFonts w:ascii="Times New Roman" w:eastAsia="Times New Roman" w:hAnsi="Times New Roman" w:cs="Times New Roman"/>
          <w:sz w:val="28"/>
          <w:szCs w:val="28"/>
        </w:rPr>
        <w:t xml:space="preserve">Тексты заданий составляются методической комиссией Игры. Состав методической комиссии формируется из числа учителей ГМО учителей физики </w:t>
      </w:r>
      <w:proofErr w:type="gramStart"/>
      <w:r w:rsidRPr="00215F3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15F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F38">
        <w:rPr>
          <w:rFonts w:ascii="Times New Roman" w:eastAsia="Times New Roman" w:hAnsi="Times New Roman" w:cs="Times New Roman"/>
          <w:sz w:val="28"/>
          <w:szCs w:val="28"/>
        </w:rPr>
        <w:t xml:space="preserve">Слободского. </w:t>
      </w:r>
      <w:r w:rsidR="00624E31" w:rsidRPr="00624E31">
        <w:rPr>
          <w:rFonts w:ascii="Times New Roman" w:eastAsia="Times New Roman" w:hAnsi="Times New Roman" w:cs="Times New Roman"/>
          <w:sz w:val="28"/>
          <w:szCs w:val="28"/>
        </w:rPr>
        <w:t>Методическая комиссия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F38">
        <w:rPr>
          <w:rFonts w:ascii="Times New Roman" w:eastAsia="Times New Roman" w:hAnsi="Times New Roman" w:cs="Times New Roman"/>
          <w:sz w:val="28"/>
          <w:szCs w:val="28"/>
        </w:rPr>
        <w:t>разрабатывает задания Игры на основе программ основно</w:t>
      </w:r>
      <w:r w:rsidR="00624E31">
        <w:rPr>
          <w:rFonts w:ascii="Times New Roman" w:eastAsia="Times New Roman" w:hAnsi="Times New Roman" w:cs="Times New Roman"/>
          <w:sz w:val="28"/>
          <w:szCs w:val="28"/>
        </w:rPr>
        <w:t xml:space="preserve">го общего образования по физике и </w:t>
      </w:r>
      <w:r w:rsidRPr="00215F38">
        <w:rPr>
          <w:rFonts w:ascii="Times New Roman" w:eastAsia="Times New Roman" w:hAnsi="Times New Roman" w:cs="Times New Roman"/>
          <w:sz w:val="28"/>
          <w:szCs w:val="28"/>
        </w:rPr>
        <w:t>критерии оценивания каждой задачи, входящей в задания Игры.</w:t>
      </w:r>
    </w:p>
    <w:p w:rsidR="00F266B9" w:rsidRPr="00F266B9" w:rsidRDefault="00F266B9" w:rsidP="005F5982">
      <w:pPr>
        <w:pStyle w:val="a3"/>
        <w:spacing w:line="23" w:lineRule="atLeast"/>
        <w:ind w:left="0"/>
        <w:jc w:val="both"/>
        <w:rPr>
          <w:rFonts w:eastAsia="Times New Roman"/>
          <w:szCs w:val="28"/>
        </w:rPr>
      </w:pPr>
      <w:r w:rsidRPr="00F266B9">
        <w:rPr>
          <w:rFonts w:eastAsia="Times New Roman"/>
          <w:szCs w:val="28"/>
        </w:rPr>
        <w:t>Заявки на участие в Игре подаются не менее чем за 2 дня до Игры в МКУ «ГМК» по электронной почте (Приложение 1)</w:t>
      </w:r>
    </w:p>
    <w:p w:rsidR="00F266B9" w:rsidRPr="00F266B9" w:rsidRDefault="00F266B9" w:rsidP="005F5982">
      <w:pPr>
        <w:pStyle w:val="a3"/>
        <w:spacing w:line="23" w:lineRule="atLeast"/>
        <w:ind w:left="0"/>
        <w:jc w:val="both"/>
        <w:rPr>
          <w:rFonts w:eastAsia="Times New Roman"/>
          <w:b/>
          <w:szCs w:val="28"/>
        </w:rPr>
      </w:pPr>
      <w:r w:rsidRPr="00F266B9">
        <w:rPr>
          <w:rFonts w:eastAsia="Times New Roman"/>
          <w:b/>
          <w:szCs w:val="28"/>
        </w:rPr>
        <w:t>От каждого учреждения прилагаются заявления-согласия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F266B9" w:rsidRPr="00215F38" w:rsidRDefault="00F266B9" w:rsidP="00F266B9">
      <w:pPr>
        <w:spacing w:after="0" w:line="23" w:lineRule="atLeast"/>
        <w:ind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F38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15F38" w:rsidRPr="00DA1AF4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 w:rsidR="00D61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AF4">
        <w:rPr>
          <w:rFonts w:ascii="Times New Roman" w:eastAsia="Times New Roman" w:hAnsi="Times New Roman" w:cs="Times New Roman"/>
          <w:sz w:val="28"/>
          <w:szCs w:val="28"/>
        </w:rPr>
        <w:t>Слободина</w:t>
      </w:r>
      <w:proofErr w:type="spellEnd"/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Е.А, руководитель ГМО учителей физики, учитель физики и информатики КОГОБУ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Лицей №9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Слободского»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физики общеобразовательных организаций</w:t>
      </w:r>
      <w:r w:rsidR="00624E31">
        <w:rPr>
          <w:rFonts w:ascii="Times New Roman" w:hAnsi="Times New Roman" w:cs="Times New Roman"/>
          <w:sz w:val="28"/>
          <w:szCs w:val="28"/>
        </w:rPr>
        <w:t xml:space="preserve"> города Слободского</w:t>
      </w:r>
    </w:p>
    <w:p w:rsidR="00215F38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Pr="00DA1AF4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жюри: </w:t>
      </w:r>
      <w:proofErr w:type="spellStart"/>
      <w:r w:rsidRPr="00DA1AF4">
        <w:rPr>
          <w:rFonts w:ascii="Times New Roman" w:eastAsia="Times New Roman" w:hAnsi="Times New Roman" w:cs="Times New Roman"/>
          <w:sz w:val="28"/>
          <w:szCs w:val="28"/>
        </w:rPr>
        <w:t>Слободина</w:t>
      </w:r>
      <w:proofErr w:type="spellEnd"/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Е.А</w:t>
      </w:r>
      <w:r w:rsidR="002820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, руководитель ГМО учителей физики, учитель физики и информатики КОГОБУ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Лицей №9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6190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Слободского»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>Волкова Л.В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1AF4">
        <w:rPr>
          <w:rFonts w:ascii="Times New Roman" w:hAnsi="Times New Roman" w:cs="Times New Roman"/>
          <w:sz w:val="28"/>
          <w:szCs w:val="28"/>
        </w:rPr>
        <w:t>, учитель физики МКОУСОШ № 7 города Слободского.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>Полев Л.В.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1AF4">
        <w:rPr>
          <w:rFonts w:ascii="Times New Roman" w:hAnsi="Times New Roman" w:cs="Times New Roman"/>
          <w:sz w:val="28"/>
          <w:szCs w:val="28"/>
        </w:rPr>
        <w:t xml:space="preserve"> учитель физики КОГОБУ</w:t>
      </w:r>
      <w:r w:rsidR="00D61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AF4">
        <w:rPr>
          <w:rFonts w:ascii="Times New Roman" w:hAnsi="Times New Roman" w:cs="Times New Roman"/>
          <w:sz w:val="28"/>
          <w:szCs w:val="28"/>
        </w:rPr>
        <w:t>Лицей №9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1900">
        <w:rPr>
          <w:rFonts w:ascii="Times New Roman" w:hAnsi="Times New Roman" w:cs="Times New Roman"/>
          <w:sz w:val="28"/>
          <w:szCs w:val="28"/>
        </w:rPr>
        <w:t xml:space="preserve"> </w:t>
      </w:r>
      <w:r w:rsidRPr="00DA1AF4">
        <w:rPr>
          <w:rFonts w:ascii="Times New Roman" w:hAnsi="Times New Roman" w:cs="Times New Roman"/>
          <w:sz w:val="28"/>
          <w:szCs w:val="28"/>
        </w:rPr>
        <w:t>Слободского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AF4">
        <w:rPr>
          <w:rFonts w:ascii="Times New Roman" w:hAnsi="Times New Roman" w:cs="Times New Roman"/>
          <w:sz w:val="28"/>
          <w:szCs w:val="28"/>
        </w:rPr>
        <w:t>.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>Суслов А.Д., учитель физики МКОУ гимназия.</w:t>
      </w:r>
    </w:p>
    <w:p w:rsidR="00215F38" w:rsidRPr="00DA1AF4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AF4">
        <w:rPr>
          <w:rFonts w:ascii="Times New Roman" w:hAnsi="Times New Roman" w:cs="Times New Roman"/>
          <w:sz w:val="28"/>
          <w:szCs w:val="28"/>
        </w:rPr>
        <w:t>Рычков</w:t>
      </w:r>
      <w:proofErr w:type="spellEnd"/>
      <w:r w:rsidR="00D61900">
        <w:rPr>
          <w:rFonts w:ascii="Times New Roman" w:hAnsi="Times New Roman" w:cs="Times New Roman"/>
          <w:sz w:val="28"/>
          <w:szCs w:val="28"/>
        </w:rPr>
        <w:t xml:space="preserve"> </w:t>
      </w:r>
      <w:r w:rsidRPr="00DA1AF4">
        <w:rPr>
          <w:rFonts w:ascii="Times New Roman" w:hAnsi="Times New Roman" w:cs="Times New Roman"/>
          <w:sz w:val="28"/>
          <w:szCs w:val="28"/>
        </w:rPr>
        <w:t xml:space="preserve">В.Л., учитель физики </w:t>
      </w:r>
      <w:r>
        <w:rPr>
          <w:rFonts w:ascii="Times New Roman" w:hAnsi="Times New Roman" w:cs="Times New Roman"/>
          <w:sz w:val="28"/>
          <w:szCs w:val="28"/>
        </w:rPr>
        <w:t xml:space="preserve">МБОУ «Средняя школа </w:t>
      </w:r>
      <w:r w:rsidRPr="00DA1AF4">
        <w:rPr>
          <w:rFonts w:ascii="Times New Roman" w:hAnsi="Times New Roman" w:cs="Times New Roman"/>
          <w:sz w:val="28"/>
          <w:szCs w:val="28"/>
        </w:rPr>
        <w:t>№5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AF4">
        <w:rPr>
          <w:rFonts w:ascii="Times New Roman" w:hAnsi="Times New Roman" w:cs="Times New Roman"/>
          <w:sz w:val="28"/>
          <w:szCs w:val="28"/>
        </w:rPr>
        <w:t>.</w:t>
      </w:r>
    </w:p>
    <w:p w:rsidR="00215F38" w:rsidRPr="00761132" w:rsidRDefault="00761132" w:rsidP="0076113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1132">
        <w:rPr>
          <w:rFonts w:ascii="Times New Roman" w:eastAsia="Times New Roman" w:hAnsi="Times New Roman" w:cs="Times New Roman"/>
          <w:color w:val="FF0000"/>
          <w:sz w:val="28"/>
          <w:szCs w:val="28"/>
        </w:rPr>
        <w:t>Пестова А.А.,</w:t>
      </w:r>
      <w:bookmarkStart w:id="0" w:name="_GoBack"/>
      <w:bookmarkEnd w:id="0"/>
      <w:r w:rsidR="00D619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61132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 физики МБОУ «Средняя школа №5»</w:t>
      </w:r>
    </w:p>
    <w:p w:rsidR="00624E31" w:rsidRDefault="00215F38" w:rsidP="0028207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:rsidR="00624E31" w:rsidRDefault="00624E31" w:rsidP="00624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eastAsia="Times New Roman" w:hAnsi="Times New Roman" w:cs="Times New Roman"/>
          <w:sz w:val="28"/>
          <w:szCs w:val="28"/>
        </w:rPr>
        <w:t>Турнира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подводятся в личном и командном первенстве. </w:t>
      </w:r>
    </w:p>
    <w:p w:rsidR="00624E31" w:rsidRDefault="00624E31" w:rsidP="00624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При подведении итогов учитывается количество набранных участниками и командой баллов и выявляется победитель и призеры в личном и  командном зачете. </w:t>
      </w:r>
    </w:p>
    <w:p w:rsidR="00624E31" w:rsidRDefault="00624E31" w:rsidP="00624E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 xml:space="preserve">Турнира </w:t>
      </w:r>
      <w:r w:rsidRPr="00DA1AF4">
        <w:rPr>
          <w:rFonts w:ascii="Times New Roman" w:hAnsi="Times New Roman" w:cs="Times New Roman"/>
          <w:sz w:val="28"/>
          <w:szCs w:val="28"/>
        </w:rPr>
        <w:t>являются уча</w:t>
      </w:r>
      <w:r>
        <w:rPr>
          <w:rFonts w:ascii="Times New Roman" w:hAnsi="Times New Roman" w:cs="Times New Roman"/>
          <w:sz w:val="28"/>
          <w:szCs w:val="28"/>
        </w:rPr>
        <w:t>стники</w:t>
      </w:r>
      <w:r w:rsidRPr="00DA1AF4">
        <w:rPr>
          <w:rFonts w:ascii="Times New Roman" w:hAnsi="Times New Roman" w:cs="Times New Roman"/>
          <w:sz w:val="28"/>
          <w:szCs w:val="28"/>
        </w:rPr>
        <w:t xml:space="preserve"> и команды, набравшие наибольшее количество баллов. </w:t>
      </w:r>
    </w:p>
    <w:p w:rsidR="00624E31" w:rsidRDefault="00624E31" w:rsidP="00624E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lastRenderedPageBreak/>
        <w:t xml:space="preserve">Призерами </w:t>
      </w:r>
      <w:r>
        <w:rPr>
          <w:rFonts w:ascii="Times New Roman" w:hAnsi="Times New Roman" w:cs="Times New Roman"/>
          <w:sz w:val="28"/>
          <w:szCs w:val="28"/>
        </w:rPr>
        <w:t>Турнира</w:t>
      </w:r>
      <w:r w:rsidRPr="00DA1AF4">
        <w:rPr>
          <w:rFonts w:ascii="Times New Roman" w:hAnsi="Times New Roman" w:cs="Times New Roman"/>
          <w:sz w:val="28"/>
          <w:szCs w:val="28"/>
        </w:rPr>
        <w:t xml:space="preserve"> становятся участники и команды, занявшие 2- 3 места. </w:t>
      </w:r>
    </w:p>
    <w:p w:rsidR="00624E31" w:rsidRPr="00624E31" w:rsidRDefault="00624E31" w:rsidP="005F5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>Итоги конкурса подводит жюри в день проведения мероприятия.</w:t>
      </w:r>
    </w:p>
    <w:p w:rsidR="00215F38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Pr="00DA1AF4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215F38" w:rsidRDefault="00215F38" w:rsidP="00215F3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Турнира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, набравшие наибольшее количество баллов, награждаются дипломами </w:t>
      </w:r>
      <w:r w:rsidRPr="00DA1AF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1AF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1AF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степени МКУ «ГМК».</w:t>
      </w:r>
    </w:p>
    <w:p w:rsidR="00215F38" w:rsidRPr="00215F38" w:rsidRDefault="00215F38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15F38" w:rsidSect="00C2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0E33"/>
    <w:multiLevelType w:val="hybridMultilevel"/>
    <w:tmpl w:val="0B50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1407C2"/>
    <w:multiLevelType w:val="hybridMultilevel"/>
    <w:tmpl w:val="97F2C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F0091E"/>
    <w:multiLevelType w:val="hybridMultilevel"/>
    <w:tmpl w:val="F222B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6258"/>
    <w:rsid w:val="00005606"/>
    <w:rsid w:val="00164CFA"/>
    <w:rsid w:val="00204D9F"/>
    <w:rsid w:val="00215F38"/>
    <w:rsid w:val="00226258"/>
    <w:rsid w:val="00250963"/>
    <w:rsid w:val="0028207C"/>
    <w:rsid w:val="002E415B"/>
    <w:rsid w:val="003A0B18"/>
    <w:rsid w:val="003D0923"/>
    <w:rsid w:val="004407DB"/>
    <w:rsid w:val="00530395"/>
    <w:rsid w:val="005F5982"/>
    <w:rsid w:val="00624E31"/>
    <w:rsid w:val="0071391A"/>
    <w:rsid w:val="00761132"/>
    <w:rsid w:val="00860C36"/>
    <w:rsid w:val="0086206E"/>
    <w:rsid w:val="008718D0"/>
    <w:rsid w:val="00885F5F"/>
    <w:rsid w:val="009E32D4"/>
    <w:rsid w:val="009F284F"/>
    <w:rsid w:val="00A34EAD"/>
    <w:rsid w:val="00AD22C6"/>
    <w:rsid w:val="00BD4167"/>
    <w:rsid w:val="00C2260E"/>
    <w:rsid w:val="00D01851"/>
    <w:rsid w:val="00D43248"/>
    <w:rsid w:val="00D61900"/>
    <w:rsid w:val="00D83AC5"/>
    <w:rsid w:val="00E75211"/>
    <w:rsid w:val="00EA5998"/>
    <w:rsid w:val="00EB78EC"/>
    <w:rsid w:val="00F002BE"/>
    <w:rsid w:val="00F266B9"/>
    <w:rsid w:val="00F9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5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22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Наталья Алексеевна</cp:lastModifiedBy>
  <cp:revision>27</cp:revision>
  <cp:lastPrinted>2021-01-28T06:42:00Z</cp:lastPrinted>
  <dcterms:created xsi:type="dcterms:W3CDTF">2017-10-19T06:27:00Z</dcterms:created>
  <dcterms:modified xsi:type="dcterms:W3CDTF">2021-02-11T06:43:00Z</dcterms:modified>
</cp:coreProperties>
</file>