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85" w:rsidRDefault="00F92685" w:rsidP="004E11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4E1193" w:rsidRDefault="004E1193" w:rsidP="004E11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УЧРЕЖДЕНИЕ</w:t>
      </w:r>
    </w:p>
    <w:p w:rsidR="004E1193" w:rsidRDefault="004E1193" w:rsidP="004E11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«ГОРОДСКОЙ МЕТОДИЧЕСКИЙ КАБИНЕТ»</w:t>
      </w:r>
    </w:p>
    <w:p w:rsidR="004E1193" w:rsidRDefault="004E1193" w:rsidP="004E11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СЛОБОДСКОГО</w:t>
      </w:r>
    </w:p>
    <w:p w:rsidR="004E1193" w:rsidRDefault="004E1193" w:rsidP="004E11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193" w:rsidRDefault="004E1193" w:rsidP="004E11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4E1193" w:rsidRDefault="004E1193" w:rsidP="004E11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193" w:rsidRDefault="008F1092" w:rsidP="004E1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19.03.2024</w:t>
      </w:r>
      <w:r w:rsidR="004E11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</w:t>
      </w:r>
      <w:r w:rsidR="004E1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                                  </w:t>
      </w:r>
      <w:r w:rsidR="004E11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8B6C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176A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  <w:r w:rsidR="004E11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- о</w:t>
      </w:r>
    </w:p>
    <w:p w:rsidR="004E1193" w:rsidRDefault="004E1193" w:rsidP="004E11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городского конкурса</w:t>
      </w:r>
    </w:p>
    <w:p w:rsidR="004E1193" w:rsidRDefault="0078009E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«Зеле</w:t>
      </w:r>
      <w:r w:rsidR="004E1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ный огонек» среди дошкольных 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образовательных организаций города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проведению работы, связанной с обучением детей Правилам дорожного движения и предупреждением детского дорожно-транспортного травматизма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1193" w:rsidRDefault="004E1193" w:rsidP="004E11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8B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навыков безопасного поведения </w:t>
      </w:r>
      <w:r w:rsidR="008B6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</w:t>
      </w:r>
      <w:r w:rsidR="00780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тникам </w:t>
      </w:r>
      <w:r w:rsidR="008B6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дорожного движения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4E1193" w:rsidRPr="007521DE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ородской конкурс «Зеленый огонек» в период                                </w:t>
      </w:r>
      <w:r w:rsidR="00B82E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25.03.2024  по 22</w:t>
      </w:r>
      <w:r w:rsidR="00F30367" w:rsidRPr="00752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.04</w:t>
      </w:r>
      <w:r w:rsidR="008F10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.2024</w:t>
      </w:r>
      <w:r w:rsidRPr="00752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о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ородском конкурсе «Зеленый огонек»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№1.</w:t>
      </w:r>
    </w:p>
    <w:p w:rsidR="004E1193" w:rsidRDefault="004E1193" w:rsidP="004E11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Утвердить состав оргкомитета конкурса. Приложение №2.</w:t>
      </w:r>
    </w:p>
    <w:p w:rsidR="004E1193" w:rsidRDefault="004E1193" w:rsidP="004E11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Утвердить состав членов жюри конкурса. Приложение №3.</w:t>
      </w:r>
    </w:p>
    <w:p w:rsidR="004E1193" w:rsidRDefault="004E1193" w:rsidP="004E1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Ответственность за организацию и 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ородского конкурса «Зелены</w:t>
      </w:r>
      <w:r w:rsidR="008B6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</w:t>
      </w:r>
      <w:r w:rsidR="008C2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гонек» возложить на Матёшик А.А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="00317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 МКУ «ГМК».</w:t>
      </w:r>
    </w:p>
    <w:p w:rsidR="004E1193" w:rsidRDefault="004E1193" w:rsidP="004E1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По итогам конкурса наградить победителей и призеров Дипломами МКУ «ГМК»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степени.</w:t>
      </w:r>
    </w:p>
    <w:p w:rsidR="004E1193" w:rsidRDefault="004E1193" w:rsidP="004E1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1193" w:rsidRDefault="004E1193" w:rsidP="004E1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1193" w:rsidRDefault="004E1193" w:rsidP="004E1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1193" w:rsidRDefault="004E1193" w:rsidP="004E11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1193" w:rsidRDefault="004E1193" w:rsidP="004E1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</w:t>
      </w:r>
    </w:p>
    <w:p w:rsidR="004E1193" w:rsidRDefault="004E1193" w:rsidP="004E1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</w:t>
      </w:r>
    </w:p>
    <w:p w:rsidR="004E1193" w:rsidRDefault="004E1193" w:rsidP="004E1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«Городской методический кабинет» </w:t>
      </w:r>
    </w:p>
    <w:p w:rsidR="004E1193" w:rsidRDefault="004E1193" w:rsidP="004E1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Слободского                                            </w:t>
      </w:r>
      <w:r w:rsidR="0033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Е.В. Паначёва</w:t>
      </w:r>
    </w:p>
    <w:p w:rsidR="004E1193" w:rsidRDefault="004E1193" w:rsidP="004E1193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193" w:rsidRDefault="004E1193" w:rsidP="004E11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8AE" w:rsidRDefault="003238AE" w:rsidP="003238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6E0" w:rsidRDefault="00F736E0" w:rsidP="003238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5A3" w:rsidRDefault="00D245A3" w:rsidP="003238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5A3" w:rsidRDefault="00D245A3" w:rsidP="003238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8AE" w:rsidRDefault="003238AE" w:rsidP="003238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8AE" w:rsidRDefault="003238AE" w:rsidP="003238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C73" w:rsidRDefault="00E94C73" w:rsidP="003238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193" w:rsidRDefault="003E4CC4" w:rsidP="003238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94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E1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иложение №1</w:t>
      </w:r>
    </w:p>
    <w:p w:rsidR="004E1193" w:rsidRDefault="004E1193" w:rsidP="004E1193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приказу МКУ «ГМК»</w:t>
      </w:r>
    </w:p>
    <w:p w:rsidR="004E1193" w:rsidRDefault="00EB0C5A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 19.03</w:t>
      </w:r>
      <w:r w:rsidR="002118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.2024</w:t>
      </w:r>
      <w:r w:rsidR="004E11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 № </w:t>
      </w:r>
      <w:r w:rsidR="008B6C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176A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4E11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-о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городском  конкурсе «Зеленый огонек»                                                                                    среди дошкольных образовательных организаций по проведению работы, связанной с обучением детей Правилам дорожного движения и предупреждением детского дорожно-транспортного травматизма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1193" w:rsidRPr="00715CAE" w:rsidRDefault="004E1193" w:rsidP="004E119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положения.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конкурс «Зеленый огонек»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среди дошкольных образовательных организаций по проведению работы, связанной с обучением детей Правилам дорожного движения и предупреждением детского дорожно-транспортного травматизма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Конкурс)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отделением ГИБДД МО МВД России «Слободской»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муниципальным казенным учреждением «Городской методический кабинет» города Слободского.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городского Конкурса.</w:t>
      </w:r>
    </w:p>
    <w:p w:rsidR="005539BA" w:rsidRDefault="000110E8" w:rsidP="000110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2.1.Целью Конкурса является п</w:t>
      </w:r>
      <w:r w:rsidR="005539B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ривитие навыков безопасного поведения</w:t>
      </w:r>
      <w:r w:rsidR="0083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</w:t>
      </w:r>
      <w:r w:rsidR="0055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дорожного движения.</w:t>
      </w:r>
    </w:p>
    <w:p w:rsidR="004E1193" w:rsidRDefault="004E1193" w:rsidP="000110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01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конкурса:</w:t>
      </w:r>
    </w:p>
    <w:p w:rsidR="000110E8" w:rsidRDefault="00EA261B" w:rsidP="000110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1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нижение уровня детского дорожно – транспортного травматизма;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1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A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овершенствование  координации деятельности органов внутренних дел и образования в организации работы по предупреждению детского дорожно-транспортного травматизма</w:t>
      </w:r>
      <w:r w:rsidR="0001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10E8" w:rsidRDefault="000110E8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A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эффективности работы дошкольных образовательных организаций</w:t>
      </w:r>
      <w:r w:rsidR="00E52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воспитанию у детей навыков безопасного</w:t>
      </w:r>
      <w:r w:rsidR="00835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на улицах, дорогах и на транспорте;</w:t>
      </w:r>
    </w:p>
    <w:p w:rsidR="004E1193" w:rsidRDefault="00EA261B" w:rsidP="000110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E1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силение </w:t>
      </w:r>
      <w:r w:rsidR="00835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3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бщественно</w:t>
      </w:r>
      <w:r w:rsidR="00835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="004E1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внимания </w:t>
      </w:r>
      <w:r w:rsidR="00835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воросам безопасности</w:t>
      </w:r>
      <w:r w:rsidR="004E1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 движения;</w:t>
      </w:r>
    </w:p>
    <w:p w:rsidR="00EA261B" w:rsidRDefault="00EA261B" w:rsidP="00EA26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участия  детей в решении проблем обеспечения безопасности дорожного движения;</w:t>
      </w:r>
    </w:p>
    <w:p w:rsidR="00EA261B" w:rsidRDefault="00EA261B" w:rsidP="00EA26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дорожной грамотнос</w:t>
      </w:r>
      <w:r w:rsidR="00B0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участников дорожного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вижения:</w:t>
      </w:r>
    </w:p>
    <w:p w:rsidR="00EA261B" w:rsidRDefault="00EA261B" w:rsidP="00EA26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новых форм и способов распространения знаний в о</w:t>
      </w:r>
      <w:r w:rsidR="00B0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бласти безопасности дорожного 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ижения;</w:t>
      </w:r>
    </w:p>
    <w:p w:rsidR="00EA261B" w:rsidRDefault="00EA261B" w:rsidP="00EA26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воспитанников ДОО в сферу социального творчества.</w:t>
      </w:r>
    </w:p>
    <w:p w:rsidR="00EA261B" w:rsidRPr="008C2BE0" w:rsidRDefault="008C2BE0" w:rsidP="008C2B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2B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Порядок и условия проведения Конкурса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E1193" w:rsidRPr="001D369D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конкурс «Зеленый огонек» проводится в период </w:t>
      </w:r>
      <w:r w:rsidR="00B64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25.03.2024 г. по 22</w:t>
      </w:r>
      <w:r w:rsidR="00D24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.04.2024</w:t>
      </w:r>
      <w:r w:rsidRPr="00752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Материалы на конкурс принимаются </w:t>
      </w:r>
      <w:r w:rsidR="00B64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22</w:t>
      </w:r>
      <w:r w:rsidRPr="00752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</w:t>
      </w:r>
      <w:r w:rsidR="00D24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D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МКУ «ГМК»</w:t>
      </w:r>
      <w:r w:rsidR="007A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D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2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организации, участвующее в конкурсе</w:t>
      </w:r>
      <w:r w:rsidR="00A41D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</w:t>
      </w:r>
      <w:r w:rsidR="007A2E88" w:rsidRPr="007A2E8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A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2E88" w:rsidRPr="00B643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коллективную заявку участников</w:t>
      </w:r>
      <w:r w:rsidR="007A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2E88" w:rsidRPr="007A2E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</w:t>
      </w:r>
      <w:r w:rsidR="000C4967" w:rsidRPr="000C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967" w:rsidRPr="00B64F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</w:t>
      </w:r>
      <w:r w:rsidR="007A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(Word) </w:t>
      </w:r>
      <w:r w:rsidR="007A2E88" w:rsidRPr="007A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64FAB" w:rsidRPr="00B64FA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D7BF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6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DF) </w:t>
      </w:r>
      <w:r w:rsidR="008D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69D" w:rsidRPr="001D369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№4)</w:t>
      </w:r>
      <w:r w:rsidR="007A2E88" w:rsidRPr="007A2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09DE" w:rsidRPr="001D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каждого участника Конкурса, представителя участника конкурса (документ в формате </w:t>
      </w:r>
      <w:r w:rsidR="00B64308">
        <w:rPr>
          <w:rFonts w:ascii="Times New Roman" w:eastAsia="Times New Roman" w:hAnsi="Times New Roman" w:cs="Times New Roman"/>
          <w:sz w:val="28"/>
          <w:szCs w:val="28"/>
          <w:lang w:eastAsia="ru-RU"/>
        </w:rPr>
        <w:t>РDF).</w:t>
      </w:r>
    </w:p>
    <w:p w:rsidR="008C2BE0" w:rsidRDefault="008C2BE0" w:rsidP="008C2BE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BE0">
        <w:rPr>
          <w:sz w:val="28"/>
          <w:szCs w:val="28"/>
        </w:rPr>
        <w:t>3.</w:t>
      </w:r>
      <w:r w:rsidR="00FC2844">
        <w:rPr>
          <w:sz w:val="28"/>
          <w:szCs w:val="28"/>
        </w:rPr>
        <w:t>2</w:t>
      </w:r>
      <w:r>
        <w:t>.</w:t>
      </w:r>
      <w:r w:rsidRPr="00F02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изготовленные родителями и педагогами без участия детей, оценке не подлежат.</w:t>
      </w:r>
    </w:p>
    <w:p w:rsidR="008C2BE0" w:rsidRDefault="008C2BE0" w:rsidP="008C2BE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="00FC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6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 подаются работы, ранее не участвующие в конкурсах по безопасности дорожного движения.</w:t>
      </w:r>
    </w:p>
    <w:p w:rsidR="008C2BE0" w:rsidRDefault="00FC2844" w:rsidP="008C2BE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 w:rsidR="0023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C2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использовании музыкального сопровождения обязательно указывать в видеофайле автора музыки и текста. Ответственность за использование чужой музыки  и текстов, идей и видеоматериалов несёт автор работы.</w:t>
      </w:r>
    </w:p>
    <w:p w:rsidR="008C2BE0" w:rsidRDefault="00B64308" w:rsidP="00B643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</w:t>
      </w:r>
      <w:r w:rsidRPr="00B643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и номинации Конкурса.</w:t>
      </w:r>
    </w:p>
    <w:p w:rsidR="00B64308" w:rsidRDefault="00B64308" w:rsidP="00B643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В конкурсе принимают  участие педагогические коллективы дошкольных образовательных организаций города, отдельные педагоги, методисты и воспитатели, группы воспитанников и родители воспитанников дошкольных образовательных организаций. </w:t>
      </w:r>
    </w:p>
    <w:p w:rsidR="004E1193" w:rsidRDefault="00B64308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</w:t>
      </w:r>
      <w:r w:rsidR="006F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4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по четырё</w:t>
      </w:r>
      <w:r w:rsidR="004E1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номинациям:</w:t>
      </w:r>
    </w:p>
    <w:p w:rsidR="00287D41" w:rsidRPr="007521DE" w:rsidRDefault="00123151" w:rsidP="007521D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</w:t>
      </w:r>
      <w:r w:rsidR="00C76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</w:t>
      </w:r>
      <w:r w:rsidR="005C3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ия </w:t>
      </w:r>
      <w:r w:rsidR="004E1193" w:rsidRPr="00752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C3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</w:t>
      </w:r>
      <w:r w:rsidR="00B47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идеозаняти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5C3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287D41" w:rsidRPr="007521DE" w:rsidRDefault="00115785" w:rsidP="007521D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 w:rsidR="00F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7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«Мой друг В</w:t>
      </w:r>
      <w:r w:rsidR="008F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елосипед</w:t>
      </w:r>
      <w:r w:rsidR="00B47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15CAE" w:rsidRPr="00115785" w:rsidRDefault="00115785" w:rsidP="003735FD">
      <w:pPr>
        <w:pStyle w:val="Default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>номинация</w:t>
      </w:r>
      <w:r w:rsidR="00DE5C99" w:rsidRPr="00CE5F97">
        <w:rPr>
          <w:rFonts w:eastAsia="Times New Roman"/>
          <w:b/>
          <w:sz w:val="28"/>
          <w:szCs w:val="28"/>
          <w:lang w:eastAsia="ru-RU"/>
        </w:rPr>
        <w:t xml:space="preserve"> «</w:t>
      </w:r>
      <w:r w:rsidR="008F1092">
        <w:rPr>
          <w:rFonts w:eastAsia="Times New Roman"/>
          <w:b/>
          <w:sz w:val="28"/>
          <w:szCs w:val="28"/>
          <w:lang w:eastAsia="ru-RU"/>
        </w:rPr>
        <w:t>Светлячок безопасности</w:t>
      </w:r>
      <w:r w:rsidR="00B471A7" w:rsidRPr="00CE5F97">
        <w:rPr>
          <w:rFonts w:eastAsia="Times New Roman"/>
          <w:b/>
          <w:sz w:val="28"/>
          <w:szCs w:val="28"/>
          <w:lang w:eastAsia="ru-RU"/>
        </w:rPr>
        <w:t>»</w:t>
      </w:r>
      <w:r w:rsidR="003735FD" w:rsidRPr="00CE5F97">
        <w:rPr>
          <w:sz w:val="28"/>
          <w:szCs w:val="28"/>
        </w:rPr>
        <w:t xml:space="preserve"> </w:t>
      </w:r>
    </w:p>
    <w:p w:rsidR="00115785" w:rsidRPr="00CE5F97" w:rsidRDefault="00115785" w:rsidP="003735FD">
      <w:pPr>
        <w:pStyle w:val="Default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115785">
        <w:rPr>
          <w:b/>
          <w:sz w:val="28"/>
          <w:szCs w:val="28"/>
        </w:rPr>
        <w:t>номинация «</w:t>
      </w:r>
      <w:r w:rsidR="008F1092">
        <w:rPr>
          <w:b/>
          <w:sz w:val="28"/>
          <w:szCs w:val="28"/>
        </w:rPr>
        <w:t>Один день из жизни отрядов ЮПИД</w:t>
      </w:r>
      <w:r>
        <w:rPr>
          <w:sz w:val="28"/>
          <w:szCs w:val="28"/>
        </w:rPr>
        <w:t>»</w:t>
      </w:r>
    </w:p>
    <w:p w:rsidR="00115785" w:rsidRDefault="00115785" w:rsidP="00CE5F97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Номинация «Видеозанятие»</w:t>
      </w:r>
      <w:r w:rsidR="003735FD" w:rsidRPr="003735FD">
        <w:rPr>
          <w:b/>
          <w:sz w:val="28"/>
          <w:szCs w:val="28"/>
        </w:rPr>
        <w:t>:</w:t>
      </w:r>
      <w:r w:rsidR="003735FD">
        <w:rPr>
          <w:sz w:val="28"/>
          <w:szCs w:val="28"/>
        </w:rPr>
        <w:t xml:space="preserve"> предоставляются видеоролики занятий с воспитанниками ДОО по Правилам безопасности дорожного движения. Видеоролики принимаются в форматах avi, mp4, mpeg, хронометраж до 3 минут. </w:t>
      </w:r>
    </w:p>
    <w:p w:rsidR="001641B3" w:rsidRDefault="008F1092" w:rsidP="00CE5F97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Номинация «Мой друг  </w:t>
      </w:r>
      <w:r w:rsidR="006F1CA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елосипед</w:t>
      </w:r>
      <w:r w:rsidR="001641B3" w:rsidRPr="001641B3">
        <w:rPr>
          <w:b/>
          <w:sz w:val="28"/>
          <w:szCs w:val="28"/>
        </w:rPr>
        <w:t>»:</w:t>
      </w:r>
      <w:r w:rsidR="001641B3">
        <w:rPr>
          <w:sz w:val="28"/>
          <w:szCs w:val="28"/>
        </w:rPr>
        <w:t xml:space="preserve"> к участию принимаются поделки, сделанные своими руками из различных материалов (бумага, картон, пластилин, дерево, пластик и др.). </w:t>
      </w:r>
    </w:p>
    <w:p w:rsidR="003735FD" w:rsidRDefault="00230794" w:rsidP="003735FD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Номинация </w:t>
      </w:r>
      <w:r w:rsidR="008F1092">
        <w:rPr>
          <w:b/>
          <w:sz w:val="28"/>
          <w:szCs w:val="28"/>
        </w:rPr>
        <w:t xml:space="preserve"> «Светлячок безопасности</w:t>
      </w:r>
      <w:r w:rsidR="003735FD" w:rsidRPr="001641B3">
        <w:rPr>
          <w:b/>
          <w:sz w:val="28"/>
          <w:szCs w:val="28"/>
        </w:rPr>
        <w:t>»:</w:t>
      </w:r>
      <w:r w:rsidR="003735FD">
        <w:rPr>
          <w:sz w:val="28"/>
          <w:szCs w:val="28"/>
        </w:rPr>
        <w:t xml:space="preserve"> к участию представляют фотоработы, на которых пешеходы используют световозвращающие элементы (актуальность применения световозвращающих элементов – фото должно быть сделано в тёмное время суток). Работы принимаются</w:t>
      </w:r>
      <w:r w:rsidR="000C4967">
        <w:rPr>
          <w:sz w:val="28"/>
          <w:szCs w:val="28"/>
        </w:rPr>
        <w:t xml:space="preserve"> в электронном виде в форматах jpeg или  </w:t>
      </w:r>
      <w:r w:rsidR="003735FD">
        <w:rPr>
          <w:sz w:val="28"/>
          <w:szCs w:val="28"/>
        </w:rPr>
        <w:t xml:space="preserve">tiff с разрешением не менее 1500 пикселей по узкой стороне. </w:t>
      </w:r>
    </w:p>
    <w:p w:rsidR="006F2BFC" w:rsidRDefault="0092149D" w:rsidP="00230794">
      <w:pPr>
        <w:pStyle w:val="Default"/>
        <w:rPr>
          <w:sz w:val="28"/>
          <w:szCs w:val="28"/>
        </w:rPr>
      </w:pPr>
      <w:r w:rsidRPr="00230794">
        <w:rPr>
          <w:b/>
          <w:sz w:val="28"/>
          <w:szCs w:val="28"/>
        </w:rPr>
        <w:t xml:space="preserve"> </w:t>
      </w:r>
      <w:r w:rsidR="008F1092">
        <w:rPr>
          <w:b/>
          <w:sz w:val="28"/>
          <w:szCs w:val="28"/>
        </w:rPr>
        <w:t>Номинация «Один день из жизни отрядов ЮПИД</w:t>
      </w:r>
      <w:r w:rsidR="00230794">
        <w:rPr>
          <w:b/>
          <w:sz w:val="28"/>
          <w:szCs w:val="28"/>
        </w:rPr>
        <w:t>»</w:t>
      </w:r>
      <w:r w:rsidR="00230794">
        <w:rPr>
          <w:sz w:val="28"/>
          <w:szCs w:val="28"/>
        </w:rPr>
        <w:t xml:space="preserve">:  </w:t>
      </w:r>
    </w:p>
    <w:p w:rsidR="00230794" w:rsidRPr="00230794" w:rsidRDefault="00123151" w:rsidP="00230794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 w:rsidR="00230794">
        <w:rPr>
          <w:sz w:val="28"/>
          <w:szCs w:val="28"/>
        </w:rPr>
        <w:t>редост</w:t>
      </w:r>
      <w:r>
        <w:rPr>
          <w:sz w:val="28"/>
          <w:szCs w:val="28"/>
        </w:rPr>
        <w:t xml:space="preserve">авляются видеоролики о </w:t>
      </w:r>
      <w:r w:rsidR="008F1092">
        <w:rPr>
          <w:sz w:val="28"/>
          <w:szCs w:val="28"/>
        </w:rPr>
        <w:t>работе и</w:t>
      </w:r>
      <w:r w:rsidR="005F1F2A">
        <w:rPr>
          <w:sz w:val="28"/>
          <w:szCs w:val="28"/>
        </w:rPr>
        <w:t xml:space="preserve"> активной деятельности </w:t>
      </w:r>
      <w:r w:rsidR="008F1092">
        <w:rPr>
          <w:sz w:val="28"/>
          <w:szCs w:val="28"/>
        </w:rPr>
        <w:t xml:space="preserve">отрядов ЮПИД, </w:t>
      </w:r>
      <w:r w:rsidR="00DB2C0F">
        <w:rPr>
          <w:sz w:val="28"/>
          <w:szCs w:val="28"/>
        </w:rPr>
        <w:t>включающие в себя так же фрагменты работы педагогов/воспитателей и самих воспитанников отрядов ДОО в течение дня  при проведении занятия</w:t>
      </w:r>
      <w:r w:rsidR="005F1F2A">
        <w:rPr>
          <w:sz w:val="28"/>
          <w:szCs w:val="28"/>
        </w:rPr>
        <w:t>/</w:t>
      </w:r>
      <w:r w:rsidR="00DB2C0F">
        <w:rPr>
          <w:sz w:val="28"/>
          <w:szCs w:val="28"/>
        </w:rPr>
        <w:t xml:space="preserve"> мероприятия</w:t>
      </w:r>
      <w:r w:rsidR="00230794">
        <w:rPr>
          <w:sz w:val="28"/>
          <w:szCs w:val="28"/>
        </w:rPr>
        <w:t xml:space="preserve"> по </w:t>
      </w:r>
      <w:r w:rsidR="00C45279">
        <w:rPr>
          <w:sz w:val="28"/>
          <w:szCs w:val="28"/>
        </w:rPr>
        <w:t xml:space="preserve">профилактике детского дорожно - </w:t>
      </w:r>
      <w:r w:rsidR="00230794">
        <w:rPr>
          <w:sz w:val="28"/>
          <w:szCs w:val="28"/>
        </w:rPr>
        <w:t xml:space="preserve">транспортного травматизма. Видеоролики принимаются в формате </w:t>
      </w:r>
      <w:r w:rsidR="00230794" w:rsidRPr="00230794">
        <w:rPr>
          <w:sz w:val="28"/>
          <w:szCs w:val="28"/>
        </w:rPr>
        <w:t xml:space="preserve"> </w:t>
      </w:r>
      <w:r w:rsidR="00230794">
        <w:rPr>
          <w:sz w:val="28"/>
          <w:szCs w:val="28"/>
          <w:lang w:val="en-US"/>
        </w:rPr>
        <w:t>avi</w:t>
      </w:r>
      <w:r w:rsidR="00230794" w:rsidRPr="00230794">
        <w:rPr>
          <w:sz w:val="28"/>
          <w:szCs w:val="28"/>
        </w:rPr>
        <w:t xml:space="preserve">,  </w:t>
      </w:r>
      <w:r w:rsidR="00230794">
        <w:rPr>
          <w:sz w:val="28"/>
          <w:szCs w:val="28"/>
          <w:lang w:val="en-US"/>
        </w:rPr>
        <w:t>mp</w:t>
      </w:r>
      <w:r w:rsidR="00230794" w:rsidRPr="00230794">
        <w:rPr>
          <w:sz w:val="28"/>
          <w:szCs w:val="28"/>
        </w:rPr>
        <w:t xml:space="preserve">4, </w:t>
      </w:r>
      <w:r w:rsidR="00230794">
        <w:rPr>
          <w:sz w:val="28"/>
          <w:szCs w:val="28"/>
          <w:lang w:val="en-US"/>
        </w:rPr>
        <w:t>mpeg</w:t>
      </w:r>
      <w:r w:rsidR="00C76511">
        <w:rPr>
          <w:sz w:val="28"/>
          <w:szCs w:val="28"/>
        </w:rPr>
        <w:t>, х</w:t>
      </w:r>
      <w:r w:rsidR="00230794">
        <w:rPr>
          <w:sz w:val="28"/>
          <w:szCs w:val="28"/>
        </w:rPr>
        <w:t>ронометраж до 3 минут.</w:t>
      </w:r>
    </w:p>
    <w:p w:rsidR="00814C1B" w:rsidRDefault="00A91760" w:rsidP="00A91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760">
        <w:rPr>
          <w:rFonts w:ascii="Times New Roman" w:hAnsi="Times New Roman" w:cs="Times New Roman"/>
          <w:b/>
          <w:sz w:val="28"/>
          <w:szCs w:val="28"/>
        </w:rPr>
        <w:t>5.</w:t>
      </w:r>
      <w:r w:rsidR="00A64776">
        <w:rPr>
          <w:rFonts w:ascii="Times New Roman" w:hAnsi="Times New Roman" w:cs="Times New Roman"/>
          <w:b/>
          <w:sz w:val="28"/>
          <w:szCs w:val="28"/>
        </w:rPr>
        <w:t xml:space="preserve"> Критерии оценки.</w:t>
      </w:r>
    </w:p>
    <w:p w:rsidR="00EC65DF" w:rsidRPr="00A64776" w:rsidRDefault="00EC65DF" w:rsidP="00EC6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776">
        <w:rPr>
          <w:rFonts w:ascii="Times New Roman" w:hAnsi="Times New Roman" w:cs="Times New Roman"/>
          <w:sz w:val="28"/>
          <w:szCs w:val="28"/>
        </w:rPr>
        <w:t>5.1</w:t>
      </w:r>
      <w:r w:rsidR="00A64776" w:rsidRPr="00A64776">
        <w:rPr>
          <w:rFonts w:ascii="Times New Roman" w:hAnsi="Times New Roman" w:cs="Times New Roman"/>
          <w:sz w:val="28"/>
          <w:szCs w:val="28"/>
        </w:rPr>
        <w:t>Критерии оценки:</w:t>
      </w:r>
    </w:p>
    <w:tbl>
      <w:tblPr>
        <w:tblStyle w:val="a4"/>
        <w:tblW w:w="10031" w:type="dxa"/>
        <w:tblLayout w:type="fixed"/>
        <w:tblLook w:val="04A0"/>
      </w:tblPr>
      <w:tblGrid>
        <w:gridCol w:w="1951"/>
        <w:gridCol w:w="425"/>
        <w:gridCol w:w="1985"/>
        <w:gridCol w:w="850"/>
        <w:gridCol w:w="1276"/>
        <w:gridCol w:w="142"/>
        <w:gridCol w:w="850"/>
        <w:gridCol w:w="567"/>
        <w:gridCol w:w="426"/>
        <w:gridCol w:w="1559"/>
      </w:tblGrid>
      <w:tr w:rsidR="00123151" w:rsidTr="00932B71">
        <w:tc>
          <w:tcPr>
            <w:tcW w:w="10031" w:type="dxa"/>
            <w:gridSpan w:val="10"/>
          </w:tcPr>
          <w:p w:rsidR="00123151" w:rsidRDefault="00123151" w:rsidP="00814C1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Номинация «В</w:t>
            </w:r>
            <w:r w:rsidRPr="00D80268">
              <w:rPr>
                <w:b/>
                <w:bCs/>
                <w:sz w:val="28"/>
                <w:szCs w:val="28"/>
              </w:rPr>
              <w:t>идеозаняти</w:t>
            </w:r>
            <w:r>
              <w:rPr>
                <w:b/>
                <w:bCs/>
                <w:sz w:val="28"/>
                <w:szCs w:val="28"/>
              </w:rPr>
              <w:t>е»</w:t>
            </w:r>
          </w:p>
        </w:tc>
      </w:tr>
      <w:tr w:rsidR="00B000BC" w:rsidTr="00A724FA">
        <w:trPr>
          <w:trHeight w:val="1597"/>
        </w:trPr>
        <w:tc>
          <w:tcPr>
            <w:tcW w:w="1951" w:type="dxa"/>
          </w:tcPr>
          <w:p w:rsidR="00B000BC" w:rsidRPr="00D80268" w:rsidRDefault="00F8572E" w:rsidP="006D41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000BC" w:rsidRPr="00D80268">
              <w:rPr>
                <w:sz w:val="28"/>
                <w:szCs w:val="28"/>
              </w:rPr>
              <w:t>оо</w:t>
            </w:r>
            <w:r w:rsidR="00C45279">
              <w:rPr>
                <w:sz w:val="28"/>
                <w:szCs w:val="28"/>
              </w:rPr>
              <w:t>тветствие сожета ролика заданно</w:t>
            </w:r>
            <w:r w:rsidR="00A724FA">
              <w:rPr>
                <w:sz w:val="28"/>
                <w:szCs w:val="28"/>
              </w:rPr>
              <w:t xml:space="preserve">й тематике </w:t>
            </w:r>
            <w:r w:rsidR="00B000BC" w:rsidRPr="00D80268">
              <w:rPr>
                <w:sz w:val="28"/>
                <w:szCs w:val="28"/>
              </w:rPr>
              <w:t>ПДД</w:t>
            </w:r>
          </w:p>
        </w:tc>
        <w:tc>
          <w:tcPr>
            <w:tcW w:w="2410" w:type="dxa"/>
            <w:gridSpan w:val="2"/>
          </w:tcPr>
          <w:p w:rsidR="00F8572E" w:rsidRDefault="00F8572E" w:rsidP="00F8572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Аргументированность и глубина раскрытия </w:t>
            </w:r>
            <w:r w:rsidR="00A724FA">
              <w:rPr>
                <w:sz w:val="28"/>
                <w:szCs w:val="28"/>
              </w:rPr>
              <w:t>содержания</w:t>
            </w:r>
          </w:p>
          <w:p w:rsidR="00647A5D" w:rsidRDefault="00647A5D" w:rsidP="00D8026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000BC" w:rsidRDefault="00A724FA" w:rsidP="00D802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F8572E">
              <w:rPr>
                <w:sz w:val="28"/>
                <w:szCs w:val="28"/>
              </w:rPr>
              <w:t xml:space="preserve">ффективность воздействия </w:t>
            </w:r>
          </w:p>
          <w:p w:rsidR="00647A5D" w:rsidRDefault="00647A5D" w:rsidP="00D8026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B000BC" w:rsidRPr="00D80268" w:rsidRDefault="00F8572E" w:rsidP="00BF3F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Новизна и оригинальность подачи материалов</w:t>
            </w:r>
            <w:r w:rsidR="00B000BC" w:rsidRPr="00D802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B000BC" w:rsidRDefault="00F8572E" w:rsidP="006D41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</w:t>
            </w:r>
          </w:p>
          <w:p w:rsidR="00F8572E" w:rsidRPr="00D80268" w:rsidRDefault="00A724FA" w:rsidP="006D41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C2068">
              <w:rPr>
                <w:sz w:val="28"/>
                <w:szCs w:val="28"/>
              </w:rPr>
              <w:t>сполнения</w:t>
            </w:r>
            <w:r w:rsidR="00F8572E">
              <w:rPr>
                <w:sz w:val="28"/>
                <w:szCs w:val="28"/>
              </w:rPr>
              <w:t xml:space="preserve"> видеосьемки</w:t>
            </w:r>
          </w:p>
        </w:tc>
      </w:tr>
      <w:tr w:rsidR="00123151" w:rsidTr="00BC1B98">
        <w:tc>
          <w:tcPr>
            <w:tcW w:w="10031" w:type="dxa"/>
            <w:gridSpan w:val="10"/>
          </w:tcPr>
          <w:p w:rsidR="00123151" w:rsidRDefault="00A724FA" w:rsidP="00814C1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Номинация «Мой друг Велосипед</w:t>
            </w:r>
            <w:r w:rsidR="00123151" w:rsidRPr="00D80268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000BC" w:rsidTr="00A724FA">
        <w:tc>
          <w:tcPr>
            <w:tcW w:w="1951" w:type="dxa"/>
          </w:tcPr>
          <w:p w:rsidR="00B000BC" w:rsidRDefault="00A724FA" w:rsidP="00A724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8026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ответствие заданной тематике </w:t>
            </w:r>
            <w:r w:rsidRPr="00D80268">
              <w:rPr>
                <w:sz w:val="28"/>
                <w:szCs w:val="28"/>
              </w:rPr>
              <w:t>ПДД</w:t>
            </w:r>
          </w:p>
        </w:tc>
        <w:tc>
          <w:tcPr>
            <w:tcW w:w="2410" w:type="dxa"/>
            <w:gridSpan w:val="2"/>
          </w:tcPr>
          <w:p w:rsidR="00B000BC" w:rsidRDefault="00A724FA" w:rsidP="00BF3F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8026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ответствие работы возрасту исполнителя </w:t>
            </w:r>
            <w:r>
              <w:rPr>
                <w:sz w:val="28"/>
                <w:szCs w:val="28"/>
              </w:rPr>
              <w:lastRenderedPageBreak/>
              <w:t>(самостоятельность исполнения)</w:t>
            </w:r>
          </w:p>
        </w:tc>
        <w:tc>
          <w:tcPr>
            <w:tcW w:w="2126" w:type="dxa"/>
            <w:gridSpan w:val="2"/>
          </w:tcPr>
          <w:p w:rsidR="00B000BC" w:rsidRDefault="00A724FA" w:rsidP="00D802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Эстетичный вид и оформление </w:t>
            </w:r>
            <w:r>
              <w:rPr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1985" w:type="dxa"/>
            <w:gridSpan w:val="4"/>
          </w:tcPr>
          <w:p w:rsidR="00B000BC" w:rsidRDefault="00A724FA" w:rsidP="00BF3F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Новизна и оригинальность </w:t>
            </w:r>
            <w:r>
              <w:rPr>
                <w:sz w:val="28"/>
                <w:szCs w:val="28"/>
              </w:rPr>
              <w:lastRenderedPageBreak/>
              <w:t>использования материалов</w:t>
            </w:r>
          </w:p>
        </w:tc>
        <w:tc>
          <w:tcPr>
            <w:tcW w:w="1559" w:type="dxa"/>
          </w:tcPr>
          <w:p w:rsidR="00B000BC" w:rsidRPr="00D80268" w:rsidRDefault="00A724FA" w:rsidP="00D802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Креативность, творчес </w:t>
            </w:r>
            <w:r>
              <w:rPr>
                <w:sz w:val="28"/>
                <w:szCs w:val="28"/>
              </w:rPr>
              <w:lastRenderedPageBreak/>
              <w:t>кий подход и индивидуальность представленных работ</w:t>
            </w:r>
          </w:p>
        </w:tc>
      </w:tr>
      <w:tr w:rsidR="00123151" w:rsidTr="00606CAE">
        <w:tc>
          <w:tcPr>
            <w:tcW w:w="10031" w:type="dxa"/>
            <w:gridSpan w:val="10"/>
          </w:tcPr>
          <w:p w:rsidR="00123151" w:rsidRDefault="00123151" w:rsidP="00814C1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Номинация</w:t>
            </w:r>
            <w:r w:rsidR="00A724FA">
              <w:rPr>
                <w:b/>
                <w:bCs/>
                <w:sz w:val="28"/>
                <w:szCs w:val="28"/>
              </w:rPr>
              <w:t xml:space="preserve"> «Светлячок безопасности</w:t>
            </w:r>
            <w:r w:rsidRPr="00D80268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7152FA" w:rsidTr="007152FA">
        <w:tc>
          <w:tcPr>
            <w:tcW w:w="2376" w:type="dxa"/>
            <w:gridSpan w:val="2"/>
          </w:tcPr>
          <w:p w:rsidR="007152FA" w:rsidRDefault="007D4C66" w:rsidP="00BF3F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заданной технике ПДД</w:t>
            </w:r>
          </w:p>
        </w:tc>
        <w:tc>
          <w:tcPr>
            <w:tcW w:w="2835" w:type="dxa"/>
            <w:gridSpan w:val="2"/>
          </w:tcPr>
          <w:p w:rsidR="007152FA" w:rsidRDefault="007D4C66" w:rsidP="00595DD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и качество фотоработы (резкость, отсутствие смазанности)</w:t>
            </w:r>
          </w:p>
        </w:tc>
        <w:tc>
          <w:tcPr>
            <w:tcW w:w="2268" w:type="dxa"/>
            <w:gridSpan w:val="3"/>
          </w:tcPr>
          <w:p w:rsidR="007152FA" w:rsidRDefault="007D4C66" w:rsidP="00D802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152FA">
              <w:rPr>
                <w:sz w:val="28"/>
                <w:szCs w:val="28"/>
              </w:rPr>
              <w:t>ригинальность</w:t>
            </w:r>
          </w:p>
        </w:tc>
        <w:tc>
          <w:tcPr>
            <w:tcW w:w="2552" w:type="dxa"/>
            <w:gridSpan w:val="3"/>
          </w:tcPr>
          <w:p w:rsidR="007152FA" w:rsidRPr="00B000BC" w:rsidRDefault="007D4C66" w:rsidP="007152FA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Художесвенная выразительность</w:t>
            </w:r>
          </w:p>
        </w:tc>
      </w:tr>
      <w:tr w:rsidR="00123151" w:rsidTr="00AF7F95">
        <w:tc>
          <w:tcPr>
            <w:tcW w:w="10031" w:type="dxa"/>
            <w:gridSpan w:val="10"/>
          </w:tcPr>
          <w:p w:rsidR="00123151" w:rsidRPr="00B000BC" w:rsidRDefault="0081584B" w:rsidP="00B000B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«Один день из жизни отряда ЮПИД</w:t>
            </w:r>
            <w:r w:rsidR="00123151" w:rsidRPr="00B000BC">
              <w:rPr>
                <w:b/>
                <w:sz w:val="28"/>
                <w:szCs w:val="28"/>
              </w:rPr>
              <w:t>»</w:t>
            </w:r>
          </w:p>
        </w:tc>
      </w:tr>
      <w:tr w:rsidR="007152FA" w:rsidTr="003E28CD">
        <w:tc>
          <w:tcPr>
            <w:tcW w:w="2376" w:type="dxa"/>
            <w:gridSpan w:val="2"/>
          </w:tcPr>
          <w:p w:rsidR="007152FA" w:rsidRPr="00D80268" w:rsidRDefault="009F25FA" w:rsidP="007152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</w:t>
            </w:r>
            <w:r w:rsidR="0081584B">
              <w:rPr>
                <w:sz w:val="28"/>
                <w:szCs w:val="28"/>
              </w:rPr>
              <w:t>твие сюжета ролика заданной тематике ПДД</w:t>
            </w:r>
          </w:p>
        </w:tc>
        <w:tc>
          <w:tcPr>
            <w:tcW w:w="2835" w:type="dxa"/>
            <w:gridSpan w:val="2"/>
          </w:tcPr>
          <w:p w:rsidR="007152FA" w:rsidRPr="00D80268" w:rsidRDefault="0081584B" w:rsidP="007152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Аргументированность и глубина раскрытия темы, ясность представления</w:t>
            </w:r>
          </w:p>
        </w:tc>
        <w:tc>
          <w:tcPr>
            <w:tcW w:w="2835" w:type="dxa"/>
            <w:gridSpan w:val="4"/>
          </w:tcPr>
          <w:p w:rsidR="007152FA" w:rsidRPr="00D80268" w:rsidRDefault="009F25FA" w:rsidP="00814C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Эффективност</w:t>
            </w:r>
            <w:r w:rsidR="0081584B">
              <w:rPr>
                <w:sz w:val="28"/>
                <w:szCs w:val="28"/>
              </w:rPr>
              <w:t>ь воздействия</w:t>
            </w:r>
          </w:p>
        </w:tc>
        <w:tc>
          <w:tcPr>
            <w:tcW w:w="1985" w:type="dxa"/>
            <w:gridSpan w:val="2"/>
          </w:tcPr>
          <w:p w:rsidR="007152FA" w:rsidRPr="00D80268" w:rsidRDefault="0081584B" w:rsidP="001231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исполнения видеосьемки</w:t>
            </w:r>
          </w:p>
        </w:tc>
      </w:tr>
    </w:tbl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Подведение итогов.</w:t>
      </w:r>
    </w:p>
    <w:p w:rsidR="004E1193" w:rsidRDefault="001D369D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E1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Оргкомитет конкурса подводит итоги конкурса, изучает и распространяет опыт лучших воспитателей и дошкольных образовательных организаций,  организует его освещение в средствах массовой информации. </w:t>
      </w:r>
    </w:p>
    <w:p w:rsidR="00956FAD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Победителями</w:t>
      </w:r>
      <w:r w:rsidR="00BC5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в каждой номинации становятся участники, набравшие наибольшее количество баллов</w:t>
      </w:r>
      <w:r w:rsidR="008E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5EC0" w:rsidRDefault="00956FAD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5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Призёрами конкурса становятся участники, следующие в рейтинговой таблице по сумме баллов за победителями.</w:t>
      </w:r>
    </w:p>
    <w:p w:rsidR="004E1193" w:rsidRDefault="00BC5EC0" w:rsidP="004E11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E1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Победители </w:t>
      </w:r>
      <w:r w:rsidR="008E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призёры конкурса в каждой номинации, награждаются  дипломами</w:t>
      </w:r>
      <w:r w:rsidR="004E1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МКУ «ГМК» </w:t>
      </w:r>
      <w:r w:rsidR="004E1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="004E1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4E1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="004E1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4E1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III</w:t>
      </w:r>
      <w:r w:rsidR="004E1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степени</w:t>
      </w:r>
      <w:r w:rsidR="008E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56FAD" w:rsidRDefault="000C4967" w:rsidP="004E11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по каждой номинации, занявшие 1 место в городском Конкурсе, направляются </w:t>
      </w:r>
      <w:r w:rsidR="00A91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областной Оргкомитет Конкурса.</w:t>
      </w:r>
    </w:p>
    <w:p w:rsidR="003238AE" w:rsidRDefault="003238AE" w:rsidP="004E1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193" w:rsidRDefault="004E1193" w:rsidP="004E1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3F0" w:rsidRDefault="001641B3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5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№2</w:t>
      </w:r>
    </w:p>
    <w:p w:rsidR="000553F0" w:rsidRDefault="000553F0" w:rsidP="000553F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МКУ «ГМК»</w:t>
      </w:r>
    </w:p>
    <w:p w:rsidR="000553F0" w:rsidRDefault="0081584B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 19.03</w:t>
      </w:r>
      <w:r w:rsidR="003E4C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230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  № </w:t>
      </w:r>
      <w:r w:rsidR="00A25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23079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0</w:t>
      </w:r>
      <w:r w:rsidR="000553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-о</w:t>
      </w:r>
    </w:p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оргкомитета</w:t>
      </w:r>
    </w:p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0553F0" w:rsidTr="000553F0">
        <w:tc>
          <w:tcPr>
            <w:tcW w:w="2802" w:type="dxa"/>
            <w:hideMark/>
          </w:tcPr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Сопредседатели</w:t>
            </w:r>
          </w:p>
        </w:tc>
        <w:tc>
          <w:tcPr>
            <w:tcW w:w="6662" w:type="dxa"/>
            <w:hideMark/>
          </w:tcPr>
          <w:p w:rsidR="000553F0" w:rsidRDefault="00A628A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A628A3">
              <w:rPr>
                <w:color w:val="000000"/>
                <w:sz w:val="28"/>
                <w:szCs w:val="28"/>
                <w:lang w:eastAsia="ru-RU"/>
              </w:rPr>
              <w:t>Е.</w:t>
            </w:r>
            <w:r>
              <w:rPr>
                <w:color w:val="000000"/>
                <w:sz w:val="28"/>
                <w:szCs w:val="28"/>
                <w:lang w:eastAsia="ru-RU"/>
              </w:rPr>
              <w:t>В. Паначёва</w:t>
            </w:r>
            <w:r w:rsidR="000553F0">
              <w:rPr>
                <w:color w:val="000000"/>
                <w:sz w:val="28"/>
                <w:szCs w:val="28"/>
                <w:lang w:eastAsia="ru-RU"/>
              </w:rPr>
              <w:t>, директор МКУ «ГМК»</w:t>
            </w:r>
          </w:p>
        </w:tc>
      </w:tr>
      <w:tr w:rsidR="000553F0" w:rsidTr="000553F0">
        <w:tc>
          <w:tcPr>
            <w:tcW w:w="2802" w:type="dxa"/>
          </w:tcPr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hideMark/>
          </w:tcPr>
          <w:p w:rsidR="000553F0" w:rsidRDefault="00BB2AD9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В.А. Верстаков</w:t>
            </w:r>
            <w:r w:rsidR="000553F0">
              <w:rPr>
                <w:color w:val="000000"/>
                <w:sz w:val="28"/>
                <w:szCs w:val="28"/>
                <w:lang w:eastAsia="ru-RU"/>
              </w:rPr>
              <w:t>, начальник ОГИБДД МО МВД России «Слободской»</w:t>
            </w:r>
          </w:p>
        </w:tc>
      </w:tr>
      <w:tr w:rsidR="000553F0" w:rsidTr="000553F0">
        <w:tc>
          <w:tcPr>
            <w:tcW w:w="2802" w:type="dxa"/>
          </w:tcPr>
          <w:p w:rsidR="000553F0" w:rsidRDefault="000553F0">
            <w:pPr>
              <w:autoSpaceDE w:val="0"/>
              <w:autoSpaceDN w:val="0"/>
              <w:adjustRightInd w:val="0"/>
              <w:ind w:firstLine="180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Члены оргкомитета:</w:t>
            </w:r>
          </w:p>
        </w:tc>
        <w:tc>
          <w:tcPr>
            <w:tcW w:w="6662" w:type="dxa"/>
          </w:tcPr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С.В. Салтанов, и</w:t>
            </w:r>
            <w:r w:rsidR="00E94C73">
              <w:rPr>
                <w:color w:val="000000"/>
                <w:sz w:val="28"/>
                <w:szCs w:val="28"/>
                <w:lang w:eastAsia="ru-RU"/>
              </w:rPr>
              <w:t>нспектор по пропаганде О</w:t>
            </w:r>
            <w:r>
              <w:rPr>
                <w:color w:val="000000"/>
                <w:sz w:val="28"/>
                <w:szCs w:val="28"/>
                <w:lang w:eastAsia="ru-RU"/>
              </w:rPr>
              <w:t>ГИБДД МО МВД России  «Слободской» (по согласованию)</w:t>
            </w:r>
          </w:p>
        </w:tc>
      </w:tr>
      <w:tr w:rsidR="000553F0" w:rsidTr="000553F0">
        <w:tc>
          <w:tcPr>
            <w:tcW w:w="2802" w:type="dxa"/>
          </w:tcPr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hideMark/>
          </w:tcPr>
          <w:p w:rsidR="000553F0" w:rsidRDefault="00F5071A" w:rsidP="000C4967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А.А. Матёшик</w:t>
            </w:r>
            <w:r w:rsidR="000553F0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C3431">
              <w:rPr>
                <w:color w:val="000000"/>
                <w:sz w:val="28"/>
                <w:szCs w:val="28"/>
                <w:lang w:eastAsia="ru-RU"/>
              </w:rPr>
              <w:t xml:space="preserve">ведущий </w:t>
            </w:r>
            <w:r w:rsidR="000553F0">
              <w:rPr>
                <w:color w:val="000000"/>
                <w:sz w:val="28"/>
                <w:szCs w:val="28"/>
                <w:lang w:eastAsia="ru-RU"/>
              </w:rPr>
              <w:t xml:space="preserve">специалист МКУ «ГМК»   </w:t>
            </w:r>
            <w:r w:rsidR="000C4967">
              <w:rPr>
                <w:color w:val="000000"/>
                <w:sz w:val="28"/>
                <w:szCs w:val="28"/>
                <w:lang w:eastAsia="ru-RU"/>
              </w:rPr>
              <w:t xml:space="preserve">А.А. Кочурова, специалист МКУ «ГМК»   </w:t>
            </w:r>
          </w:p>
        </w:tc>
      </w:tr>
    </w:tbl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D0B" w:rsidRDefault="00132D0B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№3</w:t>
      </w:r>
    </w:p>
    <w:p w:rsidR="000553F0" w:rsidRDefault="000553F0" w:rsidP="000553F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МКУ «ГМК»</w:t>
      </w:r>
    </w:p>
    <w:p w:rsidR="000553F0" w:rsidRDefault="005F1F2A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 19.03</w:t>
      </w:r>
      <w:r w:rsidR="00AC34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24г.  № 3</w:t>
      </w:r>
      <w:r w:rsidR="00A628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0553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6215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553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</w:p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членов жюри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0553F0" w:rsidTr="000553F0">
        <w:tc>
          <w:tcPr>
            <w:tcW w:w="2802" w:type="dxa"/>
          </w:tcPr>
          <w:p w:rsidR="000553F0" w:rsidRDefault="000553F0">
            <w:pPr>
              <w:autoSpaceDE w:val="0"/>
              <w:autoSpaceDN w:val="0"/>
              <w:adjustRightInd w:val="0"/>
              <w:ind w:firstLine="180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Члены жюри:</w:t>
            </w:r>
          </w:p>
        </w:tc>
        <w:tc>
          <w:tcPr>
            <w:tcW w:w="6662" w:type="dxa"/>
          </w:tcPr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С.В. Салтанов, и</w:t>
            </w:r>
            <w:r w:rsidR="00E94C73">
              <w:rPr>
                <w:color w:val="000000"/>
                <w:sz w:val="28"/>
                <w:szCs w:val="28"/>
                <w:lang w:eastAsia="ru-RU"/>
              </w:rPr>
              <w:t xml:space="preserve">нспектор по пропаганде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4C73">
              <w:rPr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color w:val="000000"/>
                <w:sz w:val="28"/>
                <w:szCs w:val="28"/>
                <w:lang w:eastAsia="ru-RU"/>
              </w:rPr>
              <w:t>ГИБДД МО МВД России  «Слободской» (по согласованию)</w:t>
            </w:r>
          </w:p>
        </w:tc>
      </w:tr>
      <w:tr w:rsidR="000553F0" w:rsidTr="000553F0">
        <w:tc>
          <w:tcPr>
            <w:tcW w:w="2802" w:type="dxa"/>
          </w:tcPr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hideMark/>
          </w:tcPr>
          <w:p w:rsidR="000553F0" w:rsidRDefault="00F5071A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Матёшик А.А</w:t>
            </w:r>
            <w:r w:rsidR="000553F0">
              <w:rPr>
                <w:color w:val="000000"/>
                <w:sz w:val="28"/>
                <w:szCs w:val="28"/>
                <w:lang w:eastAsia="ru-RU"/>
              </w:rPr>
              <w:t>., ведущий специалист МКУ «ГМК»</w:t>
            </w:r>
          </w:p>
        </w:tc>
      </w:tr>
      <w:tr w:rsidR="000553F0" w:rsidTr="000553F0">
        <w:tc>
          <w:tcPr>
            <w:tcW w:w="2802" w:type="dxa"/>
          </w:tcPr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hideMark/>
          </w:tcPr>
          <w:p w:rsidR="000553F0" w:rsidRDefault="000C4967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Морозова О.В., ведущий специалист МКУ «ГМК»</w:t>
            </w:r>
          </w:p>
        </w:tc>
      </w:tr>
    </w:tbl>
    <w:p w:rsidR="001D369D" w:rsidRDefault="000553F0" w:rsidP="00814C1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</w:t>
      </w:r>
    </w:p>
    <w:p w:rsidR="004C33A3" w:rsidRDefault="004C33A3" w:rsidP="00814C1B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BC9" w:rsidRDefault="00D34BC9" w:rsidP="00814C1B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6E0" w:rsidRDefault="00F736E0" w:rsidP="00F736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№4</w:t>
      </w:r>
    </w:p>
    <w:p w:rsidR="00F736E0" w:rsidRDefault="00F736E0" w:rsidP="00F736E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МКУ «ГМК»</w:t>
      </w:r>
    </w:p>
    <w:p w:rsidR="00F736E0" w:rsidRDefault="005F1F2A" w:rsidP="00F736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 19.03.2024 г.  № 3</w:t>
      </w:r>
      <w:r w:rsidR="00A628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F736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-о</w:t>
      </w:r>
    </w:p>
    <w:p w:rsidR="00F736E0" w:rsidRDefault="00F736E0" w:rsidP="0060790D">
      <w:pPr>
        <w:pStyle w:val="Default"/>
        <w:jc w:val="center"/>
        <w:rPr>
          <w:b/>
          <w:color w:val="auto"/>
          <w:sz w:val="28"/>
          <w:szCs w:val="28"/>
        </w:rPr>
      </w:pPr>
    </w:p>
    <w:p w:rsidR="00A628A3" w:rsidRDefault="00A628A3" w:rsidP="0060790D">
      <w:pPr>
        <w:pStyle w:val="Default"/>
        <w:jc w:val="center"/>
        <w:rPr>
          <w:b/>
          <w:color w:val="auto"/>
          <w:sz w:val="28"/>
          <w:szCs w:val="28"/>
        </w:rPr>
      </w:pPr>
    </w:p>
    <w:p w:rsidR="00AF31D4" w:rsidRDefault="00AF31D4" w:rsidP="0060790D">
      <w:pPr>
        <w:pStyle w:val="Default"/>
        <w:jc w:val="center"/>
        <w:rPr>
          <w:b/>
          <w:color w:val="auto"/>
          <w:sz w:val="28"/>
          <w:szCs w:val="28"/>
        </w:rPr>
      </w:pPr>
    </w:p>
    <w:p w:rsidR="00F736E0" w:rsidRDefault="00F736E0" w:rsidP="0060790D">
      <w:pPr>
        <w:pStyle w:val="Default"/>
        <w:jc w:val="center"/>
        <w:rPr>
          <w:b/>
          <w:color w:val="auto"/>
          <w:sz w:val="28"/>
          <w:szCs w:val="28"/>
        </w:rPr>
      </w:pPr>
    </w:p>
    <w:p w:rsidR="0060790D" w:rsidRPr="0060790D" w:rsidRDefault="0060790D" w:rsidP="0060790D">
      <w:pPr>
        <w:pStyle w:val="Default"/>
        <w:jc w:val="center"/>
        <w:rPr>
          <w:b/>
          <w:color w:val="auto"/>
          <w:sz w:val="28"/>
          <w:szCs w:val="28"/>
        </w:rPr>
      </w:pPr>
      <w:r w:rsidRPr="0060790D">
        <w:rPr>
          <w:b/>
          <w:color w:val="auto"/>
          <w:sz w:val="28"/>
          <w:szCs w:val="28"/>
        </w:rPr>
        <w:t xml:space="preserve">Заявка </w:t>
      </w:r>
    </w:p>
    <w:p w:rsidR="0060790D" w:rsidRDefault="0060790D" w:rsidP="006639ED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участие в </w:t>
      </w:r>
      <w:r w:rsidR="006F2BFC">
        <w:rPr>
          <w:color w:val="auto"/>
          <w:sz w:val="28"/>
          <w:szCs w:val="28"/>
        </w:rPr>
        <w:t>городском</w:t>
      </w:r>
      <w:r>
        <w:rPr>
          <w:color w:val="auto"/>
          <w:sz w:val="28"/>
          <w:szCs w:val="28"/>
        </w:rPr>
        <w:t xml:space="preserve">  конкурсе</w:t>
      </w:r>
    </w:p>
    <w:p w:rsidR="0060790D" w:rsidRDefault="0060790D" w:rsidP="006639ED">
      <w:pPr>
        <w:pStyle w:val="Default"/>
        <w:jc w:val="center"/>
        <w:rPr>
          <w:color w:val="auto"/>
          <w:sz w:val="28"/>
          <w:szCs w:val="28"/>
        </w:rPr>
      </w:pPr>
      <w:r w:rsidRPr="0060790D">
        <w:rPr>
          <w:color w:val="auto"/>
          <w:sz w:val="28"/>
          <w:szCs w:val="28"/>
        </w:rPr>
        <w:t>«Зелёный огонёк»</w:t>
      </w:r>
      <w:r>
        <w:rPr>
          <w:color w:val="auto"/>
          <w:sz w:val="28"/>
          <w:szCs w:val="28"/>
        </w:rPr>
        <w:t xml:space="preserve"> среди дошкольных образовательных учреждений</w:t>
      </w:r>
    </w:p>
    <w:p w:rsidR="006F2BFC" w:rsidRDefault="006639ED" w:rsidP="006639ED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6F2BFC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</w:t>
      </w:r>
      <w:r w:rsidR="006F2BFC">
        <w:rPr>
          <w:color w:val="auto"/>
          <w:sz w:val="28"/>
          <w:szCs w:val="28"/>
        </w:rPr>
        <w:t xml:space="preserve">проведению работы, связанной с обучением детей Правилам дорожного движения и предупреждением детского </w:t>
      </w:r>
      <w:r>
        <w:rPr>
          <w:color w:val="auto"/>
          <w:sz w:val="28"/>
          <w:szCs w:val="28"/>
        </w:rPr>
        <w:t>дорожно -  транспортного травматизма</w:t>
      </w:r>
    </w:p>
    <w:p w:rsidR="006639ED" w:rsidRDefault="006639ED" w:rsidP="0060790D">
      <w:pPr>
        <w:pStyle w:val="Default"/>
        <w:jc w:val="center"/>
        <w:rPr>
          <w:color w:val="auto"/>
          <w:sz w:val="28"/>
          <w:szCs w:val="28"/>
        </w:rPr>
      </w:pPr>
    </w:p>
    <w:p w:rsidR="006639ED" w:rsidRDefault="006639ED" w:rsidP="0060790D">
      <w:pPr>
        <w:pStyle w:val="Default"/>
        <w:jc w:val="center"/>
        <w:rPr>
          <w:color w:val="auto"/>
          <w:sz w:val="28"/>
          <w:szCs w:val="28"/>
        </w:rPr>
      </w:pPr>
    </w:p>
    <w:p w:rsidR="0060790D" w:rsidRDefault="0060790D" w:rsidP="0060790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Наименование образовательной организации (по уставу)</w:t>
      </w:r>
    </w:p>
    <w:p w:rsidR="0060790D" w:rsidRDefault="0060790D" w:rsidP="0060790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</w:t>
      </w:r>
      <w:r w:rsidR="009F43E8">
        <w:rPr>
          <w:color w:val="auto"/>
          <w:sz w:val="28"/>
          <w:szCs w:val="28"/>
        </w:rPr>
        <w:t>______________________________</w:t>
      </w:r>
      <w:r w:rsidR="00524593">
        <w:rPr>
          <w:color w:val="auto"/>
          <w:sz w:val="28"/>
          <w:szCs w:val="28"/>
        </w:rPr>
        <w:t xml:space="preserve">  </w:t>
      </w:r>
    </w:p>
    <w:p w:rsidR="00524593" w:rsidRDefault="00524593" w:rsidP="0060790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60790D" w:rsidRDefault="00524593" w:rsidP="0060790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0790D">
        <w:rPr>
          <w:color w:val="auto"/>
          <w:sz w:val="28"/>
          <w:szCs w:val="28"/>
        </w:rPr>
        <w:t xml:space="preserve">Наименование </w:t>
      </w:r>
      <w:r w:rsidR="00860DD5">
        <w:rPr>
          <w:color w:val="auto"/>
          <w:sz w:val="28"/>
          <w:szCs w:val="28"/>
        </w:rPr>
        <w:t xml:space="preserve"> н</w:t>
      </w:r>
      <w:r w:rsidR="0060790D">
        <w:rPr>
          <w:color w:val="auto"/>
          <w:sz w:val="28"/>
          <w:szCs w:val="28"/>
        </w:rPr>
        <w:t>оминации_______________</w:t>
      </w:r>
      <w:r w:rsidR="00860DD5">
        <w:rPr>
          <w:color w:val="auto"/>
          <w:sz w:val="28"/>
          <w:szCs w:val="28"/>
        </w:rPr>
        <w:t>____________________________</w:t>
      </w:r>
    </w:p>
    <w:p w:rsidR="0060790D" w:rsidRDefault="0060790D" w:rsidP="0060790D">
      <w:pPr>
        <w:pStyle w:val="Default"/>
        <w:rPr>
          <w:color w:val="auto"/>
          <w:sz w:val="28"/>
          <w:szCs w:val="28"/>
        </w:rPr>
      </w:pPr>
    </w:p>
    <w:tbl>
      <w:tblPr>
        <w:tblStyle w:val="a4"/>
        <w:tblW w:w="10031" w:type="dxa"/>
        <w:tblLook w:val="04A0"/>
      </w:tblPr>
      <w:tblGrid>
        <w:gridCol w:w="594"/>
        <w:gridCol w:w="3516"/>
        <w:gridCol w:w="1397"/>
        <w:gridCol w:w="2256"/>
        <w:gridCol w:w="2268"/>
      </w:tblGrid>
      <w:tr w:rsidR="00CE5F97" w:rsidTr="0067314B">
        <w:tc>
          <w:tcPr>
            <w:tcW w:w="594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</w:t>
            </w:r>
          </w:p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3516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Фамилия. Имя. Отчество (полностью)</w:t>
            </w:r>
          </w:p>
        </w:tc>
        <w:tc>
          <w:tcPr>
            <w:tcW w:w="1397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Группа</w:t>
            </w:r>
          </w:p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56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Ф.И.О.</w:t>
            </w:r>
          </w:p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педагога, должность</w:t>
            </w:r>
          </w:p>
        </w:tc>
        <w:tc>
          <w:tcPr>
            <w:tcW w:w="2268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Ф.И.О.</w:t>
            </w:r>
          </w:p>
          <w:p w:rsidR="00CE5F97" w:rsidRDefault="00C85D95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</w:t>
            </w:r>
            <w:r w:rsidR="00CE5F97">
              <w:rPr>
                <w:color w:val="auto"/>
                <w:sz w:val="28"/>
                <w:szCs w:val="28"/>
              </w:rPr>
              <w:t>одителя</w:t>
            </w:r>
          </w:p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(если требует номинация</w:t>
            </w:r>
            <w:r w:rsidR="0067314B">
              <w:rPr>
                <w:color w:val="auto"/>
                <w:sz w:val="28"/>
                <w:szCs w:val="28"/>
              </w:rPr>
              <w:t>)</w:t>
            </w:r>
          </w:p>
        </w:tc>
      </w:tr>
      <w:tr w:rsidR="00CE5F97" w:rsidTr="0067314B">
        <w:tc>
          <w:tcPr>
            <w:tcW w:w="594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516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56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CE5F97" w:rsidTr="0067314B">
        <w:tc>
          <w:tcPr>
            <w:tcW w:w="594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516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56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CE5F97" w:rsidTr="0067314B">
        <w:tc>
          <w:tcPr>
            <w:tcW w:w="594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516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56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60790D" w:rsidRDefault="0060790D" w:rsidP="0060790D">
      <w:pPr>
        <w:pStyle w:val="Default"/>
        <w:jc w:val="center"/>
        <w:rPr>
          <w:color w:val="auto"/>
          <w:sz w:val="28"/>
          <w:szCs w:val="28"/>
        </w:rPr>
      </w:pPr>
    </w:p>
    <w:p w:rsidR="0060790D" w:rsidRDefault="0060790D" w:rsidP="00DF0DD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Руководитель ДОУ __________________________</w:t>
      </w:r>
    </w:p>
    <w:p w:rsidR="00DF0DDD" w:rsidRDefault="00DF0DDD" w:rsidP="00DF0DDD">
      <w:pPr>
        <w:pStyle w:val="Default"/>
        <w:rPr>
          <w:color w:val="auto"/>
          <w:sz w:val="28"/>
          <w:szCs w:val="28"/>
        </w:rPr>
      </w:pPr>
    </w:p>
    <w:p w:rsidR="00DF0DDD" w:rsidRDefault="00DF0DDD" w:rsidP="00DF0DD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</w:t>
      </w:r>
    </w:p>
    <w:p w:rsidR="00DF0DDD" w:rsidRPr="0060790D" w:rsidRDefault="00DF0DDD" w:rsidP="00DF0DDD">
      <w:pPr>
        <w:pStyle w:val="Default"/>
        <w:rPr>
          <w:color w:val="auto"/>
          <w:sz w:val="28"/>
          <w:szCs w:val="28"/>
        </w:rPr>
        <w:sectPr w:rsidR="00DF0DDD" w:rsidRPr="0060790D" w:rsidSect="000C4967">
          <w:pgSz w:w="11906" w:h="17338"/>
          <w:pgMar w:top="709" w:right="849" w:bottom="1135" w:left="1432" w:header="720" w:footer="294" w:gutter="0"/>
          <w:cols w:space="720"/>
          <w:noEndnote/>
        </w:sectPr>
      </w:pPr>
    </w:p>
    <w:p w:rsidR="0060790D" w:rsidRDefault="0060790D" w:rsidP="0060790D">
      <w:pPr>
        <w:pStyle w:val="Default"/>
      </w:pPr>
    </w:p>
    <w:p w:rsidR="003367B5" w:rsidRDefault="003367B5" w:rsidP="00CE5F97">
      <w:pPr>
        <w:pStyle w:val="Default"/>
        <w:jc w:val="right"/>
        <w:rPr>
          <w:sz w:val="28"/>
          <w:szCs w:val="28"/>
        </w:rPr>
      </w:pPr>
    </w:p>
    <w:p w:rsidR="003367B5" w:rsidRDefault="003367B5" w:rsidP="00CE5F97">
      <w:pPr>
        <w:pStyle w:val="Default"/>
        <w:jc w:val="right"/>
        <w:rPr>
          <w:sz w:val="28"/>
          <w:szCs w:val="28"/>
        </w:rPr>
      </w:pPr>
    </w:p>
    <w:p w:rsidR="00CE5F97" w:rsidRDefault="00CE5F97" w:rsidP="00CE5F97">
      <w:pPr>
        <w:pStyle w:val="Default"/>
        <w:jc w:val="right"/>
        <w:rPr>
          <w:sz w:val="28"/>
          <w:szCs w:val="28"/>
        </w:rPr>
      </w:pPr>
    </w:p>
    <w:p w:rsidR="00CE5F97" w:rsidRDefault="00CE5F97" w:rsidP="00CE5F97">
      <w:pPr>
        <w:pStyle w:val="Default"/>
        <w:jc w:val="right"/>
        <w:rPr>
          <w:sz w:val="28"/>
          <w:szCs w:val="28"/>
        </w:rPr>
      </w:pP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b/>
          <w:bCs/>
          <w:sz w:val="28"/>
          <w:szCs w:val="28"/>
        </w:rPr>
        <w:t xml:space="preserve">СОГЛАСИЕ НА ОБРАБОТКУ ПЕРСОНАЛЬНЫХ ДАННЫХ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Я,_____________________________________________________________________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Паспорт________________________________________________________________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адрес регистрации:_______________________________________________________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>даю свое согласие на обработку в</w:t>
      </w:r>
      <w:r w:rsidR="0067314B">
        <w:rPr>
          <w:sz w:val="28"/>
          <w:szCs w:val="28"/>
        </w:rPr>
        <w:t xml:space="preserve"> МКУ «ГМК»</w:t>
      </w:r>
      <w:r w:rsidRPr="0067314B">
        <w:rPr>
          <w:sz w:val="28"/>
          <w:szCs w:val="28"/>
        </w:rPr>
        <w:t xml:space="preserve"> моих персональных данных, относящихся исключительно к перечисленным ниже категориям персональных данных: фамилия, имя, отчество; дата рождения; сведения о документе, удостоверяющем личность; домашний адрес; контактный телефон; адрес электронной почты; название обр</w:t>
      </w:r>
      <w:r w:rsidR="00F5071A">
        <w:rPr>
          <w:sz w:val="28"/>
          <w:szCs w:val="28"/>
        </w:rPr>
        <w:t xml:space="preserve">азовательной организации, </w:t>
      </w:r>
      <w:r w:rsidRPr="0067314B">
        <w:rPr>
          <w:sz w:val="28"/>
          <w:szCs w:val="28"/>
        </w:rPr>
        <w:t xml:space="preserve">группа.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Предоставляю право организатору конкурса «Зеленый огонек» среди дошкольных образовательных организаций по проведению работы, связанной с обучением детей Правилам дорожного движения и предупреждением детского дорожно-транспортного травматизма,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также осуществление любых иных действий, предусмотренных действующим законодательством Российской Федерации.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Организация вправе обрабатывать мои персональные данные посредством внесения их в электронную базу данных, списки и другие отчётные формы.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Я проинформирован, что </w:t>
      </w:r>
      <w:r w:rsidR="0067314B">
        <w:rPr>
          <w:sz w:val="28"/>
          <w:szCs w:val="28"/>
        </w:rPr>
        <w:t>МКУ «ГМК»</w:t>
      </w:r>
      <w:r w:rsidRPr="0067314B">
        <w:rPr>
          <w:sz w:val="28"/>
          <w:szCs w:val="28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Я подтверждаю, что, давая такое согласие, я действую по собственной воле и в своих интересах.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>«____»</w:t>
      </w:r>
      <w:r w:rsidR="0067314B">
        <w:rPr>
          <w:sz w:val="28"/>
          <w:szCs w:val="28"/>
        </w:rPr>
        <w:t xml:space="preserve"> ___________ 2</w:t>
      </w:r>
      <w:r w:rsidR="005F1F2A">
        <w:rPr>
          <w:sz w:val="28"/>
          <w:szCs w:val="28"/>
        </w:rPr>
        <w:t>024</w:t>
      </w:r>
      <w:r w:rsidRPr="0067314B">
        <w:rPr>
          <w:sz w:val="28"/>
          <w:szCs w:val="28"/>
        </w:rPr>
        <w:t xml:space="preserve"> г. _______________ /_____________</w:t>
      </w:r>
    </w:p>
    <w:sectPr w:rsidR="00CE5F97" w:rsidRPr="0067314B" w:rsidSect="00F5260F">
      <w:pgSz w:w="11906" w:h="16838"/>
      <w:pgMar w:top="0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701" w:rsidRDefault="006E3701" w:rsidP="003735FD">
      <w:pPr>
        <w:spacing w:after="0" w:line="240" w:lineRule="auto"/>
      </w:pPr>
      <w:r>
        <w:separator/>
      </w:r>
    </w:p>
  </w:endnote>
  <w:endnote w:type="continuationSeparator" w:id="0">
    <w:p w:rsidR="006E3701" w:rsidRDefault="006E3701" w:rsidP="0037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701" w:rsidRDefault="006E3701" w:rsidP="003735FD">
      <w:pPr>
        <w:spacing w:after="0" w:line="240" w:lineRule="auto"/>
      </w:pPr>
      <w:r>
        <w:separator/>
      </w:r>
    </w:p>
  </w:footnote>
  <w:footnote w:type="continuationSeparator" w:id="0">
    <w:p w:rsidR="006E3701" w:rsidRDefault="006E3701" w:rsidP="00373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C50335"/>
    <w:multiLevelType w:val="hybridMultilevel"/>
    <w:tmpl w:val="94D42EA8"/>
    <w:lvl w:ilvl="0" w:tplc="FFFFFFFF"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03895"/>
    <w:multiLevelType w:val="hybridMultilevel"/>
    <w:tmpl w:val="B0F2C12E"/>
    <w:lvl w:ilvl="0" w:tplc="3EE42BEE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94221"/>
    <w:multiLevelType w:val="hybridMultilevel"/>
    <w:tmpl w:val="6AD02954"/>
    <w:lvl w:ilvl="0" w:tplc="FFFFFFFF"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06C11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cs="Wingdings" w:hint="default"/>
          <w:b w:val="0"/>
          <w:bCs w:val="0"/>
          <w:i w:val="0"/>
          <w:iCs w:val="0"/>
          <w:strike w:val="0"/>
          <w:dstrike w:val="0"/>
          <w:sz w:val="24"/>
          <w:szCs w:val="24"/>
          <w:u w:val="none"/>
          <w:effect w:val="none"/>
        </w:rPr>
      </w:lvl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193"/>
    <w:rsid w:val="00004F03"/>
    <w:rsid w:val="000110E8"/>
    <w:rsid w:val="000204E5"/>
    <w:rsid w:val="00032616"/>
    <w:rsid w:val="000553F0"/>
    <w:rsid w:val="000B01B0"/>
    <w:rsid w:val="000B33D1"/>
    <w:rsid w:val="000C4967"/>
    <w:rsid w:val="000F45CD"/>
    <w:rsid w:val="00115785"/>
    <w:rsid w:val="00120C21"/>
    <w:rsid w:val="00123151"/>
    <w:rsid w:val="0012507A"/>
    <w:rsid w:val="00132D0B"/>
    <w:rsid w:val="001641B3"/>
    <w:rsid w:val="00171EC5"/>
    <w:rsid w:val="00174796"/>
    <w:rsid w:val="001753DA"/>
    <w:rsid w:val="00176A1A"/>
    <w:rsid w:val="0019659B"/>
    <w:rsid w:val="001A334B"/>
    <w:rsid w:val="001D0712"/>
    <w:rsid w:val="001D369D"/>
    <w:rsid w:val="001F0F5B"/>
    <w:rsid w:val="00200492"/>
    <w:rsid w:val="002118F5"/>
    <w:rsid w:val="002217A7"/>
    <w:rsid w:val="00230794"/>
    <w:rsid w:val="00237F42"/>
    <w:rsid w:val="00243E53"/>
    <w:rsid w:val="00264E68"/>
    <w:rsid w:val="00287D41"/>
    <w:rsid w:val="002B71C1"/>
    <w:rsid w:val="002C6E58"/>
    <w:rsid w:val="002D3B80"/>
    <w:rsid w:val="00313A20"/>
    <w:rsid w:val="003177F8"/>
    <w:rsid w:val="003238AE"/>
    <w:rsid w:val="00334770"/>
    <w:rsid w:val="003362C3"/>
    <w:rsid w:val="003367B5"/>
    <w:rsid w:val="00336D7B"/>
    <w:rsid w:val="00341821"/>
    <w:rsid w:val="00355B7D"/>
    <w:rsid w:val="003735FD"/>
    <w:rsid w:val="00377D64"/>
    <w:rsid w:val="00391515"/>
    <w:rsid w:val="003C0ECC"/>
    <w:rsid w:val="003E4CC4"/>
    <w:rsid w:val="003F0D3B"/>
    <w:rsid w:val="003F6CED"/>
    <w:rsid w:val="00417F02"/>
    <w:rsid w:val="004306F4"/>
    <w:rsid w:val="00446C04"/>
    <w:rsid w:val="0045126D"/>
    <w:rsid w:val="004839D3"/>
    <w:rsid w:val="0048790B"/>
    <w:rsid w:val="004A38B6"/>
    <w:rsid w:val="004C2068"/>
    <w:rsid w:val="004C33A3"/>
    <w:rsid w:val="004E1193"/>
    <w:rsid w:val="005072DB"/>
    <w:rsid w:val="00512412"/>
    <w:rsid w:val="00517E94"/>
    <w:rsid w:val="00524593"/>
    <w:rsid w:val="005539BA"/>
    <w:rsid w:val="005544BD"/>
    <w:rsid w:val="00557FDC"/>
    <w:rsid w:val="0056493B"/>
    <w:rsid w:val="00595DD9"/>
    <w:rsid w:val="0059782E"/>
    <w:rsid w:val="005C3A20"/>
    <w:rsid w:val="005D44E8"/>
    <w:rsid w:val="005E5990"/>
    <w:rsid w:val="005F1F2A"/>
    <w:rsid w:val="005F6FE0"/>
    <w:rsid w:val="0060790D"/>
    <w:rsid w:val="006214C5"/>
    <w:rsid w:val="006215CD"/>
    <w:rsid w:val="00626FAD"/>
    <w:rsid w:val="00632D4F"/>
    <w:rsid w:val="006467B4"/>
    <w:rsid w:val="00647A5D"/>
    <w:rsid w:val="006639ED"/>
    <w:rsid w:val="0067314B"/>
    <w:rsid w:val="006942AD"/>
    <w:rsid w:val="006A71EC"/>
    <w:rsid w:val="006A7510"/>
    <w:rsid w:val="006C6265"/>
    <w:rsid w:val="006D1195"/>
    <w:rsid w:val="006E3701"/>
    <w:rsid w:val="006F1CA3"/>
    <w:rsid w:val="006F2BFC"/>
    <w:rsid w:val="006F66CB"/>
    <w:rsid w:val="007152FA"/>
    <w:rsid w:val="00715CAE"/>
    <w:rsid w:val="0073308A"/>
    <w:rsid w:val="00735491"/>
    <w:rsid w:val="007521DE"/>
    <w:rsid w:val="0076148C"/>
    <w:rsid w:val="00761C4C"/>
    <w:rsid w:val="0078009E"/>
    <w:rsid w:val="0078748E"/>
    <w:rsid w:val="007A2E88"/>
    <w:rsid w:val="007B4916"/>
    <w:rsid w:val="007D4C66"/>
    <w:rsid w:val="007D67F2"/>
    <w:rsid w:val="00800478"/>
    <w:rsid w:val="008146E8"/>
    <w:rsid w:val="00814C1B"/>
    <w:rsid w:val="0081584B"/>
    <w:rsid w:val="00820EC0"/>
    <w:rsid w:val="008353BD"/>
    <w:rsid w:val="0083547B"/>
    <w:rsid w:val="00860DD5"/>
    <w:rsid w:val="00866F5C"/>
    <w:rsid w:val="00867924"/>
    <w:rsid w:val="008A54BD"/>
    <w:rsid w:val="008B6C5D"/>
    <w:rsid w:val="008C2BE0"/>
    <w:rsid w:val="008D4EF0"/>
    <w:rsid w:val="008D63E7"/>
    <w:rsid w:val="008D6989"/>
    <w:rsid w:val="008D7BFA"/>
    <w:rsid w:val="008E4BBE"/>
    <w:rsid w:val="008F1092"/>
    <w:rsid w:val="00911493"/>
    <w:rsid w:val="0092149D"/>
    <w:rsid w:val="00941BF0"/>
    <w:rsid w:val="00956FAD"/>
    <w:rsid w:val="0095760C"/>
    <w:rsid w:val="0098551F"/>
    <w:rsid w:val="00995212"/>
    <w:rsid w:val="009B10DB"/>
    <w:rsid w:val="009B2D46"/>
    <w:rsid w:val="009B4448"/>
    <w:rsid w:val="009C213F"/>
    <w:rsid w:val="009D292B"/>
    <w:rsid w:val="009D4A9F"/>
    <w:rsid w:val="009E4992"/>
    <w:rsid w:val="009E64E3"/>
    <w:rsid w:val="009F25FA"/>
    <w:rsid w:val="009F43E8"/>
    <w:rsid w:val="009F7260"/>
    <w:rsid w:val="00A104FB"/>
    <w:rsid w:val="00A25925"/>
    <w:rsid w:val="00A41D01"/>
    <w:rsid w:val="00A5663A"/>
    <w:rsid w:val="00A628A3"/>
    <w:rsid w:val="00A64776"/>
    <w:rsid w:val="00A66914"/>
    <w:rsid w:val="00A724FA"/>
    <w:rsid w:val="00A91760"/>
    <w:rsid w:val="00AA0156"/>
    <w:rsid w:val="00AA429A"/>
    <w:rsid w:val="00AA4DFD"/>
    <w:rsid w:val="00AB6A1B"/>
    <w:rsid w:val="00AC2526"/>
    <w:rsid w:val="00AC3431"/>
    <w:rsid w:val="00AF31D4"/>
    <w:rsid w:val="00AF4572"/>
    <w:rsid w:val="00AF7477"/>
    <w:rsid w:val="00B000BC"/>
    <w:rsid w:val="00B02F0F"/>
    <w:rsid w:val="00B05100"/>
    <w:rsid w:val="00B06FED"/>
    <w:rsid w:val="00B11F79"/>
    <w:rsid w:val="00B15B1B"/>
    <w:rsid w:val="00B32B82"/>
    <w:rsid w:val="00B471A7"/>
    <w:rsid w:val="00B5542C"/>
    <w:rsid w:val="00B61562"/>
    <w:rsid w:val="00B64308"/>
    <w:rsid w:val="00B64FAB"/>
    <w:rsid w:val="00B709DE"/>
    <w:rsid w:val="00B82ED3"/>
    <w:rsid w:val="00B9649D"/>
    <w:rsid w:val="00BA4CD1"/>
    <w:rsid w:val="00BB2AD9"/>
    <w:rsid w:val="00BC5EC0"/>
    <w:rsid w:val="00BE1AE2"/>
    <w:rsid w:val="00BF3FA9"/>
    <w:rsid w:val="00C0270F"/>
    <w:rsid w:val="00C0447E"/>
    <w:rsid w:val="00C10AFE"/>
    <w:rsid w:val="00C45279"/>
    <w:rsid w:val="00C55A4A"/>
    <w:rsid w:val="00C65733"/>
    <w:rsid w:val="00C70C25"/>
    <w:rsid w:val="00C71026"/>
    <w:rsid w:val="00C76511"/>
    <w:rsid w:val="00C85D95"/>
    <w:rsid w:val="00CA57C5"/>
    <w:rsid w:val="00CC0717"/>
    <w:rsid w:val="00CC75E7"/>
    <w:rsid w:val="00CE4B9C"/>
    <w:rsid w:val="00CE5F97"/>
    <w:rsid w:val="00CF2F1F"/>
    <w:rsid w:val="00D245A3"/>
    <w:rsid w:val="00D330D9"/>
    <w:rsid w:val="00D34BC9"/>
    <w:rsid w:val="00D64D1D"/>
    <w:rsid w:val="00D72C32"/>
    <w:rsid w:val="00D775F6"/>
    <w:rsid w:val="00D80268"/>
    <w:rsid w:val="00DB0010"/>
    <w:rsid w:val="00DB1100"/>
    <w:rsid w:val="00DB2C0F"/>
    <w:rsid w:val="00DB3321"/>
    <w:rsid w:val="00DB3D02"/>
    <w:rsid w:val="00DB7CCC"/>
    <w:rsid w:val="00DD227F"/>
    <w:rsid w:val="00DE5C99"/>
    <w:rsid w:val="00DE6B22"/>
    <w:rsid w:val="00DF0DDD"/>
    <w:rsid w:val="00DF163D"/>
    <w:rsid w:val="00DF3186"/>
    <w:rsid w:val="00E3386A"/>
    <w:rsid w:val="00E522B7"/>
    <w:rsid w:val="00E53D5D"/>
    <w:rsid w:val="00E57C96"/>
    <w:rsid w:val="00E61686"/>
    <w:rsid w:val="00E6279A"/>
    <w:rsid w:val="00E6529B"/>
    <w:rsid w:val="00E919CC"/>
    <w:rsid w:val="00E94C73"/>
    <w:rsid w:val="00EA1B3A"/>
    <w:rsid w:val="00EA2600"/>
    <w:rsid w:val="00EA261B"/>
    <w:rsid w:val="00EB0C5A"/>
    <w:rsid w:val="00EC65DF"/>
    <w:rsid w:val="00EE61AD"/>
    <w:rsid w:val="00EF3BE6"/>
    <w:rsid w:val="00F020B7"/>
    <w:rsid w:val="00F07D82"/>
    <w:rsid w:val="00F165A6"/>
    <w:rsid w:val="00F30367"/>
    <w:rsid w:val="00F30CF3"/>
    <w:rsid w:val="00F41094"/>
    <w:rsid w:val="00F5071A"/>
    <w:rsid w:val="00F5260F"/>
    <w:rsid w:val="00F60094"/>
    <w:rsid w:val="00F65C8A"/>
    <w:rsid w:val="00F736E0"/>
    <w:rsid w:val="00F7596B"/>
    <w:rsid w:val="00F827DD"/>
    <w:rsid w:val="00F8572E"/>
    <w:rsid w:val="00F87D83"/>
    <w:rsid w:val="00F90A9F"/>
    <w:rsid w:val="00F92685"/>
    <w:rsid w:val="00FB0473"/>
    <w:rsid w:val="00FC0054"/>
    <w:rsid w:val="00FC2844"/>
    <w:rsid w:val="00FD2351"/>
    <w:rsid w:val="00FD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C21"/>
    <w:pPr>
      <w:ind w:left="720"/>
      <w:contextualSpacing/>
    </w:pPr>
  </w:style>
  <w:style w:type="table" w:styleId="a4">
    <w:name w:val="Table Grid"/>
    <w:basedOn w:val="a1"/>
    <w:rsid w:val="0005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3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7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35FD"/>
  </w:style>
  <w:style w:type="paragraph" w:styleId="a7">
    <w:name w:val="footer"/>
    <w:basedOn w:val="a"/>
    <w:link w:val="a8"/>
    <w:uiPriority w:val="99"/>
    <w:semiHidden/>
    <w:unhideWhenUsed/>
    <w:rsid w:val="0037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35FD"/>
  </w:style>
  <w:style w:type="paragraph" w:styleId="a9">
    <w:name w:val="Balloon Text"/>
    <w:basedOn w:val="a"/>
    <w:link w:val="aa"/>
    <w:uiPriority w:val="99"/>
    <w:semiHidden/>
    <w:unhideWhenUsed/>
    <w:rsid w:val="00EA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1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79C1C-CACA-4BF9-9DE3-1D76B108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6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149</cp:revision>
  <cp:lastPrinted>2024-03-20T13:21:00Z</cp:lastPrinted>
  <dcterms:created xsi:type="dcterms:W3CDTF">2021-04-08T08:32:00Z</dcterms:created>
  <dcterms:modified xsi:type="dcterms:W3CDTF">2024-03-20T13:23:00Z</dcterms:modified>
</cp:coreProperties>
</file>