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E0" w:rsidRPr="00CC2BA9" w:rsidRDefault="006534AB" w:rsidP="00130B7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 xml:space="preserve">Результаты </w:t>
      </w:r>
      <w:r w:rsidR="00967DB2" w:rsidRPr="00CC2BA9">
        <w:rPr>
          <w:rFonts w:ascii="Times New Roman" w:hAnsi="Times New Roman" w:cs="Times New Roman"/>
          <w:b/>
          <w:sz w:val="28"/>
          <w:szCs w:val="24"/>
        </w:rPr>
        <w:t>мониторинг</w:t>
      </w:r>
      <w:r w:rsidR="00481665" w:rsidRPr="00CC2BA9">
        <w:rPr>
          <w:rFonts w:ascii="Times New Roman" w:hAnsi="Times New Roman" w:cs="Times New Roman"/>
          <w:b/>
          <w:sz w:val="28"/>
          <w:szCs w:val="24"/>
        </w:rPr>
        <w:t>а поступления выпускников – 2022</w:t>
      </w:r>
    </w:p>
    <w:p w:rsidR="00E10724" w:rsidRPr="00CC2BA9" w:rsidRDefault="00C348E0" w:rsidP="00C348E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>города Слободского Кировской области</w:t>
      </w:r>
    </w:p>
    <w:p w:rsidR="00C348E0" w:rsidRPr="00CC2BA9" w:rsidRDefault="00FB4105" w:rsidP="00C348E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>11 классы</w:t>
      </w:r>
    </w:p>
    <w:p w:rsidR="00D33BF1" w:rsidRPr="00CC2BA9" w:rsidRDefault="00A76638" w:rsidP="00FB410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ab/>
      </w:r>
      <w:r w:rsidR="00481665" w:rsidRPr="00CC2BA9">
        <w:rPr>
          <w:rFonts w:ascii="Times New Roman" w:hAnsi="Times New Roman" w:cs="Times New Roman"/>
          <w:sz w:val="28"/>
          <w:szCs w:val="24"/>
        </w:rPr>
        <w:t>В 2021-2022</w:t>
      </w:r>
      <w:r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A908ED" w:rsidRPr="00CC2BA9">
        <w:rPr>
          <w:rFonts w:ascii="Times New Roman" w:hAnsi="Times New Roman" w:cs="Times New Roman"/>
          <w:sz w:val="28"/>
          <w:szCs w:val="24"/>
        </w:rPr>
        <w:t xml:space="preserve">учебном году </w:t>
      </w:r>
      <w:r w:rsidR="00967DB2" w:rsidRPr="00CC2BA9">
        <w:rPr>
          <w:rFonts w:ascii="Times New Roman" w:hAnsi="Times New Roman" w:cs="Times New Roman"/>
          <w:sz w:val="28"/>
          <w:szCs w:val="24"/>
        </w:rPr>
        <w:t xml:space="preserve"> общеобразовательные организации</w:t>
      </w:r>
      <w:r w:rsidRPr="00CC2BA9">
        <w:rPr>
          <w:rFonts w:ascii="Times New Roman" w:hAnsi="Times New Roman" w:cs="Times New Roman"/>
          <w:sz w:val="28"/>
          <w:szCs w:val="24"/>
        </w:rPr>
        <w:t xml:space="preserve"> города</w:t>
      </w:r>
      <w:r w:rsidR="00967DB2" w:rsidRPr="00CC2BA9">
        <w:rPr>
          <w:rFonts w:ascii="Times New Roman" w:hAnsi="Times New Roman" w:cs="Times New Roman"/>
          <w:sz w:val="28"/>
          <w:szCs w:val="24"/>
        </w:rPr>
        <w:t xml:space="preserve"> Слободского</w:t>
      </w:r>
      <w:r w:rsidRPr="00CC2BA9">
        <w:rPr>
          <w:rFonts w:ascii="Times New Roman" w:hAnsi="Times New Roman" w:cs="Times New Roman"/>
          <w:sz w:val="28"/>
          <w:szCs w:val="24"/>
        </w:rPr>
        <w:t xml:space="preserve"> окончили </w:t>
      </w:r>
      <w:r w:rsidR="00C324BF" w:rsidRPr="00CC2BA9">
        <w:rPr>
          <w:rFonts w:ascii="Times New Roman" w:hAnsi="Times New Roman" w:cs="Times New Roman"/>
          <w:sz w:val="28"/>
          <w:szCs w:val="24"/>
        </w:rPr>
        <w:t>143</w:t>
      </w:r>
      <w:r w:rsidR="00A908ED" w:rsidRPr="00CC2BA9">
        <w:rPr>
          <w:rFonts w:ascii="Times New Roman" w:hAnsi="Times New Roman" w:cs="Times New Roman"/>
          <w:sz w:val="28"/>
          <w:szCs w:val="24"/>
        </w:rPr>
        <w:t xml:space="preserve"> выпускника 11-х классов.</w:t>
      </w:r>
      <w:r w:rsidR="0039151C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15196C" w:rsidRPr="00CC2BA9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X="250" w:tblpY="144"/>
        <w:tblW w:w="8895" w:type="dxa"/>
        <w:tblLayout w:type="fixed"/>
        <w:tblLook w:val="04A0"/>
      </w:tblPr>
      <w:tblGrid>
        <w:gridCol w:w="2518"/>
        <w:gridCol w:w="992"/>
        <w:gridCol w:w="566"/>
        <w:gridCol w:w="992"/>
        <w:gridCol w:w="850"/>
        <w:gridCol w:w="993"/>
        <w:gridCol w:w="992"/>
        <w:gridCol w:w="992"/>
      </w:tblGrid>
      <w:tr w:rsidR="006C39D6" w:rsidRPr="00CC2BA9" w:rsidTr="00CC2BA9">
        <w:tc>
          <w:tcPr>
            <w:tcW w:w="2518" w:type="dxa"/>
            <w:vMerge w:val="restart"/>
            <w:vAlign w:val="center"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</w:p>
        </w:tc>
        <w:tc>
          <w:tcPr>
            <w:tcW w:w="992" w:type="dxa"/>
            <w:vMerge w:val="restart"/>
            <w:vAlign w:val="center"/>
          </w:tcPr>
          <w:p w:rsidR="006C39D6" w:rsidRPr="00E077F7" w:rsidRDefault="006C39D6" w:rsidP="00CC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7F7">
              <w:rPr>
                <w:rFonts w:ascii="Times New Roman" w:hAnsi="Times New Roman" w:cs="Times New Roman"/>
                <w:sz w:val="24"/>
                <w:szCs w:val="24"/>
              </w:rPr>
              <w:t>Всего выпуск</w:t>
            </w:r>
          </w:p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077F7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3401" w:type="dxa"/>
            <w:gridSpan w:val="4"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Поступили</w:t>
            </w:r>
          </w:p>
        </w:tc>
        <w:tc>
          <w:tcPr>
            <w:tcW w:w="1984" w:type="dxa"/>
            <w:gridSpan w:val="2"/>
            <w:vMerge w:val="restart"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 xml:space="preserve">Армия </w:t>
            </w:r>
          </w:p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C2BA9">
              <w:rPr>
                <w:rFonts w:ascii="Times New Roman" w:hAnsi="Times New Roman" w:cs="Times New Roman"/>
                <w:szCs w:val="20"/>
              </w:rPr>
              <w:t>Трудоустройство</w:t>
            </w:r>
          </w:p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C39D6" w:rsidRPr="00CC2BA9" w:rsidTr="00CC2BA9">
        <w:tc>
          <w:tcPr>
            <w:tcW w:w="2518" w:type="dxa"/>
            <w:vMerge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vMerge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8" w:type="dxa"/>
            <w:gridSpan w:val="2"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вуз</w:t>
            </w:r>
          </w:p>
        </w:tc>
        <w:tc>
          <w:tcPr>
            <w:tcW w:w="1843" w:type="dxa"/>
            <w:gridSpan w:val="2"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СПО</w:t>
            </w:r>
          </w:p>
        </w:tc>
        <w:tc>
          <w:tcPr>
            <w:tcW w:w="1984" w:type="dxa"/>
            <w:gridSpan w:val="2"/>
            <w:vMerge/>
          </w:tcPr>
          <w:p w:rsidR="006C39D6" w:rsidRPr="00CC2BA9" w:rsidRDefault="006C39D6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E771C" w:rsidRPr="00CC2BA9" w:rsidTr="00CC2BA9">
        <w:trPr>
          <w:trHeight w:val="517"/>
        </w:trPr>
        <w:tc>
          <w:tcPr>
            <w:tcW w:w="2518" w:type="dxa"/>
            <w:vMerge/>
          </w:tcPr>
          <w:p w:rsidR="005E771C" w:rsidRPr="00CC2BA9" w:rsidRDefault="005E771C" w:rsidP="00CC2B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vMerge/>
          </w:tcPr>
          <w:p w:rsidR="005E771C" w:rsidRPr="00CC2BA9" w:rsidRDefault="005E771C" w:rsidP="00CC2B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66" w:type="dxa"/>
          </w:tcPr>
          <w:p w:rsidR="005E771C" w:rsidRPr="00CC2BA9" w:rsidRDefault="005E771C" w:rsidP="00CC2B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чел.</w:t>
            </w:r>
          </w:p>
        </w:tc>
        <w:tc>
          <w:tcPr>
            <w:tcW w:w="992" w:type="dxa"/>
          </w:tcPr>
          <w:p w:rsidR="005E771C" w:rsidRPr="00CC2BA9" w:rsidRDefault="005E771C" w:rsidP="00CC2B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850" w:type="dxa"/>
          </w:tcPr>
          <w:p w:rsidR="005E771C" w:rsidRPr="00CC2BA9" w:rsidRDefault="005E771C" w:rsidP="00CC2B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чел</w:t>
            </w:r>
          </w:p>
        </w:tc>
        <w:tc>
          <w:tcPr>
            <w:tcW w:w="993" w:type="dxa"/>
          </w:tcPr>
          <w:p w:rsidR="005E771C" w:rsidRPr="00CC2BA9" w:rsidRDefault="005E771C" w:rsidP="00CC2B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</w:tcPr>
          <w:p w:rsidR="005E771C" w:rsidRPr="00CC2BA9" w:rsidRDefault="005E771C" w:rsidP="00CC2BA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чел.</w:t>
            </w:r>
          </w:p>
        </w:tc>
        <w:tc>
          <w:tcPr>
            <w:tcW w:w="992" w:type="dxa"/>
          </w:tcPr>
          <w:p w:rsidR="005E771C" w:rsidRPr="00CC2BA9" w:rsidRDefault="005E771C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5E771C" w:rsidRPr="00CC2BA9" w:rsidTr="00CC2BA9">
        <w:tc>
          <w:tcPr>
            <w:tcW w:w="2518" w:type="dxa"/>
            <w:vAlign w:val="bottom"/>
          </w:tcPr>
          <w:p w:rsidR="005E771C" w:rsidRPr="00CC2BA9" w:rsidRDefault="003323A0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МБ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ОУ СОШ № 5</w:t>
            </w:r>
          </w:p>
        </w:tc>
        <w:tc>
          <w:tcPr>
            <w:tcW w:w="992" w:type="dxa"/>
            <w:vAlign w:val="bottom"/>
          </w:tcPr>
          <w:p w:rsidR="005E771C" w:rsidRPr="00CC2BA9" w:rsidRDefault="005E771C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A908ED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66" w:type="dxa"/>
            <w:vAlign w:val="bottom"/>
          </w:tcPr>
          <w:p w:rsidR="005E771C" w:rsidRPr="00CC2BA9" w:rsidRDefault="00B8183F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3D2F69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5E771C" w:rsidRPr="00CC2BA9" w:rsidRDefault="0087648E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59%</w:t>
            </w:r>
          </w:p>
        </w:tc>
        <w:tc>
          <w:tcPr>
            <w:tcW w:w="850" w:type="dxa"/>
            <w:vAlign w:val="bottom"/>
          </w:tcPr>
          <w:p w:rsidR="005E771C" w:rsidRPr="00CC2BA9" w:rsidRDefault="003D2F69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  <w:tc>
          <w:tcPr>
            <w:tcW w:w="993" w:type="dxa"/>
            <w:vAlign w:val="bottom"/>
          </w:tcPr>
          <w:p w:rsidR="005E771C" w:rsidRPr="00CC2BA9" w:rsidRDefault="00753B28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36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  <w:vAlign w:val="bottom"/>
          </w:tcPr>
          <w:p w:rsidR="005E771C" w:rsidRPr="00CC2BA9" w:rsidRDefault="00B8183F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5E771C" w:rsidRPr="00CC2BA9" w:rsidRDefault="0087648E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4,5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5E771C" w:rsidRPr="00CC2BA9" w:rsidTr="00CC2BA9">
        <w:trPr>
          <w:trHeight w:val="70"/>
        </w:trPr>
        <w:tc>
          <w:tcPr>
            <w:tcW w:w="2518" w:type="dxa"/>
            <w:vAlign w:val="bottom"/>
          </w:tcPr>
          <w:p w:rsidR="005E771C" w:rsidRPr="00CC2BA9" w:rsidRDefault="005E771C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СОШ № 7</w:t>
            </w:r>
          </w:p>
        </w:tc>
        <w:tc>
          <w:tcPr>
            <w:tcW w:w="992" w:type="dxa"/>
            <w:vAlign w:val="bottom"/>
          </w:tcPr>
          <w:p w:rsidR="005E771C" w:rsidRPr="00CC2BA9" w:rsidRDefault="00A908E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F105A2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566" w:type="dxa"/>
            <w:vAlign w:val="bottom"/>
          </w:tcPr>
          <w:p w:rsidR="005E771C" w:rsidRPr="00CC2BA9" w:rsidRDefault="005E771C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3D2F69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992" w:type="dxa"/>
            <w:vAlign w:val="bottom"/>
          </w:tcPr>
          <w:p w:rsidR="005E771C" w:rsidRPr="00CC2BA9" w:rsidRDefault="00753B28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74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850" w:type="dxa"/>
            <w:vAlign w:val="bottom"/>
          </w:tcPr>
          <w:p w:rsidR="005E771C" w:rsidRPr="00CC2BA9" w:rsidRDefault="003D2F69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993" w:type="dxa"/>
            <w:vAlign w:val="bottom"/>
          </w:tcPr>
          <w:p w:rsidR="005E771C" w:rsidRPr="00CC2BA9" w:rsidRDefault="00753B28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  <w:vAlign w:val="bottom"/>
          </w:tcPr>
          <w:p w:rsidR="005E771C" w:rsidRPr="00CC2BA9" w:rsidRDefault="003D2F6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5E771C" w:rsidRPr="00CC2BA9" w:rsidRDefault="0087648E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5,6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5E771C" w:rsidRPr="00CC2BA9" w:rsidTr="00CC2BA9">
        <w:tc>
          <w:tcPr>
            <w:tcW w:w="2518" w:type="dxa"/>
            <w:vAlign w:val="bottom"/>
          </w:tcPr>
          <w:p w:rsidR="005E771C" w:rsidRPr="00CC2BA9" w:rsidRDefault="005E771C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СОШ № 14</w:t>
            </w:r>
          </w:p>
        </w:tc>
        <w:tc>
          <w:tcPr>
            <w:tcW w:w="992" w:type="dxa"/>
            <w:vAlign w:val="bottom"/>
          </w:tcPr>
          <w:p w:rsidR="005E771C" w:rsidRPr="00CC2BA9" w:rsidRDefault="00A908E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15</w:t>
            </w:r>
          </w:p>
        </w:tc>
        <w:tc>
          <w:tcPr>
            <w:tcW w:w="566" w:type="dxa"/>
            <w:vAlign w:val="bottom"/>
          </w:tcPr>
          <w:p w:rsidR="005E771C" w:rsidRPr="00CC2BA9" w:rsidRDefault="00183DBB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:rsidR="005E771C" w:rsidRPr="00CC2BA9" w:rsidRDefault="00183DBB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850" w:type="dxa"/>
            <w:vAlign w:val="bottom"/>
          </w:tcPr>
          <w:p w:rsidR="005E771C" w:rsidRPr="00CC2BA9" w:rsidRDefault="00183DBB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993" w:type="dxa"/>
            <w:vAlign w:val="bottom"/>
          </w:tcPr>
          <w:p w:rsidR="005E771C" w:rsidRPr="00CC2BA9" w:rsidRDefault="00753B28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47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  <w:vAlign w:val="bottom"/>
          </w:tcPr>
          <w:p w:rsidR="005E771C" w:rsidRPr="00CC2BA9" w:rsidRDefault="00B8183F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-</w:t>
            </w:r>
          </w:p>
        </w:tc>
        <w:tc>
          <w:tcPr>
            <w:tcW w:w="992" w:type="dxa"/>
            <w:vAlign w:val="bottom"/>
          </w:tcPr>
          <w:p w:rsidR="005E771C" w:rsidRPr="00CC2BA9" w:rsidRDefault="0087648E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5E771C" w:rsidRPr="00CC2BA9" w:rsidTr="00CC2BA9">
        <w:tc>
          <w:tcPr>
            <w:tcW w:w="2518" w:type="dxa"/>
            <w:tcBorders>
              <w:bottom w:val="single" w:sz="8" w:space="0" w:color="000000" w:themeColor="text1"/>
            </w:tcBorders>
            <w:vAlign w:val="bottom"/>
          </w:tcPr>
          <w:p w:rsidR="005E771C" w:rsidRPr="00CC2BA9" w:rsidRDefault="005E771C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гимназия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vAlign w:val="bottom"/>
          </w:tcPr>
          <w:p w:rsidR="005E771C" w:rsidRPr="00CC2BA9" w:rsidRDefault="00A908E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55</w:t>
            </w:r>
          </w:p>
        </w:tc>
        <w:tc>
          <w:tcPr>
            <w:tcW w:w="566" w:type="dxa"/>
            <w:tcBorders>
              <w:bottom w:val="single" w:sz="8" w:space="0" w:color="000000" w:themeColor="text1"/>
            </w:tcBorders>
            <w:vAlign w:val="bottom"/>
          </w:tcPr>
          <w:p w:rsidR="005E771C" w:rsidRPr="00CC2BA9" w:rsidRDefault="00EE460B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50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vAlign w:val="bottom"/>
          </w:tcPr>
          <w:p w:rsidR="005E771C" w:rsidRPr="00CC2BA9" w:rsidRDefault="00753B28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91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850" w:type="dxa"/>
            <w:tcBorders>
              <w:bottom w:val="single" w:sz="8" w:space="0" w:color="000000" w:themeColor="text1"/>
            </w:tcBorders>
            <w:vAlign w:val="bottom"/>
          </w:tcPr>
          <w:p w:rsidR="005E771C" w:rsidRPr="00CC2BA9" w:rsidRDefault="00EE460B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8" w:space="0" w:color="000000" w:themeColor="text1"/>
            </w:tcBorders>
            <w:vAlign w:val="bottom"/>
          </w:tcPr>
          <w:p w:rsidR="005E771C" w:rsidRPr="00CC2BA9" w:rsidRDefault="0087648E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7,3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  <w:vAlign w:val="bottom"/>
          </w:tcPr>
          <w:p w:rsidR="005E771C" w:rsidRPr="00CC2BA9" w:rsidRDefault="005E771C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5E771C" w:rsidRPr="00CC2BA9" w:rsidRDefault="0087648E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1,8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A908ED" w:rsidRPr="00CC2BA9" w:rsidTr="00CC2BA9">
        <w:tc>
          <w:tcPr>
            <w:tcW w:w="2518" w:type="dxa"/>
            <w:tcBorders>
              <w:bottom w:val="single" w:sz="8" w:space="0" w:color="000000" w:themeColor="text1"/>
            </w:tcBorders>
            <w:vAlign w:val="bottom"/>
          </w:tcPr>
          <w:p w:rsidR="00A908ED" w:rsidRPr="00CC2BA9" w:rsidRDefault="00A908ED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КОГОБУ Лицей №9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vAlign w:val="bottom"/>
          </w:tcPr>
          <w:p w:rsidR="00A908ED" w:rsidRPr="00CC2BA9" w:rsidRDefault="00A908E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32</w:t>
            </w:r>
          </w:p>
        </w:tc>
        <w:tc>
          <w:tcPr>
            <w:tcW w:w="566" w:type="dxa"/>
            <w:tcBorders>
              <w:bottom w:val="single" w:sz="8" w:space="0" w:color="000000" w:themeColor="text1"/>
            </w:tcBorders>
            <w:vAlign w:val="bottom"/>
          </w:tcPr>
          <w:p w:rsidR="00A908ED" w:rsidRPr="00CC2BA9" w:rsidRDefault="0087648E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27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vAlign w:val="bottom"/>
          </w:tcPr>
          <w:p w:rsidR="00A908ED" w:rsidRPr="00CC2BA9" w:rsidRDefault="00753B28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84</w:t>
            </w:r>
            <w:r w:rsidR="0087648E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850" w:type="dxa"/>
            <w:tcBorders>
              <w:bottom w:val="single" w:sz="8" w:space="0" w:color="000000" w:themeColor="text1"/>
            </w:tcBorders>
            <w:vAlign w:val="bottom"/>
          </w:tcPr>
          <w:p w:rsidR="00A908ED" w:rsidRPr="00CC2BA9" w:rsidRDefault="0094318B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18" w:space="0" w:color="000000" w:themeColor="text1"/>
            </w:tcBorders>
            <w:vAlign w:val="bottom"/>
          </w:tcPr>
          <w:p w:rsidR="00A908ED" w:rsidRPr="00CC2BA9" w:rsidRDefault="00753B28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  <w:r w:rsidR="0087648E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  <w:vAlign w:val="bottom"/>
          </w:tcPr>
          <w:p w:rsidR="00A908ED" w:rsidRPr="00CC2BA9" w:rsidRDefault="00B8183F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  <w:vAlign w:val="bottom"/>
          </w:tcPr>
          <w:p w:rsidR="00A908ED" w:rsidRPr="00CC2BA9" w:rsidRDefault="001D2969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3,1%</w:t>
            </w:r>
          </w:p>
        </w:tc>
      </w:tr>
      <w:tr w:rsidR="005E771C" w:rsidRPr="00CC2BA9" w:rsidTr="00CC2BA9">
        <w:tc>
          <w:tcPr>
            <w:tcW w:w="2518" w:type="dxa"/>
            <w:vMerge w:val="restart"/>
            <w:tcBorders>
              <w:top w:val="single" w:sz="18" w:space="0" w:color="000000" w:themeColor="text1"/>
            </w:tcBorders>
          </w:tcPr>
          <w:p w:rsidR="005E771C" w:rsidRPr="00CC2BA9" w:rsidRDefault="005E771C" w:rsidP="00CC2BA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992" w:type="dxa"/>
            <w:vMerge w:val="restart"/>
            <w:tcBorders>
              <w:top w:val="single" w:sz="18" w:space="0" w:color="000000" w:themeColor="text1"/>
            </w:tcBorders>
          </w:tcPr>
          <w:p w:rsidR="005E771C" w:rsidRPr="00CC2BA9" w:rsidRDefault="00A908ED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14</w:t>
            </w:r>
            <w:r w:rsidR="00C324BF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18" w:space="0" w:color="000000" w:themeColor="text1"/>
            </w:tcBorders>
          </w:tcPr>
          <w:p w:rsidR="005E771C" w:rsidRPr="00CC2BA9" w:rsidRDefault="0087648E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AB122A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5E771C" w:rsidRPr="00CC2BA9" w:rsidRDefault="00753B28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75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18" w:space="0" w:color="000000" w:themeColor="text1"/>
            </w:tcBorders>
          </w:tcPr>
          <w:p w:rsidR="005E771C" w:rsidRPr="00CC2BA9" w:rsidRDefault="00AB122A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18" w:space="0" w:color="000000" w:themeColor="text1"/>
            </w:tcBorders>
          </w:tcPr>
          <w:p w:rsidR="005E771C" w:rsidRPr="00CC2BA9" w:rsidRDefault="00AB122A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5E771C" w:rsidRPr="00CC2BA9" w:rsidRDefault="00AB122A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5E771C" w:rsidRPr="00CC2BA9" w:rsidRDefault="00AB122A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2,1</w:t>
            </w:r>
            <w:r w:rsidR="005E771C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6C39D6" w:rsidRPr="00CC2BA9" w:rsidTr="00CC2BA9">
        <w:trPr>
          <w:gridAfter w:val="2"/>
          <w:wAfter w:w="1984" w:type="dxa"/>
          <w:trHeight w:val="303"/>
        </w:trPr>
        <w:tc>
          <w:tcPr>
            <w:tcW w:w="2518" w:type="dxa"/>
            <w:vMerge/>
          </w:tcPr>
          <w:p w:rsidR="006C39D6" w:rsidRPr="00CC2BA9" w:rsidRDefault="006C39D6" w:rsidP="00CC2BA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vMerge/>
          </w:tcPr>
          <w:p w:rsidR="006C39D6" w:rsidRPr="00CC2BA9" w:rsidRDefault="006C39D6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401" w:type="dxa"/>
            <w:gridSpan w:val="4"/>
            <w:vAlign w:val="bottom"/>
          </w:tcPr>
          <w:p w:rsidR="006C39D6" w:rsidRPr="00CC2BA9" w:rsidRDefault="00AB122A" w:rsidP="00CC2BA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140</w:t>
            </w:r>
            <w:r w:rsidR="00131ADE" w:rsidRPr="00CC2BA9">
              <w:rPr>
                <w:rFonts w:ascii="Times New Roman" w:hAnsi="Times New Roman" w:cs="Times New Roman"/>
                <w:sz w:val="28"/>
                <w:szCs w:val="24"/>
              </w:rPr>
              <w:t xml:space="preserve"> чел. – 9</w:t>
            </w: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53173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</w:tbl>
    <w:p w:rsidR="00393807" w:rsidRPr="00CC2BA9" w:rsidRDefault="00393807" w:rsidP="00FB410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8B772E" w:rsidRPr="00CC2BA9" w:rsidRDefault="008B772E" w:rsidP="008B77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По результатам мониторинга фактического поступл</w:t>
      </w:r>
      <w:r w:rsidR="00A908ED" w:rsidRPr="00CC2BA9">
        <w:rPr>
          <w:rFonts w:ascii="Times New Roman" w:hAnsi="Times New Roman" w:cs="Times New Roman"/>
          <w:sz w:val="28"/>
          <w:szCs w:val="24"/>
        </w:rPr>
        <w:t>ения выпускников 11 классов 2021-2022</w:t>
      </w:r>
      <w:r w:rsidRPr="00CC2BA9">
        <w:rPr>
          <w:rFonts w:ascii="Times New Roman" w:hAnsi="Times New Roman" w:cs="Times New Roman"/>
          <w:sz w:val="28"/>
          <w:szCs w:val="24"/>
        </w:rPr>
        <w:t xml:space="preserve"> учебного года </w:t>
      </w:r>
      <w:r w:rsidR="00AB122A" w:rsidRPr="00CC2BA9">
        <w:rPr>
          <w:rFonts w:ascii="Times New Roman" w:hAnsi="Times New Roman" w:cs="Times New Roman"/>
          <w:sz w:val="28"/>
          <w:szCs w:val="24"/>
        </w:rPr>
        <w:t>140 выпускников (98</w:t>
      </w:r>
      <w:r w:rsidR="0082711F" w:rsidRPr="00CC2BA9">
        <w:rPr>
          <w:rFonts w:ascii="Times New Roman" w:hAnsi="Times New Roman" w:cs="Times New Roman"/>
          <w:sz w:val="28"/>
          <w:szCs w:val="24"/>
        </w:rPr>
        <w:t xml:space="preserve">%) поступили в высшие и средние учебные заведения городов </w:t>
      </w:r>
      <w:r w:rsidR="004002DD" w:rsidRPr="00CC2BA9">
        <w:rPr>
          <w:rFonts w:ascii="Times New Roman" w:hAnsi="Times New Roman" w:cs="Times New Roman"/>
          <w:sz w:val="28"/>
          <w:szCs w:val="24"/>
        </w:rPr>
        <w:t>Киров, Москва, Санкт-Петербург,</w:t>
      </w:r>
      <w:r w:rsidR="0082711F" w:rsidRPr="00CC2BA9">
        <w:rPr>
          <w:rFonts w:ascii="Times New Roman" w:hAnsi="Times New Roman" w:cs="Times New Roman"/>
          <w:sz w:val="28"/>
          <w:szCs w:val="24"/>
        </w:rPr>
        <w:t xml:space="preserve"> Нижний Новгород</w:t>
      </w:r>
      <w:r w:rsidR="0015196C" w:rsidRPr="00CC2BA9">
        <w:rPr>
          <w:rFonts w:ascii="Times New Roman" w:hAnsi="Times New Roman" w:cs="Times New Roman"/>
          <w:sz w:val="28"/>
          <w:szCs w:val="24"/>
        </w:rPr>
        <w:t>, Екатеринбург, Новосибирск, Калининград</w:t>
      </w:r>
      <w:r w:rsidR="00793D23" w:rsidRPr="00CC2BA9">
        <w:rPr>
          <w:rFonts w:ascii="Times New Roman" w:hAnsi="Times New Roman" w:cs="Times New Roman"/>
          <w:sz w:val="28"/>
          <w:szCs w:val="24"/>
        </w:rPr>
        <w:t>, Чебоксары</w:t>
      </w:r>
      <w:r w:rsidR="0082711F" w:rsidRPr="00CC2BA9">
        <w:rPr>
          <w:rFonts w:ascii="Times New Roman" w:hAnsi="Times New Roman" w:cs="Times New Roman"/>
          <w:sz w:val="28"/>
          <w:szCs w:val="24"/>
        </w:rPr>
        <w:t>.  В</w:t>
      </w:r>
      <w:r w:rsidRPr="00CC2BA9">
        <w:rPr>
          <w:rFonts w:ascii="Times New Roman" w:hAnsi="Times New Roman" w:cs="Times New Roman"/>
          <w:sz w:val="28"/>
          <w:szCs w:val="24"/>
        </w:rPr>
        <w:t xml:space="preserve"> учреждения высшего о</w:t>
      </w:r>
      <w:r w:rsidR="00AB122A" w:rsidRPr="00CC2BA9">
        <w:rPr>
          <w:rFonts w:ascii="Times New Roman" w:hAnsi="Times New Roman" w:cs="Times New Roman"/>
          <w:sz w:val="28"/>
          <w:szCs w:val="24"/>
        </w:rPr>
        <w:t>бразования поступило 107</w:t>
      </w:r>
      <w:r w:rsidR="00EA41A5" w:rsidRPr="00CC2BA9">
        <w:rPr>
          <w:rFonts w:ascii="Times New Roman" w:hAnsi="Times New Roman" w:cs="Times New Roman"/>
          <w:sz w:val="28"/>
          <w:szCs w:val="24"/>
        </w:rPr>
        <w:t xml:space="preserve"> человек</w:t>
      </w:r>
      <w:r w:rsidR="0015196C" w:rsidRPr="00CC2BA9">
        <w:rPr>
          <w:rFonts w:ascii="Times New Roman" w:hAnsi="Times New Roman" w:cs="Times New Roman"/>
          <w:sz w:val="28"/>
          <w:szCs w:val="24"/>
        </w:rPr>
        <w:t>, что составляет 75</w:t>
      </w:r>
      <w:r w:rsidRPr="00CC2BA9">
        <w:rPr>
          <w:rFonts w:ascii="Times New Roman" w:hAnsi="Times New Roman" w:cs="Times New Roman"/>
          <w:sz w:val="28"/>
          <w:szCs w:val="24"/>
        </w:rPr>
        <w:t>%</w:t>
      </w:r>
      <w:r w:rsidR="00A604F2" w:rsidRPr="00CC2BA9">
        <w:rPr>
          <w:rFonts w:ascii="Times New Roman" w:hAnsi="Times New Roman" w:cs="Times New Roman"/>
          <w:sz w:val="28"/>
          <w:szCs w:val="24"/>
        </w:rPr>
        <w:t xml:space="preserve"> от общего количества выпускников</w:t>
      </w:r>
      <w:r w:rsidRPr="00CC2BA9">
        <w:rPr>
          <w:rFonts w:ascii="Times New Roman" w:hAnsi="Times New Roman" w:cs="Times New Roman"/>
          <w:sz w:val="28"/>
          <w:szCs w:val="24"/>
        </w:rPr>
        <w:t>, в учреждения среднего специального</w:t>
      </w:r>
      <w:r w:rsidR="00131ADE" w:rsidRPr="00CC2BA9">
        <w:rPr>
          <w:rFonts w:ascii="Times New Roman" w:hAnsi="Times New Roman" w:cs="Times New Roman"/>
          <w:sz w:val="28"/>
          <w:szCs w:val="24"/>
        </w:rPr>
        <w:t xml:space="preserve"> образования</w:t>
      </w:r>
      <w:r w:rsidR="00AB122A" w:rsidRPr="00CC2BA9">
        <w:rPr>
          <w:rFonts w:ascii="Times New Roman" w:hAnsi="Times New Roman" w:cs="Times New Roman"/>
          <w:sz w:val="28"/>
          <w:szCs w:val="24"/>
        </w:rPr>
        <w:t xml:space="preserve"> – 33</w:t>
      </w:r>
      <w:r w:rsidR="00793D23" w:rsidRPr="00CC2BA9">
        <w:rPr>
          <w:rFonts w:ascii="Times New Roman" w:hAnsi="Times New Roman" w:cs="Times New Roman"/>
          <w:sz w:val="28"/>
          <w:szCs w:val="24"/>
        </w:rPr>
        <w:t xml:space="preserve"> человек, что составляет</w:t>
      </w:r>
      <w:r w:rsidR="00AB122A" w:rsidRPr="00CC2BA9">
        <w:rPr>
          <w:rFonts w:ascii="Times New Roman" w:hAnsi="Times New Roman" w:cs="Times New Roman"/>
          <w:sz w:val="28"/>
          <w:szCs w:val="24"/>
        </w:rPr>
        <w:t xml:space="preserve"> 23</w:t>
      </w:r>
      <w:r w:rsidR="00131ADE" w:rsidRPr="00CC2BA9">
        <w:rPr>
          <w:rFonts w:ascii="Times New Roman" w:hAnsi="Times New Roman" w:cs="Times New Roman"/>
          <w:sz w:val="28"/>
          <w:szCs w:val="24"/>
        </w:rPr>
        <w:t>%</w:t>
      </w:r>
      <w:r w:rsidR="00DA1E46" w:rsidRPr="00CC2BA9">
        <w:rPr>
          <w:rFonts w:ascii="Times New Roman" w:hAnsi="Times New Roman" w:cs="Times New Roman"/>
          <w:sz w:val="28"/>
          <w:szCs w:val="24"/>
        </w:rPr>
        <w:t>.</w:t>
      </w:r>
    </w:p>
    <w:p w:rsidR="00D33BF1" w:rsidRPr="00CC2BA9" w:rsidRDefault="00DA1E46" w:rsidP="00FB410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b/>
          <w:i/>
          <w:sz w:val="28"/>
          <w:szCs w:val="24"/>
        </w:rPr>
        <w:t xml:space="preserve">          </w:t>
      </w:r>
      <w:r w:rsidR="0082711F" w:rsidRPr="00CC2BA9">
        <w:rPr>
          <w:rFonts w:ascii="Times New Roman" w:hAnsi="Times New Roman" w:cs="Times New Roman"/>
          <w:sz w:val="28"/>
          <w:szCs w:val="24"/>
        </w:rPr>
        <w:t xml:space="preserve">Большинство выпускников - </w:t>
      </w:r>
      <w:r w:rsidR="00811318" w:rsidRPr="00CC2BA9">
        <w:rPr>
          <w:rFonts w:ascii="Times New Roman" w:hAnsi="Times New Roman" w:cs="Times New Roman"/>
          <w:sz w:val="28"/>
          <w:szCs w:val="24"/>
        </w:rPr>
        <w:t>9</w:t>
      </w:r>
      <w:r w:rsidR="00EE460B" w:rsidRPr="00CC2BA9">
        <w:rPr>
          <w:rFonts w:ascii="Times New Roman" w:hAnsi="Times New Roman" w:cs="Times New Roman"/>
          <w:sz w:val="28"/>
          <w:szCs w:val="24"/>
        </w:rPr>
        <w:t>4</w:t>
      </w:r>
      <w:r w:rsidR="003E1B1F" w:rsidRPr="00CC2BA9">
        <w:rPr>
          <w:rFonts w:ascii="Times New Roman" w:hAnsi="Times New Roman" w:cs="Times New Roman"/>
          <w:sz w:val="28"/>
          <w:szCs w:val="24"/>
        </w:rPr>
        <w:t xml:space="preserve"> человек</w:t>
      </w:r>
      <w:r w:rsidR="00C3770C" w:rsidRPr="00CC2BA9">
        <w:rPr>
          <w:rFonts w:ascii="Times New Roman" w:hAnsi="Times New Roman" w:cs="Times New Roman"/>
          <w:sz w:val="28"/>
          <w:szCs w:val="24"/>
        </w:rPr>
        <w:t>а</w:t>
      </w:r>
      <w:r w:rsidR="003E1B1F" w:rsidRPr="00CC2BA9">
        <w:rPr>
          <w:rFonts w:ascii="Times New Roman" w:hAnsi="Times New Roman" w:cs="Times New Roman"/>
          <w:sz w:val="28"/>
          <w:szCs w:val="24"/>
        </w:rPr>
        <w:t xml:space="preserve"> (</w:t>
      </w:r>
      <w:r w:rsidR="00C22921" w:rsidRPr="00CC2BA9">
        <w:rPr>
          <w:rFonts w:ascii="Times New Roman" w:hAnsi="Times New Roman" w:cs="Times New Roman"/>
          <w:sz w:val="28"/>
          <w:szCs w:val="24"/>
        </w:rPr>
        <w:t>68</w:t>
      </w:r>
      <w:r w:rsidR="00A21EE7" w:rsidRPr="00CC2BA9">
        <w:rPr>
          <w:rFonts w:ascii="Times New Roman" w:hAnsi="Times New Roman" w:cs="Times New Roman"/>
          <w:sz w:val="28"/>
          <w:szCs w:val="24"/>
        </w:rPr>
        <w:t>% поступивших</w:t>
      </w:r>
      <w:r w:rsidR="003E1B1F" w:rsidRPr="00CC2BA9">
        <w:rPr>
          <w:rFonts w:ascii="Times New Roman" w:hAnsi="Times New Roman" w:cs="Times New Roman"/>
          <w:sz w:val="28"/>
          <w:szCs w:val="24"/>
        </w:rPr>
        <w:t>)</w:t>
      </w:r>
      <w:r w:rsidR="00A21EE7" w:rsidRPr="00CC2BA9">
        <w:rPr>
          <w:rFonts w:ascii="Times New Roman" w:hAnsi="Times New Roman" w:cs="Times New Roman"/>
          <w:sz w:val="28"/>
          <w:szCs w:val="24"/>
        </w:rPr>
        <w:t xml:space="preserve"> выбрали учебные заведения Кировской области.</w:t>
      </w:r>
      <w:r w:rsidR="00A76638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2F4610" w:rsidRPr="00CC2BA9">
        <w:rPr>
          <w:rFonts w:ascii="Times New Roman" w:hAnsi="Times New Roman" w:cs="Times New Roman"/>
          <w:sz w:val="28"/>
          <w:szCs w:val="24"/>
        </w:rPr>
        <w:t>Также м</w:t>
      </w:r>
      <w:r w:rsidR="00E374FB" w:rsidRPr="00CC2BA9">
        <w:rPr>
          <w:rFonts w:ascii="Times New Roman" w:hAnsi="Times New Roman" w:cs="Times New Roman"/>
          <w:sz w:val="28"/>
          <w:szCs w:val="24"/>
        </w:rPr>
        <w:t xml:space="preserve">ы видим, что в течение последних трех лет все большее количество выпускников </w:t>
      </w:r>
      <w:r w:rsidR="002F4610" w:rsidRPr="00CC2BA9">
        <w:rPr>
          <w:rFonts w:ascii="Times New Roman" w:hAnsi="Times New Roman" w:cs="Times New Roman"/>
          <w:sz w:val="28"/>
          <w:szCs w:val="24"/>
        </w:rPr>
        <w:t xml:space="preserve"> выбирает учебные заведения Кировской области.</w:t>
      </w:r>
    </w:p>
    <w:tbl>
      <w:tblPr>
        <w:tblStyle w:val="a3"/>
        <w:tblW w:w="0" w:type="auto"/>
        <w:tblLook w:val="04A0"/>
      </w:tblPr>
      <w:tblGrid>
        <w:gridCol w:w="2890"/>
        <w:gridCol w:w="1830"/>
        <w:gridCol w:w="1830"/>
        <w:gridCol w:w="3021"/>
      </w:tblGrid>
      <w:tr w:rsidR="00531737" w:rsidRPr="00CC2BA9" w:rsidTr="00A908ED">
        <w:tc>
          <w:tcPr>
            <w:tcW w:w="3184" w:type="dxa"/>
          </w:tcPr>
          <w:p w:rsidR="00531737" w:rsidRPr="00CC2BA9" w:rsidRDefault="00531737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00" w:type="dxa"/>
          </w:tcPr>
          <w:p w:rsidR="00531737" w:rsidRPr="00CC2BA9" w:rsidRDefault="00531737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Количество</w:t>
            </w:r>
          </w:p>
          <w:p w:rsidR="00531737" w:rsidRPr="00CC2BA9" w:rsidRDefault="00A604F2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 xml:space="preserve">поступивших в вузы </w:t>
            </w:r>
            <w:r w:rsidR="00531737" w:rsidRPr="00CC2BA9">
              <w:rPr>
                <w:rFonts w:ascii="Times New Roman" w:hAnsi="Times New Roman" w:cs="Times New Roman"/>
                <w:sz w:val="28"/>
                <w:szCs w:val="24"/>
              </w:rPr>
              <w:t xml:space="preserve"> (%)</w:t>
            </w:r>
          </w:p>
        </w:tc>
        <w:tc>
          <w:tcPr>
            <w:tcW w:w="1600" w:type="dxa"/>
          </w:tcPr>
          <w:p w:rsidR="00531737" w:rsidRPr="00CC2BA9" w:rsidRDefault="00531737" w:rsidP="005317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Количество</w:t>
            </w:r>
          </w:p>
          <w:p w:rsidR="00531737" w:rsidRPr="00CC2BA9" w:rsidRDefault="00531737" w:rsidP="005317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поступивших</w:t>
            </w:r>
          </w:p>
          <w:p w:rsidR="00531737" w:rsidRPr="00CC2BA9" w:rsidRDefault="00A604F2" w:rsidP="005317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531737" w:rsidRPr="00CC2BA9">
              <w:rPr>
                <w:rFonts w:ascii="Times New Roman" w:hAnsi="Times New Roman" w:cs="Times New Roman"/>
                <w:sz w:val="28"/>
                <w:szCs w:val="24"/>
              </w:rPr>
              <w:t xml:space="preserve"> СПО (%)</w:t>
            </w:r>
          </w:p>
        </w:tc>
        <w:tc>
          <w:tcPr>
            <w:tcW w:w="3187" w:type="dxa"/>
          </w:tcPr>
          <w:p w:rsidR="00531737" w:rsidRPr="00CC2BA9" w:rsidRDefault="00531737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Количество</w:t>
            </w:r>
          </w:p>
          <w:p w:rsidR="00531737" w:rsidRPr="00CC2BA9" w:rsidRDefault="00A604F2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поступивших в ОУ</w:t>
            </w:r>
            <w:r w:rsidR="00531737" w:rsidRPr="00CC2BA9">
              <w:rPr>
                <w:rFonts w:ascii="Times New Roman" w:hAnsi="Times New Roman" w:cs="Times New Roman"/>
                <w:sz w:val="28"/>
                <w:szCs w:val="24"/>
              </w:rPr>
              <w:t xml:space="preserve"> Кировской области (%)</w:t>
            </w:r>
          </w:p>
        </w:tc>
      </w:tr>
      <w:tr w:rsidR="00531737" w:rsidRPr="00CC2BA9" w:rsidTr="00A908ED">
        <w:tc>
          <w:tcPr>
            <w:tcW w:w="3184" w:type="dxa"/>
          </w:tcPr>
          <w:p w:rsidR="00531737" w:rsidRPr="00CC2BA9" w:rsidRDefault="00531737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2020 год</w:t>
            </w:r>
          </w:p>
        </w:tc>
        <w:tc>
          <w:tcPr>
            <w:tcW w:w="1600" w:type="dxa"/>
          </w:tcPr>
          <w:p w:rsidR="00531737" w:rsidRPr="00CC2BA9" w:rsidRDefault="00531737" w:rsidP="0053173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69%</w:t>
            </w:r>
          </w:p>
        </w:tc>
        <w:tc>
          <w:tcPr>
            <w:tcW w:w="1600" w:type="dxa"/>
          </w:tcPr>
          <w:p w:rsidR="00531737" w:rsidRPr="00CC2BA9" w:rsidRDefault="00531737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22%</w:t>
            </w:r>
          </w:p>
        </w:tc>
        <w:tc>
          <w:tcPr>
            <w:tcW w:w="3187" w:type="dxa"/>
          </w:tcPr>
          <w:p w:rsidR="00531737" w:rsidRPr="00CC2BA9" w:rsidRDefault="00232E0A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57</w:t>
            </w:r>
            <w:r w:rsidR="0053173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531737" w:rsidRPr="00CC2BA9" w:rsidTr="00A908ED">
        <w:tc>
          <w:tcPr>
            <w:tcW w:w="3184" w:type="dxa"/>
          </w:tcPr>
          <w:p w:rsidR="00531737" w:rsidRPr="00CC2BA9" w:rsidRDefault="00531737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2021 год</w:t>
            </w:r>
          </w:p>
        </w:tc>
        <w:tc>
          <w:tcPr>
            <w:tcW w:w="1600" w:type="dxa"/>
          </w:tcPr>
          <w:p w:rsidR="00531737" w:rsidRPr="00CC2BA9" w:rsidRDefault="00DA0D29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="00753B28" w:rsidRPr="00CC2BA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53173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600" w:type="dxa"/>
          </w:tcPr>
          <w:p w:rsidR="00531737" w:rsidRPr="00CC2BA9" w:rsidRDefault="00DA0D29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232E0A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3187" w:type="dxa"/>
          </w:tcPr>
          <w:p w:rsidR="00531737" w:rsidRPr="00CC2BA9" w:rsidRDefault="00DA0D29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63</w:t>
            </w:r>
            <w:r w:rsidR="0053173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A908ED" w:rsidRPr="00CC2BA9" w:rsidTr="00A908ED">
        <w:tc>
          <w:tcPr>
            <w:tcW w:w="3184" w:type="dxa"/>
          </w:tcPr>
          <w:p w:rsidR="00A908ED" w:rsidRPr="00CC2BA9" w:rsidRDefault="00A908ED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2022 год</w:t>
            </w:r>
          </w:p>
        </w:tc>
        <w:tc>
          <w:tcPr>
            <w:tcW w:w="1600" w:type="dxa"/>
          </w:tcPr>
          <w:p w:rsidR="00A908ED" w:rsidRPr="00CC2BA9" w:rsidRDefault="001D2969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79%</w:t>
            </w:r>
          </w:p>
        </w:tc>
        <w:tc>
          <w:tcPr>
            <w:tcW w:w="1600" w:type="dxa"/>
          </w:tcPr>
          <w:p w:rsidR="00A908ED" w:rsidRPr="00CC2BA9" w:rsidRDefault="009127A5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="001D2969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3187" w:type="dxa"/>
          </w:tcPr>
          <w:p w:rsidR="00A908ED" w:rsidRPr="00CC2BA9" w:rsidRDefault="00753B28" w:rsidP="009C4B2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68</w:t>
            </w:r>
            <w:r w:rsidR="00811318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</w:tbl>
    <w:p w:rsidR="00531807" w:rsidRPr="00CC2BA9" w:rsidRDefault="00531807" w:rsidP="00FB410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A406AD" w:rsidRPr="00CC2BA9" w:rsidRDefault="00A406AD" w:rsidP="00FB410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lastRenderedPageBreak/>
        <w:tab/>
        <w:t xml:space="preserve">Среди высших учебных заведений города Кирова лидирует </w:t>
      </w:r>
      <w:r w:rsidR="00F21AFC" w:rsidRPr="00CC2BA9">
        <w:rPr>
          <w:rFonts w:ascii="Times New Roman" w:hAnsi="Times New Roman" w:cs="Times New Roman"/>
          <w:sz w:val="28"/>
          <w:szCs w:val="24"/>
        </w:rPr>
        <w:t xml:space="preserve">Вятский государственный университет (ОРУ Опорный региональный университет) </w:t>
      </w:r>
      <w:r w:rsidR="00C95320" w:rsidRPr="00CC2BA9">
        <w:rPr>
          <w:rFonts w:ascii="Times New Roman" w:hAnsi="Times New Roman" w:cs="Times New Roman"/>
          <w:sz w:val="28"/>
          <w:szCs w:val="24"/>
        </w:rPr>
        <w:t xml:space="preserve"> – </w:t>
      </w:r>
      <w:r w:rsidR="0015196C" w:rsidRPr="00CC2BA9">
        <w:rPr>
          <w:rFonts w:ascii="Times New Roman" w:hAnsi="Times New Roman" w:cs="Times New Roman"/>
          <w:sz w:val="28"/>
          <w:szCs w:val="24"/>
        </w:rPr>
        <w:t>47</w:t>
      </w:r>
      <w:r w:rsidRPr="00CC2BA9">
        <w:rPr>
          <w:rFonts w:ascii="Times New Roman" w:hAnsi="Times New Roman" w:cs="Times New Roman"/>
          <w:sz w:val="28"/>
          <w:szCs w:val="24"/>
        </w:rPr>
        <w:t xml:space="preserve"> человек поступили на разны</w:t>
      </w:r>
      <w:r w:rsidR="00C348E0" w:rsidRPr="00CC2BA9">
        <w:rPr>
          <w:rFonts w:ascii="Times New Roman" w:hAnsi="Times New Roman" w:cs="Times New Roman"/>
          <w:sz w:val="28"/>
          <w:szCs w:val="24"/>
        </w:rPr>
        <w:t>е факул</w:t>
      </w:r>
      <w:r w:rsidR="00AB122A" w:rsidRPr="00CC2BA9">
        <w:rPr>
          <w:rFonts w:ascii="Times New Roman" w:hAnsi="Times New Roman" w:cs="Times New Roman"/>
          <w:sz w:val="28"/>
          <w:szCs w:val="24"/>
        </w:rPr>
        <w:t>ьтеты этого университета, это</w:t>
      </w:r>
      <w:r w:rsidR="00690857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EE460B" w:rsidRPr="00CC2BA9">
        <w:rPr>
          <w:rFonts w:ascii="Times New Roman" w:hAnsi="Times New Roman" w:cs="Times New Roman"/>
          <w:sz w:val="28"/>
          <w:szCs w:val="24"/>
        </w:rPr>
        <w:t>33</w:t>
      </w:r>
      <w:r w:rsidR="00690857" w:rsidRPr="00CC2BA9">
        <w:rPr>
          <w:rFonts w:ascii="Times New Roman" w:hAnsi="Times New Roman" w:cs="Times New Roman"/>
          <w:sz w:val="28"/>
          <w:szCs w:val="24"/>
        </w:rPr>
        <w:t>% выпускников, поступивших в вузы и учреждения СПО.</w:t>
      </w:r>
      <w:r w:rsidR="00ED554E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C3770C" w:rsidRPr="00CC2BA9">
        <w:rPr>
          <w:rFonts w:ascii="Times New Roman" w:hAnsi="Times New Roman" w:cs="Times New Roman"/>
          <w:sz w:val="28"/>
          <w:szCs w:val="24"/>
        </w:rPr>
        <w:t xml:space="preserve">За пределами Кировской области </w:t>
      </w:r>
      <w:r w:rsidR="00DA0D29" w:rsidRPr="00CC2BA9">
        <w:rPr>
          <w:rFonts w:ascii="Times New Roman" w:hAnsi="Times New Roman" w:cs="Times New Roman"/>
          <w:sz w:val="28"/>
          <w:szCs w:val="24"/>
        </w:rPr>
        <w:t xml:space="preserve">в учебные заведения </w:t>
      </w:r>
      <w:r w:rsidR="00C3770C" w:rsidRPr="00CC2BA9">
        <w:rPr>
          <w:rFonts w:ascii="Times New Roman" w:hAnsi="Times New Roman" w:cs="Times New Roman"/>
          <w:sz w:val="28"/>
          <w:szCs w:val="24"/>
        </w:rPr>
        <w:t>поступили</w:t>
      </w:r>
      <w:r w:rsidR="00AB122A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4522EA" w:rsidRPr="00CC2BA9">
        <w:rPr>
          <w:rFonts w:ascii="Times New Roman" w:hAnsi="Times New Roman" w:cs="Times New Roman"/>
          <w:sz w:val="28"/>
          <w:szCs w:val="24"/>
        </w:rPr>
        <w:t>–</w:t>
      </w:r>
      <w:r w:rsidR="00AB122A" w:rsidRPr="00CC2BA9">
        <w:rPr>
          <w:rFonts w:ascii="Times New Roman" w:hAnsi="Times New Roman" w:cs="Times New Roman"/>
          <w:sz w:val="28"/>
          <w:szCs w:val="24"/>
        </w:rPr>
        <w:t xml:space="preserve"> 46</w:t>
      </w:r>
      <w:r w:rsidR="00DA0D29" w:rsidRPr="00CC2BA9">
        <w:rPr>
          <w:rFonts w:ascii="Times New Roman" w:hAnsi="Times New Roman" w:cs="Times New Roman"/>
          <w:sz w:val="28"/>
          <w:szCs w:val="24"/>
        </w:rPr>
        <w:t xml:space="preserve"> человек.</w:t>
      </w:r>
    </w:p>
    <w:p w:rsidR="00D33BF1" w:rsidRPr="00CC2BA9" w:rsidRDefault="0020018E" w:rsidP="00CC2BA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83</w:t>
      </w:r>
      <w:r w:rsidR="00A21EE7" w:rsidRPr="00CC2BA9">
        <w:rPr>
          <w:rFonts w:ascii="Times New Roman" w:hAnsi="Times New Roman" w:cs="Times New Roman"/>
          <w:sz w:val="28"/>
          <w:szCs w:val="24"/>
        </w:rPr>
        <w:t>%</w:t>
      </w:r>
      <w:r w:rsidR="00F247C9" w:rsidRPr="00CC2BA9">
        <w:rPr>
          <w:rFonts w:ascii="Times New Roman" w:hAnsi="Times New Roman" w:cs="Times New Roman"/>
          <w:sz w:val="28"/>
          <w:szCs w:val="24"/>
        </w:rPr>
        <w:t xml:space="preserve"> - </w:t>
      </w:r>
      <w:r w:rsidR="004522EA" w:rsidRPr="00CC2BA9">
        <w:rPr>
          <w:rFonts w:ascii="Times New Roman" w:hAnsi="Times New Roman" w:cs="Times New Roman"/>
          <w:sz w:val="28"/>
          <w:szCs w:val="24"/>
        </w:rPr>
        <w:t>9</w:t>
      </w:r>
      <w:r w:rsidR="00F247C9" w:rsidRPr="00CC2BA9">
        <w:rPr>
          <w:rFonts w:ascii="Times New Roman" w:hAnsi="Times New Roman" w:cs="Times New Roman"/>
          <w:sz w:val="28"/>
          <w:szCs w:val="24"/>
        </w:rPr>
        <w:t>1 выпускник</w:t>
      </w:r>
      <w:r w:rsidR="00A21EE7" w:rsidRPr="00CC2BA9">
        <w:rPr>
          <w:rFonts w:ascii="Times New Roman" w:hAnsi="Times New Roman" w:cs="Times New Roman"/>
          <w:sz w:val="28"/>
          <w:szCs w:val="24"/>
        </w:rPr>
        <w:t xml:space="preserve"> города</w:t>
      </w:r>
      <w:r w:rsidR="00F247C9" w:rsidRPr="00CC2BA9">
        <w:rPr>
          <w:rFonts w:ascii="Times New Roman" w:hAnsi="Times New Roman" w:cs="Times New Roman"/>
          <w:sz w:val="28"/>
          <w:szCs w:val="24"/>
        </w:rPr>
        <w:t xml:space="preserve"> поступил</w:t>
      </w:r>
      <w:r w:rsidR="00E63B6E" w:rsidRPr="00CC2BA9">
        <w:rPr>
          <w:rFonts w:ascii="Times New Roman" w:hAnsi="Times New Roman" w:cs="Times New Roman"/>
          <w:sz w:val="28"/>
          <w:szCs w:val="24"/>
        </w:rPr>
        <w:t xml:space="preserve"> в учебные заведения</w:t>
      </w:r>
      <w:r w:rsidR="00A21EE7" w:rsidRPr="00CC2BA9">
        <w:rPr>
          <w:rFonts w:ascii="Times New Roman" w:hAnsi="Times New Roman" w:cs="Times New Roman"/>
          <w:sz w:val="28"/>
          <w:szCs w:val="24"/>
        </w:rPr>
        <w:t xml:space="preserve"> на бюджетные места, чт</w:t>
      </w:r>
      <w:r w:rsidR="00E63B6E" w:rsidRPr="00CC2BA9">
        <w:rPr>
          <w:rFonts w:ascii="Times New Roman" w:hAnsi="Times New Roman" w:cs="Times New Roman"/>
          <w:sz w:val="28"/>
          <w:szCs w:val="24"/>
        </w:rPr>
        <w:t xml:space="preserve">о говорит о хорошей подготовке </w:t>
      </w:r>
      <w:r w:rsidR="00A21EE7" w:rsidRPr="00CC2BA9">
        <w:rPr>
          <w:rFonts w:ascii="Times New Roman" w:hAnsi="Times New Roman" w:cs="Times New Roman"/>
          <w:sz w:val="28"/>
          <w:szCs w:val="24"/>
        </w:rPr>
        <w:t xml:space="preserve">обучающихся. </w:t>
      </w:r>
      <w:r w:rsidR="00A406AD" w:rsidRPr="00CC2BA9">
        <w:rPr>
          <w:rFonts w:ascii="Times New Roman" w:hAnsi="Times New Roman" w:cs="Times New Roman"/>
          <w:sz w:val="28"/>
          <w:szCs w:val="24"/>
        </w:rPr>
        <w:t>Процент выпускников, поступивших на бюджетные места, выше всех в</w:t>
      </w:r>
      <w:r w:rsidR="004840D6" w:rsidRPr="00CC2BA9">
        <w:rPr>
          <w:rFonts w:ascii="Times New Roman" w:hAnsi="Times New Roman" w:cs="Times New Roman"/>
          <w:sz w:val="28"/>
          <w:szCs w:val="24"/>
        </w:rPr>
        <w:t xml:space="preserve"> КОГОБУ Лицей №9 </w:t>
      </w:r>
      <w:r w:rsidR="00752133" w:rsidRPr="00CC2BA9">
        <w:rPr>
          <w:rFonts w:ascii="Times New Roman" w:hAnsi="Times New Roman" w:cs="Times New Roman"/>
          <w:sz w:val="28"/>
          <w:szCs w:val="24"/>
        </w:rPr>
        <w:t>– 9</w:t>
      </w:r>
      <w:r w:rsidR="00C22921" w:rsidRPr="00CC2BA9">
        <w:rPr>
          <w:rFonts w:ascii="Times New Roman" w:hAnsi="Times New Roman" w:cs="Times New Roman"/>
          <w:sz w:val="28"/>
          <w:szCs w:val="24"/>
        </w:rPr>
        <w:t>6</w:t>
      </w:r>
      <w:r w:rsidR="00A406AD" w:rsidRPr="00CC2BA9">
        <w:rPr>
          <w:rFonts w:ascii="Times New Roman" w:hAnsi="Times New Roman" w:cs="Times New Roman"/>
          <w:sz w:val="28"/>
          <w:szCs w:val="24"/>
        </w:rPr>
        <w:t>%</w:t>
      </w:r>
      <w:r w:rsidR="00752133" w:rsidRPr="00CC2BA9">
        <w:rPr>
          <w:rFonts w:ascii="Times New Roman" w:hAnsi="Times New Roman" w:cs="Times New Roman"/>
          <w:sz w:val="28"/>
          <w:szCs w:val="24"/>
        </w:rPr>
        <w:t xml:space="preserve"> и </w:t>
      </w:r>
      <w:r w:rsidR="004840D6" w:rsidRPr="00CC2BA9">
        <w:rPr>
          <w:rFonts w:ascii="Times New Roman" w:hAnsi="Times New Roman" w:cs="Times New Roman"/>
          <w:sz w:val="28"/>
          <w:szCs w:val="24"/>
        </w:rPr>
        <w:t>МКОУ гимназия – 86</w:t>
      </w:r>
      <w:r w:rsidR="00752133" w:rsidRPr="00CC2BA9">
        <w:rPr>
          <w:rFonts w:ascii="Times New Roman" w:hAnsi="Times New Roman" w:cs="Times New Roman"/>
          <w:sz w:val="28"/>
          <w:szCs w:val="24"/>
        </w:rPr>
        <w:t xml:space="preserve">%. </w:t>
      </w:r>
      <w:r w:rsidR="00393807" w:rsidRPr="00CC2BA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21EE7" w:rsidRPr="00CC2BA9" w:rsidRDefault="00393807" w:rsidP="00E63B6E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 xml:space="preserve">Поступление </w:t>
      </w:r>
      <w:r w:rsidR="00CC0A77" w:rsidRPr="00CC2BA9">
        <w:rPr>
          <w:rFonts w:ascii="Times New Roman" w:hAnsi="Times New Roman" w:cs="Times New Roman"/>
          <w:b/>
          <w:sz w:val="28"/>
          <w:szCs w:val="24"/>
        </w:rPr>
        <w:t xml:space="preserve">в вузы </w:t>
      </w:r>
      <w:r w:rsidRPr="00CC2BA9">
        <w:rPr>
          <w:rFonts w:ascii="Times New Roman" w:hAnsi="Times New Roman" w:cs="Times New Roman"/>
          <w:b/>
          <w:sz w:val="28"/>
          <w:szCs w:val="24"/>
        </w:rPr>
        <w:t>(бюджетные и платные места)</w:t>
      </w:r>
      <w:r w:rsidR="00A908ED" w:rsidRPr="00CC2BA9">
        <w:rPr>
          <w:rFonts w:ascii="Times New Roman" w:hAnsi="Times New Roman" w:cs="Times New Roman"/>
          <w:b/>
          <w:sz w:val="28"/>
          <w:szCs w:val="24"/>
        </w:rPr>
        <w:t xml:space="preserve"> 2022</w:t>
      </w:r>
      <w:r w:rsidR="00070292" w:rsidRPr="00CC2BA9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tbl>
      <w:tblPr>
        <w:tblStyle w:val="a3"/>
        <w:tblpPr w:leftFromText="180" w:rightFromText="180" w:vertAnchor="text" w:horzAnchor="margin" w:tblpX="250" w:tblpY="74"/>
        <w:tblW w:w="9214" w:type="dxa"/>
        <w:tblLayout w:type="fixed"/>
        <w:tblLook w:val="04A0"/>
      </w:tblPr>
      <w:tblGrid>
        <w:gridCol w:w="2660"/>
        <w:gridCol w:w="1309"/>
        <w:gridCol w:w="1311"/>
        <w:gridCol w:w="1311"/>
        <w:gridCol w:w="1311"/>
        <w:gridCol w:w="1312"/>
      </w:tblGrid>
      <w:tr w:rsidR="00393807" w:rsidRPr="00CC2BA9" w:rsidTr="00CC2BA9">
        <w:tc>
          <w:tcPr>
            <w:tcW w:w="2660" w:type="dxa"/>
            <w:vMerge w:val="restart"/>
            <w:vAlign w:val="center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</w:p>
        </w:tc>
        <w:tc>
          <w:tcPr>
            <w:tcW w:w="1309" w:type="dxa"/>
            <w:vMerge w:val="restart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BA9">
              <w:rPr>
                <w:rFonts w:ascii="Times New Roman" w:hAnsi="Times New Roman" w:cs="Times New Roman"/>
                <w:sz w:val="24"/>
              </w:rPr>
              <w:t>Всего поступило (чел.)</w:t>
            </w:r>
          </w:p>
        </w:tc>
        <w:tc>
          <w:tcPr>
            <w:tcW w:w="5245" w:type="dxa"/>
            <w:gridSpan w:val="4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Поступили</w:t>
            </w:r>
          </w:p>
        </w:tc>
      </w:tr>
      <w:tr w:rsidR="00393807" w:rsidRPr="00CC2BA9" w:rsidTr="00CC2BA9">
        <w:tc>
          <w:tcPr>
            <w:tcW w:w="2660" w:type="dxa"/>
            <w:vMerge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09" w:type="dxa"/>
            <w:vMerge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22" w:type="dxa"/>
            <w:gridSpan w:val="2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бюджет</w:t>
            </w:r>
          </w:p>
        </w:tc>
        <w:tc>
          <w:tcPr>
            <w:tcW w:w="2623" w:type="dxa"/>
            <w:gridSpan w:val="2"/>
          </w:tcPr>
          <w:p w:rsidR="00393807" w:rsidRPr="00CC2BA9" w:rsidRDefault="004522EA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внебюджет</w:t>
            </w:r>
          </w:p>
        </w:tc>
      </w:tr>
      <w:tr w:rsidR="00393807" w:rsidRPr="00CC2BA9" w:rsidTr="00CC2BA9">
        <w:tc>
          <w:tcPr>
            <w:tcW w:w="2660" w:type="dxa"/>
            <w:vAlign w:val="bottom"/>
          </w:tcPr>
          <w:p w:rsidR="00393807" w:rsidRPr="00CC2BA9" w:rsidRDefault="003323A0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МБ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ОУ СОШ № 5</w:t>
            </w:r>
          </w:p>
        </w:tc>
        <w:tc>
          <w:tcPr>
            <w:tcW w:w="1309" w:type="dxa"/>
          </w:tcPr>
          <w:p w:rsidR="00393807" w:rsidRPr="00CC2BA9" w:rsidRDefault="00904EF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11</w:t>
            </w:r>
          </w:p>
        </w:tc>
        <w:tc>
          <w:tcPr>
            <w:tcW w:w="1311" w:type="dxa"/>
          </w:tcPr>
          <w:p w:rsidR="00393807" w:rsidRPr="00CC2BA9" w:rsidRDefault="00904EF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1311" w:type="dxa"/>
          </w:tcPr>
          <w:p w:rsidR="00393807" w:rsidRPr="00CC2BA9" w:rsidRDefault="009127A5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64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393807" w:rsidRPr="00CC2BA9" w:rsidRDefault="00904EFD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312" w:type="dxa"/>
          </w:tcPr>
          <w:p w:rsidR="00393807" w:rsidRPr="00CC2BA9" w:rsidRDefault="009127A5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36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393807" w:rsidRPr="00CC2BA9" w:rsidTr="00CC2BA9">
        <w:tc>
          <w:tcPr>
            <w:tcW w:w="2660" w:type="dxa"/>
            <w:vAlign w:val="bottom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СОШ № 7</w:t>
            </w:r>
          </w:p>
        </w:tc>
        <w:tc>
          <w:tcPr>
            <w:tcW w:w="1309" w:type="dxa"/>
          </w:tcPr>
          <w:p w:rsidR="00393807" w:rsidRPr="00CC2BA9" w:rsidRDefault="00CC0A77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8B5748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311" w:type="dxa"/>
          </w:tcPr>
          <w:p w:rsidR="00393807" w:rsidRPr="00CC2BA9" w:rsidRDefault="00F247C9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1311" w:type="dxa"/>
          </w:tcPr>
          <w:p w:rsidR="00393807" w:rsidRPr="00CC2BA9" w:rsidRDefault="00904EFD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393807" w:rsidRPr="00CC2BA9" w:rsidRDefault="00F247C9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1312" w:type="dxa"/>
          </w:tcPr>
          <w:p w:rsidR="00393807" w:rsidRPr="00CC2BA9" w:rsidRDefault="00904EFD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393807" w:rsidRPr="00CC2BA9" w:rsidTr="00CC2BA9">
        <w:tc>
          <w:tcPr>
            <w:tcW w:w="2660" w:type="dxa"/>
            <w:vAlign w:val="bottom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СОШ № 14</w:t>
            </w:r>
          </w:p>
        </w:tc>
        <w:tc>
          <w:tcPr>
            <w:tcW w:w="1309" w:type="dxa"/>
          </w:tcPr>
          <w:p w:rsidR="00393807" w:rsidRPr="00CC2BA9" w:rsidRDefault="008B5748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1311" w:type="dxa"/>
          </w:tcPr>
          <w:p w:rsidR="00393807" w:rsidRPr="00CC2BA9" w:rsidRDefault="008B5748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1311" w:type="dxa"/>
          </w:tcPr>
          <w:p w:rsidR="00393807" w:rsidRPr="00CC2BA9" w:rsidRDefault="009127A5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56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393807" w:rsidRPr="00CC2BA9" w:rsidRDefault="008B5748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1312" w:type="dxa"/>
          </w:tcPr>
          <w:p w:rsidR="00393807" w:rsidRPr="00CC2BA9" w:rsidRDefault="009127A5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44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393807" w:rsidRPr="00CC2BA9" w:rsidTr="00CC2BA9">
        <w:tc>
          <w:tcPr>
            <w:tcW w:w="2660" w:type="dxa"/>
            <w:vAlign w:val="bottom"/>
          </w:tcPr>
          <w:p w:rsidR="00393807" w:rsidRPr="00CC2BA9" w:rsidRDefault="00393807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гимназия</w:t>
            </w:r>
          </w:p>
        </w:tc>
        <w:tc>
          <w:tcPr>
            <w:tcW w:w="1309" w:type="dxa"/>
          </w:tcPr>
          <w:p w:rsidR="00393807" w:rsidRPr="00CC2BA9" w:rsidRDefault="00E63B6E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 w:rsidR="00DD7632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311" w:type="dxa"/>
          </w:tcPr>
          <w:p w:rsidR="00393807" w:rsidRPr="00CC2BA9" w:rsidRDefault="00E63B6E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="004522EA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311" w:type="dxa"/>
          </w:tcPr>
          <w:p w:rsidR="00393807" w:rsidRPr="00CC2BA9" w:rsidRDefault="0020018E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86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393807" w:rsidRPr="00CC2BA9" w:rsidRDefault="004522EA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1312" w:type="dxa"/>
          </w:tcPr>
          <w:p w:rsidR="00393807" w:rsidRPr="00CC2BA9" w:rsidRDefault="0020018E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8B5748" w:rsidRPr="00CC2BA9" w:rsidTr="00CC2BA9">
        <w:tc>
          <w:tcPr>
            <w:tcW w:w="2660" w:type="dxa"/>
            <w:vAlign w:val="bottom"/>
          </w:tcPr>
          <w:p w:rsidR="008B5748" w:rsidRPr="00CC2BA9" w:rsidRDefault="008B5748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КОГОБУ Лицей №9</w:t>
            </w:r>
          </w:p>
        </w:tc>
        <w:tc>
          <w:tcPr>
            <w:tcW w:w="1309" w:type="dxa"/>
          </w:tcPr>
          <w:p w:rsidR="008B5748" w:rsidRPr="00CC2BA9" w:rsidRDefault="008B5748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27</w:t>
            </w:r>
          </w:p>
        </w:tc>
        <w:tc>
          <w:tcPr>
            <w:tcW w:w="1311" w:type="dxa"/>
          </w:tcPr>
          <w:p w:rsidR="008B5748" w:rsidRPr="00CC2BA9" w:rsidRDefault="008B5748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26</w:t>
            </w:r>
          </w:p>
        </w:tc>
        <w:tc>
          <w:tcPr>
            <w:tcW w:w="1311" w:type="dxa"/>
          </w:tcPr>
          <w:p w:rsidR="008B5748" w:rsidRPr="00CC2BA9" w:rsidRDefault="009127A5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96</w:t>
            </w:r>
            <w:r w:rsidR="008B5748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8B5748" w:rsidRPr="00CC2BA9" w:rsidRDefault="008B5748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1312" w:type="dxa"/>
          </w:tcPr>
          <w:p w:rsidR="008B5748" w:rsidRPr="00CC2BA9" w:rsidRDefault="009127A5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8B5748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393807" w:rsidRPr="00CC2BA9" w:rsidTr="00CC2BA9">
        <w:tc>
          <w:tcPr>
            <w:tcW w:w="2660" w:type="dxa"/>
          </w:tcPr>
          <w:p w:rsidR="00393807" w:rsidRPr="00CC2BA9" w:rsidRDefault="00393807" w:rsidP="00CC2BA9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1309" w:type="dxa"/>
          </w:tcPr>
          <w:p w:rsidR="00393807" w:rsidRPr="00CC2BA9" w:rsidRDefault="00F247C9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107</w:t>
            </w:r>
          </w:p>
        </w:tc>
        <w:tc>
          <w:tcPr>
            <w:tcW w:w="1311" w:type="dxa"/>
          </w:tcPr>
          <w:p w:rsidR="00393807" w:rsidRPr="00CC2BA9" w:rsidRDefault="00F247C9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89</w:t>
            </w:r>
          </w:p>
        </w:tc>
        <w:tc>
          <w:tcPr>
            <w:tcW w:w="1311" w:type="dxa"/>
          </w:tcPr>
          <w:p w:rsidR="00393807" w:rsidRPr="00CC2BA9" w:rsidRDefault="0020018E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83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393807" w:rsidRPr="00CC2BA9" w:rsidRDefault="00F247C9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20018E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1312" w:type="dxa"/>
          </w:tcPr>
          <w:p w:rsidR="00393807" w:rsidRPr="00CC2BA9" w:rsidRDefault="009127A5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="00393807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</w:tbl>
    <w:p w:rsidR="00C57B61" w:rsidRPr="00CC2BA9" w:rsidRDefault="00180B15" w:rsidP="0007029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ab/>
      </w:r>
      <w:r w:rsidR="00070292" w:rsidRPr="00CC2BA9">
        <w:rPr>
          <w:rFonts w:ascii="Times New Roman" w:hAnsi="Times New Roman" w:cs="Times New Roman"/>
          <w:b/>
          <w:sz w:val="28"/>
          <w:szCs w:val="24"/>
        </w:rPr>
        <w:t>Поступление в вузы (бюджетные и платные места)</w:t>
      </w:r>
    </w:p>
    <w:tbl>
      <w:tblPr>
        <w:tblStyle w:val="a3"/>
        <w:tblpPr w:leftFromText="180" w:rightFromText="180" w:vertAnchor="text" w:horzAnchor="margin" w:tblpX="358" w:tblpY="74"/>
        <w:tblW w:w="9072" w:type="dxa"/>
        <w:tblLayout w:type="fixed"/>
        <w:tblLook w:val="04A0"/>
      </w:tblPr>
      <w:tblGrid>
        <w:gridCol w:w="2410"/>
        <w:gridCol w:w="1559"/>
        <w:gridCol w:w="1311"/>
        <w:gridCol w:w="1311"/>
        <w:gridCol w:w="1311"/>
        <w:gridCol w:w="1170"/>
      </w:tblGrid>
      <w:tr w:rsidR="00C57B61" w:rsidRPr="00CC2BA9" w:rsidTr="00CC2BA9">
        <w:tc>
          <w:tcPr>
            <w:tcW w:w="2410" w:type="dxa"/>
            <w:vMerge w:val="restart"/>
            <w:vAlign w:val="center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ОО</w:t>
            </w:r>
          </w:p>
        </w:tc>
        <w:tc>
          <w:tcPr>
            <w:tcW w:w="1559" w:type="dxa"/>
            <w:vMerge w:val="restart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BA9">
              <w:rPr>
                <w:rFonts w:ascii="Times New Roman" w:hAnsi="Times New Roman" w:cs="Times New Roman"/>
                <w:sz w:val="24"/>
              </w:rPr>
              <w:t>Всего поступило (чел.)</w:t>
            </w:r>
          </w:p>
        </w:tc>
        <w:tc>
          <w:tcPr>
            <w:tcW w:w="5103" w:type="dxa"/>
            <w:gridSpan w:val="4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Поступили</w:t>
            </w:r>
          </w:p>
        </w:tc>
      </w:tr>
      <w:tr w:rsidR="00C57B61" w:rsidRPr="00CC2BA9" w:rsidTr="00CC2BA9">
        <w:tc>
          <w:tcPr>
            <w:tcW w:w="2410" w:type="dxa"/>
            <w:vMerge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vMerge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22" w:type="dxa"/>
            <w:gridSpan w:val="2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бюджет</w:t>
            </w:r>
          </w:p>
        </w:tc>
        <w:tc>
          <w:tcPr>
            <w:tcW w:w="2481" w:type="dxa"/>
            <w:gridSpan w:val="2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платно</w:t>
            </w:r>
          </w:p>
        </w:tc>
      </w:tr>
      <w:tr w:rsidR="00C57B61" w:rsidRPr="00CC2BA9" w:rsidTr="00CC2BA9">
        <w:tc>
          <w:tcPr>
            <w:tcW w:w="2410" w:type="dxa"/>
            <w:vAlign w:val="bottom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2020 год</w:t>
            </w:r>
          </w:p>
        </w:tc>
        <w:tc>
          <w:tcPr>
            <w:tcW w:w="1559" w:type="dxa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83</w:t>
            </w:r>
          </w:p>
        </w:tc>
        <w:tc>
          <w:tcPr>
            <w:tcW w:w="1311" w:type="dxa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80</w:t>
            </w:r>
          </w:p>
        </w:tc>
        <w:tc>
          <w:tcPr>
            <w:tcW w:w="1311" w:type="dxa"/>
          </w:tcPr>
          <w:p w:rsidR="00C57B61" w:rsidRPr="00CC2BA9" w:rsidRDefault="009127A5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96</w:t>
            </w:r>
            <w:r w:rsidR="00C57B61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1170" w:type="dxa"/>
          </w:tcPr>
          <w:p w:rsidR="00C57B61" w:rsidRPr="00CC2BA9" w:rsidRDefault="009127A5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C57B61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C57B61" w:rsidRPr="00CC2BA9" w:rsidTr="00CC2BA9">
        <w:tc>
          <w:tcPr>
            <w:tcW w:w="2410" w:type="dxa"/>
            <w:vAlign w:val="bottom"/>
          </w:tcPr>
          <w:p w:rsidR="00C57B61" w:rsidRPr="00CC2BA9" w:rsidRDefault="00C57B61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2021 год</w:t>
            </w:r>
          </w:p>
        </w:tc>
        <w:tc>
          <w:tcPr>
            <w:tcW w:w="1559" w:type="dxa"/>
          </w:tcPr>
          <w:p w:rsidR="00C57B61" w:rsidRPr="00CC2BA9" w:rsidRDefault="00070292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96</w:t>
            </w:r>
          </w:p>
        </w:tc>
        <w:tc>
          <w:tcPr>
            <w:tcW w:w="1311" w:type="dxa"/>
          </w:tcPr>
          <w:p w:rsidR="00C57B61" w:rsidRPr="00CC2BA9" w:rsidRDefault="00070292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74</w:t>
            </w:r>
          </w:p>
        </w:tc>
        <w:tc>
          <w:tcPr>
            <w:tcW w:w="1311" w:type="dxa"/>
          </w:tcPr>
          <w:p w:rsidR="00C57B61" w:rsidRPr="00CC2BA9" w:rsidRDefault="00070292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77</w:t>
            </w:r>
            <w:r w:rsidR="00C57B61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311" w:type="dxa"/>
          </w:tcPr>
          <w:p w:rsidR="00C57B61" w:rsidRPr="00CC2BA9" w:rsidRDefault="00070292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22</w:t>
            </w:r>
          </w:p>
        </w:tc>
        <w:tc>
          <w:tcPr>
            <w:tcW w:w="1170" w:type="dxa"/>
          </w:tcPr>
          <w:p w:rsidR="00C57B61" w:rsidRPr="00CC2BA9" w:rsidRDefault="00070292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  <w:r w:rsidR="00C57B61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  <w:tr w:rsidR="00904EFD" w:rsidRPr="00CC2BA9" w:rsidTr="00CC2BA9">
        <w:tc>
          <w:tcPr>
            <w:tcW w:w="2410" w:type="dxa"/>
            <w:vAlign w:val="bottom"/>
          </w:tcPr>
          <w:p w:rsidR="00904EFD" w:rsidRPr="00CC2BA9" w:rsidRDefault="00904EFD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2022 год</w:t>
            </w:r>
          </w:p>
        </w:tc>
        <w:tc>
          <w:tcPr>
            <w:tcW w:w="1559" w:type="dxa"/>
          </w:tcPr>
          <w:p w:rsidR="00904EFD" w:rsidRPr="00CC2BA9" w:rsidRDefault="0020018E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107</w:t>
            </w:r>
          </w:p>
        </w:tc>
        <w:tc>
          <w:tcPr>
            <w:tcW w:w="1311" w:type="dxa"/>
          </w:tcPr>
          <w:p w:rsidR="00904EFD" w:rsidRPr="00CC2BA9" w:rsidRDefault="0020018E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89</w:t>
            </w:r>
          </w:p>
        </w:tc>
        <w:tc>
          <w:tcPr>
            <w:tcW w:w="1311" w:type="dxa"/>
          </w:tcPr>
          <w:p w:rsidR="00904EFD" w:rsidRPr="00CC2BA9" w:rsidRDefault="0020018E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83%</w:t>
            </w:r>
          </w:p>
        </w:tc>
        <w:tc>
          <w:tcPr>
            <w:tcW w:w="1311" w:type="dxa"/>
          </w:tcPr>
          <w:p w:rsidR="00904EFD" w:rsidRPr="00CC2BA9" w:rsidRDefault="0020018E" w:rsidP="00CC2BA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</w:p>
        </w:tc>
        <w:tc>
          <w:tcPr>
            <w:tcW w:w="1170" w:type="dxa"/>
          </w:tcPr>
          <w:p w:rsidR="00904EFD" w:rsidRPr="00CC2BA9" w:rsidRDefault="009127A5" w:rsidP="00CC2BA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  <w:r w:rsidR="0020018E" w:rsidRPr="00CC2BA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</w:tbl>
    <w:p w:rsidR="00C57B61" w:rsidRPr="00CC2BA9" w:rsidRDefault="00C57B61" w:rsidP="0007029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4840D6" w:rsidRPr="00CC2BA9" w:rsidRDefault="0007592B" w:rsidP="000759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В текущем учебном году в 11 классах муниципальных общеобразовательных организаций г</w:t>
      </w:r>
      <w:r w:rsidR="007C7094">
        <w:rPr>
          <w:rFonts w:ascii="Times New Roman" w:hAnsi="Times New Roman" w:cs="Times New Roman"/>
          <w:sz w:val="28"/>
          <w:szCs w:val="24"/>
        </w:rPr>
        <w:t>орода Слободского обучается 116</w:t>
      </w:r>
      <w:r w:rsidR="00F81B6D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Pr="00CC2BA9">
        <w:rPr>
          <w:rFonts w:ascii="Times New Roman" w:hAnsi="Times New Roman" w:cs="Times New Roman"/>
          <w:sz w:val="28"/>
          <w:szCs w:val="24"/>
        </w:rPr>
        <w:t xml:space="preserve">человек. </w:t>
      </w:r>
    </w:p>
    <w:p w:rsidR="00C41D4F" w:rsidRPr="00CC2BA9" w:rsidRDefault="004840D6" w:rsidP="000759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Благодаря профориентационной</w:t>
      </w:r>
      <w:r w:rsidR="00007AFE" w:rsidRPr="00CC2BA9">
        <w:rPr>
          <w:rFonts w:ascii="Times New Roman" w:hAnsi="Times New Roman" w:cs="Times New Roman"/>
          <w:sz w:val="28"/>
          <w:szCs w:val="24"/>
        </w:rPr>
        <w:t xml:space="preserve"> работе,</w:t>
      </w:r>
      <w:r w:rsidRPr="00CC2BA9">
        <w:rPr>
          <w:rFonts w:ascii="Times New Roman" w:hAnsi="Times New Roman" w:cs="Times New Roman"/>
          <w:sz w:val="28"/>
          <w:szCs w:val="24"/>
        </w:rPr>
        <w:t xml:space="preserve"> которую проводят общеобразовательные учреждения города, </w:t>
      </w:r>
      <w:r w:rsidR="00007AFE" w:rsidRPr="00CC2BA9">
        <w:rPr>
          <w:rFonts w:ascii="Times New Roman" w:hAnsi="Times New Roman" w:cs="Times New Roman"/>
          <w:sz w:val="28"/>
          <w:szCs w:val="24"/>
        </w:rPr>
        <w:t xml:space="preserve"> в</w:t>
      </w:r>
      <w:r w:rsidR="008464EC" w:rsidRPr="00CC2BA9">
        <w:rPr>
          <w:rFonts w:ascii="Times New Roman" w:hAnsi="Times New Roman" w:cs="Times New Roman"/>
          <w:sz w:val="28"/>
          <w:szCs w:val="24"/>
        </w:rPr>
        <w:t>ыпускники и родители стали реальнее оцен</w:t>
      </w:r>
      <w:r w:rsidR="00007AFE" w:rsidRPr="00CC2BA9">
        <w:rPr>
          <w:rFonts w:ascii="Times New Roman" w:hAnsi="Times New Roman" w:cs="Times New Roman"/>
          <w:sz w:val="28"/>
          <w:szCs w:val="24"/>
        </w:rPr>
        <w:t>ивать обстановку на рынке труда и стараются выбрать те профессии, которые будут востребованы</w:t>
      </w:r>
      <w:r w:rsidR="003A7E2B" w:rsidRPr="00CC2BA9">
        <w:rPr>
          <w:rFonts w:ascii="Times New Roman" w:hAnsi="Times New Roman" w:cs="Times New Roman"/>
          <w:sz w:val="28"/>
          <w:szCs w:val="24"/>
        </w:rPr>
        <w:t>.</w:t>
      </w: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CC2BA9" w:rsidRDefault="00CC2BA9" w:rsidP="0007592B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3A7E2B" w:rsidRDefault="003A7E2B" w:rsidP="00CC2BA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lastRenderedPageBreak/>
        <w:t>Рейтинг выбранных профессий выпускниками</w:t>
      </w:r>
      <w:r w:rsidR="00A83250" w:rsidRPr="00CC2BA9">
        <w:rPr>
          <w:rFonts w:ascii="Times New Roman" w:hAnsi="Times New Roman" w:cs="Times New Roman"/>
          <w:b/>
          <w:sz w:val="28"/>
          <w:szCs w:val="24"/>
        </w:rPr>
        <w:t xml:space="preserve"> 11 классов</w:t>
      </w:r>
      <w:r w:rsidRPr="00CC2BA9">
        <w:rPr>
          <w:rFonts w:ascii="Times New Roman" w:hAnsi="Times New Roman" w:cs="Times New Roman"/>
          <w:b/>
          <w:sz w:val="28"/>
          <w:szCs w:val="24"/>
        </w:rPr>
        <w:t>:</w:t>
      </w:r>
    </w:p>
    <w:p w:rsidR="00CC2BA9" w:rsidRPr="00CC2BA9" w:rsidRDefault="00CC2BA9" w:rsidP="00CC2BA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A7E2B" w:rsidRPr="00CC2BA9" w:rsidRDefault="003A7E2B" w:rsidP="003A7E2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Педагогические профессии</w:t>
      </w:r>
      <w:r w:rsidRPr="00CC2BA9">
        <w:rPr>
          <w:rFonts w:ascii="Times New Roman" w:hAnsi="Times New Roman" w:cs="Times New Roman"/>
          <w:sz w:val="28"/>
          <w:szCs w:val="24"/>
        </w:rPr>
        <w:t xml:space="preserve"> – </w:t>
      </w:r>
      <w:r w:rsidR="001817ED" w:rsidRPr="00CC2BA9">
        <w:rPr>
          <w:rFonts w:ascii="Times New Roman" w:hAnsi="Times New Roman" w:cs="Times New Roman"/>
          <w:sz w:val="28"/>
          <w:szCs w:val="24"/>
        </w:rPr>
        <w:t>3</w:t>
      </w:r>
      <w:r w:rsidRPr="00CC2BA9">
        <w:rPr>
          <w:rFonts w:ascii="Times New Roman" w:hAnsi="Times New Roman" w:cs="Times New Roman"/>
          <w:sz w:val="28"/>
          <w:szCs w:val="24"/>
        </w:rPr>
        <w:t>1</w:t>
      </w:r>
      <w:r w:rsidR="00932293" w:rsidRPr="00CC2BA9">
        <w:rPr>
          <w:rFonts w:ascii="Times New Roman" w:hAnsi="Times New Roman" w:cs="Times New Roman"/>
          <w:sz w:val="28"/>
          <w:szCs w:val="24"/>
        </w:rPr>
        <w:t xml:space="preserve"> чел., 15</w:t>
      </w:r>
      <w:r w:rsidRPr="00CC2BA9">
        <w:rPr>
          <w:rFonts w:ascii="Times New Roman" w:hAnsi="Times New Roman" w:cs="Times New Roman"/>
          <w:sz w:val="28"/>
          <w:szCs w:val="24"/>
        </w:rPr>
        <w:t xml:space="preserve"> % </w:t>
      </w:r>
      <w:r w:rsidR="00A83250" w:rsidRPr="00CC2BA9">
        <w:rPr>
          <w:rFonts w:ascii="Times New Roman" w:hAnsi="Times New Roman" w:cs="Times New Roman"/>
          <w:sz w:val="28"/>
          <w:szCs w:val="24"/>
        </w:rPr>
        <w:t xml:space="preserve">от числа </w:t>
      </w:r>
      <w:r w:rsidRPr="00CC2BA9">
        <w:rPr>
          <w:rFonts w:ascii="Times New Roman" w:hAnsi="Times New Roman" w:cs="Times New Roman"/>
          <w:sz w:val="28"/>
          <w:szCs w:val="24"/>
        </w:rPr>
        <w:t>поступивших</w:t>
      </w:r>
      <w:r w:rsidR="001817ED" w:rsidRPr="00CC2BA9">
        <w:rPr>
          <w:rFonts w:ascii="Times New Roman" w:hAnsi="Times New Roman" w:cs="Times New Roman"/>
          <w:sz w:val="28"/>
          <w:szCs w:val="24"/>
        </w:rPr>
        <w:t xml:space="preserve"> (в прошлом году – 19 человек</w:t>
      </w:r>
      <w:r w:rsidRPr="00CC2BA9">
        <w:rPr>
          <w:rFonts w:ascii="Times New Roman" w:hAnsi="Times New Roman" w:cs="Times New Roman"/>
          <w:sz w:val="28"/>
          <w:szCs w:val="24"/>
        </w:rPr>
        <w:t>)</w:t>
      </w:r>
    </w:p>
    <w:p w:rsidR="003A7E2B" w:rsidRPr="00CC2BA9" w:rsidRDefault="003A7E2B" w:rsidP="003A7E2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Медицинские профессии</w:t>
      </w:r>
      <w:r w:rsidR="001817ED" w:rsidRPr="00CC2BA9">
        <w:rPr>
          <w:rFonts w:ascii="Times New Roman" w:hAnsi="Times New Roman" w:cs="Times New Roman"/>
          <w:sz w:val="28"/>
          <w:szCs w:val="24"/>
        </w:rPr>
        <w:t xml:space="preserve"> – 24</w:t>
      </w:r>
      <w:r w:rsidRPr="00CC2BA9">
        <w:rPr>
          <w:rFonts w:ascii="Times New Roman" w:hAnsi="Times New Roman" w:cs="Times New Roman"/>
          <w:sz w:val="28"/>
          <w:szCs w:val="24"/>
        </w:rPr>
        <w:t xml:space="preserve"> чел., 13</w:t>
      </w:r>
      <w:r w:rsidR="00A83250" w:rsidRPr="00CC2BA9">
        <w:rPr>
          <w:rFonts w:ascii="Times New Roman" w:hAnsi="Times New Roman" w:cs="Times New Roman"/>
          <w:sz w:val="28"/>
          <w:szCs w:val="24"/>
        </w:rPr>
        <w:t xml:space="preserve">% </w:t>
      </w:r>
      <w:r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1817ED" w:rsidRPr="00CC2BA9">
        <w:rPr>
          <w:rFonts w:ascii="Times New Roman" w:hAnsi="Times New Roman" w:cs="Times New Roman"/>
          <w:sz w:val="28"/>
          <w:szCs w:val="24"/>
        </w:rPr>
        <w:t>(в  пр</w:t>
      </w:r>
      <w:r w:rsidR="00E2651D" w:rsidRPr="00CC2BA9">
        <w:rPr>
          <w:rFonts w:ascii="Times New Roman" w:hAnsi="Times New Roman" w:cs="Times New Roman"/>
          <w:sz w:val="28"/>
          <w:szCs w:val="24"/>
        </w:rPr>
        <w:t>ошло</w:t>
      </w:r>
      <w:r w:rsidR="001817ED" w:rsidRPr="00CC2BA9">
        <w:rPr>
          <w:rFonts w:ascii="Times New Roman" w:hAnsi="Times New Roman" w:cs="Times New Roman"/>
          <w:sz w:val="28"/>
          <w:szCs w:val="24"/>
        </w:rPr>
        <w:t>м году – 17 человек)</w:t>
      </w:r>
    </w:p>
    <w:p w:rsidR="003A7E2B" w:rsidRPr="00CC2BA9" w:rsidRDefault="003A7E2B" w:rsidP="003A7E2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Юридические профессии</w:t>
      </w:r>
      <w:r w:rsidR="00E2651D" w:rsidRPr="00CC2BA9">
        <w:rPr>
          <w:rFonts w:ascii="Times New Roman" w:hAnsi="Times New Roman" w:cs="Times New Roman"/>
          <w:sz w:val="28"/>
          <w:szCs w:val="24"/>
        </w:rPr>
        <w:t xml:space="preserve"> – 12</w:t>
      </w:r>
      <w:r w:rsidR="009127A5" w:rsidRPr="00CC2BA9">
        <w:rPr>
          <w:rFonts w:ascii="Times New Roman" w:hAnsi="Times New Roman" w:cs="Times New Roman"/>
          <w:sz w:val="28"/>
          <w:szCs w:val="24"/>
        </w:rPr>
        <w:t xml:space="preserve"> чел.,12</w:t>
      </w:r>
      <w:r w:rsidR="00A83250" w:rsidRPr="00CC2BA9">
        <w:rPr>
          <w:rFonts w:ascii="Times New Roman" w:hAnsi="Times New Roman" w:cs="Times New Roman"/>
          <w:sz w:val="28"/>
          <w:szCs w:val="24"/>
        </w:rPr>
        <w:t xml:space="preserve"> % </w:t>
      </w:r>
      <w:r w:rsidR="00E2651D" w:rsidRPr="00CC2BA9">
        <w:rPr>
          <w:rFonts w:ascii="Times New Roman" w:hAnsi="Times New Roman" w:cs="Times New Roman"/>
          <w:sz w:val="28"/>
          <w:szCs w:val="24"/>
        </w:rPr>
        <w:t xml:space="preserve"> (в прошлом году – 16 человек</w:t>
      </w:r>
      <w:r w:rsidRPr="00CC2BA9">
        <w:rPr>
          <w:rFonts w:ascii="Times New Roman" w:hAnsi="Times New Roman" w:cs="Times New Roman"/>
          <w:sz w:val="28"/>
          <w:szCs w:val="24"/>
        </w:rPr>
        <w:t>)</w:t>
      </w:r>
    </w:p>
    <w:p w:rsidR="003A7E2B" w:rsidRPr="00CC2BA9" w:rsidRDefault="003A7E2B" w:rsidP="003A7E2B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Экономические профессии</w:t>
      </w:r>
      <w:r w:rsidR="009127A5" w:rsidRPr="00CC2BA9">
        <w:rPr>
          <w:rFonts w:ascii="Times New Roman" w:hAnsi="Times New Roman" w:cs="Times New Roman"/>
          <w:sz w:val="28"/>
          <w:szCs w:val="24"/>
        </w:rPr>
        <w:t xml:space="preserve"> – 6 чел., 7% (в прошлом году – 10 человек</w:t>
      </w:r>
      <w:r w:rsidRPr="00CC2BA9">
        <w:rPr>
          <w:rFonts w:ascii="Times New Roman" w:hAnsi="Times New Roman" w:cs="Times New Roman"/>
          <w:sz w:val="28"/>
          <w:szCs w:val="24"/>
        </w:rPr>
        <w:t>)</w:t>
      </w:r>
    </w:p>
    <w:p w:rsidR="00E2651D" w:rsidRPr="00CC2BA9" w:rsidRDefault="00E2651D" w:rsidP="00E2651D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 xml:space="preserve">Технические специальности – </w:t>
      </w:r>
      <w:r w:rsidRPr="00CC2BA9">
        <w:rPr>
          <w:rFonts w:ascii="Times New Roman" w:hAnsi="Times New Roman" w:cs="Times New Roman"/>
          <w:sz w:val="28"/>
          <w:szCs w:val="24"/>
        </w:rPr>
        <w:t>14 человек (в прошлом году – 7 человек)</w:t>
      </w:r>
    </w:p>
    <w:p w:rsidR="003A7E2B" w:rsidRPr="00CC2BA9" w:rsidRDefault="003A7E2B" w:rsidP="003A7E2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Среди выбранных специальностей есть и такие: таможенное дело, нефтегазовые технологии, биотехнология, дизайн, туризм</w:t>
      </w:r>
      <w:r w:rsidR="00E2651D" w:rsidRPr="00CC2BA9">
        <w:rPr>
          <w:rFonts w:ascii="Times New Roman" w:hAnsi="Times New Roman" w:cs="Times New Roman"/>
          <w:sz w:val="28"/>
          <w:szCs w:val="24"/>
        </w:rPr>
        <w:t>, информационная безопасность</w:t>
      </w:r>
      <w:r w:rsidRPr="00CC2BA9">
        <w:rPr>
          <w:rFonts w:ascii="Times New Roman" w:hAnsi="Times New Roman" w:cs="Times New Roman"/>
          <w:sz w:val="28"/>
          <w:szCs w:val="24"/>
        </w:rPr>
        <w:t xml:space="preserve"> и др.</w:t>
      </w:r>
    </w:p>
    <w:p w:rsidR="003A7E2B" w:rsidRPr="00CC2BA9" w:rsidRDefault="003A7E2B" w:rsidP="003A7E2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 xml:space="preserve">            </w:t>
      </w:r>
      <w:r w:rsidRPr="00CC2BA9">
        <w:rPr>
          <w:rFonts w:ascii="Times New Roman" w:hAnsi="Times New Roman" w:cs="Times New Roman"/>
          <w:b/>
          <w:sz w:val="28"/>
          <w:szCs w:val="24"/>
        </w:rPr>
        <w:t>Выбор профессий выпускников 9 классов:</w:t>
      </w:r>
    </w:p>
    <w:p w:rsidR="003A7E2B" w:rsidRPr="00CC2BA9" w:rsidRDefault="002D3134" w:rsidP="003A7E2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А</w:t>
      </w:r>
      <w:r w:rsidR="003A7E2B" w:rsidRPr="00CC2BA9">
        <w:rPr>
          <w:rFonts w:ascii="Times New Roman" w:hAnsi="Times New Roman" w:cs="Times New Roman"/>
          <w:i/>
          <w:sz w:val="28"/>
          <w:szCs w:val="24"/>
        </w:rPr>
        <w:t>втомеханик</w:t>
      </w:r>
      <w:r w:rsidR="003A7E2B" w:rsidRPr="00CC2BA9">
        <w:rPr>
          <w:rFonts w:ascii="Times New Roman" w:hAnsi="Times New Roman" w:cs="Times New Roman"/>
          <w:sz w:val="28"/>
          <w:szCs w:val="24"/>
        </w:rPr>
        <w:t xml:space="preserve"> – </w:t>
      </w:r>
      <w:r w:rsidRPr="00CC2BA9">
        <w:rPr>
          <w:rFonts w:ascii="Times New Roman" w:hAnsi="Times New Roman" w:cs="Times New Roman"/>
          <w:sz w:val="28"/>
          <w:szCs w:val="24"/>
        </w:rPr>
        <w:t>27 человек</w:t>
      </w:r>
      <w:r w:rsidR="00C22921" w:rsidRPr="00CC2BA9">
        <w:rPr>
          <w:rFonts w:ascii="Times New Roman" w:hAnsi="Times New Roman" w:cs="Times New Roman"/>
          <w:sz w:val="28"/>
          <w:szCs w:val="24"/>
        </w:rPr>
        <w:t>, 18</w:t>
      </w:r>
      <w:r w:rsidR="00A83250" w:rsidRPr="00CC2BA9">
        <w:rPr>
          <w:rFonts w:ascii="Times New Roman" w:hAnsi="Times New Roman" w:cs="Times New Roman"/>
          <w:sz w:val="28"/>
          <w:szCs w:val="24"/>
        </w:rPr>
        <w:t xml:space="preserve">% от числа поступивших (в прошлом году </w:t>
      </w:r>
      <w:r w:rsidRPr="00CC2BA9">
        <w:rPr>
          <w:rFonts w:ascii="Times New Roman" w:hAnsi="Times New Roman" w:cs="Times New Roman"/>
          <w:sz w:val="28"/>
          <w:szCs w:val="24"/>
        </w:rPr>
        <w:t>17 человек</w:t>
      </w:r>
      <w:r w:rsidR="00585491" w:rsidRPr="00CC2BA9">
        <w:rPr>
          <w:rFonts w:ascii="Times New Roman" w:hAnsi="Times New Roman" w:cs="Times New Roman"/>
          <w:sz w:val="28"/>
          <w:szCs w:val="24"/>
        </w:rPr>
        <w:t>)</w:t>
      </w:r>
    </w:p>
    <w:p w:rsidR="002D3134" w:rsidRPr="00CC2BA9" w:rsidRDefault="002D3134" w:rsidP="003A7E2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Сестринское дело, ветеринария, фармакология</w:t>
      </w:r>
      <w:r w:rsidR="00753B28" w:rsidRPr="00CC2BA9">
        <w:rPr>
          <w:rFonts w:ascii="Times New Roman" w:hAnsi="Times New Roman" w:cs="Times New Roman"/>
          <w:sz w:val="28"/>
          <w:szCs w:val="24"/>
        </w:rPr>
        <w:t xml:space="preserve"> – 22</w:t>
      </w:r>
      <w:r w:rsidRPr="00CC2BA9">
        <w:rPr>
          <w:rFonts w:ascii="Times New Roman" w:hAnsi="Times New Roman" w:cs="Times New Roman"/>
          <w:sz w:val="28"/>
          <w:szCs w:val="24"/>
        </w:rPr>
        <w:t xml:space="preserve"> человек</w:t>
      </w:r>
      <w:r w:rsidR="00753B28" w:rsidRPr="00CC2BA9">
        <w:rPr>
          <w:rFonts w:ascii="Times New Roman" w:hAnsi="Times New Roman" w:cs="Times New Roman"/>
          <w:sz w:val="28"/>
          <w:szCs w:val="24"/>
        </w:rPr>
        <w:t>а</w:t>
      </w:r>
      <w:r w:rsidR="00D33BF1" w:rsidRPr="00CC2BA9">
        <w:rPr>
          <w:rFonts w:ascii="Times New Roman" w:hAnsi="Times New Roman" w:cs="Times New Roman"/>
          <w:sz w:val="28"/>
          <w:szCs w:val="24"/>
        </w:rPr>
        <w:t xml:space="preserve">, </w:t>
      </w:r>
      <w:r w:rsidR="00753B28" w:rsidRPr="00CC2BA9">
        <w:rPr>
          <w:rFonts w:ascii="Times New Roman" w:hAnsi="Times New Roman" w:cs="Times New Roman"/>
          <w:sz w:val="28"/>
          <w:szCs w:val="24"/>
        </w:rPr>
        <w:t>15</w:t>
      </w:r>
      <w:r w:rsidR="00D33BF1" w:rsidRPr="00CC2BA9">
        <w:rPr>
          <w:rFonts w:ascii="Times New Roman" w:hAnsi="Times New Roman" w:cs="Times New Roman"/>
          <w:sz w:val="28"/>
          <w:szCs w:val="24"/>
        </w:rPr>
        <w:t>%</w:t>
      </w:r>
    </w:p>
    <w:p w:rsidR="003A7E2B" w:rsidRPr="00CC2BA9" w:rsidRDefault="003A7E2B" w:rsidP="003A7E2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Педагогические профессии</w:t>
      </w:r>
      <w:r w:rsidR="002D3134" w:rsidRPr="00CC2BA9">
        <w:rPr>
          <w:rFonts w:ascii="Times New Roman" w:hAnsi="Times New Roman" w:cs="Times New Roman"/>
          <w:sz w:val="28"/>
          <w:szCs w:val="24"/>
        </w:rPr>
        <w:t xml:space="preserve"> – 14 человек</w:t>
      </w:r>
      <w:r w:rsidR="009127A5" w:rsidRPr="00CC2BA9">
        <w:rPr>
          <w:rFonts w:ascii="Times New Roman" w:hAnsi="Times New Roman" w:cs="Times New Roman"/>
          <w:sz w:val="28"/>
          <w:szCs w:val="24"/>
        </w:rPr>
        <w:t>, 9</w:t>
      </w:r>
      <w:r w:rsidR="009875B2" w:rsidRPr="00CC2BA9">
        <w:rPr>
          <w:rFonts w:ascii="Times New Roman" w:hAnsi="Times New Roman" w:cs="Times New Roman"/>
          <w:sz w:val="28"/>
          <w:szCs w:val="24"/>
        </w:rPr>
        <w:t>% (</w:t>
      </w:r>
      <w:r w:rsidR="002D3134" w:rsidRPr="00CC2BA9">
        <w:rPr>
          <w:rFonts w:ascii="Times New Roman" w:hAnsi="Times New Roman" w:cs="Times New Roman"/>
          <w:sz w:val="28"/>
          <w:szCs w:val="24"/>
        </w:rPr>
        <w:t>в прошлом году 7 человек)</w:t>
      </w:r>
    </w:p>
    <w:p w:rsidR="002D3134" w:rsidRPr="00CC2BA9" w:rsidRDefault="002D3134" w:rsidP="003A7E2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 xml:space="preserve">Информационные системы – </w:t>
      </w:r>
      <w:r w:rsidRPr="00CC2BA9">
        <w:rPr>
          <w:rFonts w:ascii="Times New Roman" w:hAnsi="Times New Roman" w:cs="Times New Roman"/>
          <w:sz w:val="28"/>
          <w:szCs w:val="24"/>
        </w:rPr>
        <w:t>15 человек</w:t>
      </w:r>
      <w:r w:rsidR="00D33BF1" w:rsidRPr="00CC2BA9">
        <w:rPr>
          <w:rFonts w:ascii="Times New Roman" w:hAnsi="Times New Roman" w:cs="Times New Roman"/>
          <w:sz w:val="28"/>
          <w:szCs w:val="24"/>
        </w:rPr>
        <w:t>, 10%</w:t>
      </w:r>
    </w:p>
    <w:p w:rsidR="003A7E2B" w:rsidRPr="00CC2BA9" w:rsidRDefault="002D3134" w:rsidP="003A7E2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 xml:space="preserve">Правоохранительная деятельность </w:t>
      </w:r>
      <w:r w:rsidRPr="00CC2BA9">
        <w:rPr>
          <w:rFonts w:ascii="Times New Roman" w:hAnsi="Times New Roman" w:cs="Times New Roman"/>
          <w:sz w:val="28"/>
          <w:szCs w:val="24"/>
        </w:rPr>
        <w:t>– 11человек</w:t>
      </w:r>
      <w:r w:rsidR="00C22921" w:rsidRPr="00CC2BA9">
        <w:rPr>
          <w:rFonts w:ascii="Times New Roman" w:hAnsi="Times New Roman" w:cs="Times New Roman"/>
          <w:sz w:val="28"/>
          <w:szCs w:val="24"/>
        </w:rPr>
        <w:t>, 7</w:t>
      </w:r>
      <w:r w:rsidR="00585491" w:rsidRPr="00CC2BA9">
        <w:rPr>
          <w:rFonts w:ascii="Times New Roman" w:hAnsi="Times New Roman" w:cs="Times New Roman"/>
          <w:sz w:val="28"/>
          <w:szCs w:val="24"/>
        </w:rPr>
        <w:t>%</w:t>
      </w:r>
      <w:r w:rsidRPr="00CC2BA9">
        <w:rPr>
          <w:rFonts w:ascii="Times New Roman" w:hAnsi="Times New Roman" w:cs="Times New Roman"/>
          <w:sz w:val="28"/>
          <w:szCs w:val="24"/>
        </w:rPr>
        <w:t xml:space="preserve"> (в прошлом году 9 человек)</w:t>
      </w:r>
    </w:p>
    <w:p w:rsidR="002D3134" w:rsidRPr="00CC2BA9" w:rsidRDefault="002D3134" w:rsidP="003A7E2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 xml:space="preserve">Бухгалтерский учет – </w:t>
      </w:r>
      <w:r w:rsidRPr="00CC2BA9">
        <w:rPr>
          <w:rFonts w:ascii="Times New Roman" w:hAnsi="Times New Roman" w:cs="Times New Roman"/>
          <w:sz w:val="28"/>
          <w:szCs w:val="24"/>
        </w:rPr>
        <w:t>8 человек</w:t>
      </w:r>
    </w:p>
    <w:p w:rsidR="002D3134" w:rsidRPr="00CC2BA9" w:rsidRDefault="002D3134" w:rsidP="003A7E2B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i/>
          <w:sz w:val="28"/>
          <w:szCs w:val="24"/>
        </w:rPr>
        <w:t>Повар-кондитер</w:t>
      </w:r>
      <w:r w:rsidRPr="00CC2BA9">
        <w:rPr>
          <w:rFonts w:ascii="Times New Roman" w:hAnsi="Times New Roman" w:cs="Times New Roman"/>
          <w:sz w:val="28"/>
          <w:szCs w:val="24"/>
        </w:rPr>
        <w:t xml:space="preserve">  – 7 человек</w:t>
      </w:r>
    </w:p>
    <w:p w:rsidR="003A7E2B" w:rsidRPr="00CC2BA9" w:rsidRDefault="003A7E2B" w:rsidP="003A7E2B">
      <w:pPr>
        <w:spacing w:after="0"/>
        <w:ind w:firstLine="708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Девятиклассники выбр</w:t>
      </w:r>
      <w:r w:rsidR="002D3134" w:rsidRPr="00CC2BA9">
        <w:rPr>
          <w:rFonts w:ascii="Times New Roman" w:hAnsi="Times New Roman" w:cs="Times New Roman"/>
          <w:sz w:val="28"/>
          <w:szCs w:val="24"/>
        </w:rPr>
        <w:t>али и такие профессии:</w:t>
      </w:r>
      <w:r w:rsidRPr="00CC2BA9">
        <w:rPr>
          <w:rFonts w:ascii="Times New Roman" w:hAnsi="Times New Roman" w:cs="Times New Roman"/>
          <w:sz w:val="28"/>
          <w:szCs w:val="24"/>
        </w:rPr>
        <w:t xml:space="preserve"> дизайнер, зооте</w:t>
      </w:r>
      <w:r w:rsidR="002D3134" w:rsidRPr="00CC2BA9">
        <w:rPr>
          <w:rFonts w:ascii="Times New Roman" w:hAnsi="Times New Roman" w:cs="Times New Roman"/>
          <w:sz w:val="28"/>
          <w:szCs w:val="24"/>
        </w:rPr>
        <w:t>хник, токарь, сварщик, фрезеровщик</w:t>
      </w:r>
      <w:r w:rsidRPr="00CC2BA9">
        <w:rPr>
          <w:rFonts w:ascii="Times New Roman" w:hAnsi="Times New Roman" w:cs="Times New Roman"/>
          <w:sz w:val="28"/>
          <w:szCs w:val="24"/>
        </w:rPr>
        <w:t xml:space="preserve"> и др.</w:t>
      </w:r>
      <w:r w:rsidR="00932293" w:rsidRPr="00CC2BA9">
        <w:rPr>
          <w:rFonts w:ascii="Times New Roman" w:hAnsi="Times New Roman" w:cs="Times New Roman"/>
          <w:sz w:val="28"/>
          <w:szCs w:val="24"/>
        </w:rPr>
        <w:t xml:space="preserve"> Мы видим, что всё большее количество девятиклассников делают выбор в пользу рабочих профессий для дальнейшего обучения.</w:t>
      </w:r>
    </w:p>
    <w:p w:rsidR="00A83250" w:rsidRPr="00CC2BA9" w:rsidRDefault="00A83250" w:rsidP="00A832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Таким образом, 9</w:t>
      </w:r>
      <w:r w:rsidR="009127A5" w:rsidRPr="00CC2BA9">
        <w:rPr>
          <w:rFonts w:ascii="Times New Roman" w:hAnsi="Times New Roman" w:cs="Times New Roman"/>
          <w:sz w:val="28"/>
          <w:szCs w:val="24"/>
        </w:rPr>
        <w:t>7</w:t>
      </w:r>
      <w:r w:rsidRPr="00CC2BA9">
        <w:rPr>
          <w:rFonts w:ascii="Times New Roman" w:hAnsi="Times New Roman" w:cs="Times New Roman"/>
          <w:sz w:val="28"/>
          <w:szCs w:val="24"/>
        </w:rPr>
        <w:t>% выпускников 9 классов обуча</w:t>
      </w:r>
      <w:r w:rsidR="00D33BF1" w:rsidRPr="00CC2BA9">
        <w:rPr>
          <w:rFonts w:ascii="Times New Roman" w:hAnsi="Times New Roman" w:cs="Times New Roman"/>
          <w:sz w:val="28"/>
          <w:szCs w:val="24"/>
        </w:rPr>
        <w:t>ют</w:t>
      </w:r>
      <w:r w:rsidR="009127A5" w:rsidRPr="00CC2BA9">
        <w:rPr>
          <w:rFonts w:ascii="Times New Roman" w:hAnsi="Times New Roman" w:cs="Times New Roman"/>
          <w:sz w:val="28"/>
          <w:szCs w:val="24"/>
        </w:rPr>
        <w:t>ся в ОО Кировской области и 68</w:t>
      </w:r>
      <w:r w:rsidRPr="00CC2BA9">
        <w:rPr>
          <w:rFonts w:ascii="Times New Roman" w:hAnsi="Times New Roman" w:cs="Times New Roman"/>
          <w:sz w:val="28"/>
          <w:szCs w:val="24"/>
        </w:rPr>
        <w:t>% выпускников 11 классо</w:t>
      </w:r>
      <w:r w:rsidR="00D33BF1" w:rsidRPr="00CC2BA9">
        <w:rPr>
          <w:rFonts w:ascii="Times New Roman" w:hAnsi="Times New Roman" w:cs="Times New Roman"/>
          <w:sz w:val="28"/>
          <w:szCs w:val="24"/>
        </w:rPr>
        <w:t>в. Наиболее востребованными оста</w:t>
      </w:r>
      <w:r w:rsidR="00CC2BA9" w:rsidRPr="00CC2BA9">
        <w:rPr>
          <w:rFonts w:ascii="Times New Roman" w:hAnsi="Times New Roman" w:cs="Times New Roman"/>
          <w:sz w:val="28"/>
          <w:szCs w:val="24"/>
        </w:rPr>
        <w:t>ются педагогические,</w:t>
      </w:r>
      <w:r w:rsidRPr="00CC2BA9">
        <w:rPr>
          <w:rFonts w:ascii="Times New Roman" w:hAnsi="Times New Roman" w:cs="Times New Roman"/>
          <w:sz w:val="28"/>
          <w:szCs w:val="24"/>
        </w:rPr>
        <w:t xml:space="preserve"> медицинские</w:t>
      </w:r>
      <w:r w:rsidR="00CC2BA9" w:rsidRPr="00CC2BA9">
        <w:rPr>
          <w:rFonts w:ascii="Times New Roman" w:hAnsi="Times New Roman" w:cs="Times New Roman"/>
          <w:sz w:val="28"/>
          <w:szCs w:val="24"/>
        </w:rPr>
        <w:t xml:space="preserve"> и технические</w:t>
      </w:r>
      <w:r w:rsidRPr="00CC2BA9">
        <w:rPr>
          <w:rFonts w:ascii="Times New Roman" w:hAnsi="Times New Roman" w:cs="Times New Roman"/>
          <w:sz w:val="28"/>
          <w:szCs w:val="24"/>
        </w:rPr>
        <w:t xml:space="preserve"> специальности, и  хотя они лидируют в выборе специальностей, этого недостаточно, чтобы восполнить кадровый дефицит этих профессий в нашем городе.</w:t>
      </w:r>
    </w:p>
    <w:p w:rsidR="003A7E2B" w:rsidRPr="00CC2BA9" w:rsidRDefault="003A7E2B" w:rsidP="0007592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D33BF1" w:rsidRPr="00CC2BA9" w:rsidRDefault="007B73D1" w:rsidP="00D33BF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C2BA9" w:rsidRDefault="00CC2BA9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2BA9" w:rsidRDefault="00CC2BA9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2BA9" w:rsidRDefault="00CC2BA9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2BA9" w:rsidRDefault="00CC2BA9" w:rsidP="00CC2BA9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077F7" w:rsidRDefault="00E077F7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77F7" w:rsidRDefault="00E077F7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E572F" w:rsidRPr="00CC2BA9" w:rsidRDefault="00FB4105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Результаты </w:t>
      </w:r>
      <w:r w:rsidR="009E572F" w:rsidRPr="00CC2BA9">
        <w:rPr>
          <w:rFonts w:ascii="Times New Roman" w:hAnsi="Times New Roman" w:cs="Times New Roman"/>
          <w:b/>
          <w:sz w:val="28"/>
          <w:szCs w:val="24"/>
        </w:rPr>
        <w:t xml:space="preserve">мониторинга фактического поступления </w:t>
      </w:r>
    </w:p>
    <w:p w:rsidR="00FB4105" w:rsidRPr="00CC2BA9" w:rsidRDefault="009E572F" w:rsidP="0058779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>в уч</w:t>
      </w:r>
      <w:r w:rsidR="00877EF8" w:rsidRPr="00CC2BA9">
        <w:rPr>
          <w:rFonts w:ascii="Times New Roman" w:hAnsi="Times New Roman" w:cs="Times New Roman"/>
          <w:b/>
          <w:sz w:val="28"/>
          <w:szCs w:val="24"/>
        </w:rPr>
        <w:t>ебные заведения выпускников 2021-2022</w:t>
      </w:r>
      <w:r w:rsidRPr="00CC2BA9">
        <w:rPr>
          <w:rFonts w:ascii="Times New Roman" w:hAnsi="Times New Roman" w:cs="Times New Roman"/>
          <w:b/>
          <w:sz w:val="28"/>
          <w:szCs w:val="24"/>
        </w:rPr>
        <w:t xml:space="preserve"> учебного года</w:t>
      </w:r>
    </w:p>
    <w:p w:rsidR="009F09EB" w:rsidRPr="00CC2BA9" w:rsidRDefault="009F09EB" w:rsidP="00FB410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C2BA9">
        <w:rPr>
          <w:rFonts w:ascii="Times New Roman" w:hAnsi="Times New Roman" w:cs="Times New Roman"/>
          <w:b/>
          <w:sz w:val="28"/>
          <w:szCs w:val="24"/>
        </w:rPr>
        <w:t>9 классы</w:t>
      </w:r>
    </w:p>
    <w:p w:rsidR="000959D2" w:rsidRPr="00CC2BA9" w:rsidRDefault="000A3333" w:rsidP="00814060">
      <w:pPr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ab/>
      </w:r>
      <w:r w:rsidR="00877EF8" w:rsidRPr="00CC2BA9">
        <w:rPr>
          <w:rFonts w:ascii="Times New Roman" w:hAnsi="Times New Roman" w:cs="Times New Roman"/>
          <w:sz w:val="28"/>
          <w:szCs w:val="24"/>
        </w:rPr>
        <w:t>В 2021-2022</w:t>
      </w:r>
      <w:r w:rsidRPr="00CC2BA9">
        <w:rPr>
          <w:rFonts w:ascii="Times New Roman" w:hAnsi="Times New Roman" w:cs="Times New Roman"/>
          <w:sz w:val="28"/>
          <w:szCs w:val="24"/>
        </w:rPr>
        <w:t xml:space="preserve"> учебном году в 9 классах школ города обучал</w:t>
      </w:r>
      <w:r w:rsidR="002E789D" w:rsidRPr="00CC2BA9">
        <w:rPr>
          <w:rFonts w:ascii="Times New Roman" w:hAnsi="Times New Roman" w:cs="Times New Roman"/>
          <w:sz w:val="28"/>
          <w:szCs w:val="24"/>
        </w:rPr>
        <w:t>ось</w:t>
      </w:r>
      <w:r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877EF8" w:rsidRPr="00CC2BA9">
        <w:rPr>
          <w:rFonts w:ascii="Times New Roman" w:hAnsi="Times New Roman" w:cs="Times New Roman"/>
          <w:sz w:val="28"/>
          <w:szCs w:val="24"/>
        </w:rPr>
        <w:t>337</w:t>
      </w:r>
      <w:r w:rsidRPr="00CC2BA9">
        <w:rPr>
          <w:rFonts w:ascii="Times New Roman" w:hAnsi="Times New Roman" w:cs="Times New Roman"/>
          <w:sz w:val="28"/>
          <w:szCs w:val="24"/>
        </w:rPr>
        <w:t xml:space="preserve"> человек. </w:t>
      </w:r>
      <w:r w:rsidR="00C324BF" w:rsidRPr="00CC2BA9">
        <w:rPr>
          <w:rFonts w:ascii="Times New Roman" w:hAnsi="Times New Roman" w:cs="Times New Roman"/>
          <w:sz w:val="28"/>
          <w:szCs w:val="24"/>
        </w:rPr>
        <w:t>1</w:t>
      </w:r>
      <w:r w:rsidR="005970BC" w:rsidRPr="00CC2BA9">
        <w:rPr>
          <w:rFonts w:ascii="Times New Roman" w:hAnsi="Times New Roman" w:cs="Times New Roman"/>
          <w:sz w:val="28"/>
          <w:szCs w:val="24"/>
        </w:rPr>
        <w:t>8</w:t>
      </w:r>
      <w:r w:rsidR="00C324BF" w:rsidRPr="00CC2BA9">
        <w:rPr>
          <w:rFonts w:ascii="Times New Roman" w:hAnsi="Times New Roman" w:cs="Times New Roman"/>
          <w:sz w:val="28"/>
          <w:szCs w:val="24"/>
        </w:rPr>
        <w:t>1</w:t>
      </w:r>
      <w:r w:rsidR="003D6508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9127A5" w:rsidRPr="00CC2BA9">
        <w:rPr>
          <w:rFonts w:ascii="Times New Roman" w:hAnsi="Times New Roman" w:cs="Times New Roman"/>
          <w:sz w:val="28"/>
          <w:szCs w:val="24"/>
        </w:rPr>
        <w:t>человек (54</w:t>
      </w:r>
      <w:r w:rsidR="00E4263F" w:rsidRPr="00CC2BA9">
        <w:rPr>
          <w:rFonts w:ascii="Times New Roman" w:hAnsi="Times New Roman" w:cs="Times New Roman"/>
          <w:sz w:val="28"/>
          <w:szCs w:val="24"/>
        </w:rPr>
        <w:t>%)  решили продолжить обучение</w:t>
      </w:r>
      <w:r w:rsidR="00E12C3D" w:rsidRPr="00CC2BA9">
        <w:rPr>
          <w:rFonts w:ascii="Times New Roman" w:hAnsi="Times New Roman" w:cs="Times New Roman"/>
          <w:sz w:val="28"/>
          <w:szCs w:val="24"/>
        </w:rPr>
        <w:t xml:space="preserve"> в 10 классе в школах</w:t>
      </w:r>
      <w:r w:rsidR="005970BC" w:rsidRPr="00CC2BA9">
        <w:rPr>
          <w:rFonts w:ascii="Times New Roman" w:hAnsi="Times New Roman" w:cs="Times New Roman"/>
          <w:sz w:val="28"/>
          <w:szCs w:val="24"/>
        </w:rPr>
        <w:t xml:space="preserve"> города</w:t>
      </w:r>
      <w:r w:rsidR="00E12C3D" w:rsidRPr="00CC2BA9">
        <w:rPr>
          <w:rFonts w:ascii="Times New Roman" w:hAnsi="Times New Roman" w:cs="Times New Roman"/>
          <w:sz w:val="28"/>
          <w:szCs w:val="24"/>
        </w:rPr>
        <w:t>.</w:t>
      </w:r>
      <w:r w:rsidR="00747D8E" w:rsidRPr="00CC2BA9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X="108" w:tblpY="7"/>
        <w:tblW w:w="8930" w:type="dxa"/>
        <w:tblLayout w:type="fixed"/>
        <w:tblLook w:val="04A0"/>
      </w:tblPr>
      <w:tblGrid>
        <w:gridCol w:w="2694"/>
        <w:gridCol w:w="1417"/>
        <w:gridCol w:w="1559"/>
        <w:gridCol w:w="1701"/>
        <w:gridCol w:w="1559"/>
      </w:tblGrid>
      <w:tr w:rsidR="00F93F9B" w:rsidRPr="00CC2BA9" w:rsidTr="009127A5">
        <w:trPr>
          <w:trHeight w:val="1266"/>
        </w:trPr>
        <w:tc>
          <w:tcPr>
            <w:tcW w:w="2694" w:type="dxa"/>
          </w:tcPr>
          <w:p w:rsidR="00F93F9B" w:rsidRPr="00CC2BA9" w:rsidRDefault="00F93F9B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</w:tcPr>
          <w:p w:rsidR="00F93F9B" w:rsidRPr="00CC2BA9" w:rsidRDefault="00F93F9B" w:rsidP="00912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BA9">
              <w:rPr>
                <w:rFonts w:ascii="Times New Roman" w:hAnsi="Times New Roman" w:cs="Times New Roman"/>
                <w:sz w:val="24"/>
              </w:rPr>
              <w:t>Количество учащихся                        9 классов</w:t>
            </w:r>
          </w:p>
          <w:p w:rsidR="00F93F9B" w:rsidRPr="00CC2BA9" w:rsidRDefault="00F93F9B" w:rsidP="009127A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93F9B" w:rsidRPr="00CC2BA9" w:rsidRDefault="00F93F9B" w:rsidP="00912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BA9">
              <w:rPr>
                <w:rFonts w:ascii="Times New Roman" w:hAnsi="Times New Roman" w:cs="Times New Roman"/>
                <w:sz w:val="24"/>
              </w:rPr>
              <w:t>Количество учащихся, оставленных на повторное обучение</w:t>
            </w:r>
          </w:p>
        </w:tc>
        <w:tc>
          <w:tcPr>
            <w:tcW w:w="1701" w:type="dxa"/>
          </w:tcPr>
          <w:p w:rsidR="00F93F9B" w:rsidRPr="00CC2BA9" w:rsidRDefault="00F93F9B" w:rsidP="00912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BA9">
              <w:rPr>
                <w:rFonts w:ascii="Times New Roman" w:hAnsi="Times New Roman" w:cs="Times New Roman"/>
                <w:sz w:val="24"/>
              </w:rPr>
              <w:t>Количество поступивших в СПО</w:t>
            </w:r>
          </w:p>
        </w:tc>
        <w:tc>
          <w:tcPr>
            <w:tcW w:w="1559" w:type="dxa"/>
          </w:tcPr>
          <w:p w:rsidR="00423B1F" w:rsidRPr="00CC2BA9" w:rsidRDefault="00423B1F" w:rsidP="00912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BA9">
              <w:rPr>
                <w:rFonts w:ascii="Times New Roman" w:hAnsi="Times New Roman" w:cs="Times New Roman"/>
                <w:sz w:val="24"/>
              </w:rPr>
              <w:t>Учащиеся                            10 класс</w:t>
            </w:r>
          </w:p>
          <w:p w:rsidR="00F93F9B" w:rsidRPr="00CC2BA9" w:rsidRDefault="00196073" w:rsidP="009127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2BA9">
              <w:rPr>
                <w:rFonts w:ascii="Times New Roman" w:hAnsi="Times New Roman" w:cs="Times New Roman"/>
                <w:sz w:val="24"/>
              </w:rPr>
              <w:t xml:space="preserve"> 2022-2023</w:t>
            </w:r>
            <w:r w:rsidR="00423B1F" w:rsidRPr="00CC2BA9">
              <w:rPr>
                <w:rFonts w:ascii="Times New Roman" w:hAnsi="Times New Roman" w:cs="Times New Roman"/>
                <w:sz w:val="24"/>
              </w:rPr>
              <w:t xml:space="preserve"> уч.год</w:t>
            </w:r>
            <w:r w:rsidR="00F93F9B" w:rsidRPr="00CC2BA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93F9B" w:rsidRPr="00CC2BA9" w:rsidTr="009127A5">
        <w:tc>
          <w:tcPr>
            <w:tcW w:w="2694" w:type="dxa"/>
          </w:tcPr>
          <w:p w:rsidR="00F93F9B" w:rsidRPr="00CC2BA9" w:rsidRDefault="00F93F9B" w:rsidP="009127A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МБОУ СОШ № 5</w:t>
            </w:r>
          </w:p>
        </w:tc>
        <w:tc>
          <w:tcPr>
            <w:tcW w:w="1417" w:type="dxa"/>
          </w:tcPr>
          <w:p w:rsidR="00F93F9B" w:rsidRPr="00CC2BA9" w:rsidRDefault="00877EF8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66</w:t>
            </w:r>
          </w:p>
        </w:tc>
        <w:tc>
          <w:tcPr>
            <w:tcW w:w="1559" w:type="dxa"/>
          </w:tcPr>
          <w:p w:rsidR="00F93F9B" w:rsidRPr="00CC2BA9" w:rsidRDefault="008960B9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701" w:type="dxa"/>
          </w:tcPr>
          <w:p w:rsidR="00F93F9B" w:rsidRPr="00CC2BA9" w:rsidRDefault="006B4F44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E63DFD" w:rsidRPr="00CC2BA9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93F9B" w:rsidRPr="00CC2BA9" w:rsidRDefault="005970BC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196073" w:rsidRPr="00CC2BA9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</w:tr>
      <w:tr w:rsidR="00F93F9B" w:rsidRPr="00CC2BA9" w:rsidTr="009127A5">
        <w:tc>
          <w:tcPr>
            <w:tcW w:w="2694" w:type="dxa"/>
          </w:tcPr>
          <w:p w:rsidR="00F93F9B" w:rsidRPr="00CC2BA9" w:rsidRDefault="00F93F9B" w:rsidP="009127A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СОШ № 7</w:t>
            </w:r>
          </w:p>
        </w:tc>
        <w:tc>
          <w:tcPr>
            <w:tcW w:w="1417" w:type="dxa"/>
          </w:tcPr>
          <w:p w:rsidR="00F93F9B" w:rsidRPr="00CC2BA9" w:rsidRDefault="00AC7D90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  <w:tc>
          <w:tcPr>
            <w:tcW w:w="1559" w:type="dxa"/>
          </w:tcPr>
          <w:p w:rsidR="00F93F9B" w:rsidRPr="00CC2BA9" w:rsidRDefault="008960B9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93F9B" w:rsidRPr="00CC2BA9" w:rsidRDefault="00AC7D90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  <w:tc>
          <w:tcPr>
            <w:tcW w:w="1559" w:type="dxa"/>
          </w:tcPr>
          <w:p w:rsidR="00F93F9B" w:rsidRPr="00CC2BA9" w:rsidRDefault="00A83467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32</w:t>
            </w:r>
          </w:p>
        </w:tc>
      </w:tr>
      <w:tr w:rsidR="00F93F9B" w:rsidRPr="00CC2BA9" w:rsidTr="009127A5">
        <w:tc>
          <w:tcPr>
            <w:tcW w:w="2694" w:type="dxa"/>
          </w:tcPr>
          <w:p w:rsidR="00F93F9B" w:rsidRPr="00CC2BA9" w:rsidRDefault="00F93F9B" w:rsidP="009127A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СОШ № 14</w:t>
            </w:r>
          </w:p>
        </w:tc>
        <w:tc>
          <w:tcPr>
            <w:tcW w:w="1417" w:type="dxa"/>
          </w:tcPr>
          <w:p w:rsidR="00F93F9B" w:rsidRPr="00CC2BA9" w:rsidRDefault="00877EF8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71</w:t>
            </w:r>
          </w:p>
        </w:tc>
        <w:tc>
          <w:tcPr>
            <w:tcW w:w="1559" w:type="dxa"/>
          </w:tcPr>
          <w:p w:rsidR="00F93F9B" w:rsidRPr="00CC2BA9" w:rsidRDefault="00D818C1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701" w:type="dxa"/>
          </w:tcPr>
          <w:p w:rsidR="00F93F9B" w:rsidRPr="00CC2BA9" w:rsidRDefault="009B3F6B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6B4F44" w:rsidRPr="00CC2BA9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1559" w:type="dxa"/>
          </w:tcPr>
          <w:p w:rsidR="00F93F9B" w:rsidRPr="00CC2BA9" w:rsidRDefault="00196073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="00D818C1" w:rsidRPr="00CC2BA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F93F9B" w:rsidRPr="00CC2BA9" w:rsidTr="009127A5">
        <w:tc>
          <w:tcPr>
            <w:tcW w:w="2694" w:type="dxa"/>
          </w:tcPr>
          <w:p w:rsidR="00F93F9B" w:rsidRPr="00CC2BA9" w:rsidRDefault="00F93F9B" w:rsidP="009127A5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МКОУ гимназия</w:t>
            </w:r>
          </w:p>
        </w:tc>
        <w:tc>
          <w:tcPr>
            <w:tcW w:w="1417" w:type="dxa"/>
          </w:tcPr>
          <w:p w:rsidR="00F93F9B" w:rsidRPr="00CC2BA9" w:rsidRDefault="00877EF8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57</w:t>
            </w:r>
          </w:p>
        </w:tc>
        <w:tc>
          <w:tcPr>
            <w:tcW w:w="1559" w:type="dxa"/>
          </w:tcPr>
          <w:p w:rsidR="00F93F9B" w:rsidRPr="00CC2BA9" w:rsidRDefault="00FB220C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1701" w:type="dxa"/>
          </w:tcPr>
          <w:p w:rsidR="00F93F9B" w:rsidRPr="00CC2BA9" w:rsidRDefault="00BB0A4B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559" w:type="dxa"/>
          </w:tcPr>
          <w:p w:rsidR="00F93F9B" w:rsidRPr="00CC2BA9" w:rsidRDefault="00196073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BB0A4B" w:rsidRPr="00CC2BA9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</w:tr>
      <w:tr w:rsidR="00877EF8" w:rsidRPr="00CC2BA9" w:rsidTr="009127A5">
        <w:tc>
          <w:tcPr>
            <w:tcW w:w="2694" w:type="dxa"/>
          </w:tcPr>
          <w:p w:rsidR="00877EF8" w:rsidRPr="00CC2BA9" w:rsidRDefault="00877EF8" w:rsidP="009127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КОГОБУ Лицей №9</w:t>
            </w:r>
          </w:p>
        </w:tc>
        <w:tc>
          <w:tcPr>
            <w:tcW w:w="1417" w:type="dxa"/>
          </w:tcPr>
          <w:p w:rsidR="00877EF8" w:rsidRPr="00CC2BA9" w:rsidRDefault="00877EF8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53</w:t>
            </w:r>
          </w:p>
        </w:tc>
        <w:tc>
          <w:tcPr>
            <w:tcW w:w="1559" w:type="dxa"/>
          </w:tcPr>
          <w:p w:rsidR="00877EF8" w:rsidRPr="00CC2BA9" w:rsidRDefault="00877EF8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877EF8" w:rsidRPr="00CC2BA9" w:rsidRDefault="00877EF8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559" w:type="dxa"/>
          </w:tcPr>
          <w:p w:rsidR="00877EF8" w:rsidRPr="00CC2BA9" w:rsidRDefault="00877EF8" w:rsidP="009127A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sz w:val="28"/>
                <w:szCs w:val="24"/>
              </w:rPr>
              <w:t>45</w:t>
            </w:r>
          </w:p>
        </w:tc>
      </w:tr>
      <w:tr w:rsidR="00F93F9B" w:rsidRPr="00CC2BA9" w:rsidTr="009127A5">
        <w:tc>
          <w:tcPr>
            <w:tcW w:w="2694" w:type="dxa"/>
          </w:tcPr>
          <w:p w:rsidR="00F93F9B" w:rsidRPr="00CC2BA9" w:rsidRDefault="00F93F9B" w:rsidP="009127A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Итого по городу</w:t>
            </w:r>
          </w:p>
        </w:tc>
        <w:tc>
          <w:tcPr>
            <w:tcW w:w="1417" w:type="dxa"/>
          </w:tcPr>
          <w:p w:rsidR="00F93F9B" w:rsidRPr="00CC2BA9" w:rsidRDefault="00877EF8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337</w:t>
            </w:r>
          </w:p>
        </w:tc>
        <w:tc>
          <w:tcPr>
            <w:tcW w:w="1559" w:type="dxa"/>
          </w:tcPr>
          <w:p w:rsidR="00F93F9B" w:rsidRPr="00CC2BA9" w:rsidRDefault="00D818C1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1701" w:type="dxa"/>
          </w:tcPr>
          <w:p w:rsidR="00F93F9B" w:rsidRPr="00CC2BA9" w:rsidRDefault="00877EF8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BB0A4B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  <w:r w:rsidR="00E63DFD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1559" w:type="dxa"/>
          </w:tcPr>
          <w:p w:rsidR="00F93F9B" w:rsidRPr="00CC2BA9" w:rsidRDefault="005970BC" w:rsidP="00912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877EF8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="00BB0A4B" w:rsidRPr="00CC2BA9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</w:tr>
    </w:tbl>
    <w:p w:rsidR="003323A0" w:rsidRPr="00CC2BA9" w:rsidRDefault="003323A0" w:rsidP="00423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6"/>
        </w:rPr>
      </w:pPr>
    </w:p>
    <w:p w:rsidR="00747D8E" w:rsidRPr="00CC2BA9" w:rsidRDefault="00A25B15" w:rsidP="0033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 xml:space="preserve">149 человек </w:t>
      </w:r>
      <w:r w:rsidR="000E7700" w:rsidRPr="00CC2BA9">
        <w:rPr>
          <w:rFonts w:ascii="Times New Roman" w:hAnsi="Times New Roman" w:cs="Times New Roman"/>
          <w:sz w:val="28"/>
          <w:szCs w:val="24"/>
        </w:rPr>
        <w:t>поступили в учреждения СПО</w:t>
      </w:r>
      <w:r w:rsidR="00597096" w:rsidRPr="00CC2BA9">
        <w:rPr>
          <w:rFonts w:ascii="Times New Roman" w:hAnsi="Times New Roman" w:cs="Times New Roman"/>
          <w:sz w:val="28"/>
          <w:szCs w:val="24"/>
        </w:rPr>
        <w:t>, это 44</w:t>
      </w:r>
      <w:r w:rsidR="00A70CA8" w:rsidRPr="00CC2BA9">
        <w:rPr>
          <w:rFonts w:ascii="Times New Roman" w:hAnsi="Times New Roman" w:cs="Times New Roman"/>
          <w:sz w:val="28"/>
          <w:szCs w:val="24"/>
        </w:rPr>
        <w:t>% от</w:t>
      </w:r>
      <w:r w:rsidR="00423B1F" w:rsidRPr="00CC2BA9">
        <w:rPr>
          <w:rFonts w:ascii="Times New Roman" w:hAnsi="Times New Roman" w:cs="Times New Roman"/>
          <w:sz w:val="28"/>
          <w:szCs w:val="24"/>
        </w:rPr>
        <w:t xml:space="preserve"> числа всех выпускников</w:t>
      </w:r>
      <w:r w:rsidR="00A70CA8" w:rsidRPr="00CC2BA9">
        <w:rPr>
          <w:rFonts w:ascii="Times New Roman" w:hAnsi="Times New Roman" w:cs="Times New Roman"/>
          <w:sz w:val="28"/>
          <w:szCs w:val="24"/>
        </w:rPr>
        <w:t>.</w:t>
      </w:r>
      <w:r w:rsidR="0041155F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0E7700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341F88" w:rsidRPr="00CC2BA9">
        <w:rPr>
          <w:rFonts w:ascii="Times New Roman" w:hAnsi="Times New Roman" w:cs="Times New Roman"/>
          <w:sz w:val="28"/>
          <w:szCs w:val="24"/>
        </w:rPr>
        <w:t>145</w:t>
      </w:r>
      <w:r w:rsidR="00423B1F" w:rsidRPr="00CC2BA9">
        <w:rPr>
          <w:rFonts w:ascii="Times New Roman" w:hAnsi="Times New Roman" w:cs="Times New Roman"/>
          <w:sz w:val="28"/>
          <w:szCs w:val="24"/>
        </w:rPr>
        <w:t xml:space="preserve"> человек </w:t>
      </w:r>
      <w:r w:rsidR="009127A5" w:rsidRPr="00CC2BA9">
        <w:rPr>
          <w:rFonts w:ascii="Times New Roman" w:hAnsi="Times New Roman" w:cs="Times New Roman"/>
          <w:sz w:val="28"/>
          <w:szCs w:val="24"/>
        </w:rPr>
        <w:t>(97</w:t>
      </w:r>
      <w:r w:rsidR="00A70CA8" w:rsidRPr="00CC2BA9">
        <w:rPr>
          <w:rFonts w:ascii="Times New Roman" w:hAnsi="Times New Roman" w:cs="Times New Roman"/>
          <w:sz w:val="28"/>
          <w:szCs w:val="24"/>
        </w:rPr>
        <w:t>%</w:t>
      </w:r>
      <w:r w:rsidR="00423B1F" w:rsidRPr="00CC2BA9">
        <w:rPr>
          <w:rFonts w:ascii="Times New Roman" w:hAnsi="Times New Roman" w:cs="Times New Roman"/>
          <w:sz w:val="28"/>
          <w:szCs w:val="24"/>
        </w:rPr>
        <w:t>)</w:t>
      </w:r>
      <w:r w:rsidR="00A70CA8" w:rsidRPr="00CC2BA9">
        <w:rPr>
          <w:rFonts w:ascii="Times New Roman" w:hAnsi="Times New Roman" w:cs="Times New Roman"/>
          <w:sz w:val="28"/>
          <w:szCs w:val="24"/>
        </w:rPr>
        <w:t xml:space="preserve"> поступивших выбрали учреждения Кировской области. </w:t>
      </w:r>
    </w:p>
    <w:p w:rsidR="00FB034D" w:rsidRPr="00CC2BA9" w:rsidRDefault="000E7700" w:rsidP="0033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 xml:space="preserve">Из них </w:t>
      </w:r>
      <w:r w:rsidR="00A25B15" w:rsidRPr="00CC2BA9">
        <w:rPr>
          <w:rFonts w:ascii="Times New Roman" w:hAnsi="Times New Roman" w:cs="Times New Roman"/>
          <w:sz w:val="28"/>
          <w:szCs w:val="24"/>
        </w:rPr>
        <w:t xml:space="preserve"> 34 человека (23%) поступили в Слободской государственный технологический техникум, </w:t>
      </w:r>
      <w:r w:rsidR="00341F88" w:rsidRPr="00CC2BA9">
        <w:rPr>
          <w:rFonts w:ascii="Times New Roman" w:hAnsi="Times New Roman" w:cs="Times New Roman"/>
          <w:sz w:val="28"/>
          <w:szCs w:val="24"/>
        </w:rPr>
        <w:t>23</w:t>
      </w:r>
      <w:r w:rsidR="00FB034D" w:rsidRPr="00CC2BA9">
        <w:rPr>
          <w:rFonts w:ascii="Times New Roman" w:hAnsi="Times New Roman" w:cs="Times New Roman"/>
          <w:sz w:val="28"/>
          <w:szCs w:val="24"/>
        </w:rPr>
        <w:t xml:space="preserve"> человек</w:t>
      </w:r>
      <w:r w:rsidR="00341F88" w:rsidRPr="00CC2BA9">
        <w:rPr>
          <w:rFonts w:ascii="Times New Roman" w:hAnsi="Times New Roman" w:cs="Times New Roman"/>
          <w:sz w:val="28"/>
          <w:szCs w:val="24"/>
        </w:rPr>
        <w:t>а (16</w:t>
      </w:r>
      <w:r w:rsidR="00FB034D" w:rsidRPr="00CC2BA9">
        <w:rPr>
          <w:rFonts w:ascii="Times New Roman" w:hAnsi="Times New Roman" w:cs="Times New Roman"/>
          <w:sz w:val="28"/>
          <w:szCs w:val="24"/>
        </w:rPr>
        <w:t>%) – в Слободской государственный колледж педагогики и социальных отношений</w:t>
      </w:r>
      <w:r w:rsidR="00753B28" w:rsidRPr="00CC2BA9">
        <w:rPr>
          <w:rFonts w:ascii="Times New Roman" w:hAnsi="Times New Roman" w:cs="Times New Roman"/>
          <w:sz w:val="28"/>
          <w:szCs w:val="24"/>
        </w:rPr>
        <w:t>,</w:t>
      </w:r>
      <w:r w:rsidR="00FB034D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9127A5" w:rsidRPr="00CC2BA9">
        <w:rPr>
          <w:rFonts w:ascii="Times New Roman" w:hAnsi="Times New Roman" w:cs="Times New Roman"/>
          <w:sz w:val="28"/>
          <w:szCs w:val="24"/>
        </w:rPr>
        <w:t>14 человек (10</w:t>
      </w:r>
      <w:r w:rsidR="00341F88" w:rsidRPr="00CC2BA9">
        <w:rPr>
          <w:rFonts w:ascii="Times New Roman" w:hAnsi="Times New Roman" w:cs="Times New Roman"/>
          <w:sz w:val="28"/>
          <w:szCs w:val="24"/>
        </w:rPr>
        <w:t>%) – в Вятский аграрно-промышленный техникум, 9</w:t>
      </w:r>
      <w:r w:rsidR="00FB034D" w:rsidRPr="00CC2BA9">
        <w:rPr>
          <w:rFonts w:ascii="Times New Roman" w:hAnsi="Times New Roman" w:cs="Times New Roman"/>
          <w:sz w:val="28"/>
          <w:szCs w:val="24"/>
        </w:rPr>
        <w:t xml:space="preserve"> человек </w:t>
      </w:r>
      <w:r w:rsidR="009127A5" w:rsidRPr="00CC2BA9">
        <w:rPr>
          <w:rFonts w:ascii="Times New Roman" w:hAnsi="Times New Roman" w:cs="Times New Roman"/>
          <w:sz w:val="28"/>
          <w:szCs w:val="24"/>
        </w:rPr>
        <w:t xml:space="preserve"> (6</w:t>
      </w:r>
      <w:r w:rsidR="006914A0" w:rsidRPr="00CC2BA9">
        <w:rPr>
          <w:rFonts w:ascii="Times New Roman" w:hAnsi="Times New Roman" w:cs="Times New Roman"/>
          <w:sz w:val="28"/>
          <w:szCs w:val="24"/>
        </w:rPr>
        <w:t xml:space="preserve">%) </w:t>
      </w:r>
      <w:r w:rsidR="00FB034D" w:rsidRPr="00CC2BA9">
        <w:rPr>
          <w:rFonts w:ascii="Times New Roman" w:hAnsi="Times New Roman" w:cs="Times New Roman"/>
          <w:sz w:val="28"/>
          <w:szCs w:val="24"/>
        </w:rPr>
        <w:t xml:space="preserve">– </w:t>
      </w:r>
      <w:r w:rsidR="00341F88" w:rsidRPr="00CC2BA9">
        <w:rPr>
          <w:rFonts w:ascii="Times New Roman" w:hAnsi="Times New Roman" w:cs="Times New Roman"/>
          <w:sz w:val="28"/>
          <w:szCs w:val="24"/>
        </w:rPr>
        <w:t>в Вятский железнодорожный техникум.</w:t>
      </w:r>
    </w:p>
    <w:p w:rsidR="00341F88" w:rsidRPr="00CC2BA9" w:rsidRDefault="00FB034D" w:rsidP="0033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855A06" w:rsidRPr="00CC2BA9">
        <w:rPr>
          <w:rFonts w:ascii="Times New Roman" w:hAnsi="Times New Roman" w:cs="Times New Roman"/>
          <w:sz w:val="28"/>
          <w:szCs w:val="24"/>
        </w:rPr>
        <w:t>Среди выб</w:t>
      </w:r>
      <w:r w:rsidR="00341F88" w:rsidRPr="00CC2BA9">
        <w:rPr>
          <w:rFonts w:ascii="Times New Roman" w:hAnsi="Times New Roman" w:cs="Times New Roman"/>
          <w:sz w:val="28"/>
          <w:szCs w:val="24"/>
        </w:rPr>
        <w:t xml:space="preserve">ранных учебных заведений есть  </w:t>
      </w:r>
      <w:r w:rsidR="00855A06" w:rsidRPr="00CC2BA9">
        <w:rPr>
          <w:rFonts w:ascii="Times New Roman" w:hAnsi="Times New Roman" w:cs="Times New Roman"/>
          <w:sz w:val="28"/>
          <w:szCs w:val="24"/>
        </w:rPr>
        <w:t>Вятский элект</w:t>
      </w:r>
      <w:r w:rsidR="00341F88" w:rsidRPr="00CC2BA9">
        <w:rPr>
          <w:rFonts w:ascii="Times New Roman" w:hAnsi="Times New Roman" w:cs="Times New Roman"/>
          <w:sz w:val="28"/>
          <w:szCs w:val="24"/>
        </w:rPr>
        <w:t>ромашиностроительный техникум и Кировский медицинский колледж (по 8</w:t>
      </w:r>
      <w:r w:rsidR="00855A06" w:rsidRPr="00CC2BA9">
        <w:rPr>
          <w:rFonts w:ascii="Times New Roman" w:hAnsi="Times New Roman" w:cs="Times New Roman"/>
          <w:sz w:val="28"/>
          <w:szCs w:val="24"/>
        </w:rPr>
        <w:t xml:space="preserve"> человек), </w:t>
      </w:r>
      <w:r w:rsidR="00341F88" w:rsidRPr="00CC2BA9">
        <w:rPr>
          <w:rFonts w:ascii="Times New Roman" w:hAnsi="Times New Roman" w:cs="Times New Roman"/>
          <w:sz w:val="28"/>
          <w:szCs w:val="24"/>
        </w:rPr>
        <w:t>7 выпускников выбрали колледж Вятского государственного университета.</w:t>
      </w:r>
      <w:r w:rsidR="00843944" w:rsidRPr="00CC2BA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914A0" w:rsidRPr="00CC2BA9" w:rsidRDefault="00341F88" w:rsidP="0033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Почти 42% (60</w:t>
      </w:r>
      <w:r w:rsidR="00181E75" w:rsidRPr="00CC2BA9">
        <w:rPr>
          <w:rFonts w:ascii="Times New Roman" w:hAnsi="Times New Roman" w:cs="Times New Roman"/>
          <w:sz w:val="28"/>
          <w:szCs w:val="24"/>
        </w:rPr>
        <w:t xml:space="preserve"> человек) поступивших выбрали </w:t>
      </w:r>
      <w:r w:rsidR="00585491" w:rsidRPr="00CC2BA9">
        <w:rPr>
          <w:rFonts w:ascii="Times New Roman" w:hAnsi="Times New Roman" w:cs="Times New Roman"/>
          <w:sz w:val="28"/>
          <w:szCs w:val="24"/>
        </w:rPr>
        <w:t xml:space="preserve">учреждения </w:t>
      </w:r>
      <w:r w:rsidR="00181E75" w:rsidRPr="00CC2BA9">
        <w:rPr>
          <w:rFonts w:ascii="Times New Roman" w:hAnsi="Times New Roman" w:cs="Times New Roman"/>
          <w:sz w:val="28"/>
          <w:szCs w:val="24"/>
        </w:rPr>
        <w:t>СПО Слободского города и района.</w:t>
      </w:r>
      <w:r w:rsidR="00EC2C61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6914A0" w:rsidRPr="00CC2BA9">
        <w:rPr>
          <w:rFonts w:ascii="Times New Roman" w:hAnsi="Times New Roman" w:cs="Times New Roman"/>
          <w:sz w:val="28"/>
          <w:szCs w:val="24"/>
        </w:rPr>
        <w:t xml:space="preserve">    </w:t>
      </w:r>
    </w:p>
    <w:p w:rsidR="004123C8" w:rsidRPr="00CC2BA9" w:rsidRDefault="00341F88" w:rsidP="0033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>4</w:t>
      </w:r>
      <w:r w:rsidR="00855A06" w:rsidRPr="00CC2BA9">
        <w:rPr>
          <w:rFonts w:ascii="Times New Roman" w:hAnsi="Times New Roman" w:cs="Times New Roman"/>
          <w:sz w:val="28"/>
          <w:szCs w:val="24"/>
        </w:rPr>
        <w:t xml:space="preserve"> выпускника</w:t>
      </w:r>
      <w:r w:rsidR="002A2F3A" w:rsidRPr="00CC2BA9">
        <w:rPr>
          <w:rFonts w:ascii="Times New Roman" w:hAnsi="Times New Roman" w:cs="Times New Roman"/>
          <w:sz w:val="28"/>
          <w:szCs w:val="24"/>
        </w:rPr>
        <w:t xml:space="preserve"> </w:t>
      </w:r>
      <w:r w:rsidR="00181E75" w:rsidRPr="00CC2BA9">
        <w:rPr>
          <w:rFonts w:ascii="Times New Roman" w:hAnsi="Times New Roman" w:cs="Times New Roman"/>
          <w:sz w:val="28"/>
          <w:szCs w:val="24"/>
        </w:rPr>
        <w:t>будут учиться в учреждениях СПО, расположенных в других регионах</w:t>
      </w:r>
      <w:r w:rsidR="00B43F22" w:rsidRPr="00CC2BA9">
        <w:rPr>
          <w:rFonts w:ascii="Times New Roman" w:hAnsi="Times New Roman" w:cs="Times New Roman"/>
          <w:sz w:val="28"/>
          <w:szCs w:val="24"/>
        </w:rPr>
        <w:t xml:space="preserve">. Это </w:t>
      </w:r>
      <w:r w:rsidR="00C324BF" w:rsidRPr="00CC2BA9">
        <w:rPr>
          <w:rFonts w:ascii="Times New Roman" w:hAnsi="Times New Roman" w:cs="Times New Roman"/>
          <w:sz w:val="28"/>
          <w:szCs w:val="24"/>
        </w:rPr>
        <w:t>Пермский химико-технологический техникум, Санкт-Петербургская академия милиции, колледж Московского финансово-промышленного университета, колледж государственной и муниципальной службы в Йошкар-Оле.</w:t>
      </w:r>
    </w:p>
    <w:p w:rsidR="00747D8E" w:rsidRPr="00CC2BA9" w:rsidRDefault="00747D8E" w:rsidP="0033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18"/>
        </w:rPr>
      </w:pPr>
      <w:r w:rsidRPr="00CC2BA9">
        <w:rPr>
          <w:rFonts w:ascii="Times New Roman" w:hAnsi="Times New Roman" w:cs="Times New Roman"/>
          <w:sz w:val="28"/>
          <w:szCs w:val="24"/>
        </w:rPr>
        <w:t xml:space="preserve"> Давайте посмотрим</w:t>
      </w:r>
      <w:r w:rsidR="0015196C" w:rsidRPr="00CC2BA9">
        <w:rPr>
          <w:rFonts w:ascii="Times New Roman" w:hAnsi="Times New Roman" w:cs="Times New Roman"/>
          <w:sz w:val="28"/>
          <w:szCs w:val="24"/>
        </w:rPr>
        <w:t xml:space="preserve"> показатели выбора выпускников за три года.</w:t>
      </w:r>
    </w:p>
    <w:p w:rsidR="00DB676C" w:rsidRPr="00CC2BA9" w:rsidRDefault="00FB7958" w:rsidP="007C70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CC2BA9">
        <w:rPr>
          <w:rFonts w:ascii="Times New Roman" w:hAnsi="Times New Roman" w:cs="Times New Roman"/>
          <w:sz w:val="28"/>
          <w:szCs w:val="24"/>
        </w:rPr>
        <w:t xml:space="preserve">В текущем учебном году в 9 классах муниципальных общеобразовательных организаций </w:t>
      </w:r>
      <w:r w:rsidR="007C7094">
        <w:rPr>
          <w:rFonts w:ascii="Times New Roman" w:hAnsi="Times New Roman" w:cs="Times New Roman"/>
          <w:sz w:val="28"/>
          <w:szCs w:val="24"/>
        </w:rPr>
        <w:t xml:space="preserve">города Слободского обучается  313 </w:t>
      </w:r>
      <w:r w:rsidRPr="00CC2BA9">
        <w:rPr>
          <w:rFonts w:ascii="Times New Roman" w:hAnsi="Times New Roman" w:cs="Times New Roman"/>
          <w:sz w:val="28"/>
          <w:szCs w:val="24"/>
        </w:rPr>
        <w:t xml:space="preserve">человек. </w:t>
      </w:r>
    </w:p>
    <w:sectPr w:rsidR="00DB676C" w:rsidRPr="00CC2BA9" w:rsidSect="00CC2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389" w:rsidRDefault="006E5389" w:rsidP="009F1457">
      <w:pPr>
        <w:spacing w:after="0" w:line="240" w:lineRule="auto"/>
      </w:pPr>
      <w:r>
        <w:separator/>
      </w:r>
    </w:p>
  </w:endnote>
  <w:endnote w:type="continuationSeparator" w:id="1">
    <w:p w:rsidR="006E5389" w:rsidRDefault="006E5389" w:rsidP="009F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389" w:rsidRDefault="006E5389" w:rsidP="009F1457">
      <w:pPr>
        <w:spacing w:after="0" w:line="240" w:lineRule="auto"/>
      </w:pPr>
      <w:r>
        <w:separator/>
      </w:r>
    </w:p>
  </w:footnote>
  <w:footnote w:type="continuationSeparator" w:id="1">
    <w:p w:rsidR="006E5389" w:rsidRDefault="006E5389" w:rsidP="009F1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BF5"/>
    <w:multiLevelType w:val="hybridMultilevel"/>
    <w:tmpl w:val="1A78F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A44A6"/>
    <w:multiLevelType w:val="hybridMultilevel"/>
    <w:tmpl w:val="C7466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E4C84"/>
    <w:multiLevelType w:val="hybridMultilevel"/>
    <w:tmpl w:val="6652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A664DA"/>
    <w:multiLevelType w:val="hybridMultilevel"/>
    <w:tmpl w:val="55C28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34AB"/>
    <w:rsid w:val="000024F2"/>
    <w:rsid w:val="00007AFE"/>
    <w:rsid w:val="00023EF8"/>
    <w:rsid w:val="0003172C"/>
    <w:rsid w:val="00042E2C"/>
    <w:rsid w:val="00050CCA"/>
    <w:rsid w:val="00070292"/>
    <w:rsid w:val="0007592B"/>
    <w:rsid w:val="00081712"/>
    <w:rsid w:val="00086A30"/>
    <w:rsid w:val="00087A08"/>
    <w:rsid w:val="00092614"/>
    <w:rsid w:val="000959D2"/>
    <w:rsid w:val="000A03BF"/>
    <w:rsid w:val="000A3333"/>
    <w:rsid w:val="000D1EE1"/>
    <w:rsid w:val="000D380A"/>
    <w:rsid w:val="000E7700"/>
    <w:rsid w:val="00130B70"/>
    <w:rsid w:val="00131970"/>
    <w:rsid w:val="00131ADE"/>
    <w:rsid w:val="001364CD"/>
    <w:rsid w:val="00137B71"/>
    <w:rsid w:val="0015196C"/>
    <w:rsid w:val="0016483F"/>
    <w:rsid w:val="00180A04"/>
    <w:rsid w:val="00180B15"/>
    <w:rsid w:val="001817ED"/>
    <w:rsid w:val="00181E75"/>
    <w:rsid w:val="00183DBB"/>
    <w:rsid w:val="00191326"/>
    <w:rsid w:val="00196073"/>
    <w:rsid w:val="001B1557"/>
    <w:rsid w:val="001B7C84"/>
    <w:rsid w:val="001D2969"/>
    <w:rsid w:val="001F0635"/>
    <w:rsid w:val="0020018E"/>
    <w:rsid w:val="00201552"/>
    <w:rsid w:val="002028D9"/>
    <w:rsid w:val="00210385"/>
    <w:rsid w:val="0021280E"/>
    <w:rsid w:val="00216FDB"/>
    <w:rsid w:val="00230DBA"/>
    <w:rsid w:val="00232E0A"/>
    <w:rsid w:val="00237B2C"/>
    <w:rsid w:val="00242094"/>
    <w:rsid w:val="00242218"/>
    <w:rsid w:val="0024236A"/>
    <w:rsid w:val="00287CCA"/>
    <w:rsid w:val="00293731"/>
    <w:rsid w:val="002A181C"/>
    <w:rsid w:val="002A2F3A"/>
    <w:rsid w:val="002B3072"/>
    <w:rsid w:val="002D225B"/>
    <w:rsid w:val="002D3134"/>
    <w:rsid w:val="002E789D"/>
    <w:rsid w:val="002F4610"/>
    <w:rsid w:val="00300BEA"/>
    <w:rsid w:val="00312FAA"/>
    <w:rsid w:val="0031711D"/>
    <w:rsid w:val="0033181F"/>
    <w:rsid w:val="003323A0"/>
    <w:rsid w:val="00336554"/>
    <w:rsid w:val="00341F88"/>
    <w:rsid w:val="003515B7"/>
    <w:rsid w:val="00361141"/>
    <w:rsid w:val="003633A0"/>
    <w:rsid w:val="00367DAC"/>
    <w:rsid w:val="0039151C"/>
    <w:rsid w:val="00391DD6"/>
    <w:rsid w:val="00393807"/>
    <w:rsid w:val="00393D76"/>
    <w:rsid w:val="0039666E"/>
    <w:rsid w:val="003A28BA"/>
    <w:rsid w:val="003A4C35"/>
    <w:rsid w:val="003A7E2B"/>
    <w:rsid w:val="003C155B"/>
    <w:rsid w:val="003C518D"/>
    <w:rsid w:val="003D27FC"/>
    <w:rsid w:val="003D2F69"/>
    <w:rsid w:val="003D6508"/>
    <w:rsid w:val="003E1B1F"/>
    <w:rsid w:val="003E2B24"/>
    <w:rsid w:val="003E30C7"/>
    <w:rsid w:val="003F0E52"/>
    <w:rsid w:val="003F479D"/>
    <w:rsid w:val="004002DD"/>
    <w:rsid w:val="0041155F"/>
    <w:rsid w:val="004123C8"/>
    <w:rsid w:val="00420FDD"/>
    <w:rsid w:val="00423B1F"/>
    <w:rsid w:val="0043609A"/>
    <w:rsid w:val="00440229"/>
    <w:rsid w:val="00444660"/>
    <w:rsid w:val="004522EA"/>
    <w:rsid w:val="00452CFD"/>
    <w:rsid w:val="00481665"/>
    <w:rsid w:val="004840D6"/>
    <w:rsid w:val="0049101B"/>
    <w:rsid w:val="004A0B2D"/>
    <w:rsid w:val="004C1960"/>
    <w:rsid w:val="004D1E87"/>
    <w:rsid w:val="00512A17"/>
    <w:rsid w:val="00516FAE"/>
    <w:rsid w:val="00531737"/>
    <w:rsid w:val="00531807"/>
    <w:rsid w:val="005334C9"/>
    <w:rsid w:val="00535540"/>
    <w:rsid w:val="00563055"/>
    <w:rsid w:val="0056430C"/>
    <w:rsid w:val="005734E5"/>
    <w:rsid w:val="00581027"/>
    <w:rsid w:val="00585491"/>
    <w:rsid w:val="0058779C"/>
    <w:rsid w:val="00597096"/>
    <w:rsid w:val="005970BC"/>
    <w:rsid w:val="005C2B62"/>
    <w:rsid w:val="005E3F30"/>
    <w:rsid w:val="005E5955"/>
    <w:rsid w:val="005E771C"/>
    <w:rsid w:val="005F65D6"/>
    <w:rsid w:val="00612AEA"/>
    <w:rsid w:val="00622E82"/>
    <w:rsid w:val="006534AB"/>
    <w:rsid w:val="00665110"/>
    <w:rsid w:val="00666BEE"/>
    <w:rsid w:val="00690857"/>
    <w:rsid w:val="006914A0"/>
    <w:rsid w:val="00691968"/>
    <w:rsid w:val="006A1667"/>
    <w:rsid w:val="006A2E8F"/>
    <w:rsid w:val="006B4F44"/>
    <w:rsid w:val="006B59FB"/>
    <w:rsid w:val="006C39D6"/>
    <w:rsid w:val="006C4026"/>
    <w:rsid w:val="006E50C1"/>
    <w:rsid w:val="006E5389"/>
    <w:rsid w:val="007053BF"/>
    <w:rsid w:val="007074D7"/>
    <w:rsid w:val="00740F3D"/>
    <w:rsid w:val="00744775"/>
    <w:rsid w:val="00747D8E"/>
    <w:rsid w:val="00752133"/>
    <w:rsid w:val="00753B28"/>
    <w:rsid w:val="00773F15"/>
    <w:rsid w:val="007752A4"/>
    <w:rsid w:val="00793D23"/>
    <w:rsid w:val="007B241D"/>
    <w:rsid w:val="007B73D1"/>
    <w:rsid w:val="007C7094"/>
    <w:rsid w:val="007D36BE"/>
    <w:rsid w:val="007E6A72"/>
    <w:rsid w:val="007F644F"/>
    <w:rsid w:val="00806914"/>
    <w:rsid w:val="00811318"/>
    <w:rsid w:val="00814060"/>
    <w:rsid w:val="0082711F"/>
    <w:rsid w:val="00835021"/>
    <w:rsid w:val="0083531F"/>
    <w:rsid w:val="00843544"/>
    <w:rsid w:val="00843944"/>
    <w:rsid w:val="00843F9A"/>
    <w:rsid w:val="00844FF5"/>
    <w:rsid w:val="008464EC"/>
    <w:rsid w:val="00847EC2"/>
    <w:rsid w:val="00850912"/>
    <w:rsid w:val="00855A06"/>
    <w:rsid w:val="00875E53"/>
    <w:rsid w:val="0087648E"/>
    <w:rsid w:val="00877EF8"/>
    <w:rsid w:val="008912FC"/>
    <w:rsid w:val="008960B9"/>
    <w:rsid w:val="008B5748"/>
    <w:rsid w:val="008B772E"/>
    <w:rsid w:val="008C0A74"/>
    <w:rsid w:val="008D5F12"/>
    <w:rsid w:val="008E11D4"/>
    <w:rsid w:val="008F683F"/>
    <w:rsid w:val="00904EFD"/>
    <w:rsid w:val="009127A5"/>
    <w:rsid w:val="00916FB8"/>
    <w:rsid w:val="0093003E"/>
    <w:rsid w:val="00932293"/>
    <w:rsid w:val="00933155"/>
    <w:rsid w:val="0094318B"/>
    <w:rsid w:val="00944263"/>
    <w:rsid w:val="00946B1C"/>
    <w:rsid w:val="00952CD7"/>
    <w:rsid w:val="00964021"/>
    <w:rsid w:val="00965E87"/>
    <w:rsid w:val="00967DB2"/>
    <w:rsid w:val="009875B2"/>
    <w:rsid w:val="00993DC3"/>
    <w:rsid w:val="00995B55"/>
    <w:rsid w:val="009B3F6B"/>
    <w:rsid w:val="009B74CA"/>
    <w:rsid w:val="009C4B22"/>
    <w:rsid w:val="009D39A2"/>
    <w:rsid w:val="009E2E62"/>
    <w:rsid w:val="009E572F"/>
    <w:rsid w:val="009E7023"/>
    <w:rsid w:val="009F09EB"/>
    <w:rsid w:val="009F1457"/>
    <w:rsid w:val="00A0146A"/>
    <w:rsid w:val="00A02AF7"/>
    <w:rsid w:val="00A059EC"/>
    <w:rsid w:val="00A1774E"/>
    <w:rsid w:val="00A21EE7"/>
    <w:rsid w:val="00A25B15"/>
    <w:rsid w:val="00A31F52"/>
    <w:rsid w:val="00A406AD"/>
    <w:rsid w:val="00A45D1B"/>
    <w:rsid w:val="00A472C6"/>
    <w:rsid w:val="00A476D4"/>
    <w:rsid w:val="00A604F2"/>
    <w:rsid w:val="00A65559"/>
    <w:rsid w:val="00A65969"/>
    <w:rsid w:val="00A70CA8"/>
    <w:rsid w:val="00A76638"/>
    <w:rsid w:val="00A83250"/>
    <w:rsid w:val="00A83467"/>
    <w:rsid w:val="00A8703F"/>
    <w:rsid w:val="00A908ED"/>
    <w:rsid w:val="00A952EA"/>
    <w:rsid w:val="00AB122A"/>
    <w:rsid w:val="00AC7D90"/>
    <w:rsid w:val="00AE654F"/>
    <w:rsid w:val="00AF7CCD"/>
    <w:rsid w:val="00B16491"/>
    <w:rsid w:val="00B332B2"/>
    <w:rsid w:val="00B4094B"/>
    <w:rsid w:val="00B43F22"/>
    <w:rsid w:val="00B70FD2"/>
    <w:rsid w:val="00B8183F"/>
    <w:rsid w:val="00B90603"/>
    <w:rsid w:val="00BB04C2"/>
    <w:rsid w:val="00BB0A4B"/>
    <w:rsid w:val="00BB0EC9"/>
    <w:rsid w:val="00BC4DBB"/>
    <w:rsid w:val="00BC6076"/>
    <w:rsid w:val="00BC778B"/>
    <w:rsid w:val="00BF5A47"/>
    <w:rsid w:val="00C01584"/>
    <w:rsid w:val="00C1762B"/>
    <w:rsid w:val="00C22921"/>
    <w:rsid w:val="00C250E9"/>
    <w:rsid w:val="00C324BF"/>
    <w:rsid w:val="00C3440D"/>
    <w:rsid w:val="00C348E0"/>
    <w:rsid w:val="00C3770C"/>
    <w:rsid w:val="00C41D4F"/>
    <w:rsid w:val="00C44C09"/>
    <w:rsid w:val="00C53354"/>
    <w:rsid w:val="00C57B61"/>
    <w:rsid w:val="00C62946"/>
    <w:rsid w:val="00C66F2A"/>
    <w:rsid w:val="00C76710"/>
    <w:rsid w:val="00C81122"/>
    <w:rsid w:val="00C85405"/>
    <w:rsid w:val="00C95320"/>
    <w:rsid w:val="00CA2EEA"/>
    <w:rsid w:val="00CA6803"/>
    <w:rsid w:val="00CB09A4"/>
    <w:rsid w:val="00CC0A77"/>
    <w:rsid w:val="00CC2BA9"/>
    <w:rsid w:val="00CC47C6"/>
    <w:rsid w:val="00CD4CED"/>
    <w:rsid w:val="00CE06E6"/>
    <w:rsid w:val="00CE1060"/>
    <w:rsid w:val="00CF7A18"/>
    <w:rsid w:val="00D33BF1"/>
    <w:rsid w:val="00D34954"/>
    <w:rsid w:val="00D36004"/>
    <w:rsid w:val="00D46E7C"/>
    <w:rsid w:val="00D5635E"/>
    <w:rsid w:val="00D60EC1"/>
    <w:rsid w:val="00D619EC"/>
    <w:rsid w:val="00D7093E"/>
    <w:rsid w:val="00D73797"/>
    <w:rsid w:val="00D818C1"/>
    <w:rsid w:val="00D96021"/>
    <w:rsid w:val="00DA0D29"/>
    <w:rsid w:val="00DA1E46"/>
    <w:rsid w:val="00DA52A5"/>
    <w:rsid w:val="00DB676C"/>
    <w:rsid w:val="00DC616B"/>
    <w:rsid w:val="00DD7632"/>
    <w:rsid w:val="00DD78B2"/>
    <w:rsid w:val="00DE7BF5"/>
    <w:rsid w:val="00DF2CCF"/>
    <w:rsid w:val="00E01404"/>
    <w:rsid w:val="00E06B4A"/>
    <w:rsid w:val="00E077F7"/>
    <w:rsid w:val="00E10724"/>
    <w:rsid w:val="00E12C3D"/>
    <w:rsid w:val="00E13A35"/>
    <w:rsid w:val="00E2651D"/>
    <w:rsid w:val="00E374FB"/>
    <w:rsid w:val="00E4263F"/>
    <w:rsid w:val="00E55119"/>
    <w:rsid w:val="00E574DE"/>
    <w:rsid w:val="00E617C0"/>
    <w:rsid w:val="00E63B6E"/>
    <w:rsid w:val="00E63DFD"/>
    <w:rsid w:val="00E67A28"/>
    <w:rsid w:val="00E7358C"/>
    <w:rsid w:val="00E876C9"/>
    <w:rsid w:val="00EA41A5"/>
    <w:rsid w:val="00EB070C"/>
    <w:rsid w:val="00EC2C61"/>
    <w:rsid w:val="00EC6F07"/>
    <w:rsid w:val="00ED554E"/>
    <w:rsid w:val="00EE460B"/>
    <w:rsid w:val="00F105A2"/>
    <w:rsid w:val="00F13DC5"/>
    <w:rsid w:val="00F21AFC"/>
    <w:rsid w:val="00F224FE"/>
    <w:rsid w:val="00F247C9"/>
    <w:rsid w:val="00F25449"/>
    <w:rsid w:val="00F355BD"/>
    <w:rsid w:val="00F504AD"/>
    <w:rsid w:val="00F7609E"/>
    <w:rsid w:val="00F81B6D"/>
    <w:rsid w:val="00F93F9B"/>
    <w:rsid w:val="00FA1ADF"/>
    <w:rsid w:val="00FB034D"/>
    <w:rsid w:val="00FB0F9C"/>
    <w:rsid w:val="00FB220C"/>
    <w:rsid w:val="00FB4105"/>
    <w:rsid w:val="00FB7958"/>
    <w:rsid w:val="00FC7421"/>
    <w:rsid w:val="00FD5F16"/>
    <w:rsid w:val="00FF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E5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F1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F1457"/>
  </w:style>
  <w:style w:type="paragraph" w:styleId="a7">
    <w:name w:val="footer"/>
    <w:basedOn w:val="a"/>
    <w:link w:val="a8"/>
    <w:uiPriority w:val="99"/>
    <w:semiHidden/>
    <w:unhideWhenUsed/>
    <w:rsid w:val="009F1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14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D0787-D979-4E8D-B20D-EEE2762D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4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Ульяна Аникьевна</dc:creator>
  <cp:lastModifiedBy>Ульяна Аникьевна</cp:lastModifiedBy>
  <cp:revision>19</cp:revision>
  <cp:lastPrinted>2022-09-29T08:01:00Z</cp:lastPrinted>
  <dcterms:created xsi:type="dcterms:W3CDTF">2022-09-16T12:17:00Z</dcterms:created>
  <dcterms:modified xsi:type="dcterms:W3CDTF">2022-10-12T12:17:00Z</dcterms:modified>
</cp:coreProperties>
</file>