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BC9" w:rsidRDefault="00703BC9" w:rsidP="00703BC9">
      <w:pPr>
        <w:spacing w:after="0" w:line="100" w:lineRule="atLeast"/>
        <w:ind w:left="708"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 КАЗЕННОЕ УЧРЕЖДЕНИЕ</w:t>
      </w:r>
    </w:p>
    <w:p w:rsidR="00703BC9" w:rsidRDefault="00703BC9" w:rsidP="00703BC9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703BC9" w:rsidRDefault="00703BC9" w:rsidP="00703BC9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703BC9" w:rsidRDefault="00703BC9" w:rsidP="00703BC9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3BC9" w:rsidRDefault="00703BC9" w:rsidP="00703BC9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3BC9" w:rsidRDefault="00703BC9" w:rsidP="00703BC9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3BC9" w:rsidRDefault="00703BC9" w:rsidP="00703BC9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24.01.2024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№7-о </w:t>
      </w:r>
    </w:p>
    <w:p w:rsidR="00703BC9" w:rsidRDefault="00703BC9" w:rsidP="00703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</w:p>
    <w:p w:rsidR="00703BC9" w:rsidRDefault="00703BC9" w:rsidP="00703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городского конкурса  рисунков</w:t>
      </w:r>
    </w:p>
    <w:p w:rsidR="00703BC9" w:rsidRDefault="00703BC9" w:rsidP="00703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«Это русские картины, это</w:t>
      </w:r>
    </w:p>
    <w:p w:rsidR="00703BC9" w:rsidRPr="00D27EF3" w:rsidRDefault="00703BC9" w:rsidP="00703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русская земля, это Родина моя»</w:t>
      </w:r>
    </w:p>
    <w:p w:rsidR="00703BC9" w:rsidRPr="004B5DCD" w:rsidRDefault="00703BC9" w:rsidP="00703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9"/>
          <w:szCs w:val="29"/>
        </w:rPr>
      </w:pPr>
      <w:r>
        <w:rPr>
          <w:rStyle w:val="apple-converted-space"/>
          <w:sz w:val="28"/>
          <w:szCs w:val="28"/>
        </w:rPr>
        <w:t xml:space="preserve"> </w:t>
      </w:r>
    </w:p>
    <w:p w:rsidR="00703BC9" w:rsidRDefault="00703BC9" w:rsidP="00703BC9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703BC9" w:rsidRDefault="00703BC9" w:rsidP="00703BC9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703BC9" w:rsidRDefault="00703BC9" w:rsidP="00703BC9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703BC9" w:rsidRPr="004B5DCD" w:rsidRDefault="00703BC9" w:rsidP="00703BC9">
      <w:pPr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выявления и развития у обучающихся творческих способностей и интереса к культуре родного края,</w:t>
      </w:r>
      <w:r w:rsidRPr="004B5DCD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703BC9" w:rsidRPr="00002AE6" w:rsidRDefault="00703BC9" w:rsidP="00703B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Провести  с 20 по 24  февраля 2024</w:t>
      </w:r>
      <w:r w:rsidRPr="00002AE6">
        <w:rPr>
          <w:sz w:val="28"/>
          <w:szCs w:val="28"/>
        </w:rPr>
        <w:t xml:space="preserve"> года  </w:t>
      </w:r>
      <w:r>
        <w:rPr>
          <w:sz w:val="28"/>
          <w:szCs w:val="28"/>
        </w:rPr>
        <w:t xml:space="preserve">городской </w:t>
      </w:r>
      <w:r w:rsidRPr="00002AE6">
        <w:rPr>
          <w:sz w:val="28"/>
          <w:szCs w:val="28"/>
        </w:rPr>
        <w:t xml:space="preserve">конкурс </w:t>
      </w:r>
      <w:r>
        <w:rPr>
          <w:sz w:val="28"/>
          <w:szCs w:val="28"/>
        </w:rPr>
        <w:t xml:space="preserve">рисунков </w:t>
      </w:r>
      <w:r w:rsidRPr="00703BC9">
        <w:rPr>
          <w:rStyle w:val="apple-converted-space"/>
          <w:sz w:val="28"/>
          <w:szCs w:val="28"/>
        </w:rPr>
        <w:t>«</w:t>
      </w:r>
      <w:r w:rsidRPr="00703BC9">
        <w:rPr>
          <w:rFonts w:eastAsia="SimSun"/>
          <w:color w:val="000000"/>
          <w:sz w:val="28"/>
          <w:szCs w:val="28"/>
          <w:shd w:val="clear" w:color="auto" w:fill="FFFFFF"/>
        </w:rPr>
        <w:t>Это русские картины, это русская земля, это Родина моя</w:t>
      </w:r>
      <w:r w:rsidRPr="00703BC9">
        <w:rPr>
          <w:rStyle w:val="apple-converted-space"/>
          <w:sz w:val="28"/>
          <w:szCs w:val="28"/>
        </w:rPr>
        <w:t>»</w:t>
      </w:r>
      <w:r>
        <w:rPr>
          <w:rStyle w:val="apple-converted-space"/>
          <w:sz w:val="28"/>
          <w:szCs w:val="28"/>
        </w:rPr>
        <w:t xml:space="preserve"> (далее- Конкурс) </w:t>
      </w:r>
      <w:r w:rsidRPr="00002AE6">
        <w:rPr>
          <w:sz w:val="28"/>
          <w:szCs w:val="28"/>
        </w:rPr>
        <w:t xml:space="preserve">среди учащихся </w:t>
      </w:r>
      <w:r>
        <w:rPr>
          <w:sz w:val="28"/>
          <w:szCs w:val="28"/>
        </w:rPr>
        <w:t xml:space="preserve">1-11 </w:t>
      </w:r>
      <w:r w:rsidRPr="00002AE6">
        <w:rPr>
          <w:sz w:val="28"/>
          <w:szCs w:val="28"/>
        </w:rPr>
        <w:t>классов общеобразовательных организаций, находящихся на территории города Слободского.</w:t>
      </w:r>
    </w:p>
    <w:p w:rsidR="00703BC9" w:rsidRDefault="00703BC9" w:rsidP="00703BC9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Положение о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Конкурса.</w:t>
      </w:r>
      <w:r w:rsidRPr="00002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Прилагается.</w:t>
      </w:r>
    </w:p>
    <w:p w:rsidR="00703BC9" w:rsidRPr="00D12659" w:rsidRDefault="00703BC9" w:rsidP="00703BC9">
      <w:pPr>
        <w:adjustRightInd w:val="0"/>
        <w:ind w:firstLine="851"/>
        <w:jc w:val="both"/>
        <w:rPr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703B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итогам Игры наградить команды участников Игры Дипломами МКУ «ГМК» </w:t>
      </w:r>
      <w:r w:rsidRPr="00703BC9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 w:rsidRPr="00703B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703BC9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</w:t>
      </w:r>
      <w:r w:rsidRPr="00703B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703BC9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III</w:t>
      </w:r>
      <w:r w:rsidRPr="00703B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степени.</w:t>
      </w:r>
    </w:p>
    <w:p w:rsidR="00703BC9" w:rsidRPr="00D12659" w:rsidRDefault="00703BC9" w:rsidP="00703BC9">
      <w:pPr>
        <w:adjustRightInd w:val="0"/>
        <w:ind w:firstLine="851"/>
        <w:jc w:val="both"/>
        <w:rPr>
          <w:bCs/>
          <w:color w:val="000000"/>
          <w:sz w:val="28"/>
          <w:szCs w:val="28"/>
        </w:rPr>
      </w:pPr>
    </w:p>
    <w:p w:rsidR="00703BC9" w:rsidRPr="00002AE6" w:rsidRDefault="00703BC9" w:rsidP="00703BC9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BC9" w:rsidRDefault="00703BC9" w:rsidP="00703B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03BC9" w:rsidRDefault="00703BC9" w:rsidP="00703B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03BC9" w:rsidRDefault="00703BC9" w:rsidP="00703B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03BC9" w:rsidRDefault="00703BC9" w:rsidP="00703B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03BC9" w:rsidRDefault="00703BC9" w:rsidP="00703BC9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</w:p>
    <w:p w:rsidR="00703BC9" w:rsidRDefault="00703BC9" w:rsidP="00703BC9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03BC9" w:rsidRDefault="00703BC9" w:rsidP="00703BC9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«Городской методический кабинет»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Е.В. Паначёва</w:t>
      </w:r>
    </w:p>
    <w:p w:rsidR="00703BC9" w:rsidRDefault="00703BC9" w:rsidP="00703BC9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города Слободского</w:t>
      </w:r>
    </w:p>
    <w:p w:rsidR="00703BC9" w:rsidRDefault="00703BC9" w:rsidP="00703BC9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BC9" w:rsidRDefault="00703BC9" w:rsidP="00703BC9">
      <w:pPr>
        <w:rPr>
          <w:rFonts w:ascii="Times New Roman" w:hAnsi="Times New Roman" w:cs="Times New Roman"/>
          <w:b/>
          <w:sz w:val="28"/>
          <w:szCs w:val="28"/>
        </w:rPr>
      </w:pPr>
    </w:p>
    <w:p w:rsidR="000E2624" w:rsidRDefault="000E262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3BC9" w:rsidRDefault="00703BC9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3BC9" w:rsidRDefault="00703BC9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3BC9" w:rsidRDefault="00703BC9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3BC9" w:rsidRDefault="00703BC9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3BC9" w:rsidRDefault="00703BC9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6A7E" w:rsidRPr="006F5E22" w:rsidRDefault="00C36A7E" w:rsidP="00C36A7E">
      <w:pPr>
        <w:spacing w:after="0" w:line="240" w:lineRule="auto"/>
        <w:ind w:left="6946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F5E2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Приложение </w:t>
      </w:r>
    </w:p>
    <w:p w:rsidR="00C36A7E" w:rsidRPr="006F5E22" w:rsidRDefault="00C36A7E" w:rsidP="00C36A7E">
      <w:pPr>
        <w:spacing w:after="0" w:line="240" w:lineRule="auto"/>
        <w:ind w:left="694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5E22">
        <w:rPr>
          <w:rFonts w:ascii="Times New Roman" w:eastAsia="Times New Roman" w:hAnsi="Times New Roman" w:cs="Times New Roman"/>
          <w:sz w:val="24"/>
          <w:szCs w:val="28"/>
          <w:lang w:eastAsia="ru-RU"/>
        </w:rPr>
        <w:t>к приказу МКУ «ГМК»</w:t>
      </w:r>
    </w:p>
    <w:p w:rsidR="00C36A7E" w:rsidRPr="006F5E22" w:rsidRDefault="00C36A7E" w:rsidP="00C36A7E">
      <w:pPr>
        <w:shd w:val="clear" w:color="auto" w:fill="FFFFFF"/>
        <w:autoSpaceDE w:val="0"/>
        <w:autoSpaceDN w:val="0"/>
        <w:adjustRightInd w:val="0"/>
        <w:spacing w:after="0" w:line="240" w:lineRule="auto"/>
        <w:ind w:left="6946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6F5E22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</w:t>
      </w:r>
      <w:r w:rsidRPr="006F5E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.01.2024  </w:t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№7</w:t>
      </w:r>
      <w:r w:rsidRPr="006F5E22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- о</w:t>
      </w:r>
    </w:p>
    <w:p w:rsidR="00C36A7E" w:rsidRDefault="00C36A7E" w:rsidP="00C36A7E">
      <w:pPr>
        <w:spacing w:after="0" w:line="10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624" w:rsidRDefault="002A7F42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0E2624" w:rsidRDefault="002A7F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городского конкурса  рисунков</w:t>
      </w:r>
    </w:p>
    <w:p w:rsidR="000E2624" w:rsidRDefault="002A7F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apple-converted-space"/>
          <w:b/>
          <w:sz w:val="28"/>
          <w:szCs w:val="28"/>
        </w:rPr>
        <w:t>«</w:t>
      </w:r>
      <w:r w:rsidR="00752961">
        <w:rPr>
          <w:rFonts w:eastAsia="SimSun"/>
          <w:b/>
          <w:color w:val="000000"/>
          <w:sz w:val="28"/>
          <w:szCs w:val="28"/>
          <w:shd w:val="clear" w:color="auto" w:fill="FFFFFF"/>
        </w:rPr>
        <w:t>Это русские картины</w:t>
      </w:r>
      <w:r w:rsidR="000747E6">
        <w:rPr>
          <w:rFonts w:eastAsia="SimSun"/>
          <w:b/>
          <w:color w:val="000000"/>
          <w:sz w:val="28"/>
          <w:szCs w:val="28"/>
          <w:shd w:val="clear" w:color="auto" w:fill="FFFFFF"/>
        </w:rPr>
        <w:t>,</w:t>
      </w:r>
      <w:r w:rsidR="00752961">
        <w:rPr>
          <w:rFonts w:eastAsia="SimSun"/>
          <w:b/>
          <w:color w:val="000000"/>
          <w:sz w:val="28"/>
          <w:szCs w:val="28"/>
          <w:shd w:val="clear" w:color="auto" w:fill="FFFFFF"/>
        </w:rPr>
        <w:t xml:space="preserve"> это русская земля,</w:t>
      </w:r>
      <w:r w:rsidR="000747E6">
        <w:rPr>
          <w:rFonts w:eastAsia="SimSun"/>
          <w:b/>
          <w:color w:val="000000"/>
          <w:sz w:val="28"/>
          <w:szCs w:val="28"/>
          <w:shd w:val="clear" w:color="auto" w:fill="FFFFFF"/>
        </w:rPr>
        <w:t xml:space="preserve"> это Родина моя</w:t>
      </w:r>
      <w:r>
        <w:rPr>
          <w:rStyle w:val="apple-converted-space"/>
          <w:b/>
          <w:sz w:val="28"/>
          <w:szCs w:val="28"/>
        </w:rPr>
        <w:t>»</w:t>
      </w:r>
      <w:bookmarkStart w:id="0" w:name="_GoBack"/>
      <w:bookmarkEnd w:id="0"/>
    </w:p>
    <w:p w:rsidR="000E2624" w:rsidRDefault="002A7F42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среди учащихся 1-11 классов школ города Слободского</w:t>
      </w:r>
    </w:p>
    <w:p w:rsidR="000E2624" w:rsidRDefault="000E2624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624" w:rsidRDefault="002A7F42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="000747E6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оздание  условий  для патриотического воспитания и бережного отношения к красоте и богатству ресурсов родного края учащимися общеобразовательных школ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средствами изобразительного искусства.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2624" w:rsidRDefault="002A7F42">
      <w:pPr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0E2624" w:rsidRDefault="002A7F42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Развитие творческого и интеллектуального потенциала учащихся в области изобразительного искусства через различные жанры изобразительного искусства.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624" w:rsidRDefault="002A7F42">
      <w:pPr>
        <w:spacing w:after="0" w:line="100" w:lineRule="atLeast"/>
        <w:ind w:firstLine="709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Выявление и развитие у школьников творческих способностей и интереса к культуре родного края, её многогранности, умении </w:t>
      </w:r>
      <w:r>
        <w:rPr>
          <w:rFonts w:ascii="Times New Roman" w:hAnsi="Times New Roman" w:cs="Times New Roman"/>
          <w:sz w:val="28"/>
          <w:szCs w:val="28"/>
        </w:rPr>
        <w:t>отразить  её разнообразие и выразительность в графических и живописных творческих работах.</w:t>
      </w:r>
    </w:p>
    <w:p w:rsidR="000E2624" w:rsidRDefault="002A7F42">
      <w:pPr>
        <w:pStyle w:val="10"/>
        <w:spacing w:before="0" w:after="0"/>
        <w:ind w:right="11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с 20-24</w:t>
      </w:r>
      <w:r>
        <w:rPr>
          <w:color w:val="000000"/>
          <w:sz w:val="28"/>
          <w:szCs w:val="28"/>
        </w:rPr>
        <w:t>февраля 202</w:t>
      </w:r>
      <w:r w:rsidR="000747E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</w:t>
      </w:r>
    </w:p>
    <w:p w:rsidR="000E2624" w:rsidRDefault="002A7F42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Доставка работ: </w:t>
      </w:r>
      <w:r>
        <w:rPr>
          <w:rFonts w:ascii="Times New Roman" w:eastAsia="Times New Roman" w:hAnsi="Times New Roman" w:cs="Times New Roman"/>
          <w:sz w:val="28"/>
          <w:szCs w:val="28"/>
        </w:rPr>
        <w:t>с 13  по 17 февраля 202</w:t>
      </w:r>
      <w:r w:rsidR="000747E6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E2624" w:rsidRDefault="002A7F42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 проведения: </w:t>
      </w:r>
      <w:r w:rsidR="000747E6">
        <w:rPr>
          <w:rFonts w:ascii="Times New Roman" w:eastAsia="Times New Roman" w:hAnsi="Times New Roman" w:cs="Times New Roman"/>
          <w:sz w:val="28"/>
          <w:szCs w:val="28"/>
        </w:rPr>
        <w:t xml:space="preserve"> МБ</w:t>
      </w:r>
      <w:r>
        <w:rPr>
          <w:rFonts w:ascii="Times New Roman" w:eastAsia="Times New Roman" w:hAnsi="Times New Roman" w:cs="Times New Roman"/>
          <w:sz w:val="28"/>
          <w:szCs w:val="28"/>
        </w:rPr>
        <w:t>ОУ</w:t>
      </w:r>
      <w:r w:rsidR="000747E6">
        <w:rPr>
          <w:rFonts w:ascii="Times New Roman" w:eastAsia="Times New Roman" w:hAnsi="Times New Roman" w:cs="Times New Roman"/>
          <w:sz w:val="28"/>
          <w:szCs w:val="28"/>
        </w:rPr>
        <w:t xml:space="preserve"> «Средняя школа № 5»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Слободского</w:t>
      </w:r>
    </w:p>
    <w:p w:rsidR="000E2624" w:rsidRDefault="002A7F42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</w:p>
    <w:p w:rsidR="000E2624" w:rsidRDefault="002A7F42">
      <w:pPr>
        <w:spacing w:after="0" w:line="100" w:lineRule="atLeast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Организаторы </w:t>
      </w:r>
    </w:p>
    <w:p w:rsidR="000E2624" w:rsidRDefault="002A7F42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Организаторами конкурса являются муниципальное казенное учреждение «Городской методический кабинет» города Слободского и ГМО учителей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изобразительного искусства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2624" w:rsidRDefault="000E2624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624" w:rsidRDefault="002A7F42">
      <w:pPr>
        <w:spacing w:after="0" w:line="100" w:lineRule="atLeast"/>
        <w:jc w:val="center"/>
        <w:rPr>
          <w:rFonts w:eastAsia="Times New Roman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0E2624" w:rsidRDefault="002A7F42">
      <w:pPr>
        <w:pStyle w:val="1"/>
        <w:numPr>
          <w:ilvl w:val="0"/>
          <w:numId w:val="1"/>
        </w:numPr>
        <w:jc w:val="both"/>
        <w:rPr>
          <w:szCs w:val="28"/>
        </w:rPr>
      </w:pPr>
      <w:r>
        <w:rPr>
          <w:rFonts w:eastAsia="Times New Roman"/>
          <w:szCs w:val="28"/>
        </w:rPr>
        <w:t xml:space="preserve">Доставка творческих работ участников конкурса производится образовательным учреждением в   </w:t>
      </w:r>
      <w:r w:rsidR="000747E6">
        <w:rPr>
          <w:rFonts w:eastAsia="Times New Roman"/>
          <w:szCs w:val="28"/>
        </w:rPr>
        <w:t>МБОУ «Средняя школа № 5» г. Слободского</w:t>
      </w:r>
      <w:r>
        <w:rPr>
          <w:rFonts w:eastAsia="Times New Roman"/>
          <w:szCs w:val="28"/>
        </w:rPr>
        <w:t xml:space="preserve">.   </w:t>
      </w:r>
    </w:p>
    <w:p w:rsidR="000E2624" w:rsidRDefault="002A7F42">
      <w:pPr>
        <w:pStyle w:val="1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Заявки на участие в конкурсе подаются не менее чем за 2 дня до конкурса в МКУ «ГМК».</w:t>
      </w:r>
    </w:p>
    <w:p w:rsidR="000E2624" w:rsidRDefault="002A7F42">
      <w:pPr>
        <w:pStyle w:val="1"/>
        <w:numPr>
          <w:ilvl w:val="0"/>
          <w:numId w:val="1"/>
        </w:numPr>
        <w:jc w:val="both"/>
        <w:rPr>
          <w:rFonts w:eastAsia="Times New Roman"/>
          <w:szCs w:val="28"/>
        </w:rPr>
      </w:pPr>
      <w:r>
        <w:rPr>
          <w:szCs w:val="28"/>
        </w:rPr>
        <w:t>От каждого учреждения прилагается гарантийное письмо о наличии заявлений-согласий родителей (законных представителей) на обработку, использование и распространение (передачу)  персональных данных своих несовершеннолетних детей.</w:t>
      </w:r>
    </w:p>
    <w:p w:rsidR="000E2624" w:rsidRDefault="002A7F42">
      <w:pPr>
        <w:pStyle w:val="1"/>
        <w:numPr>
          <w:ilvl w:val="0"/>
          <w:numId w:val="1"/>
        </w:num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В конкурсе принимают участие учащиеся 1-11 классов школ города Слободского, представительство от учреждения по 9 творческих работ.</w:t>
      </w:r>
    </w:p>
    <w:p w:rsidR="000E2624" w:rsidRDefault="000E2624">
      <w:pPr>
        <w:pStyle w:val="1"/>
        <w:ind w:left="786"/>
        <w:jc w:val="both"/>
        <w:rPr>
          <w:rFonts w:eastAsia="Times New Roman"/>
          <w:szCs w:val="28"/>
        </w:rPr>
      </w:pPr>
    </w:p>
    <w:p w:rsidR="000E2624" w:rsidRDefault="000E2624">
      <w:pPr>
        <w:shd w:val="clear" w:color="auto" w:fill="FFFFFF"/>
        <w:spacing w:after="0" w:line="100" w:lineRule="atLeast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2624" w:rsidRDefault="002A7F42">
      <w:pPr>
        <w:shd w:val="clear" w:color="auto" w:fill="FFFFFF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 этап – школьный  </w:t>
      </w:r>
    </w:p>
    <w:p w:rsidR="000E2624" w:rsidRDefault="002A7F42">
      <w:pPr>
        <w:shd w:val="clear" w:color="auto" w:fill="FFFFFF"/>
        <w:spacing w:after="0" w:line="100" w:lineRule="atLeast"/>
        <w:ind w:firstLine="708"/>
        <w:jc w:val="both"/>
        <w:rPr>
          <w:rFonts w:eastAsia="Times New Roman"/>
          <w:color w:val="00000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каждой школе создаётся жюри конкурса, которое отбирает на городской конкурс по 3 работы от каждой возрастной группы (3 работы – 1-4 классы, 3 работы – 5-8 классы, 3 работы 9-11 классы).</w:t>
      </w:r>
    </w:p>
    <w:p w:rsidR="000E2624" w:rsidRDefault="002A7F42">
      <w:pPr>
        <w:pStyle w:val="1"/>
        <w:numPr>
          <w:ilvl w:val="0"/>
          <w:numId w:val="1"/>
        </w:numPr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Рисунки победителей школьного этапа конкурса сдаются в оргкомитет с </w:t>
      </w:r>
      <w:r>
        <w:rPr>
          <w:rFonts w:eastAsia="Times New Roman"/>
          <w:szCs w:val="28"/>
        </w:rPr>
        <w:t xml:space="preserve">13 по 17 февраля </w:t>
      </w:r>
      <w:r>
        <w:rPr>
          <w:rFonts w:eastAsia="Times New Roman"/>
          <w:color w:val="000000"/>
          <w:szCs w:val="28"/>
        </w:rPr>
        <w:t>202</w:t>
      </w:r>
      <w:r w:rsidR="000747E6">
        <w:rPr>
          <w:rFonts w:eastAsia="Times New Roman"/>
          <w:color w:val="000000"/>
          <w:szCs w:val="28"/>
        </w:rPr>
        <w:t>4</w:t>
      </w:r>
      <w:r>
        <w:rPr>
          <w:rFonts w:eastAsia="Times New Roman"/>
          <w:color w:val="000000"/>
          <w:szCs w:val="28"/>
        </w:rPr>
        <w:t xml:space="preserve"> г., по адресу:</w:t>
      </w:r>
      <w:r>
        <w:rPr>
          <w:color w:val="333333"/>
          <w:szCs w:val="28"/>
          <w:shd w:val="clear" w:color="auto" w:fill="FFFFFF"/>
        </w:rPr>
        <w:t xml:space="preserve"> </w:t>
      </w:r>
      <w:r w:rsidR="000747E6">
        <w:rPr>
          <w:rFonts w:eastAsia="Times New Roman"/>
          <w:szCs w:val="28"/>
        </w:rPr>
        <w:t>МБОУ «Средняя школа № 5» г. Слободского ул. Гоголя 97</w:t>
      </w:r>
    </w:p>
    <w:p w:rsidR="000E2624" w:rsidRDefault="000E2624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2624" w:rsidRDefault="002A7F42">
      <w:pPr>
        <w:shd w:val="clear" w:color="auto" w:fill="FFFFFF"/>
        <w:spacing w:after="0" w:line="10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 этап – городской (февраль) </w:t>
      </w:r>
    </w:p>
    <w:p w:rsidR="000E2624" w:rsidRDefault="002A7F42">
      <w:pPr>
        <w:shd w:val="clear" w:color="auto" w:fill="FFFFFF"/>
        <w:spacing w:after="0" w:line="100" w:lineRule="atLeast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20-24 </w:t>
      </w:r>
      <w:r>
        <w:rPr>
          <w:rFonts w:ascii="Times New Roman" w:hAnsi="Times New Roman" w:cs="Times New Roman"/>
          <w:color w:val="000000"/>
          <w:sz w:val="28"/>
          <w:szCs w:val="28"/>
        </w:rPr>
        <w:t>февраля 202</w:t>
      </w:r>
      <w:r w:rsidR="000747E6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0E2624" w:rsidRDefault="002A7F42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 конкурса</w:t>
      </w:r>
    </w:p>
    <w:p w:rsidR="000E2624" w:rsidRDefault="002A7F42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конкурсе принимают участие учащиеся 1-11 классов общеобразовательных организаций города.</w:t>
      </w:r>
    </w:p>
    <w:p w:rsidR="000E2624" w:rsidRDefault="002A7F42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проводится в  следующих возрастных  группах: </w:t>
      </w:r>
    </w:p>
    <w:p w:rsidR="000E2624" w:rsidRDefault="002A7F42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учащиеся 1-4 классов;</w:t>
      </w:r>
    </w:p>
    <w:p w:rsidR="000E2624" w:rsidRDefault="002A7F42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учащиеся 5-8 классов; </w:t>
      </w:r>
    </w:p>
    <w:p w:rsidR="000E2624" w:rsidRDefault="002A7F42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учащиеся 9-11 классов.</w:t>
      </w:r>
    </w:p>
    <w:p w:rsidR="000E2624" w:rsidRDefault="002A7F42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работам и оформлению</w:t>
      </w:r>
    </w:p>
    <w:p w:rsidR="000E2624" w:rsidRDefault="002A7F42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конкурс могут быть предоставлены рисунки различных жанров, отражающие тему конкурса. </w:t>
      </w:r>
    </w:p>
    <w:p w:rsidR="000E2624" w:rsidRDefault="002A7F42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могут быть выполнены в графической, живописной или смешанной технике.</w:t>
      </w:r>
    </w:p>
    <w:p w:rsidR="000E2624" w:rsidRDefault="002A7F42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 работ А - 3. Работы оформляются в паспарту с рамками 3 сантиметра.</w:t>
      </w:r>
    </w:p>
    <w:p w:rsidR="000E2624" w:rsidRDefault="002A7F42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лицевой стороне в правом нижнем углу на паспарту оформленных работ крепится этикетка. Где указывается печатными буквами (шрифт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Romans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размер 12) следующие сведения:</w:t>
      </w:r>
    </w:p>
    <w:p w:rsidR="000E2624" w:rsidRDefault="000E2624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950" w:type="dxa"/>
        <w:tblLayout w:type="fixed"/>
        <w:tblLook w:val="04A0"/>
      </w:tblPr>
      <w:tblGrid>
        <w:gridCol w:w="5690"/>
      </w:tblGrid>
      <w:tr w:rsidR="000E2624">
        <w:trPr>
          <w:trHeight w:val="1447"/>
        </w:trPr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624" w:rsidRDefault="002A7F4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Фамилию, имя автора (полностью) </w:t>
            </w:r>
          </w:p>
          <w:p w:rsidR="000E2624" w:rsidRDefault="002A7F4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</w:t>
            </w:r>
          </w:p>
          <w:p w:rsidR="000E2624" w:rsidRDefault="002A7F4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Название работы</w:t>
            </w:r>
          </w:p>
          <w:p w:rsidR="000E2624" w:rsidRDefault="002A7F4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Образовательное учреждение</w:t>
            </w:r>
          </w:p>
          <w:p w:rsidR="000E2624" w:rsidRDefault="002A7F42">
            <w:pPr>
              <w:shd w:val="clear" w:color="auto" w:fill="FFFFFF"/>
              <w:spacing w:after="0" w:line="100" w:lineRule="atLeast"/>
              <w:ind w:firstLine="7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ФИО педагога</w:t>
            </w:r>
          </w:p>
        </w:tc>
      </w:tr>
    </w:tbl>
    <w:p w:rsidR="000E2624" w:rsidRDefault="000E2624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2624" w:rsidRDefault="002A7F42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Конкурсные работы, представленные без соблюдения требований к оформлению конкурсных работ, а также представленные позже 17 февраля 202</w:t>
      </w:r>
      <w:r w:rsidR="000747E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к участию в конкурсе не допускаются.</w:t>
      </w:r>
    </w:p>
    <w:p w:rsidR="000E2624" w:rsidRDefault="002A7F42">
      <w:pPr>
        <w:shd w:val="clear" w:color="auto" w:fill="FFFFFF"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 конкурсных работ:</w:t>
      </w:r>
    </w:p>
    <w:p w:rsidR="000E2624" w:rsidRDefault="002A7F42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соответствие названия работы, ее содержанию и теме конкурса (от 1 до 5 баллов);</w:t>
      </w:r>
    </w:p>
    <w:p w:rsidR="000E2624" w:rsidRDefault="002A7F42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выразительность и оригинальность (от 1 до 5 баллов);</w:t>
      </w:r>
    </w:p>
    <w:p w:rsidR="000E2624" w:rsidRDefault="002A7F42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владение техникой исполнения и мастерством (от 1 до 5 баллов).</w:t>
      </w:r>
    </w:p>
    <w:p w:rsidR="000E2624" w:rsidRDefault="002A7F42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Максимально количество баллов- 15.</w:t>
      </w:r>
    </w:p>
    <w:p w:rsidR="000E2624" w:rsidRDefault="000E2624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2624" w:rsidRDefault="000E2624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2624" w:rsidRDefault="000E2624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2624" w:rsidRDefault="000E2624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2624" w:rsidRDefault="000E2624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2624" w:rsidRDefault="000E2624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2624" w:rsidRDefault="002A7F42">
      <w:pPr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Подведение итогов</w:t>
      </w:r>
    </w:p>
    <w:p w:rsidR="000E2624" w:rsidRDefault="002A7F42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Итоги конкурса подводятся в личном первенстве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по каждой возрастной номинации</w:t>
      </w:r>
      <w:r>
        <w:rPr>
          <w:rFonts w:ascii="Times New Roman" w:eastAsia="Times New Roman" w:hAnsi="Times New Roman" w:cs="Times New Roman"/>
          <w:sz w:val="28"/>
          <w:szCs w:val="28"/>
        </w:rPr>
        <w:t>). При подведении итогов учитывается количество набранных участниками и выявляется победитель и призеры в личном зачете.</w:t>
      </w:r>
    </w:p>
    <w:p w:rsidR="000E2624" w:rsidRDefault="002A7F42">
      <w:pPr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Победителями являются учащиеся, набравшие наибольшее количество баллов. Призерами конкурса становятся участники, занявшие 2-3 места. </w:t>
      </w:r>
      <w:r>
        <w:rPr>
          <w:rFonts w:ascii="Times New Roman" w:eastAsia="Times New Roman" w:hAnsi="Times New Roman" w:cs="Times New Roman"/>
          <w:sz w:val="28"/>
          <w:szCs w:val="28"/>
        </w:rPr>
        <w:t>Итоги конкурса подводит жюри в день проведения мероприятия.</w:t>
      </w:r>
    </w:p>
    <w:p w:rsidR="000E2624" w:rsidRDefault="002A7F42">
      <w:pPr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Состав оргкомитета</w:t>
      </w:r>
    </w:p>
    <w:p w:rsidR="000E2624" w:rsidRDefault="002A7F42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Председатель оргкомитета: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Аботурова Наталья Владимировна,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ГМО учителей ХЭЦ, учитель мировой художественной культуры и изобразительного искусства МКОУ гимназии</w:t>
      </w:r>
    </w:p>
    <w:p w:rsidR="000E2624" w:rsidRDefault="002A7F42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Члены оргкомитета:</w:t>
      </w:r>
    </w:p>
    <w:p w:rsidR="000E2624" w:rsidRDefault="000747E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Машковцева А.Р., учитель ИЗО МБ</w:t>
      </w:r>
      <w:r w:rsidR="002A7F42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eastAsia="Times New Roman" w:hAnsi="Times New Roman" w:cs="Times New Roman"/>
          <w:sz w:val="28"/>
          <w:szCs w:val="28"/>
        </w:rPr>
        <w:t>Средняя школа № 5</w:t>
      </w:r>
      <w:r w:rsidR="002A7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7F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г. Слободской</w:t>
      </w:r>
    </w:p>
    <w:p w:rsidR="000E2624" w:rsidRDefault="002A7F42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Состав жюри</w:t>
      </w:r>
    </w:p>
    <w:p w:rsidR="000E2624" w:rsidRDefault="002A7F42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Председатель жюри:</w:t>
      </w:r>
    </w:p>
    <w:p w:rsidR="000E2624" w:rsidRDefault="002A7F42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Аботурова Наталья Владимировна, руководитель ГМО учителей ХЭЦ, учитель мировой художественной культуры и изобразительного искусства МКОУ гимназии</w:t>
      </w:r>
    </w:p>
    <w:p w:rsidR="000E2624" w:rsidRDefault="000E2624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624" w:rsidRDefault="002A7F42">
      <w:pPr>
        <w:spacing w:after="0" w:line="100" w:lineRule="atLeast"/>
        <w:rPr>
          <w:rFonts w:ascii="Times New Roman" w:eastAsia="Times New Roman" w:hAnsi="Times New Roman" w:cs="Times New Roman"/>
          <w:color w:val="8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Члены жюри: </w:t>
      </w:r>
    </w:p>
    <w:p w:rsidR="000E2624" w:rsidRDefault="002A7F42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Черных О.Ю., директор ДШИ города Слободского (по согласованию) Косинцев С.Н., преподаватель ДШИ города Слободского (по согласованию)  </w:t>
      </w:r>
    </w:p>
    <w:p w:rsidR="000E2624" w:rsidRDefault="002A7F42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Награждение</w:t>
      </w:r>
    </w:p>
    <w:p w:rsidR="000E2624" w:rsidRDefault="002A7F42">
      <w:pPr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Участники, набравшие наибольшее количество баллов, награждаются дипломами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степени МКУ «ГМК».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624" w:rsidRDefault="000E2624">
      <w:pPr>
        <w:spacing w:after="0" w:line="100" w:lineRule="atLeast"/>
      </w:pPr>
    </w:p>
    <w:p w:rsidR="000E2624" w:rsidRDefault="000E2624"/>
    <w:sectPr w:rsidR="000E2624" w:rsidSect="000E2624"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D12" w:rsidRDefault="00611D12">
      <w:pPr>
        <w:spacing w:line="240" w:lineRule="auto"/>
      </w:pPr>
      <w:r>
        <w:separator/>
      </w:r>
    </w:p>
  </w:endnote>
  <w:endnote w:type="continuationSeparator" w:id="1">
    <w:p w:rsidR="00611D12" w:rsidRDefault="00611D1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ont290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D12" w:rsidRDefault="00611D12">
      <w:pPr>
        <w:spacing w:after="0"/>
      </w:pPr>
      <w:r>
        <w:separator/>
      </w:r>
    </w:p>
  </w:footnote>
  <w:footnote w:type="continuationSeparator" w:id="1">
    <w:p w:rsidR="00611D12" w:rsidRDefault="00611D1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0"/>
        </w:tabs>
        <w:ind w:left="786" w:hanging="360"/>
      </w:pPr>
      <w:rPr>
        <w:rFonts w:eastAsia="Times New Roman" w:cs="Times New Roman"/>
        <w:color w:val="00000A"/>
        <w:szCs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left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left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left" w:pos="0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C04B35"/>
    <w:rsid w:val="000747E6"/>
    <w:rsid w:val="000E2624"/>
    <w:rsid w:val="00265FF8"/>
    <w:rsid w:val="002A7F42"/>
    <w:rsid w:val="003D6A32"/>
    <w:rsid w:val="00490941"/>
    <w:rsid w:val="00611D12"/>
    <w:rsid w:val="00703BC9"/>
    <w:rsid w:val="00752961"/>
    <w:rsid w:val="0093731E"/>
    <w:rsid w:val="00AF0AF9"/>
    <w:rsid w:val="00C04B35"/>
    <w:rsid w:val="00C36A7E"/>
    <w:rsid w:val="00F219EC"/>
    <w:rsid w:val="00FA42F9"/>
    <w:rsid w:val="04AE0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24"/>
    <w:pPr>
      <w:suppressAutoHyphens/>
      <w:spacing w:after="200" w:line="276" w:lineRule="auto"/>
    </w:pPr>
    <w:rPr>
      <w:rFonts w:ascii="Calibri" w:hAnsi="Calibri" w:cs="font29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262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2624"/>
  </w:style>
  <w:style w:type="paragraph" w:customStyle="1" w:styleId="1">
    <w:name w:val="Абзац списка1"/>
    <w:basedOn w:val="a"/>
    <w:rsid w:val="000E2624"/>
    <w:pPr>
      <w:spacing w:after="0" w:line="100" w:lineRule="atLeast"/>
      <w:ind w:left="720"/>
    </w:pPr>
    <w:rPr>
      <w:rFonts w:ascii="Times New Roman" w:eastAsia="Calibri" w:hAnsi="Times New Roman" w:cs="Times New Roman"/>
      <w:sz w:val="28"/>
    </w:rPr>
  </w:style>
  <w:style w:type="paragraph" w:customStyle="1" w:styleId="10">
    <w:name w:val="Обычный (веб)1"/>
    <w:basedOn w:val="a"/>
    <w:rsid w:val="000E2624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Ульяна Аникьевна</cp:lastModifiedBy>
  <cp:revision>3</cp:revision>
  <dcterms:created xsi:type="dcterms:W3CDTF">2024-01-24T05:32:00Z</dcterms:created>
  <dcterms:modified xsi:type="dcterms:W3CDTF">2024-01-24T11:55:00Z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126AEE3F24614E109FDB23D8415C803D</vt:lpwstr>
  </property>
</Properties>
</file>