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438" w:rsidRDefault="00AD6438" w:rsidP="008A65AC">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Одегова Марина Сергеевна,</w:t>
      </w:r>
    </w:p>
    <w:p w:rsidR="00AD6438" w:rsidRDefault="00AD6438" w:rsidP="008A65AC">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директор МКУ «ГМК»</w:t>
      </w:r>
    </w:p>
    <w:p w:rsidR="00AD6438" w:rsidRDefault="00A40345" w:rsidP="008A65AC">
      <w:pPr>
        <w:spacing w:line="360" w:lineRule="auto"/>
        <w:jc w:val="center"/>
        <w:rPr>
          <w:rFonts w:ascii="Times New Roman" w:hAnsi="Times New Roman" w:cs="Times New Roman"/>
          <w:b/>
          <w:sz w:val="28"/>
          <w:szCs w:val="28"/>
        </w:rPr>
      </w:pPr>
      <w:r>
        <w:rPr>
          <w:rFonts w:ascii="Times New Roman" w:hAnsi="Times New Roman" w:cs="Times New Roman"/>
          <w:b/>
          <w:sz w:val="28"/>
          <w:szCs w:val="28"/>
        </w:rPr>
        <w:t>27.08.2017</w:t>
      </w:r>
      <w:bookmarkStart w:id="0" w:name="_GoBack"/>
      <w:bookmarkEnd w:id="0"/>
    </w:p>
    <w:p w:rsidR="006375AA" w:rsidRDefault="005934A1" w:rsidP="006375A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О</w:t>
      </w:r>
      <w:r w:rsidR="006375AA">
        <w:rPr>
          <w:rFonts w:ascii="Times New Roman" w:hAnsi="Times New Roman" w:cs="Times New Roman"/>
          <w:sz w:val="28"/>
          <w:szCs w:val="28"/>
        </w:rPr>
        <w:t>сновн</w:t>
      </w:r>
      <w:r>
        <w:rPr>
          <w:rFonts w:ascii="Times New Roman" w:hAnsi="Times New Roman" w:cs="Times New Roman"/>
          <w:sz w:val="28"/>
          <w:szCs w:val="28"/>
        </w:rPr>
        <w:t>ое направление</w:t>
      </w:r>
      <w:r w:rsidR="006375AA">
        <w:rPr>
          <w:rFonts w:ascii="Times New Roman" w:hAnsi="Times New Roman" w:cs="Times New Roman"/>
          <w:sz w:val="28"/>
          <w:szCs w:val="28"/>
        </w:rPr>
        <w:t xml:space="preserve"> деятельности городского методического кабинета совместно с методическими службами  образовательных организа</w:t>
      </w:r>
      <w:r>
        <w:rPr>
          <w:rFonts w:ascii="Times New Roman" w:hAnsi="Times New Roman" w:cs="Times New Roman"/>
          <w:sz w:val="28"/>
          <w:szCs w:val="28"/>
        </w:rPr>
        <w:t>ций – информационно-методическая поддержка</w:t>
      </w:r>
      <w:r w:rsidR="006375AA">
        <w:rPr>
          <w:rFonts w:ascii="Times New Roman" w:hAnsi="Times New Roman" w:cs="Times New Roman"/>
          <w:sz w:val="28"/>
          <w:szCs w:val="28"/>
        </w:rPr>
        <w:t xml:space="preserve"> кадрового ресурса. Главная цель нашей работы - обеспечение профессиональной </w:t>
      </w:r>
      <w:proofErr w:type="gramStart"/>
      <w:r w:rsidR="006375AA">
        <w:rPr>
          <w:rFonts w:ascii="Times New Roman" w:hAnsi="Times New Roman" w:cs="Times New Roman"/>
          <w:sz w:val="28"/>
          <w:szCs w:val="28"/>
        </w:rPr>
        <w:t>готовности кадрового ресурса системы образования города</w:t>
      </w:r>
      <w:proofErr w:type="gramEnd"/>
      <w:r w:rsidR="006375AA">
        <w:rPr>
          <w:rFonts w:ascii="Times New Roman" w:hAnsi="Times New Roman" w:cs="Times New Roman"/>
          <w:sz w:val="28"/>
          <w:szCs w:val="28"/>
        </w:rPr>
        <w:t xml:space="preserve"> к  реализации  федеральных государственных образовательных стандартов, организация непрерывного развития профессиональной компетентности педагогических и руководящих кадров.</w:t>
      </w:r>
    </w:p>
    <w:p w:rsidR="006375AA" w:rsidRDefault="006375AA" w:rsidP="006375A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 образовательных организациях города работает 467 педагогов.</w:t>
      </w:r>
    </w:p>
    <w:p w:rsidR="006375AA" w:rsidRDefault="006375AA" w:rsidP="006375A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Свыше 60% педагогов имеют  высшее  образование. </w:t>
      </w:r>
    </w:p>
    <w:p w:rsidR="006375AA" w:rsidRDefault="006375AA" w:rsidP="006375A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20% - молодые педагоги в возрасте до 35 лет. </w:t>
      </w:r>
    </w:p>
    <w:p w:rsidR="006375AA" w:rsidRDefault="006375AA" w:rsidP="006375A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13% педагогов – педагоги пенсионного возраста.</w:t>
      </w:r>
    </w:p>
    <w:p w:rsidR="006375AA" w:rsidRDefault="006375AA" w:rsidP="006375A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Основу педагогических коллективов составляют работники в возрасте 45-55 лет. Таким образом ключевой задачей является омоложение кадрового состава.</w:t>
      </w:r>
    </w:p>
    <w:p w:rsidR="006375AA" w:rsidRDefault="006375AA" w:rsidP="006375A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городе принимаются меры по привлечению в образование молодых специалистов:</w:t>
      </w:r>
    </w:p>
    <w:p w:rsidR="006375AA" w:rsidRDefault="006375AA" w:rsidP="006375A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в школах проводится </w:t>
      </w:r>
      <w:proofErr w:type="spellStart"/>
      <w:r>
        <w:rPr>
          <w:rFonts w:ascii="Times New Roman" w:hAnsi="Times New Roman" w:cs="Times New Roman"/>
          <w:sz w:val="28"/>
          <w:szCs w:val="28"/>
        </w:rPr>
        <w:t>профориентационная</w:t>
      </w:r>
      <w:proofErr w:type="spellEnd"/>
      <w:r>
        <w:rPr>
          <w:rFonts w:ascii="Times New Roman" w:hAnsi="Times New Roman" w:cs="Times New Roman"/>
          <w:sz w:val="28"/>
          <w:szCs w:val="28"/>
        </w:rPr>
        <w:t xml:space="preserve"> работа на педагогические профессии (дни самоуправления, участие детей в жюри конкурса «Учитель года», шефство старшеклассников над учениками младших классов);</w:t>
      </w:r>
    </w:p>
    <w:p w:rsidR="006375AA" w:rsidRDefault="006375AA" w:rsidP="006375A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уже несколько лет предоставляются меры социальной поддержки студентам, заключившим договор о целевом обучении в педагогических </w:t>
      </w:r>
      <w:r>
        <w:rPr>
          <w:rFonts w:ascii="Times New Roman" w:hAnsi="Times New Roman" w:cs="Times New Roman"/>
          <w:sz w:val="28"/>
          <w:szCs w:val="28"/>
        </w:rPr>
        <w:lastRenderedPageBreak/>
        <w:t xml:space="preserve">ВУЗах. На сегодня в педагогических Вузах Кирова обучается 5 </w:t>
      </w:r>
      <w:proofErr w:type="spellStart"/>
      <w:r>
        <w:rPr>
          <w:rFonts w:ascii="Times New Roman" w:hAnsi="Times New Roman" w:cs="Times New Roman"/>
          <w:sz w:val="28"/>
          <w:szCs w:val="28"/>
        </w:rPr>
        <w:t>целевиков</w:t>
      </w:r>
      <w:proofErr w:type="spellEnd"/>
      <w:r>
        <w:rPr>
          <w:rFonts w:ascii="Times New Roman" w:hAnsi="Times New Roman" w:cs="Times New Roman"/>
          <w:sz w:val="28"/>
          <w:szCs w:val="28"/>
        </w:rPr>
        <w:t>, поступивших в 2014 году, надеемся на их возвращение в родной город</w:t>
      </w:r>
    </w:p>
    <w:p w:rsidR="006375AA" w:rsidRDefault="006375AA" w:rsidP="006375A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молодым специалистам, окончившим профессиональные образовательные организации и в этом же году принятым на работу в образовательные организации предоставляется</w:t>
      </w:r>
      <w:proofErr w:type="gramEnd"/>
      <w:r>
        <w:rPr>
          <w:rFonts w:ascii="Times New Roman" w:hAnsi="Times New Roman" w:cs="Times New Roman"/>
          <w:sz w:val="28"/>
          <w:szCs w:val="28"/>
        </w:rPr>
        <w:t xml:space="preserve"> социальная выплата Правительства Кировской области в размере 50 тысяч рублей. С 2013 года такую выплату получили 20 молодых педагогов города. Молодым педагогам администрация города предоставила служебное жилье. Не смотря на принимаемые меры проблема омоложения кадров стоит остро и ситуация с нехваткой педагогических кадров в ближайшие годы будет сохраняться.</w:t>
      </w:r>
    </w:p>
    <w:p w:rsidR="006375AA" w:rsidRDefault="006375AA" w:rsidP="006375A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Всем хорошо известны слова Константина Дмитриевича Ушинского «Учитель  живет  до тех </w:t>
      </w:r>
      <w:proofErr w:type="gramStart"/>
      <w:r>
        <w:rPr>
          <w:rFonts w:ascii="Times New Roman" w:hAnsi="Times New Roman" w:cs="Times New Roman"/>
          <w:sz w:val="28"/>
          <w:szCs w:val="28"/>
        </w:rPr>
        <w:t>пор</w:t>
      </w:r>
      <w:proofErr w:type="gramEnd"/>
      <w:r>
        <w:rPr>
          <w:rFonts w:ascii="Times New Roman" w:hAnsi="Times New Roman" w:cs="Times New Roman"/>
          <w:sz w:val="28"/>
          <w:szCs w:val="28"/>
        </w:rPr>
        <w:t xml:space="preserve"> пока учится, как только он перестает учиться, в нем умирает учитель». Слайд. </w:t>
      </w:r>
    </w:p>
    <w:p w:rsidR="006375AA" w:rsidRDefault="006375AA" w:rsidP="006375A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Реализация ФГОС предусматривает необходимость </w:t>
      </w:r>
      <w:r w:rsidRPr="00B46289">
        <w:rPr>
          <w:rFonts w:ascii="Times New Roman" w:hAnsi="Times New Roman" w:cs="Times New Roman"/>
          <w:b/>
          <w:sz w:val="28"/>
          <w:szCs w:val="28"/>
        </w:rPr>
        <w:t>курсовой переподготовки</w:t>
      </w:r>
      <w:r>
        <w:rPr>
          <w:rFonts w:ascii="Times New Roman" w:hAnsi="Times New Roman" w:cs="Times New Roman"/>
          <w:sz w:val="28"/>
          <w:szCs w:val="28"/>
        </w:rPr>
        <w:t xml:space="preserve"> педагогических и руководящих кадров 1 раз в 3 года.</w:t>
      </w:r>
    </w:p>
    <w:p w:rsidR="006375AA" w:rsidRDefault="006375AA" w:rsidP="006375A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Увеличение количества педагогов, прошедших курсовую переподготовку, наблюдается за счет проведения курсов воспитателей детских садов на базе города, учителей-предметников и учителей начальных классов  по проблеме инклюзивного образования Северным образовательным округом – на базе образовательных организаций. </w:t>
      </w:r>
    </w:p>
    <w:p w:rsidR="006375AA" w:rsidRPr="00CF713D" w:rsidRDefault="006375AA" w:rsidP="006375AA">
      <w:pPr>
        <w:jc w:val="both"/>
        <w:rPr>
          <w:rFonts w:ascii="Times New Roman" w:hAnsi="Times New Roman" w:cs="Times New Roman"/>
          <w:b/>
          <w:sz w:val="28"/>
          <w:szCs w:val="28"/>
        </w:rPr>
      </w:pPr>
      <w:r>
        <w:rPr>
          <w:rFonts w:ascii="Times New Roman" w:hAnsi="Times New Roman" w:cs="Times New Roman"/>
          <w:sz w:val="28"/>
          <w:szCs w:val="28"/>
        </w:rPr>
        <w:t xml:space="preserve">         Одним из средств повышения профессионализма учителя считают участие педагогов в конкурсах педагогического мастерства.</w:t>
      </w:r>
    </w:p>
    <w:p w:rsidR="006375AA" w:rsidRDefault="006375AA" w:rsidP="006375AA">
      <w:pPr>
        <w:tabs>
          <w:tab w:val="left" w:pos="0"/>
        </w:tabs>
        <w:spacing w:after="0" w:line="360" w:lineRule="auto"/>
        <w:ind w:right="40"/>
        <w:jc w:val="both"/>
        <w:rPr>
          <w:rFonts w:ascii="Times New Roman" w:eastAsia="Times New Roman" w:hAnsi="Times New Roman" w:cs="Times New Roman"/>
          <w:sz w:val="28"/>
          <w:szCs w:val="28"/>
        </w:rPr>
      </w:pPr>
      <w:r w:rsidRPr="00CF713D">
        <w:rPr>
          <w:rFonts w:ascii="Times New Roman" w:eastAsia="Times New Roman" w:hAnsi="Times New Roman" w:cs="Times New Roman"/>
          <w:sz w:val="28"/>
          <w:szCs w:val="28"/>
        </w:rPr>
        <w:tab/>
        <w:t>Тради</w:t>
      </w:r>
      <w:r>
        <w:rPr>
          <w:rFonts w:ascii="Times New Roman" w:eastAsia="Times New Roman" w:hAnsi="Times New Roman" w:cs="Times New Roman"/>
          <w:sz w:val="28"/>
          <w:szCs w:val="28"/>
        </w:rPr>
        <w:t>ционно  в городе  проходят профессиональные конкурсы Учитель года»,</w:t>
      </w:r>
      <w:r w:rsidRPr="00CF713D">
        <w:rPr>
          <w:rFonts w:ascii="Times New Roman" w:eastAsia="Times New Roman" w:hAnsi="Times New Roman" w:cs="Times New Roman"/>
          <w:sz w:val="28"/>
          <w:szCs w:val="28"/>
        </w:rPr>
        <w:t xml:space="preserve"> «Мой лучший урок» </w:t>
      </w:r>
      <w:r>
        <w:rPr>
          <w:rFonts w:ascii="Times New Roman" w:eastAsia="Times New Roman" w:hAnsi="Times New Roman" w:cs="Times New Roman"/>
          <w:sz w:val="28"/>
          <w:szCs w:val="28"/>
        </w:rPr>
        <w:t xml:space="preserve">и «Мои инновации в образовании», «Зеленый огонек».  В этом учебном году в конкурсах на муниципальном уровне приняли участие 62 педагога из образовательных организаций дошкольного и общего образования. Более 40 % награждены дипломами 1,2,3 степени. </w:t>
      </w:r>
    </w:p>
    <w:p w:rsidR="006375AA" w:rsidRDefault="006375AA" w:rsidP="006375AA">
      <w:pPr>
        <w:tabs>
          <w:tab w:val="left" w:pos="0"/>
        </w:tabs>
        <w:spacing w:after="0" w:line="360" w:lineRule="auto"/>
        <w:ind w:right="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За последние пять лет в городских профессиональных конкурсах приняли участие 60 % педагогов. Самые активные участники-воспитатели дошкольных образовательных организаций, учителя начальных классов, педагоги предметов естественно-научного и гуманитарного направления. Наиболее результативные участники-педагоги гимназии, д/с «Тополек» и д/с «Родничок».</w:t>
      </w:r>
    </w:p>
    <w:p w:rsidR="006375AA" w:rsidRPr="00CF713D" w:rsidRDefault="006375AA" w:rsidP="006375AA">
      <w:pPr>
        <w:spacing w:after="0" w:line="360" w:lineRule="auto"/>
        <w:ind w:firstLine="708"/>
        <w:jc w:val="both"/>
        <w:rPr>
          <w:rFonts w:ascii="Times New Roman" w:hAnsi="Times New Roman"/>
          <w:sz w:val="28"/>
        </w:rPr>
      </w:pPr>
      <w:r w:rsidRPr="00CF713D">
        <w:rPr>
          <w:rFonts w:ascii="Times New Roman" w:hAnsi="Times New Roman"/>
          <w:sz w:val="28"/>
        </w:rPr>
        <w:t>Участие в конкурсах позволяет учителю «выходить» за пределы образовательной организации, осмысливать происходящее в современной школе, прогнозировать профессиональное развитие и проектировать свою дальнейшую педагогическую деятельность, направленную на профессиональные достижения.</w:t>
      </w:r>
    </w:p>
    <w:p w:rsidR="006375AA" w:rsidRDefault="006375AA" w:rsidP="006375AA">
      <w:pPr>
        <w:spacing w:after="0" w:line="360" w:lineRule="auto"/>
        <w:ind w:firstLine="708"/>
        <w:jc w:val="both"/>
        <w:rPr>
          <w:rFonts w:ascii="Times New Roman" w:hAnsi="Times New Roman" w:cs="Times New Roman"/>
          <w:sz w:val="28"/>
          <w:szCs w:val="28"/>
        </w:rPr>
      </w:pPr>
      <w:r w:rsidRPr="00CF713D">
        <w:rPr>
          <w:rFonts w:ascii="Times New Roman" w:hAnsi="Times New Roman" w:cs="Times New Roman"/>
          <w:sz w:val="28"/>
          <w:szCs w:val="28"/>
        </w:rPr>
        <w:t>Прошедший год стал особенно результативным на победы слободских педагогов в профессиональных конкурсах областного, всероссийского и международного</w:t>
      </w:r>
      <w:r>
        <w:rPr>
          <w:rFonts w:ascii="Times New Roman" w:hAnsi="Times New Roman" w:cs="Times New Roman"/>
          <w:sz w:val="28"/>
          <w:szCs w:val="28"/>
        </w:rPr>
        <w:t xml:space="preserve"> уровней:</w:t>
      </w:r>
    </w:p>
    <w:p w:rsidR="006375AA" w:rsidRDefault="006375AA" w:rsidP="006375AA">
      <w:pPr>
        <w:spacing w:after="0" w:line="360" w:lineRule="auto"/>
        <w:ind w:firstLine="708"/>
        <w:jc w:val="both"/>
        <w:rPr>
          <w:rFonts w:ascii="Times New Roman" w:hAnsi="Times New Roman"/>
          <w:b/>
          <w:bCs/>
          <w:sz w:val="28"/>
        </w:rPr>
      </w:pPr>
      <w:r>
        <w:rPr>
          <w:rFonts w:ascii="Times New Roman" w:hAnsi="Times New Roman"/>
          <w:sz w:val="28"/>
        </w:rPr>
        <w:t>Десять</w:t>
      </w:r>
      <w:r w:rsidRPr="00CF713D">
        <w:rPr>
          <w:rFonts w:ascii="Times New Roman" w:hAnsi="Times New Roman"/>
          <w:sz w:val="28"/>
        </w:rPr>
        <w:t xml:space="preserve"> слободских педагогов стали победителями и призерами Всероссийского педагогического конкурса </w:t>
      </w:r>
      <w:r w:rsidRPr="00CF713D">
        <w:rPr>
          <w:rFonts w:ascii="Times New Roman" w:hAnsi="Times New Roman"/>
          <w:b/>
          <w:bCs/>
          <w:sz w:val="28"/>
        </w:rPr>
        <w:t>«Предметно-методическая олимпиада работников образовательных организаций».</w:t>
      </w:r>
    </w:p>
    <w:p w:rsidR="006375AA" w:rsidRPr="00CF713D" w:rsidRDefault="006375AA" w:rsidP="006375AA">
      <w:pPr>
        <w:spacing w:after="0" w:line="360" w:lineRule="auto"/>
        <w:ind w:firstLine="708"/>
        <w:jc w:val="both"/>
        <w:rPr>
          <w:rFonts w:ascii="Times New Roman" w:hAnsi="Times New Roman"/>
          <w:sz w:val="28"/>
        </w:rPr>
      </w:pPr>
      <w:proofErr w:type="spellStart"/>
      <w:r w:rsidRPr="00CF713D">
        <w:rPr>
          <w:rFonts w:ascii="Times New Roman" w:hAnsi="Times New Roman"/>
          <w:sz w:val="28"/>
        </w:rPr>
        <w:t>Шешукова</w:t>
      </w:r>
      <w:proofErr w:type="spellEnd"/>
      <w:r w:rsidRPr="00CF713D">
        <w:rPr>
          <w:rFonts w:ascii="Times New Roman" w:hAnsi="Times New Roman"/>
          <w:sz w:val="28"/>
        </w:rPr>
        <w:t xml:space="preserve"> Лариса Александровна – учитель Лицея №9, лауреат конкурса на премию </w:t>
      </w:r>
      <w:proofErr w:type="spellStart"/>
      <w:r w:rsidRPr="00CF713D">
        <w:rPr>
          <w:rFonts w:ascii="Times New Roman" w:hAnsi="Times New Roman"/>
          <w:sz w:val="28"/>
        </w:rPr>
        <w:t>им.А.Н.Тепляшиной</w:t>
      </w:r>
      <w:proofErr w:type="spellEnd"/>
      <w:r w:rsidRPr="00CF713D">
        <w:rPr>
          <w:rFonts w:ascii="Times New Roman" w:hAnsi="Times New Roman"/>
          <w:sz w:val="28"/>
        </w:rPr>
        <w:t>.</w:t>
      </w:r>
    </w:p>
    <w:p w:rsidR="006375AA" w:rsidRDefault="006375AA" w:rsidP="006375AA">
      <w:pPr>
        <w:spacing w:after="0" w:line="360" w:lineRule="auto"/>
        <w:ind w:firstLine="708"/>
        <w:jc w:val="both"/>
        <w:rPr>
          <w:rFonts w:ascii="Times New Roman" w:hAnsi="Times New Roman"/>
          <w:sz w:val="28"/>
        </w:rPr>
      </w:pPr>
      <w:proofErr w:type="spellStart"/>
      <w:r w:rsidRPr="00CF713D">
        <w:rPr>
          <w:rFonts w:ascii="Times New Roman" w:hAnsi="Times New Roman" w:cs="Times New Roman"/>
          <w:sz w:val="28"/>
          <w:szCs w:val="28"/>
        </w:rPr>
        <w:t>Тарашнина</w:t>
      </w:r>
      <w:proofErr w:type="spellEnd"/>
      <w:r w:rsidRPr="00CF713D">
        <w:rPr>
          <w:rFonts w:ascii="Times New Roman" w:hAnsi="Times New Roman" w:cs="Times New Roman"/>
          <w:sz w:val="28"/>
          <w:szCs w:val="28"/>
        </w:rPr>
        <w:t xml:space="preserve"> Светлана Владимировна – учитель гимназии, </w:t>
      </w:r>
      <w:r w:rsidRPr="00CF713D">
        <w:rPr>
          <w:rFonts w:ascii="Times New Roman" w:hAnsi="Times New Roman"/>
          <w:sz w:val="28"/>
        </w:rPr>
        <w:t>лауреат   премии Правительства Кировской области</w:t>
      </w:r>
      <w:r>
        <w:rPr>
          <w:rFonts w:ascii="Times New Roman" w:hAnsi="Times New Roman"/>
          <w:sz w:val="28"/>
        </w:rPr>
        <w:t>, д</w:t>
      </w:r>
      <w:r w:rsidRPr="00CF713D">
        <w:rPr>
          <w:rFonts w:ascii="Times New Roman" w:hAnsi="Times New Roman"/>
          <w:sz w:val="28"/>
        </w:rPr>
        <w:t>ипломант заключительного этапа Всероссийског</w:t>
      </w:r>
      <w:r>
        <w:rPr>
          <w:rFonts w:ascii="Times New Roman" w:hAnsi="Times New Roman"/>
          <w:sz w:val="28"/>
        </w:rPr>
        <w:t>о конкурса «Воспитать человека» в Калининграде.</w:t>
      </w:r>
    </w:p>
    <w:p w:rsidR="006375AA" w:rsidRPr="00CF713D" w:rsidRDefault="006375AA" w:rsidP="006375AA">
      <w:pPr>
        <w:spacing w:after="0" w:line="360" w:lineRule="auto"/>
        <w:ind w:firstLine="708"/>
        <w:jc w:val="both"/>
        <w:rPr>
          <w:rFonts w:ascii="Times New Roman" w:hAnsi="Times New Roman"/>
          <w:sz w:val="28"/>
        </w:rPr>
      </w:pPr>
      <w:r>
        <w:rPr>
          <w:rFonts w:ascii="Times New Roman" w:hAnsi="Times New Roman"/>
          <w:sz w:val="28"/>
        </w:rPr>
        <w:t xml:space="preserve">  Никольская Ксения Сергеевна, педагог дополнительного образования «Станции юных туристов и техников» победила в региональном этапе</w:t>
      </w:r>
      <w:r w:rsidRPr="00CF713D">
        <w:rPr>
          <w:rFonts w:ascii="Times New Roman" w:hAnsi="Times New Roman"/>
          <w:sz w:val="28"/>
        </w:rPr>
        <w:t xml:space="preserve"> Всероссийского конку</w:t>
      </w:r>
      <w:r>
        <w:rPr>
          <w:rFonts w:ascii="Times New Roman" w:hAnsi="Times New Roman"/>
          <w:sz w:val="28"/>
        </w:rPr>
        <w:t xml:space="preserve">рса «Воспитать человека», а </w:t>
      </w:r>
      <w:proofErr w:type="spellStart"/>
      <w:r w:rsidRPr="00CF713D">
        <w:rPr>
          <w:rFonts w:ascii="Times New Roman" w:hAnsi="Times New Roman"/>
          <w:sz w:val="28"/>
        </w:rPr>
        <w:t>Пентина</w:t>
      </w:r>
      <w:proofErr w:type="spellEnd"/>
      <w:r w:rsidRPr="00CF713D">
        <w:rPr>
          <w:rFonts w:ascii="Times New Roman" w:hAnsi="Times New Roman"/>
          <w:sz w:val="28"/>
        </w:rPr>
        <w:t xml:space="preserve"> Юлия Владимировна – воспитатель д/с «Тополек»</w:t>
      </w:r>
      <w:r>
        <w:rPr>
          <w:rFonts w:ascii="Times New Roman" w:hAnsi="Times New Roman"/>
          <w:sz w:val="28"/>
        </w:rPr>
        <w:t xml:space="preserve"> и Квакина Наталья Васильевна - педагог-организатор Лицея №9 стали </w:t>
      </w:r>
      <w:r w:rsidRPr="00CF713D">
        <w:rPr>
          <w:rFonts w:ascii="Times New Roman" w:hAnsi="Times New Roman"/>
          <w:sz w:val="28"/>
        </w:rPr>
        <w:t>дипломант</w:t>
      </w:r>
      <w:r>
        <w:rPr>
          <w:rFonts w:ascii="Times New Roman" w:hAnsi="Times New Roman"/>
          <w:sz w:val="28"/>
        </w:rPr>
        <w:t>ами.</w:t>
      </w:r>
    </w:p>
    <w:p w:rsidR="006375AA" w:rsidRPr="00CF713D" w:rsidRDefault="006375AA" w:rsidP="006375AA">
      <w:pPr>
        <w:spacing w:after="0" w:line="360" w:lineRule="auto"/>
        <w:ind w:firstLine="708"/>
        <w:jc w:val="both"/>
        <w:rPr>
          <w:rFonts w:ascii="Times New Roman" w:hAnsi="Times New Roman"/>
          <w:sz w:val="28"/>
        </w:rPr>
      </w:pPr>
      <w:r>
        <w:rPr>
          <w:rFonts w:ascii="Times New Roman" w:hAnsi="Times New Roman"/>
          <w:sz w:val="28"/>
          <w:szCs w:val="28"/>
        </w:rPr>
        <w:t xml:space="preserve">В 2017 году </w:t>
      </w:r>
      <w:r w:rsidRPr="00CF713D">
        <w:rPr>
          <w:rFonts w:ascii="Times New Roman" w:hAnsi="Times New Roman"/>
          <w:sz w:val="28"/>
          <w:szCs w:val="28"/>
        </w:rPr>
        <w:t>Зырянова Ольга Сергеевна, музыкальный руководитель д/с «Солнышко», стала лауреатом заключительного этапа</w:t>
      </w:r>
      <w:r>
        <w:rPr>
          <w:rFonts w:ascii="Times New Roman" w:hAnsi="Times New Roman"/>
          <w:sz w:val="28"/>
          <w:szCs w:val="28"/>
        </w:rPr>
        <w:t xml:space="preserve"> </w:t>
      </w:r>
      <w:r>
        <w:rPr>
          <w:rFonts w:ascii="Times New Roman" w:hAnsi="Times New Roman"/>
          <w:sz w:val="28"/>
          <w:szCs w:val="28"/>
        </w:rPr>
        <w:lastRenderedPageBreak/>
        <w:t>профессионального</w:t>
      </w:r>
      <w:r w:rsidRPr="00CF713D">
        <w:rPr>
          <w:rFonts w:ascii="Times New Roman" w:hAnsi="Times New Roman"/>
          <w:sz w:val="28"/>
          <w:szCs w:val="28"/>
        </w:rPr>
        <w:t xml:space="preserve">конкурса </w:t>
      </w:r>
      <w:r>
        <w:rPr>
          <w:rFonts w:ascii="Times New Roman" w:hAnsi="Times New Roman"/>
          <w:sz w:val="28"/>
          <w:szCs w:val="28"/>
        </w:rPr>
        <w:t xml:space="preserve">«Воспитатель года России» </w:t>
      </w:r>
      <w:r w:rsidRPr="00CF713D">
        <w:rPr>
          <w:rFonts w:ascii="Times New Roman" w:hAnsi="Times New Roman"/>
          <w:sz w:val="28"/>
          <w:szCs w:val="28"/>
        </w:rPr>
        <w:t>в г. Санкт-Петербург, войдя в десятку финалистов.</w:t>
      </w:r>
    </w:p>
    <w:p w:rsidR="006375AA" w:rsidRPr="00635963" w:rsidRDefault="006375AA" w:rsidP="006375AA">
      <w:pPr>
        <w:spacing w:after="0" w:line="360" w:lineRule="auto"/>
        <w:ind w:firstLine="708"/>
        <w:jc w:val="both"/>
        <w:rPr>
          <w:rFonts w:ascii="Times New Roman" w:hAnsi="Times New Roman" w:cs="Times New Roman"/>
          <w:sz w:val="28"/>
          <w:szCs w:val="28"/>
        </w:rPr>
      </w:pPr>
      <w:r w:rsidRPr="00CF713D">
        <w:rPr>
          <w:rFonts w:ascii="Times New Roman" w:hAnsi="Times New Roman" w:cs="Times New Roman"/>
          <w:sz w:val="28"/>
          <w:szCs w:val="28"/>
        </w:rPr>
        <w:t>Анализ динамики конкурсного движения показывает</w:t>
      </w:r>
      <w:r>
        <w:rPr>
          <w:rFonts w:ascii="Times New Roman" w:hAnsi="Times New Roman" w:cs="Times New Roman"/>
          <w:sz w:val="28"/>
          <w:szCs w:val="28"/>
        </w:rPr>
        <w:t>, что конкурсы педагогического</w:t>
      </w:r>
      <w:r w:rsidRPr="00CF713D">
        <w:rPr>
          <w:rFonts w:ascii="Times New Roman" w:hAnsi="Times New Roman" w:cs="Times New Roman"/>
          <w:sz w:val="28"/>
          <w:szCs w:val="28"/>
        </w:rPr>
        <w:t xml:space="preserve"> мастерства можно рассматривать как эффективную форму повышения профессионализма и средство творческой самореализации педагога.</w:t>
      </w:r>
    </w:p>
    <w:p w:rsidR="006375AA" w:rsidRPr="00A56644" w:rsidRDefault="006375AA" w:rsidP="006375AA">
      <w:pPr>
        <w:spacing w:after="0" w:line="360" w:lineRule="auto"/>
        <w:contextualSpacing/>
        <w:jc w:val="both"/>
        <w:rPr>
          <w:rFonts w:ascii="Times New Roman" w:eastAsia="Times New Roman" w:hAnsi="Times New Roman" w:cs="Times New Roman"/>
          <w:sz w:val="28"/>
          <w:szCs w:val="28"/>
          <w:lang w:eastAsia="ru-RU"/>
        </w:rPr>
      </w:pPr>
      <w:r w:rsidRPr="00A56644">
        <w:rPr>
          <w:rFonts w:ascii="Times New Roman" w:eastAsia="Times New Roman" w:hAnsi="Times New Roman" w:cs="Times New Roman"/>
          <w:sz w:val="28"/>
          <w:szCs w:val="28"/>
          <w:lang w:eastAsia="ru-RU"/>
        </w:rPr>
        <w:t xml:space="preserve"> Совершенствование профессионального и методического мастерства руководящих и педагогических работников в межкурсовой период осуществляется через </w:t>
      </w:r>
      <w:r w:rsidRPr="00B46289">
        <w:rPr>
          <w:rFonts w:ascii="Times New Roman" w:eastAsia="Times New Roman" w:hAnsi="Times New Roman" w:cs="Times New Roman"/>
          <w:b/>
          <w:sz w:val="28"/>
          <w:szCs w:val="28"/>
          <w:lang w:eastAsia="ru-RU"/>
        </w:rPr>
        <w:t>сеть городских профессиональных объединений</w:t>
      </w:r>
      <w:r w:rsidRPr="00A56644">
        <w:rPr>
          <w:rFonts w:ascii="Times New Roman" w:eastAsia="Times New Roman" w:hAnsi="Times New Roman" w:cs="Times New Roman"/>
          <w:sz w:val="28"/>
          <w:szCs w:val="28"/>
          <w:lang w:eastAsia="ru-RU"/>
        </w:rPr>
        <w:t xml:space="preserve">, основная тема деятельности которых – повышение профессионализма педагогов в условиях   реализации ФГОС, </w:t>
      </w:r>
      <w:r>
        <w:rPr>
          <w:rFonts w:ascii="Times New Roman" w:eastAsia="Times New Roman" w:hAnsi="Times New Roman" w:cs="Times New Roman"/>
          <w:sz w:val="28"/>
          <w:szCs w:val="28"/>
          <w:lang w:eastAsia="ru-RU"/>
        </w:rPr>
        <w:t xml:space="preserve"> Стабильный состав руководителей профессиональных объединений позволяет вести целенаправленную систематическую работу по повышению квалификации работников, своевременно решать </w:t>
      </w:r>
      <w:proofErr w:type="spellStart"/>
      <w:r>
        <w:rPr>
          <w:rFonts w:ascii="Times New Roman" w:eastAsia="Times New Roman" w:hAnsi="Times New Roman" w:cs="Times New Roman"/>
          <w:sz w:val="28"/>
          <w:szCs w:val="28"/>
          <w:lang w:eastAsia="ru-RU"/>
        </w:rPr>
        <w:t>наболевие</w:t>
      </w:r>
      <w:proofErr w:type="spellEnd"/>
      <w:r>
        <w:rPr>
          <w:rFonts w:ascii="Times New Roman" w:eastAsia="Times New Roman" w:hAnsi="Times New Roman" w:cs="Times New Roman"/>
          <w:sz w:val="28"/>
          <w:szCs w:val="28"/>
          <w:lang w:eastAsia="ru-RU"/>
        </w:rPr>
        <w:t xml:space="preserve"> проблемы и работать в зоне актуального развития.</w:t>
      </w:r>
    </w:p>
    <w:p w:rsidR="006375AA" w:rsidRPr="00A56644" w:rsidRDefault="006375AA" w:rsidP="006375AA">
      <w:pPr>
        <w:spacing w:after="0" w:line="360" w:lineRule="auto"/>
        <w:contextualSpacing/>
        <w:jc w:val="both"/>
        <w:rPr>
          <w:rFonts w:ascii="Times New Roman" w:eastAsia="Times New Roman" w:hAnsi="Times New Roman" w:cs="Times New Roman"/>
          <w:sz w:val="28"/>
          <w:szCs w:val="28"/>
          <w:lang w:eastAsia="ru-RU"/>
        </w:rPr>
      </w:pPr>
      <w:r w:rsidRPr="00A56644">
        <w:rPr>
          <w:rFonts w:ascii="Times New Roman" w:eastAsia="Times New Roman" w:hAnsi="Times New Roman" w:cs="Times New Roman"/>
          <w:sz w:val="28"/>
          <w:szCs w:val="28"/>
          <w:lang w:eastAsia="ru-RU"/>
        </w:rPr>
        <w:tab/>
      </w:r>
      <w:proofErr w:type="gramStart"/>
      <w:r w:rsidRPr="00A56644">
        <w:rPr>
          <w:rFonts w:ascii="Times New Roman" w:eastAsia="Times New Roman" w:hAnsi="Times New Roman" w:cs="Times New Roman"/>
          <w:sz w:val="28"/>
          <w:szCs w:val="28"/>
          <w:lang w:eastAsia="ru-RU"/>
        </w:rPr>
        <w:t xml:space="preserve">На пленарных методических совещаниях в течение года рассмотрены  наиболееактуальные   вопросы, отработка которых продолжалась на предметных   ГМО в специфике своего предмета, направления деятельности.         </w:t>
      </w:r>
      <w:proofErr w:type="gramEnd"/>
    </w:p>
    <w:p w:rsidR="006375AA" w:rsidRDefault="006375AA" w:rsidP="006375AA">
      <w:pPr>
        <w:spacing w:after="0" w:line="360" w:lineRule="auto"/>
        <w:contextualSpacing/>
        <w:jc w:val="both"/>
        <w:rPr>
          <w:rFonts w:ascii="Times New Roman" w:eastAsia="Times New Roman" w:hAnsi="Times New Roman" w:cs="Times New Roman"/>
          <w:sz w:val="28"/>
          <w:szCs w:val="28"/>
          <w:lang w:eastAsia="ru-RU"/>
        </w:rPr>
      </w:pPr>
      <w:r w:rsidRPr="00A56644">
        <w:rPr>
          <w:rFonts w:ascii="Times New Roman" w:eastAsia="Times New Roman" w:hAnsi="Times New Roman" w:cs="Times New Roman"/>
          <w:sz w:val="28"/>
          <w:szCs w:val="28"/>
          <w:lang w:eastAsia="ru-RU"/>
        </w:rPr>
        <w:t>Интересно, практико-ориентированно работают методические объединения</w:t>
      </w:r>
      <w:r>
        <w:rPr>
          <w:rFonts w:ascii="Times New Roman" w:eastAsia="Times New Roman" w:hAnsi="Times New Roman" w:cs="Times New Roman"/>
          <w:sz w:val="28"/>
          <w:szCs w:val="28"/>
          <w:lang w:eastAsia="ru-RU"/>
        </w:rPr>
        <w:t xml:space="preserve"> воспитателей, </w:t>
      </w:r>
      <w:r w:rsidRPr="00A56644">
        <w:rPr>
          <w:rFonts w:ascii="Times New Roman" w:eastAsia="Times New Roman" w:hAnsi="Times New Roman" w:cs="Times New Roman"/>
          <w:sz w:val="28"/>
          <w:szCs w:val="28"/>
          <w:lang w:eastAsia="ru-RU"/>
        </w:rPr>
        <w:t>учителей начальных классов</w:t>
      </w:r>
      <w:r>
        <w:rPr>
          <w:rFonts w:ascii="Times New Roman" w:eastAsia="Times New Roman" w:hAnsi="Times New Roman" w:cs="Times New Roman"/>
          <w:sz w:val="28"/>
          <w:szCs w:val="28"/>
          <w:lang w:eastAsia="ru-RU"/>
        </w:rPr>
        <w:t>,</w:t>
      </w:r>
      <w:r w:rsidRPr="00A56644">
        <w:rPr>
          <w:rFonts w:ascii="Times New Roman" w:eastAsia="Times New Roman" w:hAnsi="Times New Roman" w:cs="Times New Roman"/>
          <w:sz w:val="28"/>
          <w:szCs w:val="28"/>
          <w:lang w:eastAsia="ru-RU"/>
        </w:rPr>
        <w:t xml:space="preserve"> математики</w:t>
      </w:r>
      <w:r>
        <w:rPr>
          <w:rFonts w:ascii="Times New Roman" w:eastAsia="Times New Roman" w:hAnsi="Times New Roman" w:cs="Times New Roman"/>
          <w:sz w:val="28"/>
          <w:szCs w:val="28"/>
          <w:lang w:eastAsia="ru-RU"/>
        </w:rPr>
        <w:t>, истории, учителей английского языка, заместителей директоров по учебно-методической и воспитательной работе, директоров школ,</w:t>
      </w:r>
      <w:r w:rsidRPr="00A56644">
        <w:rPr>
          <w:rFonts w:ascii="Times New Roman" w:eastAsia="Times New Roman" w:hAnsi="Times New Roman" w:cs="Times New Roman"/>
          <w:sz w:val="28"/>
          <w:szCs w:val="28"/>
          <w:lang w:eastAsia="ru-RU"/>
        </w:rPr>
        <w:t xml:space="preserve"> привнося в традиционную форму организации инновационное содержание.</w:t>
      </w:r>
    </w:p>
    <w:p w:rsidR="006375AA" w:rsidRDefault="006375AA" w:rsidP="006375AA">
      <w:pPr>
        <w:spacing w:line="360" w:lineRule="auto"/>
        <w:jc w:val="both"/>
        <w:rPr>
          <w:rFonts w:ascii="Times New Roman" w:hAnsi="Times New Roman" w:cs="Times New Roman"/>
          <w:sz w:val="28"/>
          <w:szCs w:val="28"/>
        </w:rPr>
      </w:pPr>
      <w:proofErr w:type="gramStart"/>
      <w:r w:rsidRPr="00B46289">
        <w:rPr>
          <w:rFonts w:ascii="Times New Roman" w:hAnsi="Times New Roman" w:cs="Times New Roman"/>
          <w:b/>
          <w:sz w:val="28"/>
          <w:szCs w:val="28"/>
        </w:rPr>
        <w:t>Опыт работы ОО</w:t>
      </w:r>
      <w:r w:rsidRPr="00A56644">
        <w:rPr>
          <w:rFonts w:ascii="Times New Roman" w:hAnsi="Times New Roman" w:cs="Times New Roman"/>
          <w:sz w:val="28"/>
          <w:szCs w:val="28"/>
        </w:rPr>
        <w:t xml:space="preserve">, представленный </w:t>
      </w:r>
      <w:r>
        <w:rPr>
          <w:rFonts w:ascii="Times New Roman" w:hAnsi="Times New Roman" w:cs="Times New Roman"/>
          <w:sz w:val="28"/>
          <w:szCs w:val="28"/>
        </w:rPr>
        <w:t>на 7 городских</w:t>
      </w:r>
      <w:r w:rsidRPr="00A56644">
        <w:rPr>
          <w:rFonts w:ascii="Times New Roman" w:hAnsi="Times New Roman" w:cs="Times New Roman"/>
          <w:sz w:val="28"/>
          <w:szCs w:val="28"/>
        </w:rPr>
        <w:t xml:space="preserve">  семинарах руководителей и 14 семинарах педагогов, продемонстрировал профессиональный подход, готовность к инновационной деятельности, возможность диссеминации не только на муниципальном, но и на более высоких уровнях</w:t>
      </w:r>
      <w:r>
        <w:rPr>
          <w:rFonts w:ascii="Times New Roman" w:hAnsi="Times New Roman" w:cs="Times New Roman"/>
          <w:sz w:val="28"/>
          <w:szCs w:val="28"/>
        </w:rPr>
        <w:t xml:space="preserve"> как результат организации инновационных площадок.</w:t>
      </w:r>
      <w:proofErr w:type="gramEnd"/>
    </w:p>
    <w:p w:rsidR="006375AA" w:rsidRDefault="006375AA" w:rsidP="006375A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Девиз Учительской газеты «Вы блестящий учитель, у вас прекрасные ученики» с полным правом можно отнести и к учительству нашего города. </w:t>
      </w:r>
    </w:p>
    <w:p w:rsidR="006375AA" w:rsidRDefault="006375AA" w:rsidP="006375AA">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Профессионализм, большой опыт, любовь к профессии и детям позволяют нашим педагогам не только самим достигать высоких результатов, но и что самое важное вести к положительным, устойчивым результатам воспитанников и учащихся.</w:t>
      </w:r>
    </w:p>
    <w:p w:rsidR="006375AA" w:rsidRDefault="006375AA" w:rsidP="006375A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Более 70% выпускников 9 классов основной государственный экзамен по  русскому  языку и математике сдали на 4 и 5.</w:t>
      </w:r>
    </w:p>
    <w:p w:rsidR="006375AA" w:rsidRDefault="006375AA" w:rsidP="006375A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Выпускники 11 классов показали высокие результаты при сдаче единого государственного экзамена по русскому языку и математике и 67% одиннадцатиклассников сдали ЕГЭ по математике базового уровня на отлично. Каждый третий выпускник показал отличные знания по русскому языку, получив за выполнение работы более 80 баллов. Наивысший балл за ЕГЭ по химии получил выпускник гимназии, один из 8-ми </w:t>
      </w:r>
      <w:proofErr w:type="spellStart"/>
      <w:r>
        <w:rPr>
          <w:rFonts w:ascii="Times New Roman" w:hAnsi="Times New Roman" w:cs="Times New Roman"/>
          <w:sz w:val="28"/>
          <w:szCs w:val="28"/>
        </w:rPr>
        <w:t>стобальников</w:t>
      </w:r>
      <w:proofErr w:type="spellEnd"/>
      <w:r>
        <w:rPr>
          <w:rFonts w:ascii="Times New Roman" w:hAnsi="Times New Roman" w:cs="Times New Roman"/>
          <w:sz w:val="28"/>
          <w:szCs w:val="28"/>
        </w:rPr>
        <w:t xml:space="preserve"> по Кировской области. В целом по городу результаты ЕГЭ по 8 предметам из 12 выше областных показателей.</w:t>
      </w:r>
    </w:p>
    <w:p w:rsidR="006375AA" w:rsidRDefault="006375AA" w:rsidP="006375A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На заседаниях ГМО необходимо обсудить результаты и использовать все резервы для повышения качества подготовки обучающихся.</w:t>
      </w:r>
    </w:p>
    <w:p w:rsidR="006375AA" w:rsidRDefault="006375AA" w:rsidP="006375AA">
      <w:pPr>
        <w:spacing w:after="0" w:line="360" w:lineRule="auto"/>
        <w:jc w:val="both"/>
        <w:rPr>
          <w:rFonts w:ascii="Times New Roman" w:eastAsiaTheme="minorEastAsia" w:hAnsi="Times New Roman" w:cs="Times New Roman"/>
          <w:bCs/>
          <w:sz w:val="28"/>
          <w:szCs w:val="28"/>
          <w:lang w:eastAsia="ru-RU"/>
        </w:rPr>
      </w:pPr>
      <w:r>
        <w:rPr>
          <w:rFonts w:ascii="Times New Roman" w:eastAsiaTheme="minorEastAsia" w:hAnsi="Times New Roman" w:cs="Times New Roman"/>
          <w:bCs/>
          <w:sz w:val="28"/>
          <w:szCs w:val="28"/>
          <w:lang w:eastAsia="ru-RU"/>
        </w:rPr>
        <w:t xml:space="preserve">         Показателем качества образования и профессионализма педагога являются результаты участия обучающихся в предметных олимпиадах и различных соревнованиях.</w:t>
      </w:r>
    </w:p>
    <w:p w:rsidR="006375AA" w:rsidRDefault="006375AA" w:rsidP="006375AA">
      <w:pPr>
        <w:spacing w:after="0" w:line="360" w:lineRule="auto"/>
        <w:jc w:val="both"/>
        <w:rPr>
          <w:rFonts w:ascii="Times New Roman" w:eastAsiaTheme="minorEastAsia" w:hAnsi="Times New Roman" w:cs="Times New Roman"/>
          <w:bCs/>
          <w:sz w:val="28"/>
          <w:szCs w:val="28"/>
          <w:lang w:eastAsia="ru-RU"/>
        </w:rPr>
      </w:pPr>
      <w:r>
        <w:rPr>
          <w:rFonts w:ascii="Times New Roman" w:eastAsiaTheme="minorEastAsia" w:hAnsi="Times New Roman" w:cs="Times New Roman"/>
          <w:bCs/>
          <w:sz w:val="28"/>
          <w:szCs w:val="28"/>
          <w:lang w:eastAsia="ru-RU"/>
        </w:rPr>
        <w:t xml:space="preserve">          В школьном этапе предметных олимпиад участвовало 94 % учащихся</w:t>
      </w:r>
    </w:p>
    <w:p w:rsidR="006375AA" w:rsidRDefault="006375AA" w:rsidP="006375AA">
      <w:pPr>
        <w:spacing w:after="0" w:line="360" w:lineRule="auto"/>
        <w:jc w:val="both"/>
        <w:rPr>
          <w:rFonts w:ascii="Times New Roman" w:eastAsia="Times New Roman" w:hAnsi="Times New Roman" w:cs="Times New Roman"/>
          <w:sz w:val="28"/>
          <w:szCs w:val="28"/>
          <w:lang w:eastAsia="ru-RU"/>
        </w:rPr>
      </w:pPr>
      <w:r w:rsidRPr="008D4928">
        <w:rPr>
          <w:rFonts w:ascii="Times New Roman" w:eastAsia="Times New Roman" w:hAnsi="Times New Roman" w:cs="Times New Roman"/>
          <w:sz w:val="28"/>
          <w:szCs w:val="28"/>
          <w:lang w:eastAsia="ru-RU"/>
        </w:rPr>
        <w:t>Результат участия в региональн</w:t>
      </w:r>
      <w:r>
        <w:rPr>
          <w:rFonts w:ascii="Times New Roman" w:eastAsia="Times New Roman" w:hAnsi="Times New Roman" w:cs="Times New Roman"/>
          <w:sz w:val="28"/>
          <w:szCs w:val="28"/>
          <w:lang w:eastAsia="ru-RU"/>
        </w:rPr>
        <w:t>ом этапе говорит сам за себя: 27</w:t>
      </w:r>
      <w:r w:rsidRPr="008D4928">
        <w:rPr>
          <w:rFonts w:ascii="Times New Roman" w:eastAsia="Times New Roman" w:hAnsi="Times New Roman" w:cs="Times New Roman"/>
          <w:sz w:val="28"/>
          <w:szCs w:val="28"/>
          <w:lang w:eastAsia="ru-RU"/>
        </w:rPr>
        <w:t xml:space="preserve"> победителей и призеров, т. е. почти к</w:t>
      </w:r>
      <w:r>
        <w:rPr>
          <w:rFonts w:ascii="Times New Roman" w:eastAsia="Times New Roman" w:hAnsi="Times New Roman" w:cs="Times New Roman"/>
          <w:sz w:val="28"/>
          <w:szCs w:val="28"/>
          <w:lang w:eastAsia="ru-RU"/>
        </w:rPr>
        <w:t>аждый третий</w:t>
      </w:r>
      <w:r w:rsidRPr="008D4928">
        <w:rPr>
          <w:rFonts w:ascii="Times New Roman" w:eastAsia="Times New Roman" w:hAnsi="Times New Roman" w:cs="Times New Roman"/>
          <w:sz w:val="28"/>
          <w:szCs w:val="28"/>
          <w:lang w:eastAsia="ru-RU"/>
        </w:rPr>
        <w:t xml:space="preserve"> участник награжден дипломом. </w:t>
      </w:r>
      <w:r>
        <w:rPr>
          <w:rFonts w:ascii="Times New Roman" w:eastAsia="Times New Roman" w:hAnsi="Times New Roman" w:cs="Times New Roman"/>
          <w:sz w:val="28"/>
          <w:szCs w:val="28"/>
          <w:lang w:eastAsia="ru-RU"/>
        </w:rPr>
        <w:t>По  результатам  заключительного этапа олимпиады  по экологии и школьному краеведению  двое гимназистов награждены дипломами победителя и призера. По итогам суперфинала Всероссийской олимпиады по основам православной культуре 6 школьников из школы№5, Лицея и гимназии отмечены дипломами лауреатов.</w:t>
      </w:r>
    </w:p>
    <w:p w:rsidR="006375AA" w:rsidRDefault="006375AA" w:rsidP="006375A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Таким образом, наши педагоги могут работать как с особыми  детьми</w:t>
      </w:r>
      <w:proofErr w:type="gramStart"/>
      <w:r>
        <w:rPr>
          <w:rFonts w:ascii="Times New Roman" w:eastAsia="Times New Roman" w:hAnsi="Times New Roman" w:cs="Times New Roman"/>
          <w:sz w:val="28"/>
          <w:szCs w:val="28"/>
          <w:lang w:eastAsia="ru-RU"/>
        </w:rPr>
        <w:t xml:space="preserve"> ,</w:t>
      </w:r>
      <w:proofErr w:type="gramEnd"/>
      <w:r>
        <w:rPr>
          <w:rFonts w:ascii="Times New Roman" w:eastAsia="Times New Roman" w:hAnsi="Times New Roman" w:cs="Times New Roman"/>
          <w:sz w:val="28"/>
          <w:szCs w:val="28"/>
          <w:lang w:eastAsia="ru-RU"/>
        </w:rPr>
        <w:t xml:space="preserve"> детьми нормы, так  и с одаренными учащимися.</w:t>
      </w:r>
    </w:p>
    <w:p w:rsidR="006375AA" w:rsidRPr="00665D5E" w:rsidRDefault="006375AA" w:rsidP="006375A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В.В. Путин отметил, что  ключевой вопрос модернизации образования это качество самих педагогических кадров. Результаты работы образования города Слободского, представленные в сегодняшних докладах подтверждают высокий уровень профессионализма слободских педагогов. Но нельзя останавливаться на достигнутом. Проанализировав достигнутые результаты необходимо задействовать все имеющиеся резервы по готовности кадрового ресурса системы образования города к работе в условиях ФГОС и повышению качества образования. Главную роль в этом должны играть муниципальные службы всех уровней.</w:t>
      </w:r>
    </w:p>
    <w:p w:rsidR="006375AA" w:rsidRDefault="006375AA" w:rsidP="006375A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За прошедший учебный год нам удалось многого достичь, однако потенциал педагогических коллективов далеко не исчерпан. Уверены, что слободским педагогам по силам главная задача современного образования-воспитывать поколение настоящих граждан, самостоятельных, мобильных и востребованных специалистов. Готовность к профессиональному общению, доверие друг к другу и ежедневная работа над собой-ключ к вашим личным успехам. </w:t>
      </w:r>
    </w:p>
    <w:p w:rsidR="006375AA" w:rsidRDefault="006375AA" w:rsidP="006375A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Уважаемые педагоги! В канун Дня знаний от всей души поздравляю вас с началом нового учебного года. Желаю вам новых достижений, удачи и благополучия!</w:t>
      </w:r>
    </w:p>
    <w:p w:rsidR="0055165F" w:rsidRDefault="0055165F"/>
    <w:sectPr w:rsidR="0055165F" w:rsidSect="0069024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50827"/>
    <w:rsid w:val="0055165F"/>
    <w:rsid w:val="005934A1"/>
    <w:rsid w:val="006375AA"/>
    <w:rsid w:val="0069024D"/>
    <w:rsid w:val="008A65AC"/>
    <w:rsid w:val="00A40345"/>
    <w:rsid w:val="00AD6438"/>
    <w:rsid w:val="00C508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75AA"/>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25394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1419</Words>
  <Characters>8094</Characters>
  <Application>Microsoft Office Word</Application>
  <DocSecurity>0</DocSecurity>
  <Lines>67</Lines>
  <Paragraphs>18</Paragraphs>
  <ScaleCrop>false</ScaleCrop>
  <Company/>
  <LinksUpToDate>false</LinksUpToDate>
  <CharactersWithSpaces>9495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Sergeevna</dc:creator>
  <cp:keywords/>
  <dc:description/>
  <cp:lastModifiedBy>Наталья Алексеевна</cp:lastModifiedBy>
  <cp:revision>10</cp:revision>
  <dcterms:created xsi:type="dcterms:W3CDTF">2021-02-03T06:11:00Z</dcterms:created>
  <dcterms:modified xsi:type="dcterms:W3CDTF">2021-02-03T07:51:00Z</dcterms:modified>
</cp:coreProperties>
</file>