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C61" w:rsidRDefault="000E7C61" w:rsidP="000E7C61">
      <w:pPr>
        <w:pStyle w:val="a4"/>
        <w:ind w:right="-181"/>
        <w:rPr>
          <w:dstrike/>
          <w:sz w:val="40"/>
        </w:rPr>
      </w:pPr>
      <w:r>
        <w:rPr>
          <w:dstrike/>
          <w:sz w:val="40"/>
        </w:rPr>
        <w:t>ПРЕСС-СЛУЖБА</w:t>
      </w:r>
    </w:p>
    <w:p w:rsidR="000E7C61" w:rsidRDefault="000E7C61" w:rsidP="000E7C61">
      <w:pPr>
        <w:ind w:right="-181"/>
        <w:jc w:val="center"/>
        <w:rPr>
          <w:w w:val="150"/>
        </w:rPr>
      </w:pPr>
      <w:r>
        <w:rPr>
          <w:w w:val="150"/>
        </w:rPr>
        <w:t xml:space="preserve">администрации города </w:t>
      </w:r>
      <w:r>
        <w:rPr>
          <w:b/>
          <w:w w:val="150"/>
        </w:rPr>
        <w:t>С</w:t>
      </w:r>
      <w:r>
        <w:rPr>
          <w:b/>
          <w:caps/>
          <w:w w:val="150"/>
        </w:rPr>
        <w:t xml:space="preserve">лободского </w:t>
      </w:r>
      <w:r>
        <w:rPr>
          <w:w w:val="150"/>
        </w:rPr>
        <w:t>сообщает:0+</w:t>
      </w:r>
    </w:p>
    <w:p w:rsidR="000E7C61" w:rsidRDefault="00002584" w:rsidP="000E7C61">
      <w:pPr>
        <w:ind w:right="-181"/>
        <w:jc w:val="center"/>
        <w:rPr>
          <w:w w:val="150"/>
        </w:rPr>
      </w:pPr>
      <w:r>
        <w:pict>
          <v:line id="_x0000_s1026" style="position:absolute;left:0;text-align:left;z-index:251660288" from="0,8.2pt" to="468pt,8.2pt" strokeweight="4.5pt">
            <v:stroke linestyle="thickThin"/>
          </v:line>
        </w:pict>
      </w:r>
      <w:r w:rsidR="000E7C61">
        <w:rPr>
          <w:sz w:val="16"/>
        </w:rPr>
        <w:t xml:space="preserve">                                                                       </w:t>
      </w:r>
    </w:p>
    <w:p w:rsidR="000E7C61" w:rsidRPr="000E7C61" w:rsidRDefault="000E7C61" w:rsidP="000E7C61">
      <w:pPr>
        <w:ind w:right="-181"/>
        <w:jc w:val="center"/>
        <w:rPr>
          <w:w w:val="150"/>
        </w:rPr>
      </w:pPr>
      <w:r>
        <w:rPr>
          <w:sz w:val="16"/>
        </w:rPr>
        <w:t xml:space="preserve">                                                                                   613150  г. Слободской, ул. </w:t>
      </w:r>
      <w:proofErr w:type="gramStart"/>
      <w:r>
        <w:rPr>
          <w:sz w:val="16"/>
        </w:rPr>
        <w:t>Советская</w:t>
      </w:r>
      <w:proofErr w:type="gramEnd"/>
      <w:r>
        <w:rPr>
          <w:sz w:val="16"/>
        </w:rPr>
        <w:t xml:space="preserve"> 86, </w:t>
      </w:r>
      <w:proofErr w:type="spellStart"/>
      <w:r>
        <w:rPr>
          <w:sz w:val="16"/>
        </w:rPr>
        <w:t>каб</w:t>
      </w:r>
      <w:proofErr w:type="spellEnd"/>
      <w:r>
        <w:rPr>
          <w:sz w:val="16"/>
        </w:rPr>
        <w:t xml:space="preserve">. 308, тел. 8(8332) </w:t>
      </w:r>
      <w:r w:rsidRPr="000E7C61">
        <w:rPr>
          <w:rFonts w:ascii="inherit" w:hAnsi="inherit" w:cs="Helvetica"/>
          <w:bCs/>
          <w:color w:val="22313F"/>
          <w:sz w:val="16"/>
          <w:szCs w:val="16"/>
        </w:rPr>
        <w:t>25-53-49</w:t>
      </w:r>
      <w:r>
        <w:rPr>
          <w:rFonts w:ascii="inherit" w:hAnsi="inherit" w:cs="Helvetica"/>
          <w:bCs/>
          <w:color w:val="22313F"/>
          <w:sz w:val="16"/>
          <w:szCs w:val="16"/>
        </w:rPr>
        <w:t xml:space="preserve"> доп. 206</w:t>
      </w:r>
    </w:p>
    <w:p w:rsidR="000E7C61" w:rsidRPr="00814D3A" w:rsidRDefault="000E7C61" w:rsidP="00D94092">
      <w:pPr>
        <w:pStyle w:val="a3"/>
        <w:spacing w:before="0" w:beforeAutospacing="0" w:after="0" w:afterAutospacing="0"/>
        <w:rPr>
          <w:szCs w:val="28"/>
        </w:rPr>
      </w:pPr>
    </w:p>
    <w:p w:rsidR="005067EB" w:rsidRPr="00814D3A" w:rsidRDefault="005067EB" w:rsidP="005067EB">
      <w:pPr>
        <w:pStyle w:val="a3"/>
        <w:spacing w:before="0" w:beforeAutospacing="0" w:after="0" w:afterAutospacing="0"/>
        <w:ind w:firstLine="708"/>
        <w:jc w:val="center"/>
        <w:rPr>
          <w:szCs w:val="28"/>
        </w:rPr>
      </w:pPr>
      <w:r>
        <w:rPr>
          <w:szCs w:val="28"/>
        </w:rPr>
        <w:t>Безопасное колесо – 2023</w:t>
      </w:r>
    </w:p>
    <w:p w:rsidR="005067EB" w:rsidRDefault="005067EB" w:rsidP="005067EB">
      <w:pPr>
        <w:pStyle w:val="a3"/>
        <w:spacing w:before="0" w:beforeAutospacing="0" w:after="0" w:afterAutospacing="0"/>
        <w:ind w:firstLine="708"/>
        <w:jc w:val="center"/>
        <w:rPr>
          <w:sz w:val="20"/>
          <w:szCs w:val="20"/>
        </w:rPr>
      </w:pPr>
    </w:p>
    <w:p w:rsidR="005067EB" w:rsidRDefault="005067EB" w:rsidP="005067EB">
      <w:pPr>
        <w:pStyle w:val="a3"/>
        <w:spacing w:before="0" w:beforeAutospacing="0" w:after="0" w:afterAutospacing="0"/>
        <w:ind w:firstLine="708"/>
        <w:jc w:val="center"/>
        <w:rPr>
          <w:sz w:val="20"/>
          <w:szCs w:val="20"/>
        </w:rPr>
      </w:pPr>
    </w:p>
    <w:p w:rsidR="005067EB" w:rsidRPr="00CE2D57" w:rsidRDefault="005067EB" w:rsidP="005067EB">
      <w:pPr>
        <w:pStyle w:val="a3"/>
        <w:spacing w:before="0" w:beforeAutospacing="0" w:after="0" w:afterAutospacing="0"/>
        <w:ind w:firstLine="708"/>
        <w:jc w:val="center"/>
        <w:rPr>
          <w:sz w:val="20"/>
          <w:szCs w:val="20"/>
        </w:rPr>
      </w:pPr>
    </w:p>
    <w:p w:rsidR="005067EB" w:rsidRPr="00A36454" w:rsidRDefault="005067EB" w:rsidP="005067EB">
      <w:pPr>
        <w:shd w:val="clear" w:color="auto" w:fill="FFFFFF"/>
      </w:pPr>
      <w:r w:rsidRPr="00A36454">
        <w:t xml:space="preserve">    </w:t>
      </w:r>
      <w:r>
        <w:t xml:space="preserve">      </w:t>
      </w:r>
      <w:r w:rsidRPr="00A36454">
        <w:t xml:space="preserve"> </w:t>
      </w:r>
      <w:r>
        <w:t>29</w:t>
      </w:r>
      <w:r w:rsidRPr="00A36454">
        <w:t xml:space="preserve"> мая </w:t>
      </w:r>
      <w:r>
        <w:t xml:space="preserve">2023 года </w:t>
      </w:r>
      <w:r w:rsidRPr="00A36454">
        <w:t>для школьников состоялись городские соревнования</w:t>
      </w:r>
      <w:r>
        <w:t xml:space="preserve"> юных инспекторов движения </w:t>
      </w:r>
      <w:r w:rsidRPr="00A36454">
        <w:t xml:space="preserve"> «Безопасное колесо». Целью городских соревнований является сокращение уровня детского дорожно-транспортного травматизма</w:t>
      </w:r>
      <w:r>
        <w:t xml:space="preserve"> и</w:t>
      </w:r>
      <w:r w:rsidRPr="00A36454">
        <w:t xml:space="preserve"> воспитание законопослушных участников дорожного </w:t>
      </w:r>
      <w:r>
        <w:t>движения</w:t>
      </w:r>
      <w:r w:rsidRPr="00A36454">
        <w:t>.</w:t>
      </w:r>
    </w:p>
    <w:p w:rsidR="005067EB" w:rsidRDefault="005067EB" w:rsidP="005067EB">
      <w:pPr>
        <w:pStyle w:val="a3"/>
        <w:spacing w:before="0" w:beforeAutospacing="0" w:after="0" w:afterAutospacing="0"/>
        <w:ind w:firstLine="708"/>
        <w:jc w:val="both"/>
      </w:pPr>
      <w:r w:rsidRPr="00A36454">
        <w:t>В соревнования</w:t>
      </w:r>
      <w:r>
        <w:t>х приняли участие команды из школы</w:t>
      </w:r>
      <w:r w:rsidRPr="00A36454">
        <w:t xml:space="preserve"> </w:t>
      </w:r>
      <w:r>
        <w:t>№5, №7 и  гимназии</w:t>
      </w:r>
      <w:r w:rsidRPr="00A36454">
        <w:t>.</w:t>
      </w:r>
      <w:r>
        <w:t xml:space="preserve"> С напутственным словом к участникам соревнований обратился инспектор по пропаганде БДД ОГИБДД Салтанов Сергей Владимирович, он пожелал юным инспекторам удачи и собранности во время выполнения заданий.</w:t>
      </w:r>
      <w:r w:rsidRPr="00A36454">
        <w:t xml:space="preserve"> </w:t>
      </w:r>
    </w:p>
    <w:p w:rsidR="005067EB" w:rsidRDefault="005067EB" w:rsidP="005067EB">
      <w:pPr>
        <w:pStyle w:val="a3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Участники</w:t>
      </w:r>
      <w:r w:rsidRPr="00A36454">
        <w:rPr>
          <w:shd w:val="clear" w:color="auto" w:fill="FFFFFF"/>
        </w:rPr>
        <w:t xml:space="preserve"> состязаний </w:t>
      </w:r>
      <w:r>
        <w:rPr>
          <w:shd w:val="clear" w:color="auto" w:fill="FFFFFF"/>
        </w:rPr>
        <w:t>проходили</w:t>
      </w:r>
      <w:r w:rsidRPr="00A36454">
        <w:rPr>
          <w:shd w:val="clear" w:color="auto" w:fill="FFFFFF"/>
        </w:rPr>
        <w:t xml:space="preserve"> четыре вида испытаний</w:t>
      </w:r>
      <w:r>
        <w:rPr>
          <w:shd w:val="clear" w:color="auto" w:fill="FFFFFF"/>
        </w:rPr>
        <w:t>.</w:t>
      </w:r>
      <w:r w:rsidRPr="00A36454">
        <w:rPr>
          <w:shd w:val="clear" w:color="auto" w:fill="FFFFFF"/>
        </w:rPr>
        <w:t xml:space="preserve"> </w:t>
      </w:r>
      <w:r w:rsidRPr="00A36454">
        <w:br/>
      </w:r>
      <w:r w:rsidRPr="00A36454">
        <w:rPr>
          <w:shd w:val="clear" w:color="auto" w:fill="FFFFFF"/>
        </w:rPr>
        <w:t xml:space="preserve"> В конкурсе</w:t>
      </w:r>
      <w:r>
        <w:rPr>
          <w:shd w:val="clear" w:color="auto" w:fill="FFFFFF"/>
        </w:rPr>
        <w:t xml:space="preserve"> </w:t>
      </w:r>
      <w:r w:rsidRPr="00A36454">
        <w:rPr>
          <w:shd w:val="clear" w:color="auto" w:fill="FFFFFF"/>
        </w:rPr>
        <w:t xml:space="preserve"> на з</w:t>
      </w:r>
      <w:r>
        <w:rPr>
          <w:shd w:val="clear" w:color="auto" w:fill="FFFFFF"/>
        </w:rPr>
        <w:t xml:space="preserve">нание Правил дорожного движения </w:t>
      </w:r>
      <w:r w:rsidRPr="00A36454">
        <w:rPr>
          <w:shd w:val="clear" w:color="auto" w:fill="FFFFFF"/>
        </w:rPr>
        <w:t xml:space="preserve"> ребятам предлага</w:t>
      </w:r>
      <w:r>
        <w:rPr>
          <w:shd w:val="clear" w:color="auto" w:fill="FFFFFF"/>
        </w:rPr>
        <w:t xml:space="preserve">лось разобраться в предложенных </w:t>
      </w:r>
      <w:r w:rsidRPr="00A36454">
        <w:rPr>
          <w:shd w:val="clear" w:color="auto" w:fill="FFFFFF"/>
        </w:rPr>
        <w:t>дорожных ситуациях. На этапе</w:t>
      </w:r>
      <w:r>
        <w:rPr>
          <w:shd w:val="clear" w:color="auto" w:fill="FFFFFF"/>
        </w:rPr>
        <w:t xml:space="preserve"> «Фигурное вождение велосипеда»</w:t>
      </w:r>
      <w:r w:rsidRPr="00A36454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ребята должны были</w:t>
      </w:r>
      <w:r w:rsidRPr="00A36454">
        <w:rPr>
          <w:shd w:val="clear" w:color="auto" w:fill="FFFFFF"/>
        </w:rPr>
        <w:t xml:space="preserve"> продемон</w:t>
      </w:r>
      <w:r>
        <w:rPr>
          <w:shd w:val="clear" w:color="auto" w:fill="FFFFFF"/>
        </w:rPr>
        <w:t>стрировать свою виртуозную езду.</w:t>
      </w:r>
      <w:r w:rsidRPr="00A36454">
        <w:rPr>
          <w:shd w:val="clear" w:color="auto" w:fill="FFFFFF"/>
        </w:rPr>
        <w:t xml:space="preserve"> «Основы безопасности жизнедеяте</w:t>
      </w:r>
      <w:r>
        <w:rPr>
          <w:shd w:val="clear" w:color="auto" w:fill="FFFFFF"/>
        </w:rPr>
        <w:t>льности» - теоретический конкурс</w:t>
      </w:r>
      <w:r w:rsidRPr="00A36454">
        <w:rPr>
          <w:shd w:val="clear" w:color="auto" w:fill="FFFFFF"/>
        </w:rPr>
        <w:t xml:space="preserve"> на знание основ безопасного поведения на дороге и оказания первой помощи пострадавшим.</w:t>
      </w:r>
      <w:r>
        <w:rPr>
          <w:shd w:val="clear" w:color="auto" w:fill="FFFFFF"/>
        </w:rPr>
        <w:t xml:space="preserve"> На станции «Вождение велосипеда в </w:t>
      </w:r>
      <w:proofErr w:type="spellStart"/>
      <w:r>
        <w:rPr>
          <w:shd w:val="clear" w:color="auto" w:fill="FFFFFF"/>
        </w:rPr>
        <w:t>автогородке</w:t>
      </w:r>
      <w:proofErr w:type="spellEnd"/>
      <w:r>
        <w:rPr>
          <w:shd w:val="clear" w:color="auto" w:fill="FFFFFF"/>
        </w:rPr>
        <w:t>» каждый участник соревнований должен был осуществить движение по перекрестку, продемонстрировав при этом умение ориентироваться в ситуациях, приближенных к реальным условиям дорожного движения.</w:t>
      </w:r>
    </w:p>
    <w:p w:rsidR="005067EB" w:rsidRDefault="005067EB" w:rsidP="005067EB">
      <w:pPr>
        <w:pStyle w:val="a3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командном зачете победителями стали обучающиеся школы №5 (руководитель </w:t>
      </w:r>
      <w:proofErr w:type="spellStart"/>
      <w:r>
        <w:rPr>
          <w:shd w:val="clear" w:color="auto" w:fill="FFFFFF"/>
        </w:rPr>
        <w:t>Кондакова</w:t>
      </w:r>
      <w:proofErr w:type="spellEnd"/>
      <w:r>
        <w:rPr>
          <w:shd w:val="clear" w:color="auto" w:fill="FFFFFF"/>
        </w:rPr>
        <w:t xml:space="preserve"> Надежда Юрьевна). Эта команда будет представлять город Слободской на областных соревнованиях «Безопасное колесо» осенью этого года в городе Кирове.</w:t>
      </w:r>
    </w:p>
    <w:p w:rsidR="005067EB" w:rsidRDefault="005067EB" w:rsidP="005067EB">
      <w:pPr>
        <w:pStyle w:val="a3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В творческих конкурсах  «Вместе – за безопасность дорожного движения» инсценировки получились живыми и  эмоциональными. Все команды  подготовили красочные плакаты по теме «Движение с уважением».</w:t>
      </w:r>
    </w:p>
    <w:p w:rsidR="005067EB" w:rsidRPr="00CE2D57" w:rsidRDefault="005067EB" w:rsidP="005067EB">
      <w:pPr>
        <w:pStyle w:val="a3"/>
        <w:spacing w:before="0" w:beforeAutospacing="0" w:after="0" w:afterAutospacing="0"/>
        <w:ind w:firstLine="708"/>
        <w:jc w:val="both"/>
      </w:pPr>
      <w:r>
        <w:rPr>
          <w:rFonts w:ascii="PT Sans" w:hAnsi="PT Sans"/>
          <w:color w:val="000000"/>
          <w:sz w:val="23"/>
          <w:szCs w:val="23"/>
        </w:rPr>
        <w:t>Участие в соревнованиях  «Безопасное колесо» поможет привлечь детей к занятиям физической культурой и закрепить знания Правил дорожного движения.</w:t>
      </w:r>
    </w:p>
    <w:p w:rsidR="007E6823" w:rsidRDefault="007E6823" w:rsidP="007E6823">
      <w:pPr>
        <w:tabs>
          <w:tab w:val="left" w:pos="3240"/>
        </w:tabs>
        <w:jc w:val="center"/>
        <w:rPr>
          <w:b/>
        </w:rPr>
      </w:pPr>
    </w:p>
    <w:p w:rsidR="00736DFF" w:rsidRDefault="00736DFF" w:rsidP="007E6823">
      <w:pPr>
        <w:tabs>
          <w:tab w:val="left" w:pos="3240"/>
        </w:tabs>
        <w:jc w:val="center"/>
        <w:rPr>
          <w:b/>
        </w:rPr>
      </w:pPr>
    </w:p>
    <w:p w:rsidR="00736DFF" w:rsidRDefault="00736DFF" w:rsidP="007E6823">
      <w:pPr>
        <w:tabs>
          <w:tab w:val="left" w:pos="3240"/>
        </w:tabs>
        <w:jc w:val="center"/>
        <w:rPr>
          <w:b/>
        </w:rPr>
      </w:pPr>
    </w:p>
    <w:p w:rsidR="00736DFF" w:rsidRDefault="00736DFF" w:rsidP="007E6823">
      <w:pPr>
        <w:tabs>
          <w:tab w:val="left" w:pos="3240"/>
        </w:tabs>
        <w:jc w:val="center"/>
        <w:rPr>
          <w:b/>
        </w:rPr>
      </w:pPr>
    </w:p>
    <w:p w:rsidR="00736DFF" w:rsidRDefault="00736DFF" w:rsidP="007E6823">
      <w:pPr>
        <w:tabs>
          <w:tab w:val="left" w:pos="3240"/>
        </w:tabs>
        <w:jc w:val="center"/>
        <w:rPr>
          <w:b/>
        </w:rPr>
      </w:pPr>
    </w:p>
    <w:p w:rsidR="00736DFF" w:rsidRDefault="00736DFF" w:rsidP="007E6823">
      <w:pPr>
        <w:tabs>
          <w:tab w:val="left" w:pos="3240"/>
        </w:tabs>
        <w:jc w:val="center"/>
        <w:rPr>
          <w:b/>
        </w:rPr>
      </w:pPr>
    </w:p>
    <w:p w:rsidR="0020085A" w:rsidRDefault="0020085A" w:rsidP="005067EB">
      <w:pPr>
        <w:rPr>
          <w:b/>
          <w:sz w:val="28"/>
        </w:rPr>
      </w:pPr>
    </w:p>
    <w:p w:rsidR="00E02396" w:rsidRDefault="00E02396" w:rsidP="000E7C61">
      <w:pPr>
        <w:pStyle w:val="a3"/>
        <w:shd w:val="clear" w:color="auto" w:fill="FFFFFF"/>
        <w:tabs>
          <w:tab w:val="left" w:pos="1020"/>
        </w:tabs>
        <w:spacing w:before="0" w:beforeAutospacing="0" w:after="0" w:afterAutospacing="0"/>
        <w:ind w:right="-1"/>
        <w:jc w:val="both"/>
      </w:pPr>
    </w:p>
    <w:p w:rsidR="000E7C61" w:rsidRDefault="000E7C61" w:rsidP="000E7C61">
      <w:pPr>
        <w:pStyle w:val="a3"/>
        <w:shd w:val="clear" w:color="auto" w:fill="FFFFFF"/>
        <w:tabs>
          <w:tab w:val="left" w:pos="1020"/>
        </w:tabs>
        <w:spacing w:before="0" w:beforeAutospacing="0" w:after="0" w:afterAutospacing="0"/>
        <w:ind w:right="-1"/>
        <w:jc w:val="both"/>
      </w:pPr>
      <w:r>
        <w:t xml:space="preserve">ПОДГОТОВЛЕНО:                                                </w:t>
      </w:r>
      <w:r w:rsidR="00D94092">
        <w:t xml:space="preserve">                     </w:t>
      </w:r>
      <w:r>
        <w:t xml:space="preserve">   Е.В. </w:t>
      </w:r>
      <w:proofErr w:type="spellStart"/>
      <w:r>
        <w:t>Паначёва</w:t>
      </w:r>
      <w:proofErr w:type="spellEnd"/>
      <w:r>
        <w:t xml:space="preserve">                                                                         </w:t>
      </w:r>
    </w:p>
    <w:p w:rsidR="000E7C61" w:rsidRDefault="000E7C61" w:rsidP="000E7C61">
      <w:pPr>
        <w:pStyle w:val="a3"/>
        <w:shd w:val="clear" w:color="auto" w:fill="FFFFFF"/>
        <w:tabs>
          <w:tab w:val="left" w:pos="1020"/>
        </w:tabs>
        <w:spacing w:before="0" w:beforeAutospacing="0" w:after="0" w:afterAutospacing="0"/>
        <w:ind w:right="-113" w:firstLine="567"/>
        <w:jc w:val="both"/>
      </w:pPr>
    </w:p>
    <w:p w:rsidR="000E7C61" w:rsidRDefault="000E7C61" w:rsidP="000E7C61">
      <w:pPr>
        <w:pStyle w:val="a3"/>
        <w:shd w:val="clear" w:color="auto" w:fill="FFFFFF"/>
        <w:tabs>
          <w:tab w:val="left" w:pos="1020"/>
        </w:tabs>
        <w:spacing w:before="0" w:beforeAutospacing="0" w:after="0" w:afterAutospacing="0"/>
        <w:ind w:right="-113"/>
        <w:jc w:val="both"/>
        <w:rPr>
          <w:color w:val="000000"/>
        </w:rPr>
      </w:pPr>
      <w:r>
        <w:rPr>
          <w:color w:val="000000"/>
        </w:rPr>
        <w:t xml:space="preserve">СОГЛАСОВАНО:                                                            </w:t>
      </w:r>
      <w:r w:rsidR="00D94092">
        <w:rPr>
          <w:color w:val="000000"/>
        </w:rPr>
        <w:t xml:space="preserve">               </w:t>
      </w:r>
      <w:r>
        <w:rPr>
          <w:color w:val="000000"/>
        </w:rPr>
        <w:t xml:space="preserve">С.Л. Трегубова                                                       </w:t>
      </w:r>
    </w:p>
    <w:p w:rsidR="000E7C61" w:rsidRDefault="000E7C61" w:rsidP="000E7C61">
      <w:pPr>
        <w:pStyle w:val="a3"/>
        <w:shd w:val="clear" w:color="auto" w:fill="FFFFFF"/>
        <w:tabs>
          <w:tab w:val="left" w:pos="1020"/>
        </w:tabs>
        <w:spacing w:before="0" w:beforeAutospacing="0" w:after="0" w:afterAutospacing="0"/>
        <w:ind w:right="-113"/>
        <w:jc w:val="both"/>
        <w:rPr>
          <w:color w:val="000000"/>
        </w:rPr>
      </w:pPr>
    </w:p>
    <w:p w:rsidR="000E7C61" w:rsidRDefault="000E7C61" w:rsidP="000E7C61">
      <w:pPr>
        <w:pStyle w:val="a3"/>
        <w:shd w:val="clear" w:color="auto" w:fill="FFFFFF"/>
        <w:tabs>
          <w:tab w:val="left" w:pos="1020"/>
        </w:tabs>
        <w:spacing w:before="0" w:beforeAutospacing="0" w:after="0" w:afterAutospacing="0"/>
        <w:ind w:right="-113"/>
        <w:jc w:val="both"/>
        <w:rPr>
          <w:color w:val="000000"/>
        </w:rPr>
      </w:pPr>
      <w:r>
        <w:rPr>
          <w:color w:val="000000"/>
        </w:rPr>
        <w:t xml:space="preserve">УТВЕРЖДЕНО:                                                        </w:t>
      </w:r>
      <w:r w:rsidR="00D94092">
        <w:rPr>
          <w:color w:val="000000"/>
        </w:rPr>
        <w:t xml:space="preserve">                     </w:t>
      </w:r>
      <w:r>
        <w:rPr>
          <w:color w:val="000000"/>
        </w:rPr>
        <w:t xml:space="preserve"> И.В. Желвакова                                 </w:t>
      </w:r>
    </w:p>
    <w:p w:rsidR="000E7C61" w:rsidRPr="00CE2D57" w:rsidRDefault="000E7C61" w:rsidP="000E7C61">
      <w:pPr>
        <w:pStyle w:val="a3"/>
        <w:shd w:val="clear" w:color="auto" w:fill="FFFFFF"/>
        <w:tabs>
          <w:tab w:val="left" w:pos="1020"/>
        </w:tabs>
        <w:spacing w:before="0" w:beforeAutospacing="0" w:after="0" w:afterAutospacing="0"/>
        <w:ind w:right="-113"/>
        <w:jc w:val="both"/>
        <w:rPr>
          <w:color w:val="000000"/>
        </w:rPr>
      </w:pPr>
      <w:r>
        <w:t xml:space="preserve"> </w:t>
      </w:r>
      <w:r>
        <w:tab/>
        <w:t xml:space="preserve"> </w:t>
      </w:r>
      <w:r>
        <w:tab/>
        <w:t xml:space="preserve">                                                                         </w:t>
      </w:r>
    </w:p>
    <w:p w:rsidR="00D94092" w:rsidRDefault="000E7C61" w:rsidP="000E7C61">
      <w:pPr>
        <w:spacing w:line="276" w:lineRule="auto"/>
        <w:jc w:val="center"/>
        <w:rPr>
          <w:b/>
          <w:bCs/>
          <w:iCs/>
          <w:sz w:val="22"/>
          <w:szCs w:val="28"/>
        </w:rPr>
      </w:pPr>
      <w:r>
        <w:rPr>
          <w:b/>
          <w:bCs/>
          <w:iCs/>
          <w:sz w:val="22"/>
          <w:szCs w:val="28"/>
        </w:rPr>
        <w:t xml:space="preserve">                                                                            </w:t>
      </w:r>
    </w:p>
    <w:p w:rsidR="00E02396" w:rsidRDefault="00D94092" w:rsidP="000E7C61">
      <w:pPr>
        <w:spacing w:line="276" w:lineRule="auto"/>
        <w:jc w:val="center"/>
        <w:rPr>
          <w:b/>
          <w:bCs/>
          <w:iCs/>
          <w:sz w:val="22"/>
          <w:szCs w:val="28"/>
        </w:rPr>
      </w:pPr>
      <w:r>
        <w:rPr>
          <w:b/>
          <w:bCs/>
          <w:iCs/>
          <w:sz w:val="22"/>
          <w:szCs w:val="28"/>
        </w:rPr>
        <w:t xml:space="preserve">                                                                                           </w:t>
      </w:r>
      <w:r w:rsidR="000E7C61">
        <w:rPr>
          <w:b/>
          <w:bCs/>
          <w:iCs/>
          <w:sz w:val="22"/>
          <w:szCs w:val="28"/>
        </w:rPr>
        <w:t xml:space="preserve">  </w:t>
      </w:r>
    </w:p>
    <w:p w:rsidR="00E02396" w:rsidRDefault="00E02396" w:rsidP="000E7C61">
      <w:pPr>
        <w:spacing w:line="276" w:lineRule="auto"/>
        <w:jc w:val="center"/>
        <w:rPr>
          <w:b/>
          <w:bCs/>
          <w:iCs/>
          <w:sz w:val="22"/>
          <w:szCs w:val="28"/>
        </w:rPr>
      </w:pPr>
    </w:p>
    <w:p w:rsidR="005067EB" w:rsidRDefault="00E02396" w:rsidP="005067EB">
      <w:pPr>
        <w:spacing w:line="276" w:lineRule="auto"/>
        <w:jc w:val="center"/>
        <w:rPr>
          <w:b/>
          <w:bCs/>
          <w:iCs/>
          <w:sz w:val="22"/>
          <w:szCs w:val="28"/>
        </w:rPr>
      </w:pPr>
      <w:r>
        <w:rPr>
          <w:b/>
          <w:bCs/>
          <w:iCs/>
          <w:sz w:val="22"/>
          <w:szCs w:val="28"/>
        </w:rPr>
        <w:t xml:space="preserve">                                                          </w:t>
      </w:r>
      <w:r w:rsidR="005067EB">
        <w:rPr>
          <w:b/>
          <w:bCs/>
          <w:iCs/>
          <w:sz w:val="22"/>
          <w:szCs w:val="28"/>
        </w:rPr>
        <w:t xml:space="preserve">                                  </w:t>
      </w:r>
    </w:p>
    <w:p w:rsidR="00CE097F" w:rsidRPr="0020085A" w:rsidRDefault="00E02396" w:rsidP="005067EB">
      <w:pPr>
        <w:spacing w:line="276" w:lineRule="auto"/>
        <w:jc w:val="right"/>
        <w:rPr>
          <w:b/>
          <w:bCs/>
          <w:iCs/>
          <w:sz w:val="22"/>
          <w:szCs w:val="28"/>
        </w:rPr>
      </w:pPr>
      <w:r>
        <w:rPr>
          <w:b/>
          <w:bCs/>
          <w:iCs/>
          <w:sz w:val="22"/>
          <w:szCs w:val="28"/>
        </w:rPr>
        <w:t xml:space="preserve">  </w:t>
      </w:r>
      <w:r w:rsidR="000E7C61" w:rsidRPr="000D248F">
        <w:rPr>
          <w:b/>
          <w:bCs/>
          <w:iCs/>
          <w:sz w:val="22"/>
          <w:szCs w:val="28"/>
        </w:rPr>
        <w:t>Пресс – служба администрации города</w:t>
      </w:r>
    </w:p>
    <w:sectPr w:rsidR="00CE097F" w:rsidRPr="0020085A" w:rsidSect="00CE2D5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E7C61"/>
    <w:rsid w:val="00002584"/>
    <w:rsid w:val="00085826"/>
    <w:rsid w:val="000A66F3"/>
    <w:rsid w:val="000E7C61"/>
    <w:rsid w:val="0020085A"/>
    <w:rsid w:val="005067EB"/>
    <w:rsid w:val="005D1DA6"/>
    <w:rsid w:val="00713D2B"/>
    <w:rsid w:val="00736DFF"/>
    <w:rsid w:val="007C2649"/>
    <w:rsid w:val="007E6823"/>
    <w:rsid w:val="00804552"/>
    <w:rsid w:val="00874B30"/>
    <w:rsid w:val="00995394"/>
    <w:rsid w:val="009C6376"/>
    <w:rsid w:val="00A3028D"/>
    <w:rsid w:val="00A34B85"/>
    <w:rsid w:val="00CE097F"/>
    <w:rsid w:val="00D94092"/>
    <w:rsid w:val="00DD1A18"/>
    <w:rsid w:val="00E02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7C61"/>
    <w:pPr>
      <w:spacing w:before="100" w:beforeAutospacing="1" w:after="100" w:afterAutospacing="1"/>
    </w:pPr>
  </w:style>
  <w:style w:type="paragraph" w:styleId="a4">
    <w:name w:val="Title"/>
    <w:basedOn w:val="a"/>
    <w:link w:val="a5"/>
    <w:uiPriority w:val="99"/>
    <w:qFormat/>
    <w:rsid w:val="000E7C61"/>
    <w:pPr>
      <w:jc w:val="center"/>
    </w:pPr>
    <w:rPr>
      <w:w w:val="300"/>
      <w:sz w:val="36"/>
      <w:szCs w:val="20"/>
    </w:rPr>
  </w:style>
  <w:style w:type="character" w:customStyle="1" w:styleId="a5">
    <w:name w:val="Название Знак"/>
    <w:basedOn w:val="a0"/>
    <w:link w:val="a4"/>
    <w:uiPriority w:val="99"/>
    <w:rsid w:val="000E7C61"/>
    <w:rPr>
      <w:rFonts w:ascii="Times New Roman" w:eastAsia="Times New Roman" w:hAnsi="Times New Roman" w:cs="Times New Roman"/>
      <w:w w:val="300"/>
      <w:sz w:val="36"/>
      <w:szCs w:val="20"/>
      <w:lang w:eastAsia="ru-RU"/>
    </w:rPr>
  </w:style>
  <w:style w:type="table" w:styleId="a6">
    <w:name w:val="Table Grid"/>
    <w:basedOn w:val="a1"/>
    <w:uiPriority w:val="59"/>
    <w:rsid w:val="000E7C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E7C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7C6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E7C6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B8AA8-4C50-4A90-9577-4EA6DAFF3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2</cp:revision>
  <cp:lastPrinted>2023-05-29T13:14:00Z</cp:lastPrinted>
  <dcterms:created xsi:type="dcterms:W3CDTF">2023-05-29T13:17:00Z</dcterms:created>
  <dcterms:modified xsi:type="dcterms:W3CDTF">2023-05-29T13:17:00Z</dcterms:modified>
</cp:coreProperties>
</file>