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4" w:rsidRDefault="00536584" w:rsidP="00A74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МАТЕРИАЛОВ НА КОНКУРС «МОЙ ЛУЧШИЙ УРОК»  В 2021 ГОДУ</w:t>
      </w:r>
    </w:p>
    <w:tbl>
      <w:tblPr>
        <w:tblStyle w:val="a3"/>
        <w:tblW w:w="13467" w:type="dxa"/>
        <w:tblInd w:w="557" w:type="dxa"/>
        <w:tblLayout w:type="fixed"/>
        <w:tblLook w:val="04A0"/>
      </w:tblPr>
      <w:tblGrid>
        <w:gridCol w:w="2019"/>
        <w:gridCol w:w="1998"/>
        <w:gridCol w:w="2363"/>
        <w:gridCol w:w="1984"/>
        <w:gridCol w:w="2693"/>
        <w:gridCol w:w="2410"/>
      </w:tblGrid>
      <w:tr w:rsidR="00993C3B" w:rsidTr="00993C3B">
        <w:tc>
          <w:tcPr>
            <w:tcW w:w="2019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998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363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4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урока/занятия</w:t>
            </w:r>
          </w:p>
        </w:tc>
        <w:tc>
          <w:tcPr>
            <w:tcW w:w="2410" w:type="dxa"/>
          </w:tcPr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Класс/</w:t>
            </w:r>
          </w:p>
          <w:p w:rsidR="00993C3B" w:rsidRDefault="00993C3B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993C3B" w:rsidTr="00993C3B">
        <w:trPr>
          <w:trHeight w:val="1036"/>
        </w:trPr>
        <w:tc>
          <w:tcPr>
            <w:tcW w:w="2019" w:type="dxa"/>
          </w:tcPr>
          <w:p w:rsidR="00993C3B" w:rsidRPr="00A7482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82F">
              <w:rPr>
                <w:rFonts w:ascii="Times New Roman" w:hAnsi="Times New Roman" w:cs="Times New Roman"/>
                <w:sz w:val="28"/>
                <w:szCs w:val="28"/>
              </w:rPr>
              <w:t>Естественно - научное</w:t>
            </w:r>
          </w:p>
        </w:tc>
        <w:tc>
          <w:tcPr>
            <w:tcW w:w="1998" w:type="dxa"/>
          </w:tcPr>
          <w:p w:rsidR="00993C3B" w:rsidRPr="003B5AD7" w:rsidRDefault="00993C3B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№14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</w:t>
            </w:r>
          </w:p>
          <w:p w:rsidR="00993C3B" w:rsidRPr="003B5AD7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</w:tc>
        <w:tc>
          <w:tcPr>
            <w:tcW w:w="1984" w:type="dxa"/>
          </w:tcPr>
          <w:p w:rsidR="00993C3B" w:rsidRDefault="00993C3B" w:rsidP="003B5AD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  <w:p w:rsidR="00993C3B" w:rsidRPr="003B5AD7" w:rsidRDefault="00993C3B" w:rsidP="003B5AD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2693" w:type="dxa"/>
          </w:tcPr>
          <w:p w:rsidR="00993C3B" w:rsidRPr="003B5AD7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«Вводное повторение»</w:t>
            </w:r>
          </w:p>
        </w:tc>
        <w:tc>
          <w:tcPr>
            <w:tcW w:w="2410" w:type="dxa"/>
          </w:tcPr>
          <w:p w:rsidR="00993C3B" w:rsidRPr="003B5AD7" w:rsidRDefault="00993C3B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993C3B" w:rsidTr="00993C3B">
        <w:trPr>
          <w:trHeight w:val="1036"/>
        </w:trPr>
        <w:tc>
          <w:tcPr>
            <w:tcW w:w="2019" w:type="dxa"/>
            <w:vMerge w:val="restart"/>
          </w:tcPr>
          <w:p w:rsidR="00993C3B" w:rsidRDefault="00993C3B"/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82F">
              <w:rPr>
                <w:rFonts w:ascii="Times New Roman" w:hAnsi="Times New Roman" w:cs="Times New Roman"/>
                <w:sz w:val="28"/>
                <w:szCs w:val="28"/>
              </w:rPr>
              <w:t>Дошкольное</w:t>
            </w:r>
          </w:p>
          <w:p w:rsidR="00993C3B" w:rsidRPr="00A7482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998" w:type="dxa"/>
          </w:tcPr>
          <w:p w:rsidR="00993C3B" w:rsidRPr="003B5AD7" w:rsidRDefault="00993C3B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</w:pPr>
            <w:r w:rsidRPr="003B5AD7">
              <w:rPr>
                <w:sz w:val="28"/>
                <w:szCs w:val="28"/>
              </w:rPr>
              <w:t xml:space="preserve">МКДОУ д/с «Звездочка» 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 xml:space="preserve">Ситникова 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993C3B" w:rsidRPr="003B5AD7" w:rsidRDefault="00993C3B">
            <w:pPr>
              <w:rPr>
                <w:rFonts w:ascii="Times New Roman" w:hAnsi="Times New Roman" w:cs="Times New Roman"/>
              </w:rPr>
            </w:pP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984" w:type="dxa"/>
          </w:tcPr>
          <w:p w:rsidR="00993C3B" w:rsidRPr="003B5AD7" w:rsidRDefault="00993C3B" w:rsidP="003B5AD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993C3B" w:rsidRPr="003B5AD7" w:rsidRDefault="00993C3B"/>
        </w:tc>
        <w:tc>
          <w:tcPr>
            <w:tcW w:w="2693" w:type="dxa"/>
          </w:tcPr>
          <w:p w:rsidR="00993C3B" w:rsidRPr="003B5AD7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</w:pPr>
            <w:r w:rsidRPr="003B5AD7">
              <w:rPr>
                <w:sz w:val="28"/>
                <w:szCs w:val="28"/>
              </w:rPr>
              <w:t>«Солнышко лучистое»</w:t>
            </w:r>
          </w:p>
        </w:tc>
        <w:tc>
          <w:tcPr>
            <w:tcW w:w="2410" w:type="dxa"/>
          </w:tcPr>
          <w:p w:rsidR="00993C3B" w:rsidRPr="003B5AD7" w:rsidRDefault="00993C3B" w:rsidP="0069490A">
            <w:pPr>
              <w:rPr>
                <w:rFonts w:ascii="Times New Roman" w:hAnsi="Times New Roman" w:cs="Times New Roman"/>
              </w:rPr>
            </w:pP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>
            <w:r>
              <w:rPr>
                <w:rFonts w:ascii="Times New Roman" w:hAnsi="Times New Roman" w:cs="Times New Roman"/>
                <w:sz w:val="28"/>
                <w:szCs w:val="28"/>
              </w:rPr>
              <w:t>МКДОУ д/с «Золотой ключик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966">
              <w:rPr>
                <w:rFonts w:ascii="Times New Roman" w:hAnsi="Times New Roman" w:cs="Times New Roman"/>
                <w:sz w:val="28"/>
                <w:szCs w:val="28"/>
              </w:rPr>
              <w:t xml:space="preserve">Кропачева 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96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93C3B" w:rsidRPr="00626966" w:rsidRDefault="00993C3B">
            <w:pPr>
              <w:rPr>
                <w:rFonts w:ascii="Times New Roman" w:hAnsi="Times New Roman" w:cs="Times New Roman"/>
              </w:rPr>
            </w:pPr>
            <w:r w:rsidRPr="006269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4" w:type="dxa"/>
          </w:tcPr>
          <w:p w:rsidR="00993C3B" w:rsidRPr="003B5AD7" w:rsidRDefault="00993C3B" w:rsidP="0069490A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993C3B" w:rsidRDefault="00993C3B"/>
        </w:tc>
        <w:tc>
          <w:tcPr>
            <w:tcW w:w="2693" w:type="dxa"/>
          </w:tcPr>
          <w:p w:rsidR="00993C3B" w:rsidRPr="0069490A" w:rsidRDefault="00993C3B" w:rsidP="0069490A">
            <w:pPr>
              <w:rPr>
                <w:rFonts w:ascii="Times New Roman" w:hAnsi="Times New Roman" w:cs="Times New Roman"/>
              </w:rPr>
            </w:pPr>
            <w:r w:rsidRPr="0069490A">
              <w:rPr>
                <w:rFonts w:ascii="Times New Roman" w:hAnsi="Times New Roman" w:cs="Times New Roman"/>
                <w:sz w:val="28"/>
                <w:szCs w:val="28"/>
              </w:rPr>
              <w:t>«Путешествие в Арктику»</w:t>
            </w:r>
          </w:p>
          <w:p w:rsidR="00993C3B" w:rsidRPr="0069490A" w:rsidRDefault="00993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93C3B" w:rsidRPr="0069490A" w:rsidRDefault="00993C3B" w:rsidP="0069490A">
            <w:pPr>
              <w:rPr>
                <w:rFonts w:ascii="Times New Roman" w:hAnsi="Times New Roman" w:cs="Times New Roman"/>
              </w:rPr>
            </w:pPr>
            <w:r w:rsidRPr="0069490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</w:tr>
      <w:tr w:rsidR="00993C3B" w:rsidTr="00993C3B">
        <w:trPr>
          <w:trHeight w:val="1025"/>
        </w:trPr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EA5014" w:rsidRDefault="00993C3B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МКДОУ црр- д/с «Золотой петушок»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Бекетова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C3B" w:rsidRPr="00EA5014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993C3B" w:rsidRPr="00EA5014" w:rsidRDefault="00993C3B" w:rsidP="00EA5014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EA5014">
              <w:rPr>
                <w:sz w:val="28"/>
                <w:szCs w:val="28"/>
              </w:rPr>
              <w:t>воспитатель</w:t>
            </w:r>
          </w:p>
          <w:p w:rsidR="00993C3B" w:rsidRPr="00EA5014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C3B" w:rsidRPr="00EA5014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В мире профессии</w:t>
            </w:r>
          </w:p>
        </w:tc>
        <w:tc>
          <w:tcPr>
            <w:tcW w:w="2410" w:type="dxa"/>
          </w:tcPr>
          <w:p w:rsidR="00993C3B" w:rsidRPr="00EA5014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 w:rsidP="008E1C35">
            <w:r>
              <w:rPr>
                <w:rFonts w:ascii="Times New Roman" w:hAnsi="Times New Roman" w:cs="Times New Roman"/>
                <w:sz w:val="28"/>
                <w:szCs w:val="28"/>
              </w:rPr>
              <w:t>МКДОУ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3" w:type="dxa"/>
          </w:tcPr>
          <w:p w:rsidR="00993C3B" w:rsidRDefault="00993C3B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Прокашева </w:t>
            </w:r>
          </w:p>
          <w:p w:rsidR="00993C3B" w:rsidRPr="0022095F" w:rsidRDefault="00993C3B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095F">
              <w:rPr>
                <w:rFonts w:ascii="Times New Roman" w:hAnsi="Times New Roman" w:cs="Times New Roman"/>
                <w:sz w:val="28"/>
                <w:szCs w:val="28"/>
              </w:rPr>
              <w:t>льяна Владимировна</w:t>
            </w:r>
          </w:p>
        </w:tc>
        <w:tc>
          <w:tcPr>
            <w:tcW w:w="1984" w:type="dxa"/>
          </w:tcPr>
          <w:p w:rsidR="00993C3B" w:rsidRPr="003B5AD7" w:rsidRDefault="00993C3B" w:rsidP="008E1C35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993C3B" w:rsidRDefault="00993C3B" w:rsidP="008E1C35"/>
        </w:tc>
        <w:tc>
          <w:tcPr>
            <w:tcW w:w="2693" w:type="dxa"/>
          </w:tcPr>
          <w:p w:rsidR="00993C3B" w:rsidRPr="0022095F" w:rsidRDefault="00993C3B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95F">
              <w:rPr>
                <w:rFonts w:ascii="Times New Roman" w:hAnsi="Times New Roman" w:cs="Times New Roman"/>
                <w:sz w:val="28"/>
                <w:szCs w:val="28"/>
              </w:rPr>
              <w:t>«Как спасти планету от мусора»</w:t>
            </w:r>
          </w:p>
        </w:tc>
        <w:tc>
          <w:tcPr>
            <w:tcW w:w="2410" w:type="dxa"/>
          </w:tcPr>
          <w:p w:rsidR="00993C3B" w:rsidRPr="0022095F" w:rsidRDefault="00993C3B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95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Усцова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984" w:type="dxa"/>
          </w:tcPr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993C3B" w:rsidRPr="00F47A25" w:rsidRDefault="00993C3B" w:rsidP="00F47A2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36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>«Четыре желания»</w:t>
            </w:r>
          </w:p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3B" w:rsidRDefault="00993C3B">
            <w:r w:rsidRPr="0022095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Воробьёва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984" w:type="dxa"/>
          </w:tcPr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993C3B" w:rsidRPr="00F47A25" w:rsidRDefault="00993C3B" w:rsidP="00F47A2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36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>«Осенний лес»</w:t>
            </w:r>
          </w:p>
          <w:p w:rsidR="00993C3B" w:rsidRPr="00F47A25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>
            <w:r w:rsidRPr="00F47A25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363" w:type="dxa"/>
          </w:tcPr>
          <w:p w:rsidR="00993C3B" w:rsidRDefault="00993C3B" w:rsidP="00626966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>Томозова</w:t>
            </w:r>
          </w:p>
          <w:p w:rsidR="00993C3B" w:rsidRPr="00F47A25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1984" w:type="dxa"/>
          </w:tcPr>
          <w:p w:rsidR="00993C3B" w:rsidRPr="00F47A25" w:rsidRDefault="00993C3B" w:rsidP="00626966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>музыкальный руководитель</w:t>
            </w:r>
          </w:p>
          <w:p w:rsidR="00993C3B" w:rsidRPr="00F47A25" w:rsidRDefault="00993C3B" w:rsidP="00626966"/>
        </w:tc>
        <w:tc>
          <w:tcPr>
            <w:tcW w:w="2693" w:type="dxa"/>
          </w:tcPr>
          <w:p w:rsidR="00993C3B" w:rsidRPr="00F47A25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47A25">
              <w:rPr>
                <w:sz w:val="28"/>
                <w:szCs w:val="28"/>
              </w:rPr>
              <w:t>«Один день из жизни детского сада»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977FA6" w:rsidRDefault="00993C3B">
            <w:pPr>
              <w:rPr>
                <w:rFonts w:ascii="Times New Roman" w:hAnsi="Times New Roman" w:cs="Times New Roman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МКДОУ црр –д/с «Солнышко»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Валентиновна</w:t>
            </w:r>
          </w:p>
        </w:tc>
        <w:tc>
          <w:tcPr>
            <w:tcW w:w="1984" w:type="dxa"/>
          </w:tcPr>
          <w:p w:rsidR="00993C3B" w:rsidRPr="00977FA6" w:rsidRDefault="00993C3B">
            <w:pPr>
              <w:rPr>
                <w:rFonts w:ascii="Times New Roman" w:hAnsi="Times New Roman" w:cs="Times New Roman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игра «Супермаркет»</w:t>
            </w:r>
          </w:p>
        </w:tc>
        <w:tc>
          <w:tcPr>
            <w:tcW w:w="2410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 xml:space="preserve">МКДОУ д/с 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«Родничок»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Новоселова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984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693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</w:tc>
        <w:tc>
          <w:tcPr>
            <w:tcW w:w="2410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993C3B" w:rsidTr="00993C3B">
        <w:trPr>
          <w:trHeight w:val="1221"/>
        </w:trPr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Мазурина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993C3B" w:rsidRPr="0022095F" w:rsidRDefault="00993C3B" w:rsidP="0078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Станислововна   </w:t>
            </w:r>
          </w:p>
        </w:tc>
        <w:tc>
          <w:tcPr>
            <w:tcW w:w="1984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993C3B" w:rsidRDefault="00993C3B">
            <w:r>
              <w:rPr>
                <w:rFonts w:ascii="Times New Roman" w:hAnsi="Times New Roman" w:cs="Times New Roman"/>
                <w:sz w:val="28"/>
                <w:szCs w:val="28"/>
              </w:rPr>
              <w:t>специальных групп</w:t>
            </w:r>
          </w:p>
        </w:tc>
        <w:tc>
          <w:tcPr>
            <w:tcW w:w="2693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«Такие разные роботы»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984" w:type="dxa"/>
          </w:tcPr>
          <w:p w:rsidR="00993C3B" w:rsidRDefault="00993C3B" w:rsidP="00DB5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993C3B" w:rsidRDefault="00993C3B" w:rsidP="00DB5916">
            <w:r>
              <w:rPr>
                <w:rFonts w:ascii="Times New Roman" w:hAnsi="Times New Roman" w:cs="Times New Roman"/>
                <w:sz w:val="28"/>
                <w:szCs w:val="28"/>
              </w:rPr>
              <w:t>специальных гриупп</w:t>
            </w:r>
          </w:p>
        </w:tc>
        <w:tc>
          <w:tcPr>
            <w:tcW w:w="2693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планету сбережем»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Default="00993C3B"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Помелова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984" w:type="dxa"/>
          </w:tcPr>
          <w:p w:rsidR="00993C3B" w:rsidRDefault="00993C3B" w:rsidP="00764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993C3B" w:rsidRDefault="00993C3B" w:rsidP="00764044">
            <w:r>
              <w:rPr>
                <w:rFonts w:ascii="Times New Roman" w:hAnsi="Times New Roman" w:cs="Times New Roman"/>
                <w:sz w:val="28"/>
                <w:szCs w:val="28"/>
              </w:rPr>
              <w:t>специальных гриупп для детей с нарушением зрения</w:t>
            </w:r>
          </w:p>
        </w:tc>
        <w:tc>
          <w:tcPr>
            <w:tcW w:w="2693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рабочими инструментариями»</w:t>
            </w:r>
          </w:p>
        </w:tc>
        <w:tc>
          <w:tcPr>
            <w:tcW w:w="2410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Ивакина 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984" w:type="dxa"/>
          </w:tcPr>
          <w:p w:rsidR="00993C3B" w:rsidRPr="00764044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4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у нас магазин»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«Тополёк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3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1984" w:type="dxa"/>
          </w:tcPr>
          <w:p w:rsidR="00993C3B" w:rsidRDefault="00993C3B" w:rsidP="00DD750E">
            <w:pPr>
              <w:tabs>
                <w:tab w:val="left" w:pos="56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C3B" w:rsidRDefault="00993C3B"/>
        </w:tc>
        <w:tc>
          <w:tcPr>
            <w:tcW w:w="2693" w:type="dxa"/>
          </w:tcPr>
          <w:p w:rsidR="00993C3B" w:rsidRPr="0022095F" w:rsidRDefault="00993C3B" w:rsidP="00DD750E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геометрических фигур»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«Тополёк</w:t>
            </w:r>
            <w:r w:rsidRPr="00977F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3" w:type="dxa"/>
          </w:tcPr>
          <w:p w:rsidR="00993C3B" w:rsidRPr="0022095F" w:rsidRDefault="00993C3B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Рыболовлева Дарья Александровна</w:t>
            </w:r>
          </w:p>
        </w:tc>
        <w:tc>
          <w:tcPr>
            <w:tcW w:w="1984" w:type="dxa"/>
          </w:tcPr>
          <w:p w:rsidR="00993C3B" w:rsidRDefault="00993C3B" w:rsidP="00931F9A">
            <w:pPr>
              <w:tabs>
                <w:tab w:val="left" w:pos="56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C3B" w:rsidRDefault="00993C3B"/>
        </w:tc>
        <w:tc>
          <w:tcPr>
            <w:tcW w:w="2693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дети помогли спасти лес»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3B326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26F">
              <w:rPr>
                <w:rFonts w:ascii="Times New Roman" w:hAnsi="Times New Roman" w:cs="Times New Roman"/>
                <w:sz w:val="28"/>
                <w:szCs w:val="28"/>
              </w:rPr>
              <w:t>МКДОУ д/с «Тополёк»</w:t>
            </w:r>
          </w:p>
        </w:tc>
        <w:tc>
          <w:tcPr>
            <w:tcW w:w="2363" w:type="dxa"/>
          </w:tcPr>
          <w:p w:rsidR="00993C3B" w:rsidRPr="003B326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26F">
              <w:rPr>
                <w:rFonts w:ascii="Times New Roman" w:hAnsi="Times New Roman" w:cs="Times New Roman"/>
                <w:sz w:val="28"/>
                <w:szCs w:val="28"/>
              </w:rPr>
              <w:t>Щелчкова Галина Аркадьевна</w:t>
            </w:r>
          </w:p>
        </w:tc>
        <w:tc>
          <w:tcPr>
            <w:tcW w:w="1984" w:type="dxa"/>
          </w:tcPr>
          <w:p w:rsidR="00993C3B" w:rsidRPr="003B326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26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693" w:type="dxa"/>
          </w:tcPr>
          <w:p w:rsidR="00993C3B" w:rsidRPr="003B326F" w:rsidRDefault="00993C3B" w:rsidP="003B326F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26F">
              <w:rPr>
                <w:rFonts w:ascii="Times New Roman" w:hAnsi="Times New Roman" w:cs="Times New Roman"/>
                <w:sz w:val="28"/>
                <w:szCs w:val="28"/>
              </w:rPr>
              <w:t>«Папа, мамочка и я наша дружная семья»</w:t>
            </w:r>
          </w:p>
        </w:tc>
        <w:tc>
          <w:tcPr>
            <w:tcW w:w="2410" w:type="dxa"/>
          </w:tcPr>
          <w:p w:rsidR="00993C3B" w:rsidRPr="003B326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26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993C3B" w:rsidTr="00993C3B">
        <w:trPr>
          <w:trHeight w:val="950"/>
        </w:trPr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71CC3">
              <w:rPr>
                <w:sz w:val="28"/>
                <w:szCs w:val="28"/>
              </w:rPr>
              <w:t>МКДОУ д/с №16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93C3B" w:rsidRPr="0022095F" w:rsidRDefault="00993C3B" w:rsidP="0024312E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 Ксения Владимировна</w:t>
            </w:r>
          </w:p>
        </w:tc>
        <w:tc>
          <w:tcPr>
            <w:tcW w:w="1984" w:type="dxa"/>
          </w:tcPr>
          <w:p w:rsidR="00993C3B" w:rsidRDefault="00993C3B"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1CC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693" w:type="dxa"/>
          </w:tcPr>
          <w:p w:rsidR="00993C3B" w:rsidRPr="0022095F" w:rsidRDefault="00993C3B" w:rsidP="0024312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Курочка Ряба в гости к нам пришла»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71CC3">
              <w:rPr>
                <w:sz w:val="28"/>
                <w:szCs w:val="28"/>
              </w:rPr>
              <w:t xml:space="preserve">МКДОУ д/с </w:t>
            </w:r>
            <w:r w:rsidRPr="00F71CC3">
              <w:rPr>
                <w:sz w:val="28"/>
                <w:szCs w:val="28"/>
              </w:rPr>
              <w:lastRenderedPageBreak/>
              <w:t>№16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93C3B" w:rsidRDefault="00993C3B" w:rsidP="00954F1F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Чуракова </w:t>
            </w:r>
            <w:r>
              <w:rPr>
                <w:sz w:val="28"/>
                <w:szCs w:val="28"/>
              </w:rPr>
              <w:lastRenderedPageBreak/>
              <w:t>Светлана Александровна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3C3B" w:rsidRDefault="00993C3B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F71CC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693" w:type="dxa"/>
          </w:tcPr>
          <w:p w:rsidR="00993C3B" w:rsidRPr="00954F1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F1F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954F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Моя семья – моё </w:t>
            </w:r>
            <w:r w:rsidRPr="00954F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богатство !</w:t>
            </w:r>
            <w:r w:rsidRPr="00954F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подготовительная  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4326CD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326CD">
              <w:rPr>
                <w:sz w:val="28"/>
                <w:szCs w:val="28"/>
              </w:rPr>
              <w:t>МКДОУ д/с №16</w:t>
            </w:r>
          </w:p>
          <w:p w:rsidR="00993C3B" w:rsidRPr="004326CD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93C3B" w:rsidRPr="004326CD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326CD">
              <w:rPr>
                <w:sz w:val="28"/>
                <w:szCs w:val="28"/>
              </w:rPr>
              <w:t>Шикалова Галина Евгеньевна</w:t>
            </w:r>
          </w:p>
        </w:tc>
        <w:tc>
          <w:tcPr>
            <w:tcW w:w="1984" w:type="dxa"/>
          </w:tcPr>
          <w:p w:rsidR="00993C3B" w:rsidRPr="004326CD" w:rsidRDefault="00993C3B">
            <w:pPr>
              <w:rPr>
                <w:rFonts w:ascii="Times New Roman" w:hAnsi="Times New Roman" w:cs="Times New Roman"/>
              </w:rPr>
            </w:pPr>
            <w:r w:rsidRPr="004326C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</w:tcPr>
          <w:p w:rsidR="00993C3B" w:rsidRPr="004326CD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6CD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 Пограничник на посту »</w:t>
            </w:r>
          </w:p>
        </w:tc>
        <w:tc>
          <w:tcPr>
            <w:tcW w:w="2410" w:type="dxa"/>
          </w:tcPr>
          <w:p w:rsidR="00993C3B" w:rsidRPr="004326CD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6CD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71CC3">
              <w:rPr>
                <w:sz w:val="28"/>
                <w:szCs w:val="28"/>
              </w:rPr>
              <w:t>МКДОУ д/с №16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93C3B" w:rsidRPr="0022095F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Шитова Екатерина Владимировна</w:t>
            </w:r>
          </w:p>
        </w:tc>
        <w:tc>
          <w:tcPr>
            <w:tcW w:w="1984" w:type="dxa"/>
          </w:tcPr>
          <w:p w:rsidR="00993C3B" w:rsidRDefault="00993C3B" w:rsidP="00381ACD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93C3B" w:rsidRDefault="00993C3B"/>
        </w:tc>
        <w:tc>
          <w:tcPr>
            <w:tcW w:w="2693" w:type="dxa"/>
          </w:tcPr>
          <w:p w:rsidR="00993C3B" w:rsidRDefault="00993C3B" w:rsidP="00783AFC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>
              <w:rPr>
                <w:bCs/>
                <w:iCs/>
                <w:color w:val="000000" w:themeColor="text1"/>
                <w:kern w:val="36"/>
                <w:sz w:val="32"/>
                <w:szCs w:val="36"/>
              </w:rPr>
              <w:t xml:space="preserve"> «Экологическая батарейка»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</w:t>
            </w:r>
          </w:p>
        </w:tc>
      </w:tr>
      <w:tr w:rsidR="00993C3B" w:rsidTr="00993C3B">
        <w:tc>
          <w:tcPr>
            <w:tcW w:w="2019" w:type="dxa"/>
            <w:vMerge w:val="restart"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71CC3">
              <w:rPr>
                <w:sz w:val="28"/>
                <w:szCs w:val="28"/>
              </w:rPr>
              <w:t>МКДОУ д/с №16</w:t>
            </w:r>
          </w:p>
          <w:p w:rsidR="00993C3B" w:rsidRPr="00977FA6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93C3B" w:rsidRPr="0022095F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Чуракова Светлана Александровна</w:t>
            </w:r>
          </w:p>
        </w:tc>
        <w:tc>
          <w:tcPr>
            <w:tcW w:w="1984" w:type="dxa"/>
          </w:tcPr>
          <w:p w:rsidR="00993C3B" w:rsidRDefault="00993C3B">
            <w:r>
              <w:rPr>
                <w:rFonts w:ascii="Times New Roman" w:hAnsi="Times New Roman" w:cs="Times New Roman"/>
                <w:sz w:val="28"/>
                <w:szCs w:val="28"/>
              </w:rPr>
              <w:t>нструктор по ФИЗО</w:t>
            </w:r>
          </w:p>
        </w:tc>
        <w:tc>
          <w:tcPr>
            <w:tcW w:w="2693" w:type="dxa"/>
          </w:tcPr>
          <w:p w:rsidR="00993C3B" w:rsidRDefault="00993C3B" w:rsidP="00DB3DAB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«Если хочешь </w:t>
            </w:r>
          </w:p>
          <w:p w:rsidR="00993C3B" w:rsidRDefault="00993C3B" w:rsidP="00DB3DAB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bCs/>
                <w:color w:val="000000"/>
                <w:sz w:val="28"/>
                <w:szCs w:val="28"/>
              </w:rPr>
              <w:t xml:space="preserve">быть здоров!» </w:t>
            </w:r>
          </w:p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3B" w:rsidRPr="0022095F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88300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3B326F">
              <w:rPr>
                <w:sz w:val="28"/>
                <w:szCs w:val="28"/>
              </w:rPr>
              <w:t>МКДОУ д/с «</w:t>
            </w:r>
            <w:r>
              <w:rPr>
                <w:sz w:val="28"/>
                <w:szCs w:val="28"/>
              </w:rPr>
              <w:t>Улыбка»</w:t>
            </w:r>
          </w:p>
        </w:tc>
        <w:tc>
          <w:tcPr>
            <w:tcW w:w="2363" w:type="dxa"/>
          </w:tcPr>
          <w:p w:rsidR="00993C3B" w:rsidRPr="00F02A2F" w:rsidRDefault="00993C3B" w:rsidP="00F02A2F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02A2F">
              <w:rPr>
                <w:sz w:val="28"/>
                <w:szCs w:val="28"/>
              </w:rPr>
              <w:t>Шишаева Анастасия Вячеславовна</w:t>
            </w:r>
          </w:p>
          <w:p w:rsidR="00993C3B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3C3B" w:rsidRDefault="00993C3B" w:rsidP="00E3793E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C3B" w:rsidRPr="00E3793E" w:rsidRDefault="00993C3B" w:rsidP="00E3793E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360" w:lineRule="auto"/>
              <w:rPr>
                <w:sz w:val="28"/>
                <w:szCs w:val="28"/>
              </w:rPr>
            </w:pPr>
            <w:r w:rsidRPr="00E3793E">
              <w:rPr>
                <w:sz w:val="28"/>
                <w:szCs w:val="28"/>
              </w:rPr>
              <w:t>«Домашние птицы»</w:t>
            </w:r>
          </w:p>
          <w:p w:rsidR="00993C3B" w:rsidRDefault="00993C3B" w:rsidP="00DB3DAB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(ранний)</w:t>
            </w:r>
          </w:p>
        </w:tc>
      </w:tr>
      <w:tr w:rsidR="00993C3B" w:rsidTr="00993C3B">
        <w:tc>
          <w:tcPr>
            <w:tcW w:w="2019" w:type="dxa"/>
            <w:vMerge/>
          </w:tcPr>
          <w:p w:rsidR="00993C3B" w:rsidRDefault="00993C3B"/>
        </w:tc>
        <w:tc>
          <w:tcPr>
            <w:tcW w:w="1998" w:type="dxa"/>
          </w:tcPr>
          <w:p w:rsidR="00993C3B" w:rsidRPr="00F71CC3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3B326F">
              <w:rPr>
                <w:sz w:val="28"/>
                <w:szCs w:val="28"/>
              </w:rPr>
              <w:t>МКДОУ д/с «</w:t>
            </w:r>
            <w:r>
              <w:rPr>
                <w:sz w:val="28"/>
                <w:szCs w:val="28"/>
              </w:rPr>
              <w:t>Улыбка»</w:t>
            </w:r>
          </w:p>
        </w:tc>
        <w:tc>
          <w:tcPr>
            <w:tcW w:w="2363" w:type="dxa"/>
          </w:tcPr>
          <w:p w:rsidR="00993C3B" w:rsidRDefault="00993C3B" w:rsidP="00DC385A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DC385A">
              <w:rPr>
                <w:sz w:val="28"/>
                <w:szCs w:val="28"/>
              </w:rPr>
              <w:t xml:space="preserve">Рябова </w:t>
            </w:r>
          </w:p>
          <w:p w:rsidR="00993C3B" w:rsidRPr="00DC385A" w:rsidRDefault="00993C3B" w:rsidP="00DC385A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DC385A">
              <w:rPr>
                <w:sz w:val="28"/>
                <w:szCs w:val="28"/>
              </w:rPr>
              <w:t>Наталья Васильевна</w:t>
            </w:r>
          </w:p>
          <w:p w:rsidR="00993C3B" w:rsidRDefault="00993C3B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5982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3C3B" w:rsidRDefault="00993C3B" w:rsidP="00E3793E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C3B" w:rsidRPr="00DC385A" w:rsidRDefault="00993C3B" w:rsidP="00DB3DAB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DC385A">
              <w:rPr>
                <w:sz w:val="28"/>
                <w:szCs w:val="28"/>
              </w:rPr>
              <w:t>«Наши игрушки»</w:t>
            </w:r>
          </w:p>
        </w:tc>
        <w:tc>
          <w:tcPr>
            <w:tcW w:w="2410" w:type="dxa"/>
          </w:tcPr>
          <w:p w:rsidR="00993C3B" w:rsidRDefault="0099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(ранний)</w:t>
            </w:r>
          </w:p>
        </w:tc>
      </w:tr>
    </w:tbl>
    <w:p w:rsidR="00931F9A" w:rsidRDefault="00931F9A" w:rsidP="00931F9A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A2F" w:rsidRDefault="00F02A2F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DC385A" w:rsidRPr="00A23324" w:rsidRDefault="00DC385A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b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0A" w:rsidRDefault="0069490A" w:rsidP="0069490A">
      <w:pPr>
        <w:pStyle w:val="Default"/>
      </w:pPr>
    </w:p>
    <w:sectPr w:rsidR="0069490A" w:rsidSect="0053658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36584"/>
    <w:rsid w:val="00037C1C"/>
    <w:rsid w:val="00051421"/>
    <w:rsid w:val="000A07BE"/>
    <w:rsid w:val="000B4A33"/>
    <w:rsid w:val="000D5951"/>
    <w:rsid w:val="001E26A8"/>
    <w:rsid w:val="0022095F"/>
    <w:rsid w:val="0024312E"/>
    <w:rsid w:val="002B2AE9"/>
    <w:rsid w:val="002C0B36"/>
    <w:rsid w:val="003233BF"/>
    <w:rsid w:val="00340D3A"/>
    <w:rsid w:val="0034430B"/>
    <w:rsid w:val="00381ACD"/>
    <w:rsid w:val="003B326F"/>
    <w:rsid w:val="003B5AD7"/>
    <w:rsid w:val="004326CD"/>
    <w:rsid w:val="00536584"/>
    <w:rsid w:val="00602849"/>
    <w:rsid w:val="006242EF"/>
    <w:rsid w:val="00626966"/>
    <w:rsid w:val="0069490A"/>
    <w:rsid w:val="00695929"/>
    <w:rsid w:val="007019A2"/>
    <w:rsid w:val="00764044"/>
    <w:rsid w:val="00783AFC"/>
    <w:rsid w:val="007B72FE"/>
    <w:rsid w:val="007E7493"/>
    <w:rsid w:val="0088300C"/>
    <w:rsid w:val="00931F9A"/>
    <w:rsid w:val="00954F1F"/>
    <w:rsid w:val="00977FA6"/>
    <w:rsid w:val="00986600"/>
    <w:rsid w:val="00993C3B"/>
    <w:rsid w:val="00A23324"/>
    <w:rsid w:val="00A4022C"/>
    <w:rsid w:val="00A7482F"/>
    <w:rsid w:val="00B96FDC"/>
    <w:rsid w:val="00D1295A"/>
    <w:rsid w:val="00D63EBF"/>
    <w:rsid w:val="00DB3DAB"/>
    <w:rsid w:val="00DB5916"/>
    <w:rsid w:val="00DC385A"/>
    <w:rsid w:val="00DD750E"/>
    <w:rsid w:val="00E259D3"/>
    <w:rsid w:val="00E3793E"/>
    <w:rsid w:val="00E40CEB"/>
    <w:rsid w:val="00EA5014"/>
    <w:rsid w:val="00EB659E"/>
    <w:rsid w:val="00F02A2F"/>
    <w:rsid w:val="00F4246E"/>
    <w:rsid w:val="00F47A25"/>
    <w:rsid w:val="00FD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3443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34430B"/>
    <w:pPr>
      <w:shd w:val="clear" w:color="auto" w:fill="FFFFFF"/>
      <w:spacing w:before="60" w:after="6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2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4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F47A2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47A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rsid w:val="00F47A25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0"/>
    <w:rsid w:val="00F47A2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2">
    <w:name w:val="c2"/>
    <w:basedOn w:val="a"/>
    <w:rsid w:val="0024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12E"/>
  </w:style>
  <w:style w:type="character" w:customStyle="1" w:styleId="a7">
    <w:name w:val="Без интервала Знак"/>
    <w:basedOn w:val="a0"/>
    <w:link w:val="a8"/>
    <w:uiPriority w:val="1"/>
    <w:locked/>
    <w:rsid w:val="00DB3DAB"/>
  </w:style>
  <w:style w:type="paragraph" w:styleId="a8">
    <w:name w:val="No Spacing"/>
    <w:link w:val="a7"/>
    <w:uiPriority w:val="1"/>
    <w:qFormat/>
    <w:rsid w:val="00DB3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2021-10-20T14:11:00Z</cp:lastPrinted>
  <dcterms:created xsi:type="dcterms:W3CDTF">2021-09-23T06:42:00Z</dcterms:created>
  <dcterms:modified xsi:type="dcterms:W3CDTF">2021-10-25T06:22:00Z</dcterms:modified>
</cp:coreProperties>
</file>