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631" w:rsidRPr="00D12A20" w:rsidRDefault="00D20631" w:rsidP="00D12A20">
      <w:pPr>
        <w:spacing w:after="0" w:line="240" w:lineRule="auto"/>
        <w:jc w:val="center"/>
        <w:rPr>
          <w:rFonts w:ascii="Times New Roman" w:hAnsi="Times New Roman" w:cs="Times New Roman"/>
          <w:i/>
          <w:sz w:val="24"/>
          <w:szCs w:val="24"/>
        </w:rPr>
      </w:pPr>
      <w:r w:rsidRPr="00D12A20">
        <w:rPr>
          <w:rFonts w:ascii="Times New Roman" w:hAnsi="Times New Roman" w:cs="Times New Roman"/>
          <w:i/>
          <w:sz w:val="24"/>
          <w:szCs w:val="24"/>
        </w:rPr>
        <w:t>Школьная олимпиада по обществознанию</w:t>
      </w:r>
    </w:p>
    <w:p w:rsidR="00D20631" w:rsidRPr="00D12A20" w:rsidRDefault="00D20631" w:rsidP="00D12A20">
      <w:pPr>
        <w:spacing w:after="0" w:line="240" w:lineRule="auto"/>
        <w:jc w:val="center"/>
        <w:rPr>
          <w:rFonts w:ascii="Times New Roman" w:hAnsi="Times New Roman" w:cs="Times New Roman"/>
          <w:i/>
          <w:sz w:val="24"/>
          <w:szCs w:val="24"/>
        </w:rPr>
      </w:pPr>
      <w:r w:rsidRPr="00D12A20">
        <w:rPr>
          <w:rFonts w:ascii="Times New Roman" w:hAnsi="Times New Roman" w:cs="Times New Roman"/>
          <w:i/>
          <w:sz w:val="24"/>
          <w:szCs w:val="24"/>
        </w:rPr>
        <w:t>11 класс</w:t>
      </w:r>
    </w:p>
    <w:p w:rsidR="00D20631" w:rsidRPr="00D12A20" w:rsidRDefault="00D20631" w:rsidP="00D12A20">
      <w:pPr>
        <w:spacing w:after="0" w:line="240" w:lineRule="auto"/>
        <w:jc w:val="center"/>
        <w:rPr>
          <w:rFonts w:ascii="Times New Roman" w:hAnsi="Times New Roman" w:cs="Times New Roman"/>
          <w:i/>
          <w:sz w:val="24"/>
          <w:szCs w:val="24"/>
        </w:rPr>
      </w:pPr>
      <w:r w:rsidRPr="00D12A20">
        <w:rPr>
          <w:rFonts w:ascii="Times New Roman" w:hAnsi="Times New Roman" w:cs="Times New Roman"/>
          <w:i/>
          <w:sz w:val="24"/>
          <w:szCs w:val="24"/>
        </w:rPr>
        <w:t xml:space="preserve">2016-2017 </w:t>
      </w:r>
      <w:proofErr w:type="spellStart"/>
      <w:r w:rsidRPr="00D12A20">
        <w:rPr>
          <w:rFonts w:ascii="Times New Roman" w:hAnsi="Times New Roman" w:cs="Times New Roman"/>
          <w:i/>
          <w:sz w:val="24"/>
          <w:szCs w:val="24"/>
        </w:rPr>
        <w:t>уч</w:t>
      </w:r>
      <w:proofErr w:type="spellEnd"/>
      <w:r w:rsidRPr="00D12A20">
        <w:rPr>
          <w:rFonts w:ascii="Times New Roman" w:hAnsi="Times New Roman" w:cs="Times New Roman"/>
          <w:i/>
          <w:sz w:val="24"/>
          <w:szCs w:val="24"/>
        </w:rPr>
        <w:t>. год</w:t>
      </w:r>
    </w:p>
    <w:p w:rsidR="0032234F" w:rsidRPr="00D12A20" w:rsidRDefault="0032234F" w:rsidP="00D12A20">
      <w:pPr>
        <w:spacing w:after="0" w:line="240" w:lineRule="auto"/>
        <w:jc w:val="center"/>
        <w:rPr>
          <w:rFonts w:ascii="Times New Roman" w:hAnsi="Times New Roman" w:cs="Times New Roman"/>
          <w:sz w:val="24"/>
          <w:szCs w:val="24"/>
        </w:rPr>
      </w:pPr>
      <w:r w:rsidRPr="00D12A20">
        <w:rPr>
          <w:rFonts w:ascii="Times New Roman" w:hAnsi="Times New Roman" w:cs="Times New Roman"/>
          <w:sz w:val="24"/>
          <w:szCs w:val="24"/>
        </w:rPr>
        <w:t xml:space="preserve">Часть </w:t>
      </w:r>
      <w:r w:rsidRPr="00D12A20">
        <w:rPr>
          <w:rFonts w:ascii="Times New Roman" w:hAnsi="Times New Roman" w:cs="Times New Roman"/>
          <w:sz w:val="24"/>
          <w:szCs w:val="24"/>
          <w:lang w:val="en-US"/>
        </w:rPr>
        <w:t>I</w:t>
      </w:r>
      <w:r w:rsidRPr="00D12A20">
        <w:rPr>
          <w:rFonts w:ascii="Times New Roman" w:hAnsi="Times New Roman" w:cs="Times New Roman"/>
          <w:sz w:val="24"/>
          <w:szCs w:val="24"/>
        </w:rPr>
        <w:t xml:space="preserve"> (А)</w:t>
      </w:r>
    </w:p>
    <w:p w:rsidR="0032234F" w:rsidRPr="00D12A20" w:rsidRDefault="0032234F"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b/>
          <w:sz w:val="24"/>
          <w:szCs w:val="24"/>
        </w:rPr>
        <w:t>А</w:t>
      </w:r>
      <w:proofErr w:type="gramStart"/>
      <w:r w:rsidRPr="00D12A20">
        <w:rPr>
          <w:rFonts w:ascii="Times New Roman" w:hAnsi="Times New Roman" w:cs="Times New Roman"/>
          <w:b/>
          <w:sz w:val="24"/>
          <w:szCs w:val="24"/>
        </w:rPr>
        <w:t>1</w:t>
      </w:r>
      <w:proofErr w:type="gramEnd"/>
      <w:r w:rsidRPr="00D12A20">
        <w:rPr>
          <w:rFonts w:ascii="Times New Roman" w:hAnsi="Times New Roman" w:cs="Times New Roman"/>
          <w:b/>
          <w:sz w:val="24"/>
          <w:szCs w:val="24"/>
        </w:rPr>
        <w:t xml:space="preserve">. </w:t>
      </w:r>
      <w:r w:rsidRPr="00D12A20">
        <w:rPr>
          <w:rFonts w:ascii="Times New Roman" w:hAnsi="Times New Roman" w:cs="Times New Roman"/>
          <w:sz w:val="24"/>
          <w:szCs w:val="24"/>
        </w:rPr>
        <w:t>Верны ли следующие суждения о регрессе в обществе?</w:t>
      </w:r>
    </w:p>
    <w:p w:rsidR="0032234F" w:rsidRPr="00D12A20" w:rsidRDefault="0032234F"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 xml:space="preserve">А. Регресс представляет собой движение вперёд к более </w:t>
      </w:r>
      <w:proofErr w:type="gramStart"/>
      <w:r w:rsidRPr="00D12A20">
        <w:rPr>
          <w:rFonts w:ascii="Times New Roman" w:hAnsi="Times New Roman" w:cs="Times New Roman"/>
          <w:sz w:val="24"/>
          <w:szCs w:val="24"/>
        </w:rPr>
        <w:t>совершенному</w:t>
      </w:r>
      <w:proofErr w:type="gramEnd"/>
      <w:r w:rsidRPr="00D12A20">
        <w:rPr>
          <w:rFonts w:ascii="Times New Roman" w:hAnsi="Times New Roman" w:cs="Times New Roman"/>
          <w:sz w:val="24"/>
          <w:szCs w:val="24"/>
        </w:rPr>
        <w:t>.</w:t>
      </w:r>
    </w:p>
    <w:p w:rsidR="0032234F" w:rsidRPr="00D12A20" w:rsidRDefault="0032234F"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 xml:space="preserve">Б. Регресс имеет всегда пространственную и временную характеристику. </w:t>
      </w:r>
    </w:p>
    <w:p w:rsidR="0032234F" w:rsidRPr="00D12A20" w:rsidRDefault="0032234F"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1) верно только</w:t>
      </w:r>
      <w:proofErr w:type="gramStart"/>
      <w:r w:rsidRPr="00D12A20">
        <w:rPr>
          <w:rFonts w:ascii="Times New Roman" w:hAnsi="Times New Roman" w:cs="Times New Roman"/>
          <w:sz w:val="24"/>
          <w:szCs w:val="24"/>
        </w:rPr>
        <w:t xml:space="preserve"> А</w:t>
      </w:r>
      <w:proofErr w:type="gramEnd"/>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t>3) верны оба суждения</w:t>
      </w:r>
    </w:p>
    <w:p w:rsidR="0032234F" w:rsidRPr="00D12A20" w:rsidRDefault="0032234F"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2) верно  только</w:t>
      </w:r>
      <w:proofErr w:type="gramStart"/>
      <w:r w:rsidRPr="00D12A20">
        <w:rPr>
          <w:rFonts w:ascii="Times New Roman" w:hAnsi="Times New Roman" w:cs="Times New Roman"/>
          <w:sz w:val="24"/>
          <w:szCs w:val="24"/>
        </w:rPr>
        <w:t xml:space="preserve"> Б</w:t>
      </w:r>
      <w:proofErr w:type="gramEnd"/>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t>4) оба суждения неверны</w:t>
      </w:r>
    </w:p>
    <w:p w:rsidR="0032234F" w:rsidRPr="00D12A20" w:rsidRDefault="0032234F"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b/>
          <w:sz w:val="24"/>
          <w:szCs w:val="24"/>
        </w:rPr>
        <w:t>А</w:t>
      </w:r>
      <w:proofErr w:type="gramStart"/>
      <w:r w:rsidRPr="00D12A20">
        <w:rPr>
          <w:rFonts w:ascii="Times New Roman" w:hAnsi="Times New Roman" w:cs="Times New Roman"/>
          <w:b/>
          <w:sz w:val="24"/>
          <w:szCs w:val="24"/>
        </w:rPr>
        <w:t>2</w:t>
      </w:r>
      <w:proofErr w:type="gramEnd"/>
      <w:r w:rsidRPr="00D12A20">
        <w:rPr>
          <w:rFonts w:ascii="Times New Roman" w:hAnsi="Times New Roman" w:cs="Times New Roman"/>
          <w:b/>
          <w:sz w:val="24"/>
          <w:szCs w:val="24"/>
        </w:rPr>
        <w:t xml:space="preserve">. </w:t>
      </w:r>
      <w:r w:rsidRPr="00D12A20">
        <w:rPr>
          <w:rFonts w:ascii="Times New Roman" w:hAnsi="Times New Roman" w:cs="Times New Roman"/>
          <w:sz w:val="24"/>
          <w:szCs w:val="24"/>
        </w:rPr>
        <w:t>Общество, в котором знания превращаются в главную социальную ценность, приоритетными становятся фундаментальные исследования, составляющие основу научно-технического и социального развития, называется</w:t>
      </w:r>
    </w:p>
    <w:p w:rsidR="0032234F" w:rsidRPr="00D12A20" w:rsidRDefault="0032234F" w:rsidP="00D12A20">
      <w:pPr>
        <w:pStyle w:val="a3"/>
        <w:numPr>
          <w:ilvl w:val="0"/>
          <w:numId w:val="1"/>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нетрадиционным</w:t>
      </w:r>
      <w:r w:rsidR="0002352C" w:rsidRPr="00D12A20">
        <w:rPr>
          <w:rFonts w:ascii="Times New Roman" w:hAnsi="Times New Roman" w:cs="Times New Roman"/>
          <w:sz w:val="24"/>
          <w:szCs w:val="24"/>
        </w:rPr>
        <w:tab/>
      </w:r>
      <w:r w:rsidR="0002352C" w:rsidRPr="00D12A20">
        <w:rPr>
          <w:rFonts w:ascii="Times New Roman" w:hAnsi="Times New Roman" w:cs="Times New Roman"/>
          <w:sz w:val="24"/>
          <w:szCs w:val="24"/>
        </w:rPr>
        <w:tab/>
        <w:t>3) постиндустриальным</w:t>
      </w:r>
    </w:p>
    <w:p w:rsidR="0032234F" w:rsidRPr="00D12A20" w:rsidRDefault="0032234F" w:rsidP="00D12A20">
      <w:pPr>
        <w:pStyle w:val="a3"/>
        <w:numPr>
          <w:ilvl w:val="0"/>
          <w:numId w:val="1"/>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индустриальным</w:t>
      </w:r>
      <w:r w:rsidR="0002352C" w:rsidRPr="00D12A20">
        <w:rPr>
          <w:rFonts w:ascii="Times New Roman" w:hAnsi="Times New Roman" w:cs="Times New Roman"/>
          <w:sz w:val="24"/>
          <w:szCs w:val="24"/>
        </w:rPr>
        <w:tab/>
      </w:r>
      <w:r w:rsidR="0002352C" w:rsidRPr="00D12A20">
        <w:rPr>
          <w:rFonts w:ascii="Times New Roman" w:hAnsi="Times New Roman" w:cs="Times New Roman"/>
          <w:sz w:val="24"/>
          <w:szCs w:val="24"/>
        </w:rPr>
        <w:tab/>
      </w:r>
      <w:r w:rsidR="0002352C" w:rsidRPr="00D12A20">
        <w:rPr>
          <w:rFonts w:ascii="Times New Roman" w:hAnsi="Times New Roman" w:cs="Times New Roman"/>
          <w:sz w:val="24"/>
          <w:szCs w:val="24"/>
        </w:rPr>
        <w:tab/>
        <w:t>4) техногенным</w:t>
      </w:r>
    </w:p>
    <w:p w:rsidR="003E6CA5" w:rsidRPr="00D12A20" w:rsidRDefault="003E6CA5"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b/>
          <w:sz w:val="24"/>
          <w:szCs w:val="24"/>
        </w:rPr>
        <w:t xml:space="preserve">А3. </w:t>
      </w:r>
      <w:r w:rsidRPr="00D12A20">
        <w:rPr>
          <w:rFonts w:ascii="Times New Roman" w:hAnsi="Times New Roman" w:cs="Times New Roman"/>
          <w:sz w:val="24"/>
          <w:szCs w:val="24"/>
        </w:rPr>
        <w:t>Верны ли следующие суждения о формационном подходе к изучению общества?</w:t>
      </w:r>
    </w:p>
    <w:p w:rsidR="003E6CA5" w:rsidRPr="00D12A20" w:rsidRDefault="003E6CA5"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А. Формационный подход недостаточное внимание уделяет своеобразию</w:t>
      </w:r>
      <w:proofErr w:type="gramStart"/>
      <w:r w:rsidRPr="00D12A20">
        <w:rPr>
          <w:rFonts w:ascii="Times New Roman" w:hAnsi="Times New Roman" w:cs="Times New Roman"/>
          <w:sz w:val="24"/>
          <w:szCs w:val="24"/>
        </w:rPr>
        <w:t xml:space="preserve"> ,</w:t>
      </w:r>
      <w:proofErr w:type="gramEnd"/>
      <w:r w:rsidRPr="00D12A20">
        <w:rPr>
          <w:rFonts w:ascii="Times New Roman" w:hAnsi="Times New Roman" w:cs="Times New Roman"/>
          <w:sz w:val="24"/>
          <w:szCs w:val="24"/>
        </w:rPr>
        <w:t xml:space="preserve"> уникальности, неповторимости истории отдельных обществ и народов. </w:t>
      </w:r>
    </w:p>
    <w:p w:rsidR="003E6CA5" w:rsidRPr="00D12A20" w:rsidRDefault="003E6CA5"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 xml:space="preserve">Б. Формационный подход сводит к минимуму </w:t>
      </w:r>
      <w:proofErr w:type="gramStart"/>
      <w:r w:rsidRPr="00D12A20">
        <w:rPr>
          <w:rFonts w:ascii="Times New Roman" w:hAnsi="Times New Roman" w:cs="Times New Roman"/>
          <w:sz w:val="24"/>
          <w:szCs w:val="24"/>
        </w:rPr>
        <w:t>возможности исследования закономерностей исторического развития человеческого общества</w:t>
      </w:r>
      <w:proofErr w:type="gramEnd"/>
      <w:r w:rsidRPr="00D12A20">
        <w:rPr>
          <w:rFonts w:ascii="Times New Roman" w:hAnsi="Times New Roman" w:cs="Times New Roman"/>
          <w:sz w:val="24"/>
          <w:szCs w:val="24"/>
        </w:rPr>
        <w:t>.</w:t>
      </w:r>
    </w:p>
    <w:p w:rsidR="003E6CA5" w:rsidRPr="00D12A20" w:rsidRDefault="003E6CA5"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1) верно только</w:t>
      </w:r>
      <w:proofErr w:type="gramStart"/>
      <w:r w:rsidRPr="00D12A20">
        <w:rPr>
          <w:rFonts w:ascii="Times New Roman" w:hAnsi="Times New Roman" w:cs="Times New Roman"/>
          <w:sz w:val="24"/>
          <w:szCs w:val="24"/>
        </w:rPr>
        <w:t xml:space="preserve"> А</w:t>
      </w:r>
      <w:proofErr w:type="gramEnd"/>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t>3) верны оба суждения</w:t>
      </w:r>
    </w:p>
    <w:p w:rsidR="003E6CA5" w:rsidRPr="00D12A20" w:rsidRDefault="003E6CA5"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2) верно только</w:t>
      </w:r>
      <w:proofErr w:type="gramStart"/>
      <w:r w:rsidRPr="00D12A20">
        <w:rPr>
          <w:rFonts w:ascii="Times New Roman" w:hAnsi="Times New Roman" w:cs="Times New Roman"/>
          <w:sz w:val="24"/>
          <w:szCs w:val="24"/>
        </w:rPr>
        <w:t xml:space="preserve"> Б</w:t>
      </w:r>
      <w:proofErr w:type="gramEnd"/>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t>4) оба суждения неверны</w:t>
      </w:r>
    </w:p>
    <w:p w:rsidR="003E6CA5" w:rsidRPr="00D12A20" w:rsidRDefault="003E6CA5"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b/>
          <w:sz w:val="24"/>
          <w:szCs w:val="24"/>
        </w:rPr>
        <w:t>А</w:t>
      </w:r>
      <w:proofErr w:type="gramStart"/>
      <w:r w:rsidRPr="00D12A20">
        <w:rPr>
          <w:rFonts w:ascii="Times New Roman" w:hAnsi="Times New Roman" w:cs="Times New Roman"/>
          <w:b/>
          <w:sz w:val="24"/>
          <w:szCs w:val="24"/>
        </w:rPr>
        <w:t>4</w:t>
      </w:r>
      <w:proofErr w:type="gramEnd"/>
      <w:r w:rsidRPr="00D12A20">
        <w:rPr>
          <w:rFonts w:ascii="Times New Roman" w:hAnsi="Times New Roman" w:cs="Times New Roman"/>
          <w:b/>
          <w:sz w:val="24"/>
          <w:szCs w:val="24"/>
        </w:rPr>
        <w:t>.</w:t>
      </w:r>
      <w:r w:rsidRPr="00D12A20">
        <w:rPr>
          <w:rFonts w:ascii="Times New Roman" w:hAnsi="Times New Roman" w:cs="Times New Roman"/>
          <w:sz w:val="24"/>
          <w:szCs w:val="24"/>
        </w:rPr>
        <w:t xml:space="preserve"> Определение: «Вера в сверхъестественное родство между человеческими группами и определёнными видами животных</w:t>
      </w:r>
      <w:proofErr w:type="gramStart"/>
      <w:r w:rsidRPr="00D12A20">
        <w:rPr>
          <w:rFonts w:ascii="Times New Roman" w:hAnsi="Times New Roman" w:cs="Times New Roman"/>
          <w:sz w:val="24"/>
          <w:szCs w:val="24"/>
        </w:rPr>
        <w:t xml:space="preserve"> ,</w:t>
      </w:r>
      <w:proofErr w:type="gramEnd"/>
      <w:r w:rsidRPr="00D12A20">
        <w:rPr>
          <w:rFonts w:ascii="Times New Roman" w:hAnsi="Times New Roman" w:cs="Times New Roman"/>
          <w:sz w:val="24"/>
          <w:szCs w:val="24"/>
        </w:rPr>
        <w:t xml:space="preserve"> реже – растений» относится к понятию</w:t>
      </w:r>
    </w:p>
    <w:p w:rsidR="003E6CA5" w:rsidRPr="00D12A20" w:rsidRDefault="003E6CA5" w:rsidP="00D12A20">
      <w:pPr>
        <w:pStyle w:val="a3"/>
        <w:numPr>
          <w:ilvl w:val="0"/>
          <w:numId w:val="2"/>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анимизм</w:t>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t>3) тотемизм</w:t>
      </w:r>
    </w:p>
    <w:p w:rsidR="003E6CA5" w:rsidRPr="00D12A20" w:rsidRDefault="003E6CA5" w:rsidP="00D12A20">
      <w:pPr>
        <w:pStyle w:val="a3"/>
        <w:numPr>
          <w:ilvl w:val="0"/>
          <w:numId w:val="2"/>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идолопоклонство</w:t>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t>4) фетишизм</w:t>
      </w:r>
    </w:p>
    <w:p w:rsidR="003E6CA5" w:rsidRPr="00D12A20" w:rsidRDefault="003E6CA5"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b/>
          <w:sz w:val="24"/>
          <w:szCs w:val="24"/>
        </w:rPr>
        <w:t xml:space="preserve">А5. </w:t>
      </w:r>
      <w:r w:rsidRPr="00D12A20">
        <w:rPr>
          <w:rFonts w:ascii="Times New Roman" w:hAnsi="Times New Roman" w:cs="Times New Roman"/>
          <w:sz w:val="24"/>
          <w:szCs w:val="24"/>
        </w:rPr>
        <w:t>Верны ли следующие суждения о субкультуре?</w:t>
      </w:r>
    </w:p>
    <w:p w:rsidR="003E6CA5" w:rsidRPr="00D12A20" w:rsidRDefault="003E6CA5"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А. Субкультура может представлять совокупность норм</w:t>
      </w:r>
      <w:r w:rsidR="00E16E76" w:rsidRPr="00D12A20">
        <w:rPr>
          <w:rFonts w:ascii="Times New Roman" w:hAnsi="Times New Roman" w:cs="Times New Roman"/>
          <w:sz w:val="24"/>
          <w:szCs w:val="24"/>
        </w:rPr>
        <w:t xml:space="preserve"> </w:t>
      </w:r>
      <w:r w:rsidRPr="00D12A20">
        <w:rPr>
          <w:rFonts w:ascii="Times New Roman" w:hAnsi="Times New Roman" w:cs="Times New Roman"/>
          <w:sz w:val="24"/>
          <w:szCs w:val="24"/>
        </w:rPr>
        <w:t>и ценностей культуры преступного слоя общества.</w:t>
      </w:r>
    </w:p>
    <w:p w:rsidR="003E6CA5" w:rsidRPr="00D12A20" w:rsidRDefault="003E6CA5"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Б. Субкультура – это автономное целостное образование внутри господствующей культуры</w:t>
      </w:r>
      <w:r w:rsidR="00E16E76" w:rsidRPr="00D12A20">
        <w:rPr>
          <w:rFonts w:ascii="Times New Roman" w:hAnsi="Times New Roman" w:cs="Times New Roman"/>
          <w:sz w:val="24"/>
          <w:szCs w:val="24"/>
        </w:rPr>
        <w:t>, определяющее стиль жизни и мышление её носителей.</w:t>
      </w:r>
    </w:p>
    <w:p w:rsidR="00E16E76" w:rsidRPr="00D12A20" w:rsidRDefault="00E16E76"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1) верно только</w:t>
      </w:r>
      <w:proofErr w:type="gramStart"/>
      <w:r w:rsidRPr="00D12A20">
        <w:rPr>
          <w:rFonts w:ascii="Times New Roman" w:hAnsi="Times New Roman" w:cs="Times New Roman"/>
          <w:sz w:val="24"/>
          <w:szCs w:val="24"/>
        </w:rPr>
        <w:t xml:space="preserve"> А</w:t>
      </w:r>
      <w:proofErr w:type="gramEnd"/>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t>3) верны оба суждения</w:t>
      </w:r>
    </w:p>
    <w:p w:rsidR="00E16E76" w:rsidRPr="00D12A20" w:rsidRDefault="00E16E76"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2) верно только</w:t>
      </w:r>
      <w:proofErr w:type="gramStart"/>
      <w:r w:rsidRPr="00D12A20">
        <w:rPr>
          <w:rFonts w:ascii="Times New Roman" w:hAnsi="Times New Roman" w:cs="Times New Roman"/>
          <w:sz w:val="24"/>
          <w:szCs w:val="24"/>
        </w:rPr>
        <w:t xml:space="preserve"> Б</w:t>
      </w:r>
      <w:proofErr w:type="gramEnd"/>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t>4) оба суждения неверны</w:t>
      </w:r>
    </w:p>
    <w:p w:rsidR="00E16E76" w:rsidRPr="00D12A20" w:rsidRDefault="00E16E76"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b/>
          <w:sz w:val="24"/>
          <w:szCs w:val="24"/>
        </w:rPr>
        <w:t>А</w:t>
      </w:r>
      <w:proofErr w:type="gramStart"/>
      <w:r w:rsidRPr="00D12A20">
        <w:rPr>
          <w:rFonts w:ascii="Times New Roman" w:hAnsi="Times New Roman" w:cs="Times New Roman"/>
          <w:b/>
          <w:sz w:val="24"/>
          <w:szCs w:val="24"/>
        </w:rPr>
        <w:t>6</w:t>
      </w:r>
      <w:proofErr w:type="gramEnd"/>
      <w:r w:rsidRPr="00D12A20">
        <w:rPr>
          <w:rFonts w:ascii="Times New Roman" w:hAnsi="Times New Roman" w:cs="Times New Roman"/>
          <w:b/>
          <w:sz w:val="24"/>
          <w:szCs w:val="24"/>
        </w:rPr>
        <w:t>.</w:t>
      </w:r>
      <w:r w:rsidRPr="00D12A20">
        <w:rPr>
          <w:rFonts w:ascii="Times New Roman" w:hAnsi="Times New Roman" w:cs="Times New Roman"/>
          <w:sz w:val="24"/>
          <w:szCs w:val="24"/>
        </w:rPr>
        <w:t xml:space="preserve"> В роли мотивов деятельности могут выступать </w:t>
      </w:r>
    </w:p>
    <w:p w:rsidR="00E16E76" w:rsidRPr="00D12A20" w:rsidRDefault="00E16E76" w:rsidP="00D12A20">
      <w:pPr>
        <w:pStyle w:val="a3"/>
        <w:numPr>
          <w:ilvl w:val="0"/>
          <w:numId w:val="3"/>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потребности</w:t>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t>3) эмоции</w:t>
      </w:r>
    </w:p>
    <w:p w:rsidR="00E16E76" w:rsidRPr="00D12A20" w:rsidRDefault="00E16E76" w:rsidP="00D12A20">
      <w:pPr>
        <w:pStyle w:val="a3"/>
        <w:numPr>
          <w:ilvl w:val="0"/>
          <w:numId w:val="3"/>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убеждения</w:t>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t>4) все перечисленные</w:t>
      </w:r>
    </w:p>
    <w:p w:rsidR="00E16E76" w:rsidRPr="00D12A20" w:rsidRDefault="00E16E76"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b/>
          <w:sz w:val="24"/>
          <w:szCs w:val="24"/>
        </w:rPr>
        <w:t>А</w:t>
      </w:r>
      <w:proofErr w:type="gramStart"/>
      <w:r w:rsidRPr="00D12A20">
        <w:rPr>
          <w:rFonts w:ascii="Times New Roman" w:hAnsi="Times New Roman" w:cs="Times New Roman"/>
          <w:b/>
          <w:sz w:val="24"/>
          <w:szCs w:val="24"/>
        </w:rPr>
        <w:t>7</w:t>
      </w:r>
      <w:proofErr w:type="gramEnd"/>
      <w:r w:rsidRPr="00D12A20">
        <w:rPr>
          <w:rFonts w:ascii="Times New Roman" w:hAnsi="Times New Roman" w:cs="Times New Roman"/>
          <w:b/>
          <w:sz w:val="24"/>
          <w:szCs w:val="24"/>
        </w:rPr>
        <w:t xml:space="preserve">. </w:t>
      </w:r>
      <w:r w:rsidRPr="00D12A20">
        <w:rPr>
          <w:rFonts w:ascii="Times New Roman" w:hAnsi="Times New Roman" w:cs="Times New Roman"/>
          <w:sz w:val="24"/>
          <w:szCs w:val="24"/>
        </w:rPr>
        <w:t>Верны ли следующие суждения о человеке?</w:t>
      </w:r>
    </w:p>
    <w:p w:rsidR="00E16E76" w:rsidRPr="00D12A20" w:rsidRDefault="00E16E76" w:rsidP="00D12A20">
      <w:pPr>
        <w:spacing w:after="0" w:line="240" w:lineRule="auto"/>
        <w:jc w:val="both"/>
        <w:rPr>
          <w:rFonts w:ascii="Times New Roman" w:hAnsi="Times New Roman" w:cs="Times New Roman"/>
          <w:b/>
          <w:sz w:val="24"/>
          <w:szCs w:val="24"/>
        </w:rPr>
      </w:pPr>
      <w:r w:rsidRPr="00D12A20">
        <w:rPr>
          <w:rFonts w:ascii="Times New Roman" w:hAnsi="Times New Roman" w:cs="Times New Roman"/>
          <w:sz w:val="24"/>
          <w:szCs w:val="24"/>
        </w:rPr>
        <w:t>А. Человек изменяет окружающий мир по своей утилитарной потребности.</w:t>
      </w:r>
    </w:p>
    <w:p w:rsidR="00E16E76" w:rsidRPr="00D12A20" w:rsidRDefault="00E16E76"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Б. Человек изменяет окружающий мир по законам познания этого мира, по законам нравственности и красоты.</w:t>
      </w:r>
    </w:p>
    <w:p w:rsidR="00E16E76" w:rsidRPr="00D12A20" w:rsidRDefault="00E16E76"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1)  верно только</w:t>
      </w:r>
      <w:proofErr w:type="gramStart"/>
      <w:r w:rsidRPr="00D12A20">
        <w:rPr>
          <w:rFonts w:ascii="Times New Roman" w:hAnsi="Times New Roman" w:cs="Times New Roman"/>
          <w:sz w:val="24"/>
          <w:szCs w:val="24"/>
        </w:rPr>
        <w:t xml:space="preserve"> А</w:t>
      </w:r>
      <w:proofErr w:type="gramEnd"/>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t>3) верны оба суждения</w:t>
      </w:r>
    </w:p>
    <w:p w:rsidR="00E16E76" w:rsidRPr="00D12A20" w:rsidRDefault="00E16E76"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2) верно только</w:t>
      </w:r>
      <w:proofErr w:type="gramStart"/>
      <w:r w:rsidRPr="00D12A20">
        <w:rPr>
          <w:rFonts w:ascii="Times New Roman" w:hAnsi="Times New Roman" w:cs="Times New Roman"/>
          <w:sz w:val="24"/>
          <w:szCs w:val="24"/>
        </w:rPr>
        <w:t xml:space="preserve"> Б</w:t>
      </w:r>
      <w:proofErr w:type="gramEnd"/>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t>4) оба суждения неверны</w:t>
      </w:r>
    </w:p>
    <w:p w:rsidR="00E16E76" w:rsidRPr="00D12A20" w:rsidRDefault="00E16E76"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b/>
          <w:sz w:val="24"/>
          <w:szCs w:val="24"/>
        </w:rPr>
        <w:t xml:space="preserve">А8. </w:t>
      </w:r>
      <w:r w:rsidRPr="00D12A20">
        <w:rPr>
          <w:rFonts w:ascii="Times New Roman" w:hAnsi="Times New Roman" w:cs="Times New Roman"/>
          <w:sz w:val="24"/>
          <w:szCs w:val="24"/>
        </w:rPr>
        <w:t>Расширение сети государственных и муниципальных учреждений сети здравоохранения является примером</w:t>
      </w:r>
    </w:p>
    <w:p w:rsidR="00E16E76" w:rsidRPr="00D12A20" w:rsidRDefault="00E16E76" w:rsidP="00D12A20">
      <w:pPr>
        <w:pStyle w:val="a3"/>
        <w:numPr>
          <w:ilvl w:val="0"/>
          <w:numId w:val="4"/>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нравственной деятельности</w:t>
      </w:r>
    </w:p>
    <w:p w:rsidR="00E16E76" w:rsidRPr="00D12A20" w:rsidRDefault="00E16E76" w:rsidP="00D12A20">
      <w:pPr>
        <w:pStyle w:val="a3"/>
        <w:numPr>
          <w:ilvl w:val="0"/>
          <w:numId w:val="4"/>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социальной деятельности</w:t>
      </w:r>
    </w:p>
    <w:p w:rsidR="00E16E76" w:rsidRPr="00D12A20" w:rsidRDefault="00E16E76" w:rsidP="00D12A20">
      <w:pPr>
        <w:pStyle w:val="a3"/>
        <w:numPr>
          <w:ilvl w:val="0"/>
          <w:numId w:val="4"/>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политической деятельности</w:t>
      </w:r>
    </w:p>
    <w:p w:rsidR="00E16E76" w:rsidRPr="00D12A20" w:rsidRDefault="00E16E76" w:rsidP="00D12A20">
      <w:pPr>
        <w:pStyle w:val="a3"/>
        <w:numPr>
          <w:ilvl w:val="0"/>
          <w:numId w:val="4"/>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правовой деятельности</w:t>
      </w:r>
    </w:p>
    <w:p w:rsidR="00E16E76" w:rsidRPr="00D12A20" w:rsidRDefault="00E16E76"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b/>
          <w:sz w:val="24"/>
          <w:szCs w:val="24"/>
        </w:rPr>
        <w:t>А</w:t>
      </w:r>
      <w:proofErr w:type="gramStart"/>
      <w:r w:rsidRPr="00D12A20">
        <w:rPr>
          <w:rFonts w:ascii="Times New Roman" w:hAnsi="Times New Roman" w:cs="Times New Roman"/>
          <w:b/>
          <w:sz w:val="24"/>
          <w:szCs w:val="24"/>
        </w:rPr>
        <w:t>9</w:t>
      </w:r>
      <w:proofErr w:type="gramEnd"/>
      <w:r w:rsidRPr="00D12A20">
        <w:rPr>
          <w:rFonts w:ascii="Times New Roman" w:hAnsi="Times New Roman" w:cs="Times New Roman"/>
          <w:b/>
          <w:sz w:val="24"/>
          <w:szCs w:val="24"/>
        </w:rPr>
        <w:t xml:space="preserve">. </w:t>
      </w:r>
      <w:r w:rsidRPr="00D12A20">
        <w:rPr>
          <w:rFonts w:ascii="Times New Roman" w:hAnsi="Times New Roman" w:cs="Times New Roman"/>
          <w:sz w:val="24"/>
          <w:szCs w:val="24"/>
        </w:rPr>
        <w:t>Критерием истины для философов-</w:t>
      </w:r>
      <w:r w:rsidR="00B80428" w:rsidRPr="00D12A20">
        <w:rPr>
          <w:rFonts w:ascii="Times New Roman" w:hAnsi="Times New Roman" w:cs="Times New Roman"/>
          <w:sz w:val="24"/>
          <w:szCs w:val="24"/>
        </w:rPr>
        <w:t>эмпириков является</w:t>
      </w:r>
    </w:p>
    <w:p w:rsidR="00B80428" w:rsidRPr="00D12A20" w:rsidRDefault="00B80428" w:rsidP="00D12A20">
      <w:pPr>
        <w:pStyle w:val="a3"/>
        <w:numPr>
          <w:ilvl w:val="0"/>
          <w:numId w:val="5"/>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разум</w:t>
      </w:r>
      <w:r w:rsidRPr="00D12A20">
        <w:rPr>
          <w:rFonts w:ascii="Times New Roman" w:hAnsi="Times New Roman" w:cs="Times New Roman"/>
          <w:sz w:val="24"/>
          <w:szCs w:val="24"/>
        </w:rPr>
        <w:tab/>
        <w:t>2) практика</w:t>
      </w:r>
      <w:r w:rsidRPr="00D12A20">
        <w:rPr>
          <w:rFonts w:ascii="Times New Roman" w:hAnsi="Times New Roman" w:cs="Times New Roman"/>
          <w:sz w:val="24"/>
          <w:szCs w:val="24"/>
        </w:rPr>
        <w:tab/>
      </w:r>
      <w:r w:rsidRPr="00D12A20">
        <w:rPr>
          <w:rFonts w:ascii="Times New Roman" w:hAnsi="Times New Roman" w:cs="Times New Roman"/>
          <w:sz w:val="24"/>
          <w:szCs w:val="24"/>
        </w:rPr>
        <w:tab/>
        <w:t>3) опыт</w:t>
      </w:r>
      <w:r w:rsidRPr="00D12A20">
        <w:rPr>
          <w:rFonts w:ascii="Times New Roman" w:hAnsi="Times New Roman" w:cs="Times New Roman"/>
          <w:sz w:val="24"/>
          <w:szCs w:val="24"/>
        </w:rPr>
        <w:tab/>
        <w:t>4) полезность</w:t>
      </w:r>
    </w:p>
    <w:p w:rsidR="00B80428" w:rsidRPr="00D12A20" w:rsidRDefault="00B80428"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b/>
          <w:sz w:val="24"/>
          <w:szCs w:val="24"/>
        </w:rPr>
        <w:t xml:space="preserve">А10. </w:t>
      </w:r>
      <w:r w:rsidRPr="00D12A20">
        <w:rPr>
          <w:rFonts w:ascii="Times New Roman" w:hAnsi="Times New Roman" w:cs="Times New Roman"/>
          <w:sz w:val="24"/>
          <w:szCs w:val="24"/>
        </w:rPr>
        <w:t>Верны ли следующие суждения о понятии?</w:t>
      </w:r>
    </w:p>
    <w:p w:rsidR="00B80428" w:rsidRPr="00D12A20" w:rsidRDefault="00B80428"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А. Понятие выражается в языковой форме - в виде отдельных слов, терминов или в виде словосочетаний.</w:t>
      </w:r>
    </w:p>
    <w:p w:rsidR="00B80428" w:rsidRPr="00D12A20" w:rsidRDefault="00B80428"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lastRenderedPageBreak/>
        <w:t>Б. В форме понятий отражаются любые свойства и признаки предметов, явлений.</w:t>
      </w:r>
    </w:p>
    <w:p w:rsidR="00B80428" w:rsidRPr="00D12A20" w:rsidRDefault="00B80428"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1)  верно только</w:t>
      </w:r>
      <w:proofErr w:type="gramStart"/>
      <w:r w:rsidRPr="00D12A20">
        <w:rPr>
          <w:rFonts w:ascii="Times New Roman" w:hAnsi="Times New Roman" w:cs="Times New Roman"/>
          <w:sz w:val="24"/>
          <w:szCs w:val="24"/>
        </w:rPr>
        <w:t xml:space="preserve"> А</w:t>
      </w:r>
      <w:proofErr w:type="gramEnd"/>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t>3) верны оба суждения</w:t>
      </w:r>
    </w:p>
    <w:p w:rsidR="00B80428" w:rsidRPr="00D12A20" w:rsidRDefault="00B80428"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2) верно только</w:t>
      </w:r>
      <w:proofErr w:type="gramStart"/>
      <w:r w:rsidRPr="00D12A20">
        <w:rPr>
          <w:rFonts w:ascii="Times New Roman" w:hAnsi="Times New Roman" w:cs="Times New Roman"/>
          <w:sz w:val="24"/>
          <w:szCs w:val="24"/>
        </w:rPr>
        <w:t xml:space="preserve"> Б</w:t>
      </w:r>
      <w:proofErr w:type="gramEnd"/>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t>4) оба суждения неверны</w:t>
      </w:r>
    </w:p>
    <w:p w:rsidR="00B80428" w:rsidRPr="00D12A20" w:rsidRDefault="00B80428"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b/>
          <w:sz w:val="24"/>
          <w:szCs w:val="24"/>
        </w:rPr>
        <w:t xml:space="preserve">А11. </w:t>
      </w:r>
      <w:r w:rsidRPr="00D12A20">
        <w:rPr>
          <w:rFonts w:ascii="Times New Roman" w:hAnsi="Times New Roman" w:cs="Times New Roman"/>
          <w:sz w:val="24"/>
          <w:szCs w:val="24"/>
        </w:rPr>
        <w:t>Потребитель в условиях рыночной экономики</w:t>
      </w:r>
    </w:p>
    <w:p w:rsidR="00B80428" w:rsidRPr="00D12A20" w:rsidRDefault="00B80428" w:rsidP="00D12A20">
      <w:pPr>
        <w:pStyle w:val="a3"/>
        <w:numPr>
          <w:ilvl w:val="0"/>
          <w:numId w:val="6"/>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устанавливает налоги на имущество</w:t>
      </w:r>
    </w:p>
    <w:p w:rsidR="00B80428" w:rsidRPr="00D12A20" w:rsidRDefault="00B80428" w:rsidP="00D12A20">
      <w:pPr>
        <w:pStyle w:val="a3"/>
        <w:numPr>
          <w:ilvl w:val="0"/>
          <w:numId w:val="6"/>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влияет на рыночную цену товара</w:t>
      </w:r>
    </w:p>
    <w:p w:rsidR="00B80428" w:rsidRPr="00D12A20" w:rsidRDefault="00B80428" w:rsidP="00D12A20">
      <w:pPr>
        <w:pStyle w:val="a3"/>
        <w:numPr>
          <w:ilvl w:val="0"/>
          <w:numId w:val="6"/>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определяет формы собственности</w:t>
      </w:r>
    </w:p>
    <w:p w:rsidR="00B80428" w:rsidRPr="00D12A20" w:rsidRDefault="00B80428" w:rsidP="00D12A20">
      <w:pPr>
        <w:pStyle w:val="a3"/>
        <w:numPr>
          <w:ilvl w:val="0"/>
          <w:numId w:val="6"/>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регулирует затраты производства</w:t>
      </w:r>
    </w:p>
    <w:p w:rsidR="00B80428" w:rsidRPr="00D12A20" w:rsidRDefault="00B80428"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b/>
          <w:sz w:val="24"/>
          <w:szCs w:val="24"/>
        </w:rPr>
        <w:t>А12.</w:t>
      </w:r>
      <w:r w:rsidRPr="00D12A20">
        <w:rPr>
          <w:rFonts w:ascii="Times New Roman" w:hAnsi="Times New Roman" w:cs="Times New Roman"/>
          <w:sz w:val="24"/>
          <w:szCs w:val="24"/>
        </w:rPr>
        <w:t xml:space="preserve"> Бюджетная политика государства направлена </w:t>
      </w:r>
      <w:proofErr w:type="gramStart"/>
      <w:r w:rsidRPr="00D12A20">
        <w:rPr>
          <w:rFonts w:ascii="Times New Roman" w:hAnsi="Times New Roman" w:cs="Times New Roman"/>
          <w:sz w:val="24"/>
          <w:szCs w:val="24"/>
        </w:rPr>
        <w:t>на</w:t>
      </w:r>
      <w:proofErr w:type="gramEnd"/>
    </w:p>
    <w:p w:rsidR="00B80428" w:rsidRPr="00D12A20" w:rsidRDefault="00B80428" w:rsidP="00D12A20">
      <w:pPr>
        <w:pStyle w:val="a3"/>
        <w:numPr>
          <w:ilvl w:val="0"/>
          <w:numId w:val="7"/>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увеличение денежной массы</w:t>
      </w:r>
    </w:p>
    <w:p w:rsidR="00B80428" w:rsidRPr="00D12A20" w:rsidRDefault="00B80428" w:rsidP="00D12A20">
      <w:pPr>
        <w:pStyle w:val="a3"/>
        <w:numPr>
          <w:ilvl w:val="0"/>
          <w:numId w:val="7"/>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сокращение числа частных предприятий</w:t>
      </w:r>
    </w:p>
    <w:p w:rsidR="00B80428" w:rsidRPr="00D12A20" w:rsidRDefault="00B80428" w:rsidP="00D12A20">
      <w:pPr>
        <w:pStyle w:val="a3"/>
        <w:numPr>
          <w:ilvl w:val="0"/>
          <w:numId w:val="7"/>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рост числа инвестиционных фондов</w:t>
      </w:r>
    </w:p>
    <w:p w:rsidR="00B80428" w:rsidRPr="00D12A20" w:rsidRDefault="00B80428" w:rsidP="00D12A20">
      <w:pPr>
        <w:pStyle w:val="a3"/>
        <w:numPr>
          <w:ilvl w:val="0"/>
          <w:numId w:val="7"/>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регулирование государственных расходов и доходов</w:t>
      </w:r>
    </w:p>
    <w:p w:rsidR="00B80428" w:rsidRPr="00D12A20" w:rsidRDefault="00B80428"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b/>
          <w:sz w:val="24"/>
          <w:szCs w:val="24"/>
        </w:rPr>
        <w:t>А13.</w:t>
      </w:r>
      <w:r w:rsidRPr="00D12A20">
        <w:rPr>
          <w:rFonts w:ascii="Times New Roman" w:hAnsi="Times New Roman" w:cs="Times New Roman"/>
          <w:sz w:val="24"/>
          <w:szCs w:val="24"/>
        </w:rPr>
        <w:t xml:space="preserve"> Акционерная форма собственности позволяет работникам такого предприятия иметь право </w:t>
      </w:r>
      <w:proofErr w:type="gramStart"/>
      <w:r w:rsidRPr="00D12A20">
        <w:rPr>
          <w:rFonts w:ascii="Times New Roman" w:hAnsi="Times New Roman" w:cs="Times New Roman"/>
          <w:sz w:val="24"/>
          <w:szCs w:val="24"/>
        </w:rPr>
        <w:t>на</w:t>
      </w:r>
      <w:proofErr w:type="gramEnd"/>
    </w:p>
    <w:p w:rsidR="00B80428" w:rsidRPr="00D12A20" w:rsidRDefault="00B80428" w:rsidP="00D12A20">
      <w:pPr>
        <w:pStyle w:val="a3"/>
        <w:numPr>
          <w:ilvl w:val="0"/>
          <w:numId w:val="8"/>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выполнение технологической дисциплины</w:t>
      </w:r>
    </w:p>
    <w:p w:rsidR="00B80428" w:rsidRPr="00D12A20" w:rsidRDefault="00B80428" w:rsidP="00D12A20">
      <w:pPr>
        <w:pStyle w:val="a3"/>
        <w:numPr>
          <w:ilvl w:val="0"/>
          <w:numId w:val="8"/>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 xml:space="preserve">часть дохода, </w:t>
      </w:r>
      <w:r w:rsidR="0002172B" w:rsidRPr="00D12A20">
        <w:rPr>
          <w:rFonts w:ascii="Times New Roman" w:hAnsi="Times New Roman" w:cs="Times New Roman"/>
          <w:sz w:val="24"/>
          <w:szCs w:val="24"/>
        </w:rPr>
        <w:t>равную сумме приобретённых акций</w:t>
      </w:r>
    </w:p>
    <w:p w:rsidR="0002172B" w:rsidRPr="00D12A20" w:rsidRDefault="0002172B" w:rsidP="00D12A20">
      <w:pPr>
        <w:pStyle w:val="a3"/>
        <w:numPr>
          <w:ilvl w:val="0"/>
          <w:numId w:val="8"/>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заключение трудового договора</w:t>
      </w:r>
    </w:p>
    <w:p w:rsidR="0002172B" w:rsidRPr="00D12A20" w:rsidRDefault="0002172B" w:rsidP="00D12A20">
      <w:pPr>
        <w:pStyle w:val="a3"/>
        <w:numPr>
          <w:ilvl w:val="0"/>
          <w:numId w:val="8"/>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владение контрольным пакетом акций</w:t>
      </w:r>
    </w:p>
    <w:p w:rsidR="0002172B" w:rsidRPr="00D12A20" w:rsidRDefault="0002172B"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b/>
          <w:sz w:val="24"/>
          <w:szCs w:val="24"/>
        </w:rPr>
        <w:t xml:space="preserve">А14. </w:t>
      </w:r>
      <w:r w:rsidRPr="00D12A20">
        <w:rPr>
          <w:rFonts w:ascii="Times New Roman" w:hAnsi="Times New Roman" w:cs="Times New Roman"/>
          <w:sz w:val="24"/>
          <w:szCs w:val="24"/>
        </w:rPr>
        <w:t>Что из ниже перечисленного составляет заинтересованность потребителя в рыночной экономике?</w:t>
      </w:r>
    </w:p>
    <w:p w:rsidR="0002172B" w:rsidRPr="00D12A20" w:rsidRDefault="0002172B" w:rsidP="00D12A20">
      <w:pPr>
        <w:pStyle w:val="a3"/>
        <w:numPr>
          <w:ilvl w:val="0"/>
          <w:numId w:val="9"/>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обеспечение взаимовыгодного обмена</w:t>
      </w:r>
    </w:p>
    <w:p w:rsidR="0002172B" w:rsidRPr="00D12A20" w:rsidRDefault="0002172B" w:rsidP="00D12A20">
      <w:pPr>
        <w:pStyle w:val="a3"/>
        <w:numPr>
          <w:ilvl w:val="0"/>
          <w:numId w:val="9"/>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монополизация экономики</w:t>
      </w:r>
    </w:p>
    <w:p w:rsidR="0002172B" w:rsidRPr="00D12A20" w:rsidRDefault="0002172B" w:rsidP="00D12A20">
      <w:pPr>
        <w:pStyle w:val="a3"/>
        <w:numPr>
          <w:ilvl w:val="0"/>
          <w:numId w:val="9"/>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увеличение налогов на производителя</w:t>
      </w:r>
    </w:p>
    <w:p w:rsidR="0002172B" w:rsidRPr="00D12A20" w:rsidRDefault="0002172B" w:rsidP="00D12A20">
      <w:pPr>
        <w:pStyle w:val="a3"/>
        <w:numPr>
          <w:ilvl w:val="0"/>
          <w:numId w:val="9"/>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фиксированные цены на товары</w:t>
      </w:r>
    </w:p>
    <w:p w:rsidR="0002172B" w:rsidRPr="00D12A20" w:rsidRDefault="0002172B"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b/>
          <w:sz w:val="24"/>
          <w:szCs w:val="24"/>
        </w:rPr>
        <w:t>А15.</w:t>
      </w:r>
      <w:r w:rsidRPr="00D12A20">
        <w:rPr>
          <w:rFonts w:ascii="Times New Roman" w:hAnsi="Times New Roman" w:cs="Times New Roman"/>
          <w:sz w:val="24"/>
          <w:szCs w:val="24"/>
        </w:rPr>
        <w:t xml:space="preserve"> Верны</w:t>
      </w:r>
      <w:r w:rsidRPr="00D12A20">
        <w:rPr>
          <w:rFonts w:ascii="Times New Roman" w:hAnsi="Times New Roman" w:cs="Times New Roman"/>
          <w:b/>
          <w:sz w:val="24"/>
          <w:szCs w:val="24"/>
        </w:rPr>
        <w:t xml:space="preserve"> </w:t>
      </w:r>
      <w:r w:rsidRPr="00D12A20">
        <w:rPr>
          <w:rFonts w:ascii="Times New Roman" w:hAnsi="Times New Roman" w:cs="Times New Roman"/>
          <w:sz w:val="24"/>
          <w:szCs w:val="24"/>
        </w:rPr>
        <w:t>ли следующие суждения об источниках инфляции?</w:t>
      </w:r>
    </w:p>
    <w:p w:rsidR="0002172B" w:rsidRPr="00D12A20" w:rsidRDefault="0002172B"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А. Источником инфляции может стать рост косвенных налогов.</w:t>
      </w:r>
    </w:p>
    <w:p w:rsidR="0002172B" w:rsidRPr="00D12A20" w:rsidRDefault="0002172B"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Б. Источником инфляции может явиться пост объёма заработной платы.</w:t>
      </w:r>
    </w:p>
    <w:p w:rsidR="0002172B" w:rsidRPr="00D12A20" w:rsidRDefault="0002172B"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1)  верно только</w:t>
      </w:r>
      <w:proofErr w:type="gramStart"/>
      <w:r w:rsidRPr="00D12A20">
        <w:rPr>
          <w:rFonts w:ascii="Times New Roman" w:hAnsi="Times New Roman" w:cs="Times New Roman"/>
          <w:sz w:val="24"/>
          <w:szCs w:val="24"/>
        </w:rPr>
        <w:t xml:space="preserve"> А</w:t>
      </w:r>
      <w:proofErr w:type="gramEnd"/>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t>3) верны оба суждения</w:t>
      </w:r>
    </w:p>
    <w:p w:rsidR="0002172B" w:rsidRPr="00D12A20" w:rsidRDefault="0002172B"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2) верно только</w:t>
      </w:r>
      <w:proofErr w:type="gramStart"/>
      <w:r w:rsidRPr="00D12A20">
        <w:rPr>
          <w:rFonts w:ascii="Times New Roman" w:hAnsi="Times New Roman" w:cs="Times New Roman"/>
          <w:sz w:val="24"/>
          <w:szCs w:val="24"/>
        </w:rPr>
        <w:t xml:space="preserve"> Б</w:t>
      </w:r>
      <w:proofErr w:type="gramEnd"/>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t>4) оба суждения неверны</w:t>
      </w:r>
    </w:p>
    <w:p w:rsidR="0002172B" w:rsidRPr="00D12A20" w:rsidRDefault="0002172B"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b/>
          <w:sz w:val="24"/>
          <w:szCs w:val="24"/>
        </w:rPr>
        <w:t xml:space="preserve">А16. </w:t>
      </w:r>
      <w:r w:rsidRPr="00D12A20">
        <w:rPr>
          <w:rFonts w:ascii="Times New Roman" w:hAnsi="Times New Roman" w:cs="Times New Roman"/>
          <w:sz w:val="24"/>
          <w:szCs w:val="24"/>
        </w:rPr>
        <w:t>Социальный статус – это</w:t>
      </w:r>
    </w:p>
    <w:p w:rsidR="0002172B" w:rsidRPr="00D12A20" w:rsidRDefault="0002172B" w:rsidP="00D12A20">
      <w:pPr>
        <w:pStyle w:val="a3"/>
        <w:numPr>
          <w:ilvl w:val="0"/>
          <w:numId w:val="10"/>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социальное положение человека в обществе</w:t>
      </w:r>
    </w:p>
    <w:p w:rsidR="0002172B" w:rsidRPr="00D12A20" w:rsidRDefault="0002172B" w:rsidP="00D12A20">
      <w:pPr>
        <w:pStyle w:val="a3"/>
        <w:numPr>
          <w:ilvl w:val="0"/>
          <w:numId w:val="10"/>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ожидаемое от личности поведение</w:t>
      </w:r>
    </w:p>
    <w:p w:rsidR="0002172B" w:rsidRPr="00D12A20" w:rsidRDefault="00572785" w:rsidP="00D12A20">
      <w:pPr>
        <w:pStyle w:val="a3"/>
        <w:numPr>
          <w:ilvl w:val="0"/>
          <w:numId w:val="10"/>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совокупност</w:t>
      </w:r>
      <w:r w:rsidR="0002172B" w:rsidRPr="00D12A20">
        <w:rPr>
          <w:rFonts w:ascii="Times New Roman" w:hAnsi="Times New Roman" w:cs="Times New Roman"/>
          <w:sz w:val="24"/>
          <w:szCs w:val="24"/>
        </w:rPr>
        <w:t xml:space="preserve">ь прав </w:t>
      </w:r>
      <w:r w:rsidRPr="00D12A20">
        <w:rPr>
          <w:rFonts w:ascii="Times New Roman" w:hAnsi="Times New Roman" w:cs="Times New Roman"/>
          <w:sz w:val="24"/>
          <w:szCs w:val="24"/>
        </w:rPr>
        <w:t>и обязанностей индивида</w:t>
      </w:r>
    </w:p>
    <w:p w:rsidR="00572785" w:rsidRPr="00D12A20" w:rsidRDefault="00572785" w:rsidP="00D12A20">
      <w:pPr>
        <w:pStyle w:val="a3"/>
        <w:numPr>
          <w:ilvl w:val="0"/>
          <w:numId w:val="10"/>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группа людей, связанных единством проживания</w:t>
      </w:r>
    </w:p>
    <w:p w:rsidR="00572785" w:rsidRPr="00D12A20" w:rsidRDefault="00572785"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b/>
          <w:sz w:val="24"/>
          <w:szCs w:val="24"/>
        </w:rPr>
        <w:t xml:space="preserve">А17. </w:t>
      </w:r>
      <w:r w:rsidRPr="00D12A20">
        <w:rPr>
          <w:rFonts w:ascii="Times New Roman" w:hAnsi="Times New Roman" w:cs="Times New Roman"/>
          <w:sz w:val="24"/>
          <w:szCs w:val="24"/>
        </w:rPr>
        <w:t>Под социальным неравенством понимается</w:t>
      </w:r>
    </w:p>
    <w:p w:rsidR="00572785" w:rsidRPr="00D12A20" w:rsidRDefault="00572785" w:rsidP="00D12A20">
      <w:pPr>
        <w:pStyle w:val="a3"/>
        <w:numPr>
          <w:ilvl w:val="0"/>
          <w:numId w:val="11"/>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изменение в статусе человека</w:t>
      </w:r>
    </w:p>
    <w:p w:rsidR="00572785" w:rsidRPr="00D12A20" w:rsidRDefault="00572785" w:rsidP="00D12A20">
      <w:pPr>
        <w:pStyle w:val="a3"/>
        <w:numPr>
          <w:ilvl w:val="0"/>
          <w:numId w:val="11"/>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освоение индивидом разных социальных ролей</w:t>
      </w:r>
    </w:p>
    <w:p w:rsidR="00572785" w:rsidRPr="00D12A20" w:rsidRDefault="00572785" w:rsidP="00D12A20">
      <w:pPr>
        <w:pStyle w:val="a3"/>
        <w:numPr>
          <w:ilvl w:val="0"/>
          <w:numId w:val="11"/>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выделение в обществе разных социальных групп</w:t>
      </w:r>
    </w:p>
    <w:p w:rsidR="00572785" w:rsidRPr="00D12A20" w:rsidRDefault="00572785" w:rsidP="00D12A20">
      <w:pPr>
        <w:pStyle w:val="a3"/>
        <w:numPr>
          <w:ilvl w:val="0"/>
          <w:numId w:val="11"/>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различие людей в доступе к социальным благам</w:t>
      </w:r>
    </w:p>
    <w:p w:rsidR="00572785" w:rsidRPr="00D12A20" w:rsidRDefault="00572785"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b/>
          <w:sz w:val="24"/>
          <w:szCs w:val="24"/>
        </w:rPr>
        <w:t xml:space="preserve">А18. </w:t>
      </w:r>
      <w:r w:rsidRPr="00D12A20">
        <w:rPr>
          <w:rFonts w:ascii="Times New Roman" w:hAnsi="Times New Roman" w:cs="Times New Roman"/>
          <w:sz w:val="24"/>
          <w:szCs w:val="24"/>
        </w:rPr>
        <w:t xml:space="preserve">Неустойчивое, промежуточное положение в обществе занимает </w:t>
      </w:r>
    </w:p>
    <w:p w:rsidR="00572785" w:rsidRPr="00D12A20" w:rsidRDefault="00572785" w:rsidP="00D12A20">
      <w:pPr>
        <w:pStyle w:val="a3"/>
        <w:numPr>
          <w:ilvl w:val="0"/>
          <w:numId w:val="12"/>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люмпен</w:t>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t>3) маргинал</w:t>
      </w:r>
    </w:p>
    <w:p w:rsidR="00572785" w:rsidRPr="00D12A20" w:rsidRDefault="00572785" w:rsidP="00D12A20">
      <w:pPr>
        <w:pStyle w:val="a3"/>
        <w:numPr>
          <w:ilvl w:val="0"/>
          <w:numId w:val="12"/>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пролетарий</w:t>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t>4) абориген</w:t>
      </w:r>
    </w:p>
    <w:p w:rsidR="00572785" w:rsidRPr="00D12A20" w:rsidRDefault="00572785"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b/>
          <w:sz w:val="24"/>
          <w:szCs w:val="24"/>
        </w:rPr>
        <w:t xml:space="preserve">А19. </w:t>
      </w:r>
      <w:r w:rsidRPr="00D12A20">
        <w:rPr>
          <w:rFonts w:ascii="Times New Roman" w:hAnsi="Times New Roman" w:cs="Times New Roman"/>
          <w:sz w:val="24"/>
          <w:szCs w:val="24"/>
        </w:rPr>
        <w:t>Примером вертикальной социальной мобильности служит</w:t>
      </w:r>
    </w:p>
    <w:p w:rsidR="00572785" w:rsidRPr="00D12A20" w:rsidRDefault="00572785" w:rsidP="00D12A20">
      <w:pPr>
        <w:pStyle w:val="a3"/>
        <w:numPr>
          <w:ilvl w:val="0"/>
          <w:numId w:val="13"/>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назначение молодого учителя на должность заместителя директора школы</w:t>
      </w:r>
    </w:p>
    <w:p w:rsidR="00572785" w:rsidRPr="00D12A20" w:rsidRDefault="00572785" w:rsidP="00D12A20">
      <w:pPr>
        <w:pStyle w:val="a3"/>
        <w:numPr>
          <w:ilvl w:val="0"/>
          <w:numId w:val="13"/>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переход чиновника из одного отдела в другой</w:t>
      </w:r>
    </w:p>
    <w:p w:rsidR="00572785" w:rsidRPr="00D12A20" w:rsidRDefault="00572785" w:rsidP="00D12A20">
      <w:pPr>
        <w:pStyle w:val="a3"/>
        <w:numPr>
          <w:ilvl w:val="0"/>
          <w:numId w:val="13"/>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переход менеджера на работу в другую компанию</w:t>
      </w:r>
    </w:p>
    <w:p w:rsidR="00572785" w:rsidRPr="00D12A20" w:rsidRDefault="00572785" w:rsidP="00D12A20">
      <w:pPr>
        <w:pStyle w:val="a3"/>
        <w:numPr>
          <w:ilvl w:val="0"/>
          <w:numId w:val="13"/>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перевод рабочего с одного предприятия на другое</w:t>
      </w:r>
    </w:p>
    <w:p w:rsidR="00572785" w:rsidRPr="00D12A20" w:rsidRDefault="00572785"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b/>
          <w:sz w:val="24"/>
          <w:szCs w:val="24"/>
        </w:rPr>
        <w:t xml:space="preserve">А20. </w:t>
      </w:r>
      <w:r w:rsidRPr="00D12A20">
        <w:rPr>
          <w:rFonts w:ascii="Times New Roman" w:hAnsi="Times New Roman" w:cs="Times New Roman"/>
          <w:sz w:val="24"/>
          <w:szCs w:val="24"/>
        </w:rPr>
        <w:t>Верны ли следующие суждения об этнических общностях?</w:t>
      </w:r>
    </w:p>
    <w:p w:rsidR="00572785" w:rsidRPr="00D12A20" w:rsidRDefault="00572785"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А. На основе усиления межплеменных связей складываются народности.</w:t>
      </w:r>
    </w:p>
    <w:p w:rsidR="00572785" w:rsidRPr="00D12A20" w:rsidRDefault="00572785"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Б. Люди, принадлежащие к одной нации, объединены общностью исторических и культурных традиций.</w:t>
      </w:r>
    </w:p>
    <w:p w:rsidR="00572785" w:rsidRPr="00D12A20" w:rsidRDefault="00572785"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lastRenderedPageBreak/>
        <w:t>1)  верно только</w:t>
      </w:r>
      <w:proofErr w:type="gramStart"/>
      <w:r w:rsidRPr="00D12A20">
        <w:rPr>
          <w:rFonts w:ascii="Times New Roman" w:hAnsi="Times New Roman" w:cs="Times New Roman"/>
          <w:sz w:val="24"/>
          <w:szCs w:val="24"/>
        </w:rPr>
        <w:t xml:space="preserve"> А</w:t>
      </w:r>
      <w:proofErr w:type="gramEnd"/>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t>3) верны оба суждения</w:t>
      </w:r>
    </w:p>
    <w:p w:rsidR="00572785" w:rsidRPr="00D12A20" w:rsidRDefault="00572785"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2) верно только</w:t>
      </w:r>
      <w:proofErr w:type="gramStart"/>
      <w:r w:rsidRPr="00D12A20">
        <w:rPr>
          <w:rFonts w:ascii="Times New Roman" w:hAnsi="Times New Roman" w:cs="Times New Roman"/>
          <w:sz w:val="24"/>
          <w:szCs w:val="24"/>
        </w:rPr>
        <w:t xml:space="preserve"> Б</w:t>
      </w:r>
      <w:proofErr w:type="gramEnd"/>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t>4) оба суждения неверны</w:t>
      </w:r>
    </w:p>
    <w:p w:rsidR="00572785" w:rsidRPr="00D12A20" w:rsidRDefault="00572785"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b/>
          <w:sz w:val="24"/>
          <w:szCs w:val="24"/>
        </w:rPr>
        <w:t xml:space="preserve">А21. </w:t>
      </w:r>
      <w:r w:rsidR="00171718" w:rsidRPr="00D12A20">
        <w:rPr>
          <w:rFonts w:ascii="Times New Roman" w:hAnsi="Times New Roman" w:cs="Times New Roman"/>
          <w:sz w:val="24"/>
          <w:szCs w:val="24"/>
        </w:rPr>
        <w:t>Подчиненное начало во властных отношениях воплощает</w:t>
      </w:r>
      <w:proofErr w:type="gramStart"/>
      <w:r w:rsidR="00171718" w:rsidRPr="00D12A20">
        <w:rPr>
          <w:rFonts w:ascii="Times New Roman" w:hAnsi="Times New Roman" w:cs="Times New Roman"/>
          <w:sz w:val="24"/>
          <w:szCs w:val="24"/>
        </w:rPr>
        <w:t xml:space="preserve"> (-</w:t>
      </w:r>
      <w:proofErr w:type="gramEnd"/>
      <w:r w:rsidR="00171718" w:rsidRPr="00D12A20">
        <w:rPr>
          <w:rFonts w:ascii="Times New Roman" w:hAnsi="Times New Roman" w:cs="Times New Roman"/>
          <w:sz w:val="24"/>
          <w:szCs w:val="24"/>
        </w:rPr>
        <w:t>ют)</w:t>
      </w:r>
    </w:p>
    <w:p w:rsidR="00171718" w:rsidRPr="00D12A20" w:rsidRDefault="00171718" w:rsidP="00D12A20">
      <w:pPr>
        <w:pStyle w:val="a3"/>
        <w:numPr>
          <w:ilvl w:val="0"/>
          <w:numId w:val="14"/>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объект политической власти</w:t>
      </w:r>
    </w:p>
    <w:p w:rsidR="00171718" w:rsidRPr="00D12A20" w:rsidRDefault="00171718" w:rsidP="00D12A20">
      <w:pPr>
        <w:pStyle w:val="a3"/>
        <w:numPr>
          <w:ilvl w:val="0"/>
          <w:numId w:val="14"/>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субъект политической власти</w:t>
      </w:r>
    </w:p>
    <w:p w:rsidR="00171718" w:rsidRPr="00D12A20" w:rsidRDefault="00171718" w:rsidP="00D12A20">
      <w:pPr>
        <w:pStyle w:val="a3"/>
        <w:numPr>
          <w:ilvl w:val="0"/>
          <w:numId w:val="14"/>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ресурсы политической власти</w:t>
      </w:r>
    </w:p>
    <w:p w:rsidR="00171718" w:rsidRPr="00D12A20" w:rsidRDefault="00171718" w:rsidP="00D12A20">
      <w:pPr>
        <w:pStyle w:val="a3"/>
        <w:numPr>
          <w:ilvl w:val="0"/>
          <w:numId w:val="14"/>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легальность политической власти</w:t>
      </w:r>
    </w:p>
    <w:p w:rsidR="00171718" w:rsidRPr="00D12A20" w:rsidRDefault="00171718"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b/>
          <w:sz w:val="24"/>
          <w:szCs w:val="24"/>
        </w:rPr>
        <w:t xml:space="preserve">А22. </w:t>
      </w:r>
      <w:r w:rsidRPr="00D12A20">
        <w:rPr>
          <w:rFonts w:ascii="Times New Roman" w:hAnsi="Times New Roman" w:cs="Times New Roman"/>
          <w:sz w:val="24"/>
          <w:szCs w:val="24"/>
        </w:rPr>
        <w:t>Внешний государственный суверенитет – это</w:t>
      </w:r>
    </w:p>
    <w:p w:rsidR="00171718" w:rsidRPr="00D12A20" w:rsidRDefault="00171718" w:rsidP="00D12A20">
      <w:pPr>
        <w:pStyle w:val="a3"/>
        <w:numPr>
          <w:ilvl w:val="0"/>
          <w:numId w:val="15"/>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независимость в решении всех вопросов своей политики в отношениях с другими государствами</w:t>
      </w:r>
    </w:p>
    <w:p w:rsidR="00171718" w:rsidRPr="00D12A20" w:rsidRDefault="00171718" w:rsidP="00D12A20">
      <w:pPr>
        <w:pStyle w:val="a3"/>
        <w:numPr>
          <w:ilvl w:val="0"/>
          <w:numId w:val="15"/>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форма правления, при которой все высшие органы власти либо избираются, либо формируются общенациональными представительными учреждениями</w:t>
      </w:r>
    </w:p>
    <w:p w:rsidR="00171718" w:rsidRPr="00D12A20" w:rsidRDefault="00171718" w:rsidP="00D12A20">
      <w:pPr>
        <w:pStyle w:val="a3"/>
        <w:numPr>
          <w:ilvl w:val="0"/>
          <w:numId w:val="15"/>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принципы господства государства над обществом</w:t>
      </w:r>
    </w:p>
    <w:p w:rsidR="00171718" w:rsidRPr="00D12A20" w:rsidRDefault="00171718" w:rsidP="00D12A20">
      <w:pPr>
        <w:pStyle w:val="a3"/>
        <w:numPr>
          <w:ilvl w:val="0"/>
          <w:numId w:val="15"/>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исполнительный орган власти, занимающийся вопросами внешней политики государства</w:t>
      </w:r>
    </w:p>
    <w:p w:rsidR="00171718" w:rsidRPr="00D12A20" w:rsidRDefault="00171718"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b/>
          <w:sz w:val="24"/>
          <w:szCs w:val="24"/>
        </w:rPr>
        <w:t xml:space="preserve">А23. </w:t>
      </w:r>
      <w:r w:rsidRPr="00D12A20">
        <w:rPr>
          <w:rFonts w:ascii="Times New Roman" w:hAnsi="Times New Roman" w:cs="Times New Roman"/>
          <w:sz w:val="24"/>
          <w:szCs w:val="24"/>
        </w:rPr>
        <w:t>Верны ли следующие суждения о федерации?</w:t>
      </w:r>
    </w:p>
    <w:p w:rsidR="00171718" w:rsidRPr="00D12A20" w:rsidRDefault="00171718"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А. Федерация – это временный союз суверенных государств, созданный для обеспечения их общих интересов</w:t>
      </w:r>
      <w:proofErr w:type="gramStart"/>
      <w:r w:rsidRPr="00D12A20">
        <w:rPr>
          <w:rFonts w:ascii="Times New Roman" w:hAnsi="Times New Roman" w:cs="Times New Roman"/>
          <w:sz w:val="24"/>
          <w:szCs w:val="24"/>
        </w:rPr>
        <w:t xml:space="preserve"> ,</w:t>
      </w:r>
      <w:proofErr w:type="gramEnd"/>
      <w:r w:rsidRPr="00D12A20">
        <w:rPr>
          <w:rFonts w:ascii="Times New Roman" w:hAnsi="Times New Roman" w:cs="Times New Roman"/>
          <w:sz w:val="24"/>
          <w:szCs w:val="24"/>
        </w:rPr>
        <w:t xml:space="preserve"> для достижения ограниченных целей.</w:t>
      </w:r>
    </w:p>
    <w:p w:rsidR="00171718" w:rsidRPr="00D12A20" w:rsidRDefault="00171718"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Б. Составные части федерации обладают правом принятия собственной конституции, законодательства, которое не может противоречить федеральной конституции.</w:t>
      </w:r>
    </w:p>
    <w:p w:rsidR="00171718" w:rsidRPr="00D12A20" w:rsidRDefault="00171718"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1)  верно только</w:t>
      </w:r>
      <w:proofErr w:type="gramStart"/>
      <w:r w:rsidRPr="00D12A20">
        <w:rPr>
          <w:rFonts w:ascii="Times New Roman" w:hAnsi="Times New Roman" w:cs="Times New Roman"/>
          <w:sz w:val="24"/>
          <w:szCs w:val="24"/>
        </w:rPr>
        <w:t xml:space="preserve"> А</w:t>
      </w:r>
      <w:proofErr w:type="gramEnd"/>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t>3) верны оба суждения</w:t>
      </w:r>
    </w:p>
    <w:p w:rsidR="00171718" w:rsidRPr="00D12A20" w:rsidRDefault="00171718"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2) верно только</w:t>
      </w:r>
      <w:proofErr w:type="gramStart"/>
      <w:r w:rsidRPr="00D12A20">
        <w:rPr>
          <w:rFonts w:ascii="Times New Roman" w:hAnsi="Times New Roman" w:cs="Times New Roman"/>
          <w:sz w:val="24"/>
          <w:szCs w:val="24"/>
        </w:rPr>
        <w:t xml:space="preserve"> Б</w:t>
      </w:r>
      <w:proofErr w:type="gramEnd"/>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t>4) оба суждения неверны</w:t>
      </w:r>
    </w:p>
    <w:p w:rsidR="00171718" w:rsidRPr="00D12A20" w:rsidRDefault="00171718"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b/>
          <w:sz w:val="24"/>
          <w:szCs w:val="24"/>
        </w:rPr>
        <w:t xml:space="preserve">А24. </w:t>
      </w:r>
      <w:r w:rsidRPr="00D12A20">
        <w:rPr>
          <w:rFonts w:ascii="Times New Roman" w:hAnsi="Times New Roman" w:cs="Times New Roman"/>
          <w:sz w:val="24"/>
          <w:szCs w:val="24"/>
        </w:rPr>
        <w:t xml:space="preserve">Партии, отстаивающие сильное государство, </w:t>
      </w:r>
      <w:r w:rsidR="004D2E3F" w:rsidRPr="00D12A20">
        <w:rPr>
          <w:rFonts w:ascii="Times New Roman" w:hAnsi="Times New Roman" w:cs="Times New Roman"/>
          <w:sz w:val="24"/>
          <w:szCs w:val="24"/>
        </w:rPr>
        <w:t>охраняющие частную собственность, называются</w:t>
      </w:r>
    </w:p>
    <w:p w:rsidR="004D2E3F" w:rsidRPr="00D12A20" w:rsidRDefault="004D2E3F" w:rsidP="00D12A20">
      <w:pPr>
        <w:pStyle w:val="a3"/>
        <w:numPr>
          <w:ilvl w:val="0"/>
          <w:numId w:val="16"/>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правыми</w:t>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t>3) авторитарными</w:t>
      </w:r>
    </w:p>
    <w:p w:rsidR="004D2E3F" w:rsidRPr="00D12A20" w:rsidRDefault="004D2E3F" w:rsidP="00D12A20">
      <w:pPr>
        <w:pStyle w:val="a3"/>
        <w:numPr>
          <w:ilvl w:val="0"/>
          <w:numId w:val="16"/>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демократическими</w:t>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t>4) кадровыми</w:t>
      </w:r>
    </w:p>
    <w:p w:rsidR="004D2E3F" w:rsidRPr="00D12A20" w:rsidRDefault="004D2E3F"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b/>
          <w:sz w:val="24"/>
          <w:szCs w:val="24"/>
        </w:rPr>
        <w:t xml:space="preserve">А25. </w:t>
      </w:r>
      <w:r w:rsidRPr="00D12A20">
        <w:rPr>
          <w:rFonts w:ascii="Times New Roman" w:hAnsi="Times New Roman" w:cs="Times New Roman"/>
          <w:sz w:val="24"/>
          <w:szCs w:val="24"/>
        </w:rPr>
        <w:t>Верны ли следующие суждения о гражданском обществе?</w:t>
      </w:r>
    </w:p>
    <w:p w:rsidR="004D2E3F" w:rsidRPr="00D12A20" w:rsidRDefault="004D2E3F"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А. Гражданское общество образуется стихийно, независимо от государства.</w:t>
      </w:r>
    </w:p>
    <w:p w:rsidR="004D2E3F" w:rsidRPr="00D12A20" w:rsidRDefault="004D2E3F"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Б. Гражданское общество является юридическим лицом.</w:t>
      </w:r>
    </w:p>
    <w:p w:rsidR="004D2E3F" w:rsidRPr="00D12A20" w:rsidRDefault="004D2E3F"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1)  верно только</w:t>
      </w:r>
      <w:proofErr w:type="gramStart"/>
      <w:r w:rsidRPr="00D12A20">
        <w:rPr>
          <w:rFonts w:ascii="Times New Roman" w:hAnsi="Times New Roman" w:cs="Times New Roman"/>
          <w:sz w:val="24"/>
          <w:szCs w:val="24"/>
        </w:rPr>
        <w:t xml:space="preserve"> А</w:t>
      </w:r>
      <w:proofErr w:type="gramEnd"/>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t>3) верны оба суждения</w:t>
      </w:r>
    </w:p>
    <w:p w:rsidR="004D2E3F" w:rsidRPr="00D12A20" w:rsidRDefault="004D2E3F"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2) верно только</w:t>
      </w:r>
      <w:proofErr w:type="gramStart"/>
      <w:r w:rsidRPr="00D12A20">
        <w:rPr>
          <w:rFonts w:ascii="Times New Roman" w:hAnsi="Times New Roman" w:cs="Times New Roman"/>
          <w:sz w:val="24"/>
          <w:szCs w:val="24"/>
        </w:rPr>
        <w:t xml:space="preserve"> Б</w:t>
      </w:r>
      <w:proofErr w:type="gramEnd"/>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t>4) оба суждения неверны</w:t>
      </w:r>
    </w:p>
    <w:p w:rsidR="004D2E3F" w:rsidRPr="00D12A20" w:rsidRDefault="004D2E3F" w:rsidP="00D12A20">
      <w:pPr>
        <w:spacing w:after="0" w:line="240" w:lineRule="auto"/>
        <w:jc w:val="both"/>
        <w:rPr>
          <w:rFonts w:ascii="Times New Roman" w:hAnsi="Times New Roman" w:cs="Times New Roman"/>
          <w:sz w:val="24"/>
          <w:szCs w:val="24"/>
        </w:rPr>
      </w:pPr>
    </w:p>
    <w:p w:rsidR="004D2E3F" w:rsidRPr="00D12A20" w:rsidRDefault="004D2E3F" w:rsidP="00D12A20">
      <w:pPr>
        <w:spacing w:after="0" w:line="240" w:lineRule="auto"/>
        <w:jc w:val="both"/>
        <w:rPr>
          <w:rFonts w:ascii="Times New Roman" w:hAnsi="Times New Roman" w:cs="Times New Roman"/>
          <w:b/>
          <w:sz w:val="24"/>
          <w:szCs w:val="24"/>
        </w:rPr>
      </w:pP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b/>
          <w:sz w:val="24"/>
          <w:szCs w:val="24"/>
        </w:rPr>
        <w:t>Часть 2 (В)</w:t>
      </w:r>
    </w:p>
    <w:p w:rsidR="004D2E3F" w:rsidRPr="00D12A20" w:rsidRDefault="004D2E3F"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b/>
          <w:sz w:val="24"/>
          <w:szCs w:val="24"/>
        </w:rPr>
        <w:t>В</w:t>
      </w:r>
      <w:proofErr w:type="gramStart"/>
      <w:r w:rsidRPr="00D12A20">
        <w:rPr>
          <w:rFonts w:ascii="Times New Roman" w:hAnsi="Times New Roman" w:cs="Times New Roman"/>
          <w:b/>
          <w:sz w:val="24"/>
          <w:szCs w:val="24"/>
        </w:rPr>
        <w:t>1</w:t>
      </w:r>
      <w:proofErr w:type="gramEnd"/>
      <w:r w:rsidRPr="00D12A20">
        <w:rPr>
          <w:rFonts w:ascii="Times New Roman" w:hAnsi="Times New Roman" w:cs="Times New Roman"/>
          <w:b/>
          <w:sz w:val="24"/>
          <w:szCs w:val="24"/>
        </w:rPr>
        <w:t xml:space="preserve">. </w:t>
      </w:r>
      <w:r w:rsidRPr="00D12A20">
        <w:rPr>
          <w:rFonts w:ascii="Times New Roman" w:hAnsi="Times New Roman" w:cs="Times New Roman"/>
          <w:sz w:val="24"/>
          <w:szCs w:val="24"/>
        </w:rPr>
        <w:t>Запишите слово, пропущенное в схеме.</w:t>
      </w:r>
    </w:p>
    <w:p w:rsidR="004D2E3F" w:rsidRPr="00D12A20" w:rsidRDefault="00927927"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noProof/>
          <w:sz w:val="24"/>
          <w:szCs w:val="24"/>
          <w:lang w:eastAsia="ru-RU"/>
        </w:rPr>
        <w:pict>
          <v:shapetype id="_x0000_t32" coordsize="21600,21600" o:spt="32" o:oned="t" path="m,l21600,21600e" filled="f">
            <v:path arrowok="t" fillok="f" o:connecttype="none"/>
            <o:lock v:ext="edit" shapetype="t"/>
          </v:shapetype>
          <v:shape id="_x0000_s1030" type="#_x0000_t32" style="position:absolute;left:0;text-align:left;margin-left:165.45pt;margin-top:25.35pt;width:0;height:29.25pt;z-index:251661312" o:connectortype="straight">
            <v:stroke endarrow="block"/>
          </v:shape>
        </w:pict>
      </w:r>
      <w:r w:rsidRPr="00D12A20">
        <w:rPr>
          <w:rFonts w:ascii="Times New Roman" w:hAnsi="Times New Roman" w:cs="Times New Roman"/>
          <w:noProof/>
          <w:sz w:val="24"/>
          <w:szCs w:val="24"/>
          <w:lang w:eastAsia="ru-RU"/>
        </w:rPr>
        <w:pict>
          <v:shape id="_x0000_s1028" type="#_x0000_t32" style="position:absolute;left:0;text-align:left;margin-left:191.7pt;margin-top:25.35pt;width:87.75pt;height:29.25pt;z-index:251660288" o:connectortype="straight">
            <v:stroke endarrow="block"/>
          </v:shape>
        </w:pict>
      </w:r>
      <w:r w:rsidRPr="00D12A20">
        <w:rPr>
          <w:rFonts w:ascii="Times New Roman" w:hAnsi="Times New Roman" w:cs="Times New Roman"/>
          <w:noProof/>
          <w:sz w:val="24"/>
          <w:szCs w:val="24"/>
          <w:lang w:eastAsia="ru-RU"/>
        </w:rPr>
        <w:pict>
          <v:shape id="_x0000_s1027" type="#_x0000_t32" style="position:absolute;left:0;text-align:left;margin-left:49.2pt;margin-top:21.6pt;width:92.25pt;height:33pt;flip:x;z-index:251659264" o:connectortype="straight">
            <v:stroke endarrow="block"/>
          </v:shape>
        </w:pict>
      </w:r>
      <w:r w:rsidR="004D2E3F" w:rsidRPr="00D12A20">
        <w:rPr>
          <w:rFonts w:ascii="Times New Roman" w:hAnsi="Times New Roman" w:cs="Times New Roman"/>
          <w:sz w:val="24"/>
          <w:szCs w:val="24"/>
        </w:rPr>
        <w:tab/>
      </w:r>
      <w:r w:rsidR="004D2E3F" w:rsidRPr="00D12A20">
        <w:rPr>
          <w:rFonts w:ascii="Times New Roman" w:hAnsi="Times New Roman" w:cs="Times New Roman"/>
          <w:sz w:val="24"/>
          <w:szCs w:val="24"/>
        </w:rPr>
        <w:tab/>
      </w:r>
      <w:r w:rsidR="004D2E3F" w:rsidRPr="00D12A20">
        <w:rPr>
          <w:rFonts w:ascii="Times New Roman" w:hAnsi="Times New Roman" w:cs="Times New Roman"/>
          <w:sz w:val="24"/>
          <w:szCs w:val="24"/>
        </w:rPr>
        <w:tab/>
        <w:t xml:space="preserve">    ХРИСТИАНСТВО</w:t>
      </w:r>
    </w:p>
    <w:p w:rsidR="004D2E3F" w:rsidRPr="00D12A20" w:rsidRDefault="004D2E3F" w:rsidP="00D12A20">
      <w:pPr>
        <w:spacing w:after="0" w:line="240" w:lineRule="auto"/>
        <w:jc w:val="both"/>
        <w:rPr>
          <w:rFonts w:ascii="Times New Roman" w:hAnsi="Times New Roman" w:cs="Times New Roman"/>
          <w:sz w:val="24"/>
          <w:szCs w:val="24"/>
        </w:rPr>
      </w:pPr>
    </w:p>
    <w:p w:rsidR="004D2E3F" w:rsidRPr="00D12A20" w:rsidRDefault="004D2E3F"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Православие</w:t>
      </w:r>
      <w:r w:rsidRPr="00D12A20">
        <w:rPr>
          <w:rFonts w:ascii="Times New Roman" w:hAnsi="Times New Roman" w:cs="Times New Roman"/>
          <w:sz w:val="24"/>
          <w:szCs w:val="24"/>
        </w:rPr>
        <w:tab/>
      </w:r>
      <w:r w:rsidRPr="00D12A20">
        <w:rPr>
          <w:rFonts w:ascii="Times New Roman" w:hAnsi="Times New Roman" w:cs="Times New Roman"/>
          <w:sz w:val="24"/>
          <w:szCs w:val="24"/>
        </w:rPr>
        <w:tab/>
        <w:t>католицизм</w:t>
      </w:r>
      <w:r w:rsidRPr="00D12A20">
        <w:rPr>
          <w:rFonts w:ascii="Times New Roman" w:hAnsi="Times New Roman" w:cs="Times New Roman"/>
          <w:sz w:val="24"/>
          <w:szCs w:val="24"/>
        </w:rPr>
        <w:tab/>
      </w:r>
      <w:r w:rsidRPr="00D12A20">
        <w:rPr>
          <w:rFonts w:ascii="Times New Roman" w:hAnsi="Times New Roman" w:cs="Times New Roman"/>
          <w:sz w:val="24"/>
          <w:szCs w:val="24"/>
        </w:rPr>
        <w:tab/>
        <w:t>…</w:t>
      </w:r>
    </w:p>
    <w:p w:rsidR="004D2E3F" w:rsidRPr="00D12A20" w:rsidRDefault="004D2E3F"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Ответ: ___________________________________________________</w:t>
      </w:r>
    </w:p>
    <w:p w:rsidR="004D2E3F" w:rsidRPr="00D12A20" w:rsidRDefault="004D2E3F"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b/>
          <w:sz w:val="24"/>
          <w:szCs w:val="24"/>
        </w:rPr>
        <w:t>В</w:t>
      </w:r>
      <w:proofErr w:type="gramStart"/>
      <w:r w:rsidRPr="00D12A20">
        <w:rPr>
          <w:rFonts w:ascii="Times New Roman" w:hAnsi="Times New Roman" w:cs="Times New Roman"/>
          <w:b/>
          <w:sz w:val="24"/>
          <w:szCs w:val="24"/>
        </w:rPr>
        <w:t>2</w:t>
      </w:r>
      <w:proofErr w:type="gramEnd"/>
      <w:r w:rsidRPr="00D12A20">
        <w:rPr>
          <w:rFonts w:ascii="Times New Roman" w:hAnsi="Times New Roman" w:cs="Times New Roman"/>
          <w:b/>
          <w:sz w:val="24"/>
          <w:szCs w:val="24"/>
        </w:rPr>
        <w:t xml:space="preserve">. </w:t>
      </w:r>
      <w:r w:rsidRPr="00D12A20">
        <w:rPr>
          <w:rFonts w:ascii="Times New Roman" w:hAnsi="Times New Roman" w:cs="Times New Roman"/>
          <w:sz w:val="24"/>
          <w:szCs w:val="24"/>
        </w:rPr>
        <w:t xml:space="preserve">Ниже приведён перечень терминов. Все они, за исключением одного, связаны с понятием «молодёжная контркультура». </w:t>
      </w:r>
    </w:p>
    <w:p w:rsidR="004D2E3F" w:rsidRPr="00D12A20" w:rsidRDefault="004D2E3F"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Удовольствие; иррационализм; наслаждение; вседозволенность; верование.</w:t>
      </w:r>
    </w:p>
    <w:p w:rsidR="004D2E3F" w:rsidRPr="00D12A20" w:rsidRDefault="004D2E3F"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 xml:space="preserve">Найдите </w:t>
      </w:r>
      <w:r w:rsidR="00552970" w:rsidRPr="00D12A20">
        <w:rPr>
          <w:rFonts w:ascii="Times New Roman" w:hAnsi="Times New Roman" w:cs="Times New Roman"/>
          <w:sz w:val="24"/>
          <w:szCs w:val="24"/>
        </w:rPr>
        <w:t xml:space="preserve">и укажите термин, </w:t>
      </w:r>
      <w:r w:rsidRPr="00D12A20">
        <w:rPr>
          <w:rFonts w:ascii="Times New Roman" w:hAnsi="Times New Roman" w:cs="Times New Roman"/>
          <w:sz w:val="24"/>
          <w:szCs w:val="24"/>
        </w:rPr>
        <w:t xml:space="preserve"> </w:t>
      </w:r>
      <w:r w:rsidR="00552970" w:rsidRPr="00D12A20">
        <w:rPr>
          <w:rFonts w:ascii="Times New Roman" w:hAnsi="Times New Roman" w:cs="Times New Roman"/>
          <w:sz w:val="24"/>
          <w:szCs w:val="24"/>
        </w:rPr>
        <w:t>н</w:t>
      </w:r>
      <w:r w:rsidRPr="00D12A20">
        <w:rPr>
          <w:rFonts w:ascii="Times New Roman" w:hAnsi="Times New Roman" w:cs="Times New Roman"/>
          <w:sz w:val="24"/>
          <w:szCs w:val="24"/>
        </w:rPr>
        <w:t>е связанный с понятием «молодёжная контркультура».</w:t>
      </w:r>
    </w:p>
    <w:p w:rsidR="00552970" w:rsidRPr="00D12A20" w:rsidRDefault="00552970"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Ответ: ____________________________________________________</w:t>
      </w:r>
    </w:p>
    <w:p w:rsidR="00552970" w:rsidRPr="00D12A20" w:rsidRDefault="00552970"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b/>
          <w:sz w:val="24"/>
          <w:szCs w:val="24"/>
        </w:rPr>
        <w:t xml:space="preserve">В3. </w:t>
      </w:r>
      <w:r w:rsidRPr="00D12A20">
        <w:rPr>
          <w:rFonts w:ascii="Times New Roman" w:hAnsi="Times New Roman" w:cs="Times New Roman"/>
          <w:sz w:val="24"/>
          <w:szCs w:val="24"/>
        </w:rPr>
        <w:t xml:space="preserve">Установите соответствие между принципом образования субъектов РФ и их видами: к каждой позиции, данной в первом столбце, подберите соответствующую позицию из второго столбца. </w:t>
      </w:r>
    </w:p>
    <w:p w:rsidR="00552970" w:rsidRPr="00D12A20" w:rsidRDefault="00552970"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t>ПРИНЦИП ОБРАЗОВАНИЯ</w:t>
      </w:r>
    </w:p>
    <w:p w:rsidR="00552970" w:rsidRPr="00D12A20" w:rsidRDefault="00552970"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ВИД СУБЪЕКТА РФ</w:t>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t>СУБЪЕКТА РФ</w:t>
      </w:r>
    </w:p>
    <w:p w:rsidR="00552970" w:rsidRPr="00D12A20" w:rsidRDefault="00552970"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А) город федерального значения</w:t>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t>1) национально-</w:t>
      </w:r>
    </w:p>
    <w:p w:rsidR="00552970" w:rsidRPr="00D12A20" w:rsidRDefault="00552970"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Б) автономный округ</w:t>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t>территориальный</w:t>
      </w:r>
    </w:p>
    <w:p w:rsidR="00552970" w:rsidRPr="00D12A20" w:rsidRDefault="00552970"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В) край</w:t>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t>2)  территориальный</w:t>
      </w:r>
    </w:p>
    <w:p w:rsidR="00552970" w:rsidRPr="00D12A20" w:rsidRDefault="00552970"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Г) область</w:t>
      </w:r>
    </w:p>
    <w:p w:rsidR="00552970" w:rsidRPr="00D12A20" w:rsidRDefault="00552970"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lastRenderedPageBreak/>
        <w:t>Д) республика</w:t>
      </w:r>
    </w:p>
    <w:p w:rsidR="004D2E3F" w:rsidRPr="00D12A20" w:rsidRDefault="00552970"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Запишите в таблицу выбранные цифры.</w:t>
      </w:r>
    </w:p>
    <w:tbl>
      <w:tblPr>
        <w:tblStyle w:val="a4"/>
        <w:tblW w:w="0" w:type="auto"/>
        <w:tblLook w:val="04A0"/>
      </w:tblPr>
      <w:tblGrid>
        <w:gridCol w:w="1101"/>
        <w:gridCol w:w="1134"/>
        <w:gridCol w:w="1134"/>
        <w:gridCol w:w="1275"/>
        <w:gridCol w:w="1276"/>
      </w:tblGrid>
      <w:tr w:rsidR="00552970" w:rsidRPr="00D12A20" w:rsidTr="00920F2B">
        <w:tc>
          <w:tcPr>
            <w:tcW w:w="1101" w:type="dxa"/>
          </w:tcPr>
          <w:p w:rsidR="00552970" w:rsidRPr="00D12A20" w:rsidRDefault="00920F2B" w:rsidP="00D12A20">
            <w:pPr>
              <w:jc w:val="both"/>
              <w:rPr>
                <w:rFonts w:ascii="Times New Roman" w:hAnsi="Times New Roman" w:cs="Times New Roman"/>
                <w:sz w:val="24"/>
                <w:szCs w:val="24"/>
              </w:rPr>
            </w:pPr>
            <w:r w:rsidRPr="00D12A20">
              <w:rPr>
                <w:rFonts w:ascii="Times New Roman" w:hAnsi="Times New Roman" w:cs="Times New Roman"/>
                <w:sz w:val="24"/>
                <w:szCs w:val="24"/>
              </w:rPr>
              <w:t>А</w:t>
            </w:r>
          </w:p>
        </w:tc>
        <w:tc>
          <w:tcPr>
            <w:tcW w:w="1134" w:type="dxa"/>
          </w:tcPr>
          <w:p w:rsidR="00552970" w:rsidRPr="00D12A20" w:rsidRDefault="00920F2B" w:rsidP="00D12A20">
            <w:pPr>
              <w:jc w:val="both"/>
              <w:rPr>
                <w:rFonts w:ascii="Times New Roman" w:hAnsi="Times New Roman" w:cs="Times New Roman"/>
                <w:sz w:val="24"/>
                <w:szCs w:val="24"/>
              </w:rPr>
            </w:pPr>
            <w:r w:rsidRPr="00D12A20">
              <w:rPr>
                <w:rFonts w:ascii="Times New Roman" w:hAnsi="Times New Roman" w:cs="Times New Roman"/>
                <w:sz w:val="24"/>
                <w:szCs w:val="24"/>
              </w:rPr>
              <w:t>Б</w:t>
            </w:r>
          </w:p>
        </w:tc>
        <w:tc>
          <w:tcPr>
            <w:tcW w:w="1134" w:type="dxa"/>
          </w:tcPr>
          <w:p w:rsidR="00552970" w:rsidRPr="00D12A20" w:rsidRDefault="00920F2B" w:rsidP="00D12A20">
            <w:pPr>
              <w:jc w:val="both"/>
              <w:rPr>
                <w:rFonts w:ascii="Times New Roman" w:hAnsi="Times New Roman" w:cs="Times New Roman"/>
                <w:sz w:val="24"/>
                <w:szCs w:val="24"/>
              </w:rPr>
            </w:pPr>
            <w:r w:rsidRPr="00D12A20">
              <w:rPr>
                <w:rFonts w:ascii="Times New Roman" w:hAnsi="Times New Roman" w:cs="Times New Roman"/>
                <w:sz w:val="24"/>
                <w:szCs w:val="24"/>
              </w:rPr>
              <w:t>В</w:t>
            </w:r>
          </w:p>
        </w:tc>
        <w:tc>
          <w:tcPr>
            <w:tcW w:w="1275" w:type="dxa"/>
          </w:tcPr>
          <w:p w:rsidR="00552970" w:rsidRPr="00D12A20" w:rsidRDefault="00920F2B" w:rsidP="00D12A20">
            <w:pPr>
              <w:jc w:val="both"/>
              <w:rPr>
                <w:rFonts w:ascii="Times New Roman" w:hAnsi="Times New Roman" w:cs="Times New Roman"/>
                <w:sz w:val="24"/>
                <w:szCs w:val="24"/>
              </w:rPr>
            </w:pPr>
            <w:r w:rsidRPr="00D12A20">
              <w:rPr>
                <w:rFonts w:ascii="Times New Roman" w:hAnsi="Times New Roman" w:cs="Times New Roman"/>
                <w:sz w:val="24"/>
                <w:szCs w:val="24"/>
              </w:rPr>
              <w:t>Г</w:t>
            </w:r>
          </w:p>
        </w:tc>
        <w:tc>
          <w:tcPr>
            <w:tcW w:w="1276" w:type="dxa"/>
          </w:tcPr>
          <w:p w:rsidR="00552970" w:rsidRPr="00D12A20" w:rsidRDefault="00920F2B" w:rsidP="00D12A20">
            <w:pPr>
              <w:jc w:val="both"/>
              <w:rPr>
                <w:rFonts w:ascii="Times New Roman" w:hAnsi="Times New Roman" w:cs="Times New Roman"/>
                <w:sz w:val="24"/>
                <w:szCs w:val="24"/>
              </w:rPr>
            </w:pPr>
            <w:r w:rsidRPr="00D12A20">
              <w:rPr>
                <w:rFonts w:ascii="Times New Roman" w:hAnsi="Times New Roman" w:cs="Times New Roman"/>
                <w:sz w:val="24"/>
                <w:szCs w:val="24"/>
              </w:rPr>
              <w:t>Д</w:t>
            </w:r>
          </w:p>
        </w:tc>
      </w:tr>
      <w:tr w:rsidR="00552970" w:rsidRPr="00D12A20" w:rsidTr="00920F2B">
        <w:tc>
          <w:tcPr>
            <w:tcW w:w="1101" w:type="dxa"/>
          </w:tcPr>
          <w:p w:rsidR="00552970" w:rsidRPr="00D12A20" w:rsidRDefault="00552970" w:rsidP="00D12A20">
            <w:pPr>
              <w:jc w:val="both"/>
              <w:rPr>
                <w:rFonts w:ascii="Times New Roman" w:hAnsi="Times New Roman" w:cs="Times New Roman"/>
                <w:sz w:val="24"/>
                <w:szCs w:val="24"/>
              </w:rPr>
            </w:pPr>
          </w:p>
        </w:tc>
        <w:tc>
          <w:tcPr>
            <w:tcW w:w="1134" w:type="dxa"/>
          </w:tcPr>
          <w:p w:rsidR="00552970" w:rsidRPr="00D12A20" w:rsidRDefault="00552970" w:rsidP="00D12A20">
            <w:pPr>
              <w:jc w:val="both"/>
              <w:rPr>
                <w:rFonts w:ascii="Times New Roman" w:hAnsi="Times New Roman" w:cs="Times New Roman"/>
                <w:sz w:val="24"/>
                <w:szCs w:val="24"/>
              </w:rPr>
            </w:pPr>
          </w:p>
        </w:tc>
        <w:tc>
          <w:tcPr>
            <w:tcW w:w="1134" w:type="dxa"/>
          </w:tcPr>
          <w:p w:rsidR="00552970" w:rsidRPr="00D12A20" w:rsidRDefault="00552970" w:rsidP="00D12A20">
            <w:pPr>
              <w:jc w:val="both"/>
              <w:rPr>
                <w:rFonts w:ascii="Times New Roman" w:hAnsi="Times New Roman" w:cs="Times New Roman"/>
                <w:sz w:val="24"/>
                <w:szCs w:val="24"/>
              </w:rPr>
            </w:pPr>
          </w:p>
        </w:tc>
        <w:tc>
          <w:tcPr>
            <w:tcW w:w="1275" w:type="dxa"/>
          </w:tcPr>
          <w:p w:rsidR="00552970" w:rsidRPr="00D12A20" w:rsidRDefault="00552970" w:rsidP="00D12A20">
            <w:pPr>
              <w:jc w:val="both"/>
              <w:rPr>
                <w:rFonts w:ascii="Times New Roman" w:hAnsi="Times New Roman" w:cs="Times New Roman"/>
                <w:sz w:val="24"/>
                <w:szCs w:val="24"/>
              </w:rPr>
            </w:pPr>
          </w:p>
        </w:tc>
        <w:tc>
          <w:tcPr>
            <w:tcW w:w="1276" w:type="dxa"/>
          </w:tcPr>
          <w:p w:rsidR="00552970" w:rsidRPr="00D12A20" w:rsidRDefault="00552970" w:rsidP="00D12A20">
            <w:pPr>
              <w:jc w:val="both"/>
              <w:rPr>
                <w:rFonts w:ascii="Times New Roman" w:hAnsi="Times New Roman" w:cs="Times New Roman"/>
                <w:sz w:val="24"/>
                <w:szCs w:val="24"/>
              </w:rPr>
            </w:pPr>
          </w:p>
        </w:tc>
      </w:tr>
    </w:tbl>
    <w:p w:rsidR="00552970" w:rsidRPr="00D12A20" w:rsidRDefault="00552970" w:rsidP="00D12A20">
      <w:pPr>
        <w:spacing w:after="0" w:line="240" w:lineRule="auto"/>
        <w:jc w:val="both"/>
        <w:rPr>
          <w:rFonts w:ascii="Times New Roman" w:hAnsi="Times New Roman" w:cs="Times New Roman"/>
          <w:sz w:val="24"/>
          <w:szCs w:val="24"/>
        </w:rPr>
      </w:pPr>
    </w:p>
    <w:p w:rsidR="00920F2B" w:rsidRPr="00D12A20" w:rsidRDefault="00920F2B"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b/>
          <w:sz w:val="24"/>
          <w:szCs w:val="24"/>
        </w:rPr>
        <w:t>В</w:t>
      </w:r>
      <w:proofErr w:type="gramStart"/>
      <w:r w:rsidRPr="00D12A20">
        <w:rPr>
          <w:rFonts w:ascii="Times New Roman" w:hAnsi="Times New Roman" w:cs="Times New Roman"/>
          <w:b/>
          <w:sz w:val="24"/>
          <w:szCs w:val="24"/>
        </w:rPr>
        <w:t>4</w:t>
      </w:r>
      <w:proofErr w:type="gramEnd"/>
      <w:r w:rsidRPr="00D12A20">
        <w:rPr>
          <w:rFonts w:ascii="Times New Roman" w:hAnsi="Times New Roman" w:cs="Times New Roman"/>
          <w:b/>
          <w:sz w:val="24"/>
          <w:szCs w:val="24"/>
        </w:rPr>
        <w:t xml:space="preserve">. </w:t>
      </w:r>
      <w:r w:rsidRPr="00D12A20">
        <w:rPr>
          <w:rFonts w:ascii="Times New Roman" w:hAnsi="Times New Roman" w:cs="Times New Roman"/>
          <w:sz w:val="24"/>
          <w:szCs w:val="24"/>
        </w:rPr>
        <w:t xml:space="preserve">Найдите </w:t>
      </w:r>
      <w:proofErr w:type="gramStart"/>
      <w:r w:rsidRPr="00D12A20">
        <w:rPr>
          <w:rFonts w:ascii="Times New Roman" w:hAnsi="Times New Roman" w:cs="Times New Roman"/>
          <w:sz w:val="24"/>
          <w:szCs w:val="24"/>
        </w:rPr>
        <w:t>в</w:t>
      </w:r>
      <w:proofErr w:type="gramEnd"/>
      <w:r w:rsidRPr="00D12A20">
        <w:rPr>
          <w:rFonts w:ascii="Times New Roman" w:hAnsi="Times New Roman" w:cs="Times New Roman"/>
          <w:sz w:val="24"/>
          <w:szCs w:val="24"/>
        </w:rPr>
        <w:t xml:space="preserve"> </w:t>
      </w:r>
      <w:proofErr w:type="gramStart"/>
      <w:r w:rsidRPr="00D12A20">
        <w:rPr>
          <w:rFonts w:ascii="Times New Roman" w:hAnsi="Times New Roman" w:cs="Times New Roman"/>
          <w:sz w:val="24"/>
          <w:szCs w:val="24"/>
        </w:rPr>
        <w:t>при</w:t>
      </w:r>
      <w:proofErr w:type="gramEnd"/>
      <w:r w:rsidRPr="00D12A20">
        <w:rPr>
          <w:rFonts w:ascii="Times New Roman" w:hAnsi="Times New Roman" w:cs="Times New Roman"/>
          <w:sz w:val="24"/>
          <w:szCs w:val="24"/>
        </w:rPr>
        <w:t xml:space="preserve"> ведённом списке признаки государственной власти обведите цифры, под которыми они указаны.</w:t>
      </w:r>
    </w:p>
    <w:p w:rsidR="00920F2B" w:rsidRPr="00D12A20" w:rsidRDefault="00920F2B" w:rsidP="00D12A20">
      <w:pPr>
        <w:pStyle w:val="a3"/>
        <w:numPr>
          <w:ilvl w:val="0"/>
          <w:numId w:val="17"/>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демократический характер</w:t>
      </w:r>
    </w:p>
    <w:p w:rsidR="00920F2B" w:rsidRPr="00D12A20" w:rsidRDefault="00920F2B" w:rsidP="00D12A20">
      <w:pPr>
        <w:pStyle w:val="a3"/>
        <w:numPr>
          <w:ilvl w:val="0"/>
          <w:numId w:val="17"/>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публичный характер</w:t>
      </w:r>
    </w:p>
    <w:p w:rsidR="00920F2B" w:rsidRPr="00D12A20" w:rsidRDefault="00920F2B" w:rsidP="00D12A20">
      <w:pPr>
        <w:pStyle w:val="a3"/>
        <w:numPr>
          <w:ilvl w:val="0"/>
          <w:numId w:val="17"/>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харизматический характер</w:t>
      </w:r>
    </w:p>
    <w:p w:rsidR="00920F2B" w:rsidRPr="00D12A20" w:rsidRDefault="00920F2B" w:rsidP="00D12A20">
      <w:pPr>
        <w:pStyle w:val="a3"/>
        <w:numPr>
          <w:ilvl w:val="0"/>
          <w:numId w:val="17"/>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суверенный характер</w:t>
      </w:r>
    </w:p>
    <w:p w:rsidR="00920F2B" w:rsidRPr="00D12A20" w:rsidRDefault="00920F2B" w:rsidP="00D12A20">
      <w:pPr>
        <w:pStyle w:val="a3"/>
        <w:numPr>
          <w:ilvl w:val="0"/>
          <w:numId w:val="17"/>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территориальная ограниченность</w:t>
      </w:r>
    </w:p>
    <w:p w:rsidR="00920F2B" w:rsidRPr="00D12A20" w:rsidRDefault="00920F2B" w:rsidP="00D12A20">
      <w:pPr>
        <w:pStyle w:val="a3"/>
        <w:numPr>
          <w:ilvl w:val="0"/>
          <w:numId w:val="17"/>
        </w:num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авторитарный характер</w:t>
      </w:r>
    </w:p>
    <w:p w:rsidR="00920F2B" w:rsidRPr="00D12A20" w:rsidRDefault="00920F2B"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Обведённые цифры запишите в порядке возрастания.</w:t>
      </w:r>
    </w:p>
    <w:p w:rsidR="00920F2B" w:rsidRPr="00D12A20" w:rsidRDefault="00920F2B"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Ответ: ______________________________________________________</w:t>
      </w:r>
    </w:p>
    <w:p w:rsidR="00920F2B" w:rsidRPr="00D12A20" w:rsidRDefault="00920F2B"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b/>
          <w:sz w:val="24"/>
          <w:szCs w:val="24"/>
        </w:rPr>
        <w:t xml:space="preserve">В5. </w:t>
      </w:r>
      <w:r w:rsidRPr="00D12A20">
        <w:rPr>
          <w:rFonts w:ascii="Times New Roman" w:hAnsi="Times New Roman" w:cs="Times New Roman"/>
          <w:sz w:val="24"/>
          <w:szCs w:val="24"/>
        </w:rPr>
        <w:t>Прочитайте приведённый ниже текст, каждое положение которого пронумеровано.</w:t>
      </w:r>
    </w:p>
    <w:p w:rsidR="0045356C" w:rsidRPr="00D12A20" w:rsidRDefault="00920F2B" w:rsidP="00D12A20">
      <w:pPr>
        <w:pStyle w:val="a3"/>
        <w:numPr>
          <w:ilvl w:val="0"/>
          <w:numId w:val="18"/>
        </w:numPr>
        <w:spacing w:after="0" w:line="240" w:lineRule="auto"/>
        <w:jc w:val="both"/>
        <w:rPr>
          <w:rFonts w:ascii="Times New Roman" w:hAnsi="Times New Roman" w:cs="Times New Roman"/>
          <w:sz w:val="24"/>
          <w:szCs w:val="24"/>
        </w:rPr>
      </w:pPr>
      <w:proofErr w:type="gramStart"/>
      <w:r w:rsidRPr="00D12A20">
        <w:rPr>
          <w:rFonts w:ascii="Times New Roman" w:hAnsi="Times New Roman" w:cs="Times New Roman"/>
          <w:sz w:val="24"/>
          <w:szCs w:val="24"/>
        </w:rPr>
        <w:t>Образование обладает непреходящей ценностью и по своей сущности работает на будущее. (2) Думается, что далеко не всегда и во всём устремления, ценностно-целевые аспекты государства и общества в отношении образования совпадают. (3) Государство, на наш взгляд, нередко лишь провозглашает свои образовательные приоритеты. (4) Представляется, что зрелость общества, помимо прочего, можно определить по тому, насколько ему удаётся влиять на определение первоочередных задач</w:t>
      </w:r>
      <w:proofErr w:type="gramEnd"/>
      <w:r w:rsidRPr="00D12A20">
        <w:rPr>
          <w:rFonts w:ascii="Times New Roman" w:hAnsi="Times New Roman" w:cs="Times New Roman"/>
          <w:sz w:val="24"/>
          <w:szCs w:val="24"/>
        </w:rPr>
        <w:t xml:space="preserve"> в области образования в высших государственных учреждениях.</w:t>
      </w:r>
    </w:p>
    <w:p w:rsidR="0045356C" w:rsidRPr="00D12A20" w:rsidRDefault="0045356C"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 xml:space="preserve">Определите, какие положения текста носят </w:t>
      </w:r>
    </w:p>
    <w:p w:rsidR="0045356C" w:rsidRPr="00D12A20" w:rsidRDefault="0045356C"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А) фактический характер</w:t>
      </w:r>
    </w:p>
    <w:p w:rsidR="0045356C" w:rsidRPr="00D12A20" w:rsidRDefault="0045356C"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Б) характер оценочных суждений</w:t>
      </w:r>
    </w:p>
    <w:p w:rsidR="0045356C" w:rsidRPr="00D12A20" w:rsidRDefault="0045356C"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 xml:space="preserve">Запишите под номером положения букву, обозначающую его характер. </w:t>
      </w:r>
    </w:p>
    <w:tbl>
      <w:tblPr>
        <w:tblStyle w:val="a4"/>
        <w:tblW w:w="0" w:type="auto"/>
        <w:tblLook w:val="04A0"/>
      </w:tblPr>
      <w:tblGrid>
        <w:gridCol w:w="1384"/>
        <w:gridCol w:w="1418"/>
        <w:gridCol w:w="1417"/>
        <w:gridCol w:w="1418"/>
      </w:tblGrid>
      <w:tr w:rsidR="0045356C" w:rsidRPr="00D12A20" w:rsidTr="0045356C">
        <w:tc>
          <w:tcPr>
            <w:tcW w:w="1384" w:type="dxa"/>
          </w:tcPr>
          <w:p w:rsidR="0045356C" w:rsidRPr="00D12A20" w:rsidRDefault="0045356C" w:rsidP="00D12A20">
            <w:pPr>
              <w:jc w:val="both"/>
              <w:rPr>
                <w:rFonts w:ascii="Times New Roman" w:hAnsi="Times New Roman" w:cs="Times New Roman"/>
                <w:sz w:val="24"/>
                <w:szCs w:val="24"/>
              </w:rPr>
            </w:pPr>
            <w:r w:rsidRPr="00D12A20">
              <w:rPr>
                <w:rFonts w:ascii="Times New Roman" w:hAnsi="Times New Roman" w:cs="Times New Roman"/>
                <w:sz w:val="24"/>
                <w:szCs w:val="24"/>
              </w:rPr>
              <w:t>1</w:t>
            </w:r>
          </w:p>
        </w:tc>
        <w:tc>
          <w:tcPr>
            <w:tcW w:w="1418" w:type="dxa"/>
          </w:tcPr>
          <w:p w:rsidR="0045356C" w:rsidRPr="00D12A20" w:rsidRDefault="0045356C" w:rsidP="00D12A20">
            <w:pPr>
              <w:jc w:val="both"/>
              <w:rPr>
                <w:rFonts w:ascii="Times New Roman" w:hAnsi="Times New Roman" w:cs="Times New Roman"/>
                <w:sz w:val="24"/>
                <w:szCs w:val="24"/>
              </w:rPr>
            </w:pPr>
            <w:r w:rsidRPr="00D12A20">
              <w:rPr>
                <w:rFonts w:ascii="Times New Roman" w:hAnsi="Times New Roman" w:cs="Times New Roman"/>
                <w:sz w:val="24"/>
                <w:szCs w:val="24"/>
              </w:rPr>
              <w:t>2</w:t>
            </w:r>
          </w:p>
        </w:tc>
        <w:tc>
          <w:tcPr>
            <w:tcW w:w="1417" w:type="dxa"/>
          </w:tcPr>
          <w:p w:rsidR="0045356C" w:rsidRPr="00D12A20" w:rsidRDefault="0045356C" w:rsidP="00D12A20">
            <w:pPr>
              <w:jc w:val="both"/>
              <w:rPr>
                <w:rFonts w:ascii="Times New Roman" w:hAnsi="Times New Roman" w:cs="Times New Roman"/>
                <w:sz w:val="24"/>
                <w:szCs w:val="24"/>
              </w:rPr>
            </w:pPr>
            <w:r w:rsidRPr="00D12A20">
              <w:rPr>
                <w:rFonts w:ascii="Times New Roman" w:hAnsi="Times New Roman" w:cs="Times New Roman"/>
                <w:sz w:val="24"/>
                <w:szCs w:val="24"/>
              </w:rPr>
              <w:t>3</w:t>
            </w:r>
          </w:p>
        </w:tc>
        <w:tc>
          <w:tcPr>
            <w:tcW w:w="1418" w:type="dxa"/>
          </w:tcPr>
          <w:p w:rsidR="0045356C" w:rsidRPr="00D12A20" w:rsidRDefault="0045356C" w:rsidP="00D12A20">
            <w:pPr>
              <w:jc w:val="both"/>
              <w:rPr>
                <w:rFonts w:ascii="Times New Roman" w:hAnsi="Times New Roman" w:cs="Times New Roman"/>
                <w:sz w:val="24"/>
                <w:szCs w:val="24"/>
              </w:rPr>
            </w:pPr>
            <w:r w:rsidRPr="00D12A20">
              <w:rPr>
                <w:rFonts w:ascii="Times New Roman" w:hAnsi="Times New Roman" w:cs="Times New Roman"/>
                <w:sz w:val="24"/>
                <w:szCs w:val="24"/>
              </w:rPr>
              <w:t>4</w:t>
            </w:r>
          </w:p>
        </w:tc>
      </w:tr>
      <w:tr w:rsidR="0045356C" w:rsidRPr="00D12A20" w:rsidTr="0045356C">
        <w:tc>
          <w:tcPr>
            <w:tcW w:w="1384" w:type="dxa"/>
          </w:tcPr>
          <w:p w:rsidR="0045356C" w:rsidRPr="00D12A20" w:rsidRDefault="0045356C" w:rsidP="00D12A20">
            <w:pPr>
              <w:jc w:val="both"/>
              <w:rPr>
                <w:rFonts w:ascii="Times New Roman" w:hAnsi="Times New Roman" w:cs="Times New Roman"/>
                <w:sz w:val="24"/>
                <w:szCs w:val="24"/>
              </w:rPr>
            </w:pPr>
          </w:p>
        </w:tc>
        <w:tc>
          <w:tcPr>
            <w:tcW w:w="1418" w:type="dxa"/>
          </w:tcPr>
          <w:p w:rsidR="0045356C" w:rsidRPr="00D12A20" w:rsidRDefault="0045356C" w:rsidP="00D12A20">
            <w:pPr>
              <w:jc w:val="both"/>
              <w:rPr>
                <w:rFonts w:ascii="Times New Roman" w:hAnsi="Times New Roman" w:cs="Times New Roman"/>
                <w:sz w:val="24"/>
                <w:szCs w:val="24"/>
              </w:rPr>
            </w:pPr>
          </w:p>
        </w:tc>
        <w:tc>
          <w:tcPr>
            <w:tcW w:w="1417" w:type="dxa"/>
          </w:tcPr>
          <w:p w:rsidR="0045356C" w:rsidRPr="00D12A20" w:rsidRDefault="0045356C" w:rsidP="00D12A20">
            <w:pPr>
              <w:jc w:val="both"/>
              <w:rPr>
                <w:rFonts w:ascii="Times New Roman" w:hAnsi="Times New Roman" w:cs="Times New Roman"/>
                <w:sz w:val="24"/>
                <w:szCs w:val="24"/>
              </w:rPr>
            </w:pPr>
          </w:p>
        </w:tc>
        <w:tc>
          <w:tcPr>
            <w:tcW w:w="1418" w:type="dxa"/>
          </w:tcPr>
          <w:p w:rsidR="0045356C" w:rsidRPr="00D12A20" w:rsidRDefault="0045356C" w:rsidP="00D12A20">
            <w:pPr>
              <w:jc w:val="both"/>
              <w:rPr>
                <w:rFonts w:ascii="Times New Roman" w:hAnsi="Times New Roman" w:cs="Times New Roman"/>
                <w:sz w:val="24"/>
                <w:szCs w:val="24"/>
              </w:rPr>
            </w:pPr>
          </w:p>
        </w:tc>
      </w:tr>
    </w:tbl>
    <w:p w:rsidR="0045356C" w:rsidRPr="00D12A20" w:rsidRDefault="0045356C" w:rsidP="00D12A20">
      <w:pPr>
        <w:spacing w:after="0" w:line="240" w:lineRule="auto"/>
        <w:jc w:val="both"/>
        <w:rPr>
          <w:rFonts w:ascii="Times New Roman" w:hAnsi="Times New Roman" w:cs="Times New Roman"/>
          <w:sz w:val="24"/>
          <w:szCs w:val="24"/>
        </w:rPr>
      </w:pPr>
    </w:p>
    <w:p w:rsidR="0045356C" w:rsidRPr="00D12A20" w:rsidRDefault="0045356C"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b/>
          <w:sz w:val="24"/>
          <w:szCs w:val="24"/>
        </w:rPr>
        <w:t>В</w:t>
      </w:r>
      <w:proofErr w:type="gramStart"/>
      <w:r w:rsidRPr="00D12A20">
        <w:rPr>
          <w:rFonts w:ascii="Times New Roman" w:hAnsi="Times New Roman" w:cs="Times New Roman"/>
          <w:b/>
          <w:sz w:val="24"/>
          <w:szCs w:val="24"/>
        </w:rPr>
        <w:t>6</w:t>
      </w:r>
      <w:proofErr w:type="gramEnd"/>
      <w:r w:rsidRPr="00D12A20">
        <w:rPr>
          <w:rFonts w:ascii="Times New Roman" w:hAnsi="Times New Roman" w:cs="Times New Roman"/>
          <w:b/>
          <w:sz w:val="24"/>
          <w:szCs w:val="24"/>
        </w:rPr>
        <w:t xml:space="preserve">. </w:t>
      </w:r>
      <w:r w:rsidRPr="00D12A20">
        <w:rPr>
          <w:rFonts w:ascii="Times New Roman" w:hAnsi="Times New Roman" w:cs="Times New Roman"/>
          <w:sz w:val="24"/>
          <w:szCs w:val="24"/>
        </w:rPr>
        <w:t xml:space="preserve">Прочитайте приведённый ниже текст, в котором пропущен ряд слов. Выберите из предлагаемого списка слова, которые необходимо вставить на место пропусков. </w:t>
      </w:r>
    </w:p>
    <w:p w:rsidR="0045356C" w:rsidRPr="00D12A20" w:rsidRDefault="0045356C"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 В современной экономике действуют три главных _____________ (1)</w:t>
      </w:r>
      <w:proofErr w:type="gramStart"/>
      <w:r w:rsidRPr="00D12A20">
        <w:rPr>
          <w:rFonts w:ascii="Times New Roman" w:hAnsi="Times New Roman" w:cs="Times New Roman"/>
          <w:sz w:val="24"/>
          <w:szCs w:val="24"/>
        </w:rPr>
        <w:t xml:space="preserve"> :</w:t>
      </w:r>
      <w:proofErr w:type="gramEnd"/>
      <w:r w:rsidRPr="00D12A20">
        <w:rPr>
          <w:rFonts w:ascii="Times New Roman" w:hAnsi="Times New Roman" w:cs="Times New Roman"/>
          <w:sz w:val="24"/>
          <w:szCs w:val="24"/>
        </w:rPr>
        <w:t xml:space="preserve"> производители экономического продукта, его ____________________ (2) и государство. Между ними происходит весьма </w:t>
      </w:r>
      <w:proofErr w:type="gramStart"/>
      <w:r w:rsidRPr="00D12A20">
        <w:rPr>
          <w:rFonts w:ascii="Times New Roman" w:hAnsi="Times New Roman" w:cs="Times New Roman"/>
          <w:sz w:val="24"/>
          <w:szCs w:val="24"/>
        </w:rPr>
        <w:t>интенсивный</w:t>
      </w:r>
      <w:proofErr w:type="gramEnd"/>
      <w:r w:rsidRPr="00D12A20">
        <w:rPr>
          <w:rFonts w:ascii="Times New Roman" w:hAnsi="Times New Roman" w:cs="Times New Roman"/>
          <w:sz w:val="24"/>
          <w:szCs w:val="24"/>
        </w:rPr>
        <w:t xml:space="preserve"> __________(3) товарами , _________________(4), денежными средствами, информацией. Государство обеспечивает определённую упорядоченность экономических процессов</w:t>
      </w:r>
      <w:proofErr w:type="gramStart"/>
      <w:r w:rsidRPr="00D12A20">
        <w:rPr>
          <w:rFonts w:ascii="Times New Roman" w:hAnsi="Times New Roman" w:cs="Times New Roman"/>
          <w:sz w:val="24"/>
          <w:szCs w:val="24"/>
        </w:rPr>
        <w:t xml:space="preserve"> ,</w:t>
      </w:r>
      <w:proofErr w:type="gramEnd"/>
      <w:r w:rsidRPr="00D12A20">
        <w:rPr>
          <w:rFonts w:ascii="Times New Roman" w:hAnsi="Times New Roman" w:cs="Times New Roman"/>
          <w:sz w:val="24"/>
          <w:szCs w:val="24"/>
        </w:rPr>
        <w:t xml:space="preserve"> их правовое ___________________(5), защиту прав и интересов отдельных участников экономических ________________(6)». </w:t>
      </w:r>
    </w:p>
    <w:p w:rsidR="004C3138" w:rsidRPr="00D12A20" w:rsidRDefault="004C3138"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 xml:space="preserve">   Слова в списке даны в именительном падеже, единственном числе. Выбирайте последовательно одно слово за другим, мысленно заполняя словами каждый пропуск. Обратите внимание на то, что в списке слов больше</w:t>
      </w:r>
      <w:proofErr w:type="gramStart"/>
      <w:r w:rsidRPr="00D12A20">
        <w:rPr>
          <w:rFonts w:ascii="Times New Roman" w:hAnsi="Times New Roman" w:cs="Times New Roman"/>
          <w:sz w:val="24"/>
          <w:szCs w:val="24"/>
        </w:rPr>
        <w:t>.</w:t>
      </w:r>
      <w:proofErr w:type="gramEnd"/>
      <w:r w:rsidRPr="00D12A20">
        <w:rPr>
          <w:rFonts w:ascii="Times New Roman" w:hAnsi="Times New Roman" w:cs="Times New Roman"/>
          <w:sz w:val="24"/>
          <w:szCs w:val="24"/>
        </w:rPr>
        <w:t xml:space="preserve"> </w:t>
      </w:r>
      <w:proofErr w:type="gramStart"/>
      <w:r w:rsidRPr="00D12A20">
        <w:rPr>
          <w:rFonts w:ascii="Times New Roman" w:hAnsi="Times New Roman" w:cs="Times New Roman"/>
          <w:sz w:val="24"/>
          <w:szCs w:val="24"/>
        </w:rPr>
        <w:t>ч</w:t>
      </w:r>
      <w:proofErr w:type="gramEnd"/>
      <w:r w:rsidRPr="00D12A20">
        <w:rPr>
          <w:rFonts w:ascii="Times New Roman" w:hAnsi="Times New Roman" w:cs="Times New Roman"/>
          <w:sz w:val="24"/>
          <w:szCs w:val="24"/>
        </w:rPr>
        <w:t xml:space="preserve">ем вам потребуется для заполнения пропусков. </w:t>
      </w:r>
    </w:p>
    <w:p w:rsidR="004C3138" w:rsidRPr="00D12A20" w:rsidRDefault="004C3138"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А) регулирование</w:t>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t>Е) субъект</w:t>
      </w:r>
    </w:p>
    <w:p w:rsidR="004C3138" w:rsidRPr="00D12A20" w:rsidRDefault="004C3138"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Б) обмен</w:t>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t>Ж) услуга</w:t>
      </w:r>
    </w:p>
    <w:p w:rsidR="004C3138" w:rsidRPr="00D12A20" w:rsidRDefault="004C3138"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В) спрос</w:t>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t>З) объект</w:t>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p>
    <w:p w:rsidR="004C3138" w:rsidRPr="00D12A20" w:rsidRDefault="004C3138"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Г) потребитель</w:t>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t>И) отношение</w:t>
      </w:r>
    </w:p>
    <w:p w:rsidR="004C3138" w:rsidRPr="00D12A20" w:rsidRDefault="004C3138"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Д) рынок</w:t>
      </w:r>
    </w:p>
    <w:p w:rsidR="00171718" w:rsidRPr="00D12A20" w:rsidRDefault="004C3138"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 xml:space="preserve">  В данной ниже таблице указаны номера пропусков. Запишите под каждым номером букву, соответствующую выбранному вами слову. </w:t>
      </w:r>
    </w:p>
    <w:tbl>
      <w:tblPr>
        <w:tblStyle w:val="a4"/>
        <w:tblW w:w="0" w:type="auto"/>
        <w:tblLook w:val="04A0"/>
      </w:tblPr>
      <w:tblGrid>
        <w:gridCol w:w="1242"/>
        <w:gridCol w:w="1418"/>
        <w:gridCol w:w="1417"/>
        <w:gridCol w:w="1418"/>
        <w:gridCol w:w="1417"/>
        <w:gridCol w:w="1418"/>
      </w:tblGrid>
      <w:tr w:rsidR="004C3138" w:rsidRPr="00D12A20" w:rsidTr="004C3138">
        <w:tc>
          <w:tcPr>
            <w:tcW w:w="1242" w:type="dxa"/>
          </w:tcPr>
          <w:p w:rsidR="004C3138" w:rsidRPr="00D12A20" w:rsidRDefault="004C3138" w:rsidP="00D12A20">
            <w:pPr>
              <w:jc w:val="both"/>
              <w:rPr>
                <w:rFonts w:ascii="Times New Roman" w:hAnsi="Times New Roman" w:cs="Times New Roman"/>
                <w:sz w:val="24"/>
                <w:szCs w:val="24"/>
              </w:rPr>
            </w:pPr>
            <w:r w:rsidRPr="00D12A20">
              <w:rPr>
                <w:rFonts w:ascii="Times New Roman" w:hAnsi="Times New Roman" w:cs="Times New Roman"/>
                <w:sz w:val="24"/>
                <w:szCs w:val="24"/>
              </w:rPr>
              <w:t>1</w:t>
            </w:r>
          </w:p>
        </w:tc>
        <w:tc>
          <w:tcPr>
            <w:tcW w:w="1418" w:type="dxa"/>
          </w:tcPr>
          <w:p w:rsidR="004C3138" w:rsidRPr="00D12A20" w:rsidRDefault="004C3138" w:rsidP="00D12A20">
            <w:pPr>
              <w:jc w:val="both"/>
              <w:rPr>
                <w:rFonts w:ascii="Times New Roman" w:hAnsi="Times New Roman" w:cs="Times New Roman"/>
                <w:sz w:val="24"/>
                <w:szCs w:val="24"/>
              </w:rPr>
            </w:pPr>
            <w:r w:rsidRPr="00D12A20">
              <w:rPr>
                <w:rFonts w:ascii="Times New Roman" w:hAnsi="Times New Roman" w:cs="Times New Roman"/>
                <w:sz w:val="24"/>
                <w:szCs w:val="24"/>
              </w:rPr>
              <w:t>2</w:t>
            </w:r>
          </w:p>
        </w:tc>
        <w:tc>
          <w:tcPr>
            <w:tcW w:w="1417" w:type="dxa"/>
          </w:tcPr>
          <w:p w:rsidR="004C3138" w:rsidRPr="00D12A20" w:rsidRDefault="004C3138" w:rsidP="00D12A20">
            <w:pPr>
              <w:jc w:val="both"/>
              <w:rPr>
                <w:rFonts w:ascii="Times New Roman" w:hAnsi="Times New Roman" w:cs="Times New Roman"/>
                <w:sz w:val="24"/>
                <w:szCs w:val="24"/>
              </w:rPr>
            </w:pPr>
            <w:r w:rsidRPr="00D12A20">
              <w:rPr>
                <w:rFonts w:ascii="Times New Roman" w:hAnsi="Times New Roman" w:cs="Times New Roman"/>
                <w:sz w:val="24"/>
                <w:szCs w:val="24"/>
              </w:rPr>
              <w:t>3</w:t>
            </w:r>
          </w:p>
        </w:tc>
        <w:tc>
          <w:tcPr>
            <w:tcW w:w="1418" w:type="dxa"/>
          </w:tcPr>
          <w:p w:rsidR="004C3138" w:rsidRPr="00D12A20" w:rsidRDefault="004C3138" w:rsidP="00D12A20">
            <w:pPr>
              <w:jc w:val="both"/>
              <w:rPr>
                <w:rFonts w:ascii="Times New Roman" w:hAnsi="Times New Roman" w:cs="Times New Roman"/>
                <w:sz w:val="24"/>
                <w:szCs w:val="24"/>
              </w:rPr>
            </w:pPr>
            <w:r w:rsidRPr="00D12A20">
              <w:rPr>
                <w:rFonts w:ascii="Times New Roman" w:hAnsi="Times New Roman" w:cs="Times New Roman"/>
                <w:sz w:val="24"/>
                <w:szCs w:val="24"/>
              </w:rPr>
              <w:t>4</w:t>
            </w:r>
          </w:p>
        </w:tc>
        <w:tc>
          <w:tcPr>
            <w:tcW w:w="1417" w:type="dxa"/>
          </w:tcPr>
          <w:p w:rsidR="004C3138" w:rsidRPr="00D12A20" w:rsidRDefault="004C3138" w:rsidP="00D12A20">
            <w:pPr>
              <w:jc w:val="both"/>
              <w:rPr>
                <w:rFonts w:ascii="Times New Roman" w:hAnsi="Times New Roman" w:cs="Times New Roman"/>
                <w:sz w:val="24"/>
                <w:szCs w:val="24"/>
              </w:rPr>
            </w:pPr>
            <w:r w:rsidRPr="00D12A20">
              <w:rPr>
                <w:rFonts w:ascii="Times New Roman" w:hAnsi="Times New Roman" w:cs="Times New Roman"/>
                <w:sz w:val="24"/>
                <w:szCs w:val="24"/>
              </w:rPr>
              <w:t>5</w:t>
            </w:r>
          </w:p>
        </w:tc>
        <w:tc>
          <w:tcPr>
            <w:tcW w:w="1418" w:type="dxa"/>
          </w:tcPr>
          <w:p w:rsidR="004C3138" w:rsidRPr="00D12A20" w:rsidRDefault="004C3138" w:rsidP="00D12A20">
            <w:pPr>
              <w:jc w:val="both"/>
              <w:rPr>
                <w:rFonts w:ascii="Times New Roman" w:hAnsi="Times New Roman" w:cs="Times New Roman"/>
                <w:sz w:val="24"/>
                <w:szCs w:val="24"/>
              </w:rPr>
            </w:pPr>
            <w:r w:rsidRPr="00D12A20">
              <w:rPr>
                <w:rFonts w:ascii="Times New Roman" w:hAnsi="Times New Roman" w:cs="Times New Roman"/>
                <w:sz w:val="24"/>
                <w:szCs w:val="24"/>
              </w:rPr>
              <w:t>6</w:t>
            </w:r>
          </w:p>
        </w:tc>
      </w:tr>
      <w:tr w:rsidR="004C3138" w:rsidRPr="00D12A20" w:rsidTr="004C3138">
        <w:tc>
          <w:tcPr>
            <w:tcW w:w="1242" w:type="dxa"/>
          </w:tcPr>
          <w:p w:rsidR="004C3138" w:rsidRPr="00D12A20" w:rsidRDefault="004C3138" w:rsidP="00D12A20">
            <w:pPr>
              <w:jc w:val="both"/>
              <w:rPr>
                <w:rFonts w:ascii="Times New Roman" w:hAnsi="Times New Roman" w:cs="Times New Roman"/>
                <w:sz w:val="24"/>
                <w:szCs w:val="24"/>
              </w:rPr>
            </w:pPr>
          </w:p>
        </w:tc>
        <w:tc>
          <w:tcPr>
            <w:tcW w:w="1418" w:type="dxa"/>
          </w:tcPr>
          <w:p w:rsidR="004C3138" w:rsidRPr="00D12A20" w:rsidRDefault="004C3138" w:rsidP="00D12A20">
            <w:pPr>
              <w:jc w:val="both"/>
              <w:rPr>
                <w:rFonts w:ascii="Times New Roman" w:hAnsi="Times New Roman" w:cs="Times New Roman"/>
                <w:sz w:val="24"/>
                <w:szCs w:val="24"/>
              </w:rPr>
            </w:pPr>
          </w:p>
        </w:tc>
        <w:tc>
          <w:tcPr>
            <w:tcW w:w="1417" w:type="dxa"/>
          </w:tcPr>
          <w:p w:rsidR="004C3138" w:rsidRPr="00D12A20" w:rsidRDefault="004C3138" w:rsidP="00D12A20">
            <w:pPr>
              <w:jc w:val="both"/>
              <w:rPr>
                <w:rFonts w:ascii="Times New Roman" w:hAnsi="Times New Roman" w:cs="Times New Roman"/>
                <w:sz w:val="24"/>
                <w:szCs w:val="24"/>
              </w:rPr>
            </w:pPr>
          </w:p>
        </w:tc>
        <w:tc>
          <w:tcPr>
            <w:tcW w:w="1418" w:type="dxa"/>
          </w:tcPr>
          <w:p w:rsidR="004C3138" w:rsidRPr="00D12A20" w:rsidRDefault="004C3138" w:rsidP="00D12A20">
            <w:pPr>
              <w:jc w:val="both"/>
              <w:rPr>
                <w:rFonts w:ascii="Times New Roman" w:hAnsi="Times New Roman" w:cs="Times New Roman"/>
                <w:sz w:val="24"/>
                <w:szCs w:val="24"/>
              </w:rPr>
            </w:pPr>
          </w:p>
        </w:tc>
        <w:tc>
          <w:tcPr>
            <w:tcW w:w="1417" w:type="dxa"/>
          </w:tcPr>
          <w:p w:rsidR="004C3138" w:rsidRPr="00D12A20" w:rsidRDefault="004C3138" w:rsidP="00D12A20">
            <w:pPr>
              <w:jc w:val="both"/>
              <w:rPr>
                <w:rFonts w:ascii="Times New Roman" w:hAnsi="Times New Roman" w:cs="Times New Roman"/>
                <w:sz w:val="24"/>
                <w:szCs w:val="24"/>
              </w:rPr>
            </w:pPr>
          </w:p>
        </w:tc>
        <w:tc>
          <w:tcPr>
            <w:tcW w:w="1418" w:type="dxa"/>
          </w:tcPr>
          <w:p w:rsidR="004C3138" w:rsidRPr="00D12A20" w:rsidRDefault="004C3138" w:rsidP="00D12A20">
            <w:pPr>
              <w:jc w:val="both"/>
              <w:rPr>
                <w:rFonts w:ascii="Times New Roman" w:hAnsi="Times New Roman" w:cs="Times New Roman"/>
                <w:sz w:val="24"/>
                <w:szCs w:val="24"/>
              </w:rPr>
            </w:pPr>
          </w:p>
        </w:tc>
      </w:tr>
    </w:tbl>
    <w:p w:rsidR="004C3138" w:rsidRPr="00D12A20" w:rsidRDefault="004C3138" w:rsidP="00D12A20">
      <w:pPr>
        <w:spacing w:after="0" w:line="240" w:lineRule="auto"/>
        <w:jc w:val="both"/>
        <w:rPr>
          <w:rFonts w:ascii="Times New Roman" w:hAnsi="Times New Roman" w:cs="Times New Roman"/>
          <w:sz w:val="24"/>
          <w:szCs w:val="24"/>
        </w:rPr>
      </w:pPr>
    </w:p>
    <w:p w:rsidR="00572785" w:rsidRPr="00D12A20" w:rsidRDefault="004C3138"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lastRenderedPageBreak/>
        <w:tab/>
      </w:r>
      <w:r w:rsidRPr="00D12A20">
        <w:rPr>
          <w:rFonts w:ascii="Times New Roman" w:hAnsi="Times New Roman" w:cs="Times New Roman"/>
          <w:sz w:val="24"/>
          <w:szCs w:val="24"/>
        </w:rPr>
        <w:tab/>
      </w:r>
      <w:r w:rsidRPr="00D12A20">
        <w:rPr>
          <w:rFonts w:ascii="Times New Roman" w:hAnsi="Times New Roman" w:cs="Times New Roman"/>
          <w:sz w:val="24"/>
          <w:szCs w:val="24"/>
        </w:rPr>
        <w:tab/>
        <w:t>Ответы.</w:t>
      </w:r>
    </w:p>
    <w:p w:rsidR="004C3138" w:rsidRPr="00D12A20" w:rsidRDefault="004C3138"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t>Часть 1 (А)</w:t>
      </w:r>
    </w:p>
    <w:p w:rsidR="004C3138" w:rsidRPr="00D12A20" w:rsidRDefault="004C3138"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А</w:t>
      </w:r>
      <w:proofErr w:type="gramStart"/>
      <w:r w:rsidRPr="00D12A20">
        <w:rPr>
          <w:rFonts w:ascii="Times New Roman" w:hAnsi="Times New Roman" w:cs="Times New Roman"/>
          <w:sz w:val="24"/>
          <w:szCs w:val="24"/>
        </w:rPr>
        <w:t>1</w:t>
      </w:r>
      <w:proofErr w:type="gramEnd"/>
      <w:r w:rsidRPr="00D12A20">
        <w:rPr>
          <w:rFonts w:ascii="Times New Roman" w:hAnsi="Times New Roman" w:cs="Times New Roman"/>
          <w:sz w:val="24"/>
          <w:szCs w:val="24"/>
        </w:rPr>
        <w:t>.  2</w:t>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t>А9.    3</w:t>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t>А17.  4</w:t>
      </w:r>
    </w:p>
    <w:p w:rsidR="004C3138" w:rsidRPr="00D12A20" w:rsidRDefault="004C3138"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А</w:t>
      </w:r>
      <w:proofErr w:type="gramStart"/>
      <w:r w:rsidRPr="00D12A20">
        <w:rPr>
          <w:rFonts w:ascii="Times New Roman" w:hAnsi="Times New Roman" w:cs="Times New Roman"/>
          <w:sz w:val="24"/>
          <w:szCs w:val="24"/>
        </w:rPr>
        <w:t>2</w:t>
      </w:r>
      <w:proofErr w:type="gramEnd"/>
      <w:r w:rsidRPr="00D12A20">
        <w:rPr>
          <w:rFonts w:ascii="Times New Roman" w:hAnsi="Times New Roman" w:cs="Times New Roman"/>
          <w:sz w:val="24"/>
          <w:szCs w:val="24"/>
        </w:rPr>
        <w:t>.  3</w:t>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t>А10.  1</w:t>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t>А18.  3</w:t>
      </w:r>
    </w:p>
    <w:p w:rsidR="004C3138" w:rsidRPr="00D12A20" w:rsidRDefault="004C3138"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А3.  1</w:t>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t>А11.  2</w:t>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t>А19.  1</w:t>
      </w:r>
    </w:p>
    <w:p w:rsidR="00572785" w:rsidRPr="00D12A20" w:rsidRDefault="004C3138"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А</w:t>
      </w:r>
      <w:proofErr w:type="gramStart"/>
      <w:r w:rsidRPr="00D12A20">
        <w:rPr>
          <w:rFonts w:ascii="Times New Roman" w:hAnsi="Times New Roman" w:cs="Times New Roman"/>
          <w:sz w:val="24"/>
          <w:szCs w:val="24"/>
        </w:rPr>
        <w:t>4</w:t>
      </w:r>
      <w:proofErr w:type="gramEnd"/>
      <w:r w:rsidRPr="00D12A20">
        <w:rPr>
          <w:rFonts w:ascii="Times New Roman" w:hAnsi="Times New Roman" w:cs="Times New Roman"/>
          <w:sz w:val="24"/>
          <w:szCs w:val="24"/>
        </w:rPr>
        <w:t>.  3</w:t>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t>А12.  4</w:t>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t>А20.  3</w:t>
      </w:r>
    </w:p>
    <w:p w:rsidR="004C3138" w:rsidRPr="00D12A20" w:rsidRDefault="004C3138"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А5.  3</w:t>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t>А13.  2</w:t>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t>А21.  1</w:t>
      </w:r>
    </w:p>
    <w:p w:rsidR="004C3138" w:rsidRPr="00D12A20" w:rsidRDefault="004C3138"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А</w:t>
      </w:r>
      <w:proofErr w:type="gramStart"/>
      <w:r w:rsidRPr="00D12A20">
        <w:rPr>
          <w:rFonts w:ascii="Times New Roman" w:hAnsi="Times New Roman" w:cs="Times New Roman"/>
          <w:sz w:val="24"/>
          <w:szCs w:val="24"/>
        </w:rPr>
        <w:t>6</w:t>
      </w:r>
      <w:proofErr w:type="gramEnd"/>
      <w:r w:rsidRPr="00D12A20">
        <w:rPr>
          <w:rFonts w:ascii="Times New Roman" w:hAnsi="Times New Roman" w:cs="Times New Roman"/>
          <w:sz w:val="24"/>
          <w:szCs w:val="24"/>
        </w:rPr>
        <w:t>.  4</w:t>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t>А14.  1</w:t>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t>А22.  1</w:t>
      </w:r>
    </w:p>
    <w:p w:rsidR="00E16E76" w:rsidRPr="00D12A20" w:rsidRDefault="004C3138"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А</w:t>
      </w:r>
      <w:proofErr w:type="gramStart"/>
      <w:r w:rsidRPr="00D12A20">
        <w:rPr>
          <w:rFonts w:ascii="Times New Roman" w:hAnsi="Times New Roman" w:cs="Times New Roman"/>
          <w:sz w:val="24"/>
          <w:szCs w:val="24"/>
        </w:rPr>
        <w:t>7</w:t>
      </w:r>
      <w:proofErr w:type="gramEnd"/>
      <w:r w:rsidRPr="00D12A20">
        <w:rPr>
          <w:rFonts w:ascii="Times New Roman" w:hAnsi="Times New Roman" w:cs="Times New Roman"/>
          <w:sz w:val="24"/>
          <w:szCs w:val="24"/>
        </w:rPr>
        <w:t>.  3</w:t>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t>А15.  3</w:t>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t>А23.  2</w:t>
      </w:r>
    </w:p>
    <w:p w:rsidR="004C3138" w:rsidRPr="00D12A20" w:rsidRDefault="004C3138"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А8.  2</w:t>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t>А16.  1</w:t>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r>
      <w:r w:rsidR="007C18E0" w:rsidRPr="00D12A20">
        <w:rPr>
          <w:rFonts w:ascii="Times New Roman" w:hAnsi="Times New Roman" w:cs="Times New Roman"/>
          <w:sz w:val="24"/>
          <w:szCs w:val="24"/>
        </w:rPr>
        <w:tab/>
        <w:t>А24.  1</w:t>
      </w:r>
    </w:p>
    <w:p w:rsidR="00E16E76" w:rsidRPr="00D12A20" w:rsidRDefault="007C18E0"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b/>
          <w:sz w:val="24"/>
          <w:szCs w:val="24"/>
        </w:rPr>
        <w:tab/>
      </w:r>
      <w:r w:rsidRPr="00D12A20">
        <w:rPr>
          <w:rFonts w:ascii="Times New Roman" w:hAnsi="Times New Roman" w:cs="Times New Roman"/>
          <w:b/>
          <w:sz w:val="24"/>
          <w:szCs w:val="24"/>
        </w:rPr>
        <w:tab/>
      </w:r>
      <w:r w:rsidRPr="00D12A20">
        <w:rPr>
          <w:rFonts w:ascii="Times New Roman" w:hAnsi="Times New Roman" w:cs="Times New Roman"/>
          <w:b/>
          <w:sz w:val="24"/>
          <w:szCs w:val="24"/>
        </w:rPr>
        <w:tab/>
      </w:r>
      <w:r w:rsidRPr="00D12A20">
        <w:rPr>
          <w:rFonts w:ascii="Times New Roman" w:hAnsi="Times New Roman" w:cs="Times New Roman"/>
          <w:b/>
          <w:sz w:val="24"/>
          <w:szCs w:val="24"/>
        </w:rPr>
        <w:tab/>
      </w:r>
      <w:r w:rsidRPr="00D12A20">
        <w:rPr>
          <w:rFonts w:ascii="Times New Roman" w:hAnsi="Times New Roman" w:cs="Times New Roman"/>
          <w:b/>
          <w:sz w:val="24"/>
          <w:szCs w:val="24"/>
        </w:rPr>
        <w:tab/>
      </w:r>
      <w:r w:rsidRPr="00D12A20">
        <w:rPr>
          <w:rFonts w:ascii="Times New Roman" w:hAnsi="Times New Roman" w:cs="Times New Roman"/>
          <w:b/>
          <w:sz w:val="24"/>
          <w:szCs w:val="24"/>
        </w:rPr>
        <w:tab/>
      </w:r>
      <w:r w:rsidRPr="00D12A20">
        <w:rPr>
          <w:rFonts w:ascii="Times New Roman" w:hAnsi="Times New Roman" w:cs="Times New Roman"/>
          <w:b/>
          <w:sz w:val="24"/>
          <w:szCs w:val="24"/>
        </w:rPr>
        <w:tab/>
      </w:r>
      <w:r w:rsidRPr="00D12A20">
        <w:rPr>
          <w:rFonts w:ascii="Times New Roman" w:hAnsi="Times New Roman" w:cs="Times New Roman"/>
          <w:b/>
          <w:sz w:val="24"/>
          <w:szCs w:val="24"/>
        </w:rPr>
        <w:tab/>
      </w:r>
      <w:r w:rsidRPr="00D12A20">
        <w:rPr>
          <w:rFonts w:ascii="Times New Roman" w:hAnsi="Times New Roman" w:cs="Times New Roman"/>
          <w:b/>
          <w:sz w:val="24"/>
          <w:szCs w:val="24"/>
        </w:rPr>
        <w:tab/>
      </w:r>
      <w:r w:rsidRPr="00D12A20">
        <w:rPr>
          <w:rFonts w:ascii="Times New Roman" w:hAnsi="Times New Roman" w:cs="Times New Roman"/>
          <w:sz w:val="24"/>
          <w:szCs w:val="24"/>
        </w:rPr>
        <w:t>А25.  1</w:t>
      </w:r>
    </w:p>
    <w:p w:rsidR="00E16E76" w:rsidRPr="00D12A20" w:rsidRDefault="007C18E0"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 xml:space="preserve">За каждый правильный ответ – по 1 баллу. </w:t>
      </w:r>
    </w:p>
    <w:p w:rsidR="007C18E0" w:rsidRPr="00D12A20" w:rsidRDefault="007C18E0"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i/>
          <w:sz w:val="24"/>
          <w:szCs w:val="24"/>
          <w:u w:val="single"/>
        </w:rPr>
        <w:t>Всего 25 баллов</w:t>
      </w:r>
      <w:r w:rsidRPr="00D12A20">
        <w:rPr>
          <w:rFonts w:ascii="Times New Roman" w:hAnsi="Times New Roman" w:cs="Times New Roman"/>
          <w:sz w:val="24"/>
          <w:szCs w:val="24"/>
        </w:rPr>
        <w:t>.</w:t>
      </w:r>
    </w:p>
    <w:p w:rsidR="007C18E0" w:rsidRPr="00D12A20" w:rsidRDefault="007C18E0" w:rsidP="00D12A20">
      <w:pPr>
        <w:spacing w:after="0" w:line="240" w:lineRule="auto"/>
        <w:jc w:val="both"/>
        <w:rPr>
          <w:rFonts w:ascii="Times New Roman" w:hAnsi="Times New Roman" w:cs="Times New Roman"/>
          <w:sz w:val="24"/>
          <w:szCs w:val="24"/>
        </w:rPr>
      </w:pPr>
    </w:p>
    <w:p w:rsidR="007C18E0" w:rsidRPr="00D12A20" w:rsidRDefault="007C18E0"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ab/>
      </w:r>
      <w:r w:rsidRPr="00D12A20">
        <w:rPr>
          <w:rFonts w:ascii="Times New Roman" w:hAnsi="Times New Roman" w:cs="Times New Roman"/>
          <w:sz w:val="24"/>
          <w:szCs w:val="24"/>
        </w:rPr>
        <w:tab/>
      </w:r>
      <w:r w:rsidRPr="00D12A20">
        <w:rPr>
          <w:rFonts w:ascii="Times New Roman" w:hAnsi="Times New Roman" w:cs="Times New Roman"/>
          <w:sz w:val="24"/>
          <w:szCs w:val="24"/>
        </w:rPr>
        <w:tab/>
        <w:t>Часть 2 (В</w:t>
      </w:r>
      <w:proofErr w:type="gramStart"/>
      <w:r w:rsidRPr="00D12A20">
        <w:rPr>
          <w:rFonts w:ascii="Times New Roman" w:hAnsi="Times New Roman" w:cs="Times New Roman"/>
          <w:sz w:val="24"/>
          <w:szCs w:val="24"/>
        </w:rPr>
        <w:t xml:space="preserve"> )</w:t>
      </w:r>
      <w:proofErr w:type="gramEnd"/>
    </w:p>
    <w:p w:rsidR="007C18E0" w:rsidRPr="00D12A20" w:rsidRDefault="007C18E0"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В</w:t>
      </w:r>
      <w:proofErr w:type="gramStart"/>
      <w:r w:rsidRPr="00D12A20">
        <w:rPr>
          <w:rFonts w:ascii="Times New Roman" w:hAnsi="Times New Roman" w:cs="Times New Roman"/>
          <w:sz w:val="24"/>
          <w:szCs w:val="24"/>
        </w:rPr>
        <w:t>1</w:t>
      </w:r>
      <w:proofErr w:type="gramEnd"/>
      <w:r w:rsidRPr="00D12A20">
        <w:rPr>
          <w:rFonts w:ascii="Times New Roman" w:hAnsi="Times New Roman" w:cs="Times New Roman"/>
          <w:sz w:val="24"/>
          <w:szCs w:val="24"/>
        </w:rPr>
        <w:t>.   протестантизм</w:t>
      </w:r>
    </w:p>
    <w:p w:rsidR="007C18E0" w:rsidRPr="00D12A20" w:rsidRDefault="007C18E0"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В</w:t>
      </w:r>
      <w:proofErr w:type="gramStart"/>
      <w:r w:rsidRPr="00D12A20">
        <w:rPr>
          <w:rFonts w:ascii="Times New Roman" w:hAnsi="Times New Roman" w:cs="Times New Roman"/>
          <w:sz w:val="24"/>
          <w:szCs w:val="24"/>
        </w:rPr>
        <w:t>2</w:t>
      </w:r>
      <w:proofErr w:type="gramEnd"/>
      <w:r w:rsidRPr="00D12A20">
        <w:rPr>
          <w:rFonts w:ascii="Times New Roman" w:hAnsi="Times New Roman" w:cs="Times New Roman"/>
          <w:sz w:val="24"/>
          <w:szCs w:val="24"/>
        </w:rPr>
        <w:t>.   верование</w:t>
      </w:r>
    </w:p>
    <w:p w:rsidR="007C18E0" w:rsidRPr="00D12A20" w:rsidRDefault="007C18E0"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В3.   21221</w:t>
      </w:r>
    </w:p>
    <w:p w:rsidR="007C18E0" w:rsidRPr="00D12A20" w:rsidRDefault="007C18E0"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В</w:t>
      </w:r>
      <w:proofErr w:type="gramStart"/>
      <w:r w:rsidRPr="00D12A20">
        <w:rPr>
          <w:rFonts w:ascii="Times New Roman" w:hAnsi="Times New Roman" w:cs="Times New Roman"/>
          <w:sz w:val="24"/>
          <w:szCs w:val="24"/>
        </w:rPr>
        <w:t>4</w:t>
      </w:r>
      <w:proofErr w:type="gramEnd"/>
      <w:r w:rsidRPr="00D12A20">
        <w:rPr>
          <w:rFonts w:ascii="Times New Roman" w:hAnsi="Times New Roman" w:cs="Times New Roman"/>
          <w:sz w:val="24"/>
          <w:szCs w:val="24"/>
        </w:rPr>
        <w:t>.   245</w:t>
      </w:r>
    </w:p>
    <w:p w:rsidR="007C18E0" w:rsidRPr="00D12A20" w:rsidRDefault="007C18E0"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В5.   АБББ</w:t>
      </w:r>
    </w:p>
    <w:p w:rsidR="007C18E0" w:rsidRPr="00D12A20" w:rsidRDefault="007C18E0"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В</w:t>
      </w:r>
      <w:proofErr w:type="gramStart"/>
      <w:r w:rsidRPr="00D12A20">
        <w:rPr>
          <w:rFonts w:ascii="Times New Roman" w:hAnsi="Times New Roman" w:cs="Times New Roman"/>
          <w:sz w:val="24"/>
          <w:szCs w:val="24"/>
        </w:rPr>
        <w:t>6</w:t>
      </w:r>
      <w:proofErr w:type="gramEnd"/>
      <w:r w:rsidRPr="00D12A20">
        <w:rPr>
          <w:rFonts w:ascii="Times New Roman" w:hAnsi="Times New Roman" w:cs="Times New Roman"/>
          <w:sz w:val="24"/>
          <w:szCs w:val="24"/>
        </w:rPr>
        <w:t>.  ЕГБЖАИ</w:t>
      </w:r>
    </w:p>
    <w:p w:rsidR="007C18E0" w:rsidRPr="00D12A20" w:rsidRDefault="007C18E0" w:rsidP="00D12A20">
      <w:pPr>
        <w:spacing w:after="0" w:line="240" w:lineRule="auto"/>
        <w:jc w:val="both"/>
        <w:rPr>
          <w:rFonts w:ascii="Times New Roman" w:hAnsi="Times New Roman" w:cs="Times New Roman"/>
          <w:sz w:val="24"/>
          <w:szCs w:val="24"/>
        </w:rPr>
      </w:pPr>
      <w:r w:rsidRPr="00D12A20">
        <w:rPr>
          <w:rFonts w:ascii="Times New Roman" w:hAnsi="Times New Roman" w:cs="Times New Roman"/>
          <w:sz w:val="24"/>
          <w:szCs w:val="24"/>
        </w:rPr>
        <w:t xml:space="preserve">За каждый правильный ответ – по 2 балла. </w:t>
      </w:r>
    </w:p>
    <w:p w:rsidR="007C18E0" w:rsidRPr="00D12A20" w:rsidRDefault="007C18E0" w:rsidP="00D12A20">
      <w:pPr>
        <w:spacing w:after="0" w:line="240" w:lineRule="auto"/>
        <w:jc w:val="both"/>
        <w:rPr>
          <w:rFonts w:ascii="Times New Roman" w:hAnsi="Times New Roman" w:cs="Times New Roman"/>
          <w:i/>
          <w:sz w:val="24"/>
          <w:szCs w:val="24"/>
          <w:u w:val="single"/>
        </w:rPr>
      </w:pPr>
      <w:r w:rsidRPr="00D12A20">
        <w:rPr>
          <w:rFonts w:ascii="Times New Roman" w:hAnsi="Times New Roman" w:cs="Times New Roman"/>
          <w:i/>
          <w:sz w:val="24"/>
          <w:szCs w:val="24"/>
          <w:u w:val="single"/>
        </w:rPr>
        <w:t>Всего 12 баллов.</w:t>
      </w:r>
    </w:p>
    <w:p w:rsidR="007C18E0" w:rsidRPr="00D12A20" w:rsidRDefault="007C18E0" w:rsidP="00D12A20">
      <w:pPr>
        <w:spacing w:after="0" w:line="240" w:lineRule="auto"/>
        <w:jc w:val="both"/>
        <w:rPr>
          <w:rFonts w:ascii="Times New Roman" w:hAnsi="Times New Roman" w:cs="Times New Roman"/>
          <w:b/>
          <w:i/>
          <w:sz w:val="24"/>
          <w:szCs w:val="24"/>
        </w:rPr>
      </w:pPr>
      <w:r w:rsidRPr="00D12A20">
        <w:rPr>
          <w:rFonts w:ascii="Times New Roman" w:hAnsi="Times New Roman" w:cs="Times New Roman"/>
          <w:b/>
          <w:i/>
          <w:sz w:val="24"/>
          <w:szCs w:val="24"/>
        </w:rPr>
        <w:t>ИТОГО 37 баллов.</w:t>
      </w:r>
    </w:p>
    <w:p w:rsidR="003E6CA5" w:rsidRPr="00D12A20" w:rsidRDefault="003E6CA5" w:rsidP="00D12A20">
      <w:pPr>
        <w:pStyle w:val="a3"/>
        <w:spacing w:after="0" w:line="240" w:lineRule="auto"/>
        <w:jc w:val="both"/>
        <w:rPr>
          <w:rFonts w:ascii="Times New Roman" w:hAnsi="Times New Roman" w:cs="Times New Roman"/>
          <w:sz w:val="24"/>
          <w:szCs w:val="24"/>
        </w:rPr>
      </w:pPr>
    </w:p>
    <w:p w:rsidR="003E6CA5" w:rsidRPr="00D12A20" w:rsidRDefault="003E6CA5" w:rsidP="00D12A20">
      <w:pPr>
        <w:pStyle w:val="a3"/>
        <w:spacing w:after="0" w:line="240" w:lineRule="auto"/>
        <w:jc w:val="both"/>
        <w:rPr>
          <w:rFonts w:ascii="Times New Roman" w:hAnsi="Times New Roman" w:cs="Times New Roman"/>
          <w:b/>
          <w:sz w:val="24"/>
          <w:szCs w:val="24"/>
        </w:rPr>
      </w:pPr>
    </w:p>
    <w:p w:rsidR="0032234F" w:rsidRPr="00D12A20" w:rsidRDefault="0032234F" w:rsidP="00D12A20">
      <w:pPr>
        <w:spacing w:after="0" w:line="240" w:lineRule="auto"/>
        <w:jc w:val="both"/>
        <w:rPr>
          <w:rFonts w:ascii="Times New Roman" w:hAnsi="Times New Roman" w:cs="Times New Roman"/>
          <w:sz w:val="24"/>
          <w:szCs w:val="24"/>
        </w:rPr>
      </w:pPr>
    </w:p>
    <w:sectPr w:rsidR="0032234F" w:rsidRPr="00D12A20" w:rsidSect="00644E3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5268C"/>
    <w:multiLevelType w:val="hybridMultilevel"/>
    <w:tmpl w:val="33D24C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AF6745"/>
    <w:multiLevelType w:val="hybridMultilevel"/>
    <w:tmpl w:val="B0A2B96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3F4CD2"/>
    <w:multiLevelType w:val="hybridMultilevel"/>
    <w:tmpl w:val="319A6D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C61FD8"/>
    <w:multiLevelType w:val="hybridMultilevel"/>
    <w:tmpl w:val="07B4DE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BB0523"/>
    <w:multiLevelType w:val="hybridMultilevel"/>
    <w:tmpl w:val="223C9F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D14D21"/>
    <w:multiLevelType w:val="hybridMultilevel"/>
    <w:tmpl w:val="C5F00A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3F0FA5"/>
    <w:multiLevelType w:val="hybridMultilevel"/>
    <w:tmpl w:val="EC60D0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C874DF"/>
    <w:multiLevelType w:val="hybridMultilevel"/>
    <w:tmpl w:val="AB18482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1B0726B"/>
    <w:multiLevelType w:val="hybridMultilevel"/>
    <w:tmpl w:val="6CF0B2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F7E4B20"/>
    <w:multiLevelType w:val="hybridMultilevel"/>
    <w:tmpl w:val="63505B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1637F0E"/>
    <w:multiLevelType w:val="hybridMultilevel"/>
    <w:tmpl w:val="449CA1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C740F7C"/>
    <w:multiLevelType w:val="hybridMultilevel"/>
    <w:tmpl w:val="65BA2C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6C30892"/>
    <w:multiLevelType w:val="hybridMultilevel"/>
    <w:tmpl w:val="EB326B76"/>
    <w:lvl w:ilvl="0" w:tplc="79E85DA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7FB66B6"/>
    <w:multiLevelType w:val="hybridMultilevel"/>
    <w:tmpl w:val="DF266E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E9F1A95"/>
    <w:multiLevelType w:val="hybridMultilevel"/>
    <w:tmpl w:val="FE0E2A6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6C52730"/>
    <w:multiLevelType w:val="hybridMultilevel"/>
    <w:tmpl w:val="0C9CF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88971A3"/>
    <w:multiLevelType w:val="hybridMultilevel"/>
    <w:tmpl w:val="2BA60B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8E256AA"/>
    <w:multiLevelType w:val="hybridMultilevel"/>
    <w:tmpl w:val="0338DE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5"/>
  </w:num>
  <w:num w:numId="3">
    <w:abstractNumId w:val="15"/>
  </w:num>
  <w:num w:numId="4">
    <w:abstractNumId w:val="4"/>
  </w:num>
  <w:num w:numId="5">
    <w:abstractNumId w:val="7"/>
  </w:num>
  <w:num w:numId="6">
    <w:abstractNumId w:val="11"/>
  </w:num>
  <w:num w:numId="7">
    <w:abstractNumId w:val="1"/>
  </w:num>
  <w:num w:numId="8">
    <w:abstractNumId w:val="16"/>
  </w:num>
  <w:num w:numId="9">
    <w:abstractNumId w:val="9"/>
  </w:num>
  <w:num w:numId="10">
    <w:abstractNumId w:val="3"/>
  </w:num>
  <w:num w:numId="11">
    <w:abstractNumId w:val="0"/>
  </w:num>
  <w:num w:numId="12">
    <w:abstractNumId w:val="17"/>
  </w:num>
  <w:num w:numId="13">
    <w:abstractNumId w:val="14"/>
  </w:num>
  <w:num w:numId="14">
    <w:abstractNumId w:val="8"/>
  </w:num>
  <w:num w:numId="15">
    <w:abstractNumId w:val="2"/>
  </w:num>
  <w:num w:numId="16">
    <w:abstractNumId w:val="13"/>
  </w:num>
  <w:num w:numId="17">
    <w:abstractNumId w:val="6"/>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20631"/>
    <w:rsid w:val="0002172B"/>
    <w:rsid w:val="0002352C"/>
    <w:rsid w:val="0012534E"/>
    <w:rsid w:val="00171718"/>
    <w:rsid w:val="0032234F"/>
    <w:rsid w:val="003E6CA5"/>
    <w:rsid w:val="0045356C"/>
    <w:rsid w:val="004C3138"/>
    <w:rsid w:val="004D2E3F"/>
    <w:rsid w:val="00552970"/>
    <w:rsid w:val="00572785"/>
    <w:rsid w:val="00644E37"/>
    <w:rsid w:val="007C18E0"/>
    <w:rsid w:val="00903FF1"/>
    <w:rsid w:val="00920F2B"/>
    <w:rsid w:val="00927927"/>
    <w:rsid w:val="00A4741C"/>
    <w:rsid w:val="00A91B69"/>
    <w:rsid w:val="00B80428"/>
    <w:rsid w:val="00D12A20"/>
    <w:rsid w:val="00D20631"/>
    <w:rsid w:val="00E16E76"/>
    <w:rsid w:val="00FB43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4" type="connector" idref="#_x0000_s1027"/>
        <o:r id="V:Rule5" type="connector" idref="#_x0000_s1030"/>
        <o:r id="V:Rule6"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E3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234F"/>
    <w:pPr>
      <w:ind w:left="720"/>
      <w:contextualSpacing/>
    </w:pPr>
  </w:style>
  <w:style w:type="table" w:styleId="a4">
    <w:name w:val="Table Grid"/>
    <w:basedOn w:val="a1"/>
    <w:uiPriority w:val="59"/>
    <w:rsid w:val="005529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5</Pages>
  <Words>1496</Words>
  <Characters>8528</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dc:creator>
  <cp:lastModifiedBy>PCn3</cp:lastModifiedBy>
  <cp:revision>7</cp:revision>
  <dcterms:created xsi:type="dcterms:W3CDTF">2016-09-14T11:23:00Z</dcterms:created>
  <dcterms:modified xsi:type="dcterms:W3CDTF">2016-09-21T10:49:00Z</dcterms:modified>
</cp:coreProperties>
</file>