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89" w:rsidRDefault="00171CF2" w:rsidP="00171CF2">
      <w:pPr>
        <w:jc w:val="center"/>
        <w:rPr>
          <w:b/>
        </w:rPr>
      </w:pPr>
      <w:r>
        <w:rPr>
          <w:b/>
        </w:rPr>
        <w:t>ПЛАН РАБОТЫ</w:t>
      </w:r>
    </w:p>
    <w:p w:rsidR="00171CF2" w:rsidRDefault="00171CF2" w:rsidP="00171CF2">
      <w:pPr>
        <w:jc w:val="center"/>
        <w:rPr>
          <w:b/>
        </w:rPr>
      </w:pPr>
      <w:r>
        <w:rPr>
          <w:b/>
        </w:rPr>
        <w:t>творческой группы учителей ОРКСЭ и ОДНКНР на 2023 -  20024 учебный год</w:t>
      </w:r>
    </w:p>
    <w:p w:rsidR="00171CF2" w:rsidRDefault="00171CF2" w:rsidP="00171CF2">
      <w:r>
        <w:rPr>
          <w:b/>
        </w:rPr>
        <w:t xml:space="preserve">Методическая тема: </w:t>
      </w:r>
      <w:r>
        <w:t>Повышение качества воспитательного процесса в рамках преподавания модулей курса ОРКСЭ и ОДНКНР.</w:t>
      </w:r>
    </w:p>
    <w:p w:rsidR="00171CF2" w:rsidRDefault="00171CF2" w:rsidP="00171CF2">
      <w:r>
        <w:rPr>
          <w:b/>
        </w:rPr>
        <w:t xml:space="preserve">Цель деятельности: </w:t>
      </w:r>
      <w:r>
        <w:t>Организация информационно-образовательного пространства для обмена опытом, методической поддержки и профессионального роста педагогов.</w:t>
      </w:r>
    </w:p>
    <w:p w:rsidR="00171CF2" w:rsidRDefault="00171CF2" w:rsidP="00171CF2">
      <w:pPr>
        <w:rPr>
          <w:b/>
        </w:rPr>
      </w:pPr>
      <w:r>
        <w:rPr>
          <w:b/>
        </w:rPr>
        <w:t>Задачи:</w:t>
      </w:r>
    </w:p>
    <w:p w:rsidR="00171CF2" w:rsidRDefault="00171CF2" w:rsidP="00171CF2">
      <w:pPr>
        <w:pStyle w:val="a3"/>
        <w:numPr>
          <w:ilvl w:val="0"/>
          <w:numId w:val="2"/>
        </w:numPr>
      </w:pPr>
      <w:r>
        <w:t>Создать условия для развития педагогического мастерства учителей, преподающих курс ОРКСЭ и ОДНКНР;</w:t>
      </w:r>
    </w:p>
    <w:p w:rsidR="00171CF2" w:rsidRDefault="00171CF2" w:rsidP="00171CF2">
      <w:pPr>
        <w:pStyle w:val="a3"/>
        <w:numPr>
          <w:ilvl w:val="0"/>
          <w:numId w:val="2"/>
        </w:numPr>
      </w:pPr>
      <w:r>
        <w:t>Организовать работу по изучению и распространению передового педагогического опыта учителей;</w:t>
      </w:r>
    </w:p>
    <w:p w:rsidR="00171CF2" w:rsidRDefault="00171CF2" w:rsidP="00171CF2">
      <w:pPr>
        <w:pStyle w:val="a3"/>
        <w:numPr>
          <w:ilvl w:val="0"/>
          <w:numId w:val="2"/>
        </w:numPr>
      </w:pPr>
      <w:r>
        <w:t>Способствовать обеспечению оперативного информирования педагогов о новом содержании образования</w:t>
      </w:r>
      <w:r w:rsidR="00243D80">
        <w:t>, инновационных образовательных и воспитательных технологиях, методах обучения.</w:t>
      </w:r>
    </w:p>
    <w:p w:rsidR="00243D80" w:rsidRDefault="00243D80" w:rsidP="00243D80">
      <w:r>
        <w:rPr>
          <w:b/>
        </w:rPr>
        <w:t xml:space="preserve">Ожидаемый результат: </w:t>
      </w:r>
      <w:r>
        <w:t>Повышение качества реализации предметных областей ОРКСЭ и ОДНКНР; совершенствование компетенций учителей в формате функциональной грамотности.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4"/>
        <w:gridCol w:w="2185"/>
        <w:gridCol w:w="3194"/>
        <w:gridCol w:w="1797"/>
        <w:gridCol w:w="2036"/>
      </w:tblGrid>
      <w:tr w:rsidR="00243D80" w:rsidTr="00C30858">
        <w:tc>
          <w:tcPr>
            <w:tcW w:w="1271" w:type="dxa"/>
          </w:tcPr>
          <w:p w:rsidR="00243D80" w:rsidRPr="00243D80" w:rsidRDefault="00243D80" w:rsidP="00243D80">
            <w:pPr>
              <w:jc w:val="center"/>
              <w:rPr>
                <w:b/>
              </w:rPr>
            </w:pPr>
            <w:r w:rsidRPr="00243D80">
              <w:rPr>
                <w:b/>
              </w:rPr>
              <w:t>Срок</w:t>
            </w:r>
          </w:p>
        </w:tc>
        <w:tc>
          <w:tcPr>
            <w:tcW w:w="2268" w:type="dxa"/>
          </w:tcPr>
          <w:p w:rsidR="00243D80" w:rsidRPr="00243D80" w:rsidRDefault="00243D80" w:rsidP="00243D80">
            <w:pPr>
              <w:jc w:val="center"/>
              <w:rPr>
                <w:b/>
              </w:rPr>
            </w:pPr>
            <w:r w:rsidRPr="00243D80">
              <w:rPr>
                <w:b/>
              </w:rPr>
              <w:t>Место</w:t>
            </w:r>
          </w:p>
        </w:tc>
        <w:tc>
          <w:tcPr>
            <w:tcW w:w="3402" w:type="dxa"/>
          </w:tcPr>
          <w:p w:rsidR="00243D80" w:rsidRPr="00243D80" w:rsidRDefault="00243D80" w:rsidP="00243D80">
            <w:pPr>
              <w:jc w:val="center"/>
              <w:rPr>
                <w:b/>
              </w:rPr>
            </w:pPr>
            <w:r>
              <w:rPr>
                <w:b/>
              </w:rPr>
              <w:t>Тема и вопросы</w:t>
            </w:r>
          </w:p>
        </w:tc>
        <w:tc>
          <w:tcPr>
            <w:tcW w:w="1423" w:type="dxa"/>
          </w:tcPr>
          <w:p w:rsidR="00243D80" w:rsidRPr="00243D80" w:rsidRDefault="00243D80" w:rsidP="00243D80">
            <w:pPr>
              <w:jc w:val="center"/>
              <w:rPr>
                <w:b/>
              </w:rPr>
            </w:pPr>
            <w:r>
              <w:rPr>
                <w:b/>
              </w:rPr>
              <w:t>Формы работы</w:t>
            </w:r>
          </w:p>
        </w:tc>
        <w:tc>
          <w:tcPr>
            <w:tcW w:w="2092" w:type="dxa"/>
          </w:tcPr>
          <w:p w:rsidR="00243D80" w:rsidRPr="00243D80" w:rsidRDefault="00243D80" w:rsidP="00243D80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7B291A" w:rsidTr="00C30858">
        <w:tc>
          <w:tcPr>
            <w:tcW w:w="1271" w:type="dxa"/>
          </w:tcPr>
          <w:p w:rsidR="007B291A" w:rsidRPr="007B291A" w:rsidRDefault="007B291A" w:rsidP="007B291A">
            <w:r w:rsidRPr="007B291A">
              <w:t>сентябрь</w:t>
            </w:r>
          </w:p>
        </w:tc>
        <w:tc>
          <w:tcPr>
            <w:tcW w:w="2268" w:type="dxa"/>
          </w:tcPr>
          <w:p w:rsidR="007B291A" w:rsidRPr="007B291A" w:rsidRDefault="007B291A" w:rsidP="007B291A">
            <w:r>
              <w:t xml:space="preserve">Храм </w:t>
            </w:r>
            <w:proofErr w:type="spellStart"/>
            <w:r>
              <w:t>Спасо</w:t>
            </w:r>
            <w:proofErr w:type="spellEnd"/>
            <w:r>
              <w:t>- Преображения в п. Первомайский Слободского р-на</w:t>
            </w:r>
          </w:p>
        </w:tc>
        <w:tc>
          <w:tcPr>
            <w:tcW w:w="3402" w:type="dxa"/>
          </w:tcPr>
          <w:p w:rsidR="007B291A" w:rsidRPr="007B291A" w:rsidRDefault="007B291A" w:rsidP="007B291A">
            <w:r>
              <w:t>Использование краеведческого материала на уроках ОРКСЭ и ОДНКНР</w:t>
            </w:r>
          </w:p>
        </w:tc>
        <w:tc>
          <w:tcPr>
            <w:tcW w:w="1423" w:type="dxa"/>
          </w:tcPr>
          <w:p w:rsidR="007B291A" w:rsidRPr="007B291A" w:rsidRDefault="007B291A" w:rsidP="007B291A">
            <w:r>
              <w:t>Экскурсия</w:t>
            </w:r>
          </w:p>
        </w:tc>
        <w:tc>
          <w:tcPr>
            <w:tcW w:w="2092" w:type="dxa"/>
          </w:tcPr>
          <w:p w:rsidR="007B291A" w:rsidRDefault="007B291A" w:rsidP="007B291A">
            <w:r w:rsidRPr="007B291A">
              <w:t>Морозова О.В., ведущий специалист МКУ «ГМК»</w:t>
            </w:r>
          </w:p>
          <w:p w:rsidR="007B291A" w:rsidRPr="007B291A" w:rsidRDefault="007B291A" w:rsidP="007B291A">
            <w:r>
              <w:t>о. Евгений Смирнов</w:t>
            </w:r>
          </w:p>
        </w:tc>
      </w:tr>
      <w:tr w:rsidR="00243D80" w:rsidTr="00C30858">
        <w:tc>
          <w:tcPr>
            <w:tcW w:w="1271" w:type="dxa"/>
          </w:tcPr>
          <w:p w:rsidR="00243D80" w:rsidRPr="007B291A" w:rsidRDefault="007B291A" w:rsidP="007B291A">
            <w:r w:rsidRPr="007B291A">
              <w:t>ок</w:t>
            </w:r>
            <w:r w:rsidR="00243D80" w:rsidRPr="007B291A">
              <w:t>тябрь</w:t>
            </w:r>
          </w:p>
        </w:tc>
        <w:tc>
          <w:tcPr>
            <w:tcW w:w="2268" w:type="dxa"/>
          </w:tcPr>
          <w:p w:rsidR="00243D80" w:rsidRPr="007B291A" w:rsidRDefault="007B291A" w:rsidP="007B291A">
            <w:r>
              <w:t>МБОУ «Средняя школа №5»</w:t>
            </w:r>
          </w:p>
        </w:tc>
        <w:tc>
          <w:tcPr>
            <w:tcW w:w="3402" w:type="dxa"/>
          </w:tcPr>
          <w:p w:rsidR="00243D80" w:rsidRPr="007B291A" w:rsidRDefault="00243D80" w:rsidP="007B291A">
            <w:r w:rsidRPr="007B291A">
              <w:t>Об организации творческой группы в 2023-2024 учебном году.</w:t>
            </w:r>
          </w:p>
          <w:p w:rsidR="00243D80" w:rsidRPr="007B291A" w:rsidRDefault="00243D80" w:rsidP="007B291A">
            <w:r w:rsidRPr="007B291A">
              <w:t>Основные проблемы в реализации предметной области ОДНКНР.</w:t>
            </w:r>
          </w:p>
        </w:tc>
        <w:tc>
          <w:tcPr>
            <w:tcW w:w="1423" w:type="dxa"/>
          </w:tcPr>
          <w:p w:rsidR="00243D80" w:rsidRPr="007B291A" w:rsidRDefault="00243D80" w:rsidP="007B291A">
            <w:r w:rsidRPr="007B291A">
              <w:t>Заседание ТГ</w:t>
            </w:r>
          </w:p>
        </w:tc>
        <w:tc>
          <w:tcPr>
            <w:tcW w:w="2092" w:type="dxa"/>
          </w:tcPr>
          <w:p w:rsidR="00243D80" w:rsidRPr="007B291A" w:rsidRDefault="00243D80" w:rsidP="007B291A">
            <w:r w:rsidRPr="007B291A">
              <w:t>Кропачева Т.В., руководитель ТГ</w:t>
            </w:r>
          </w:p>
          <w:p w:rsidR="00243D80" w:rsidRPr="007B291A" w:rsidRDefault="00243D80" w:rsidP="007B291A">
            <w:r w:rsidRPr="007B291A">
              <w:t>Морозова О.</w:t>
            </w:r>
            <w:r w:rsidR="00A34494">
              <w:t>В.</w:t>
            </w:r>
            <w:bookmarkStart w:id="0" w:name="_GoBack"/>
            <w:bookmarkEnd w:id="0"/>
          </w:p>
        </w:tc>
      </w:tr>
      <w:tr w:rsidR="007B291A" w:rsidTr="00C30858">
        <w:tc>
          <w:tcPr>
            <w:tcW w:w="1271" w:type="dxa"/>
          </w:tcPr>
          <w:p w:rsidR="007B291A" w:rsidRPr="007B291A" w:rsidRDefault="007B291A" w:rsidP="007B291A">
            <w:r>
              <w:t>ноябрь</w:t>
            </w:r>
          </w:p>
        </w:tc>
        <w:tc>
          <w:tcPr>
            <w:tcW w:w="2268" w:type="dxa"/>
          </w:tcPr>
          <w:p w:rsidR="007B291A" w:rsidRPr="007B291A" w:rsidRDefault="00DF5115" w:rsidP="007B291A">
            <w:r>
              <w:t xml:space="preserve">МКОУ Гимназия </w:t>
            </w:r>
            <w:proofErr w:type="spellStart"/>
            <w:r>
              <w:t>г.Слободского</w:t>
            </w:r>
            <w:proofErr w:type="spellEnd"/>
          </w:p>
        </w:tc>
        <w:tc>
          <w:tcPr>
            <w:tcW w:w="3402" w:type="dxa"/>
          </w:tcPr>
          <w:p w:rsidR="007B291A" w:rsidRPr="007B291A" w:rsidRDefault="00DF5115" w:rsidP="007B291A">
            <w:r>
              <w:t>Конкурс проектов по предметам ОРКСЭ и ОДНКНР</w:t>
            </w:r>
          </w:p>
        </w:tc>
        <w:tc>
          <w:tcPr>
            <w:tcW w:w="1423" w:type="dxa"/>
          </w:tcPr>
          <w:p w:rsidR="007B291A" w:rsidRPr="007B291A" w:rsidRDefault="00DF5115" w:rsidP="007B291A">
            <w:r>
              <w:t>Защита проектов по ОРКСЭ и ОДНКНР</w:t>
            </w:r>
          </w:p>
        </w:tc>
        <w:tc>
          <w:tcPr>
            <w:tcW w:w="2092" w:type="dxa"/>
          </w:tcPr>
          <w:p w:rsidR="007B291A" w:rsidRPr="007B291A" w:rsidRDefault="00DF5115" w:rsidP="007B291A">
            <w:r>
              <w:t>Морозова О.В., учителя ОРКСЭ и ОДНКНР</w:t>
            </w:r>
          </w:p>
        </w:tc>
      </w:tr>
      <w:tr w:rsidR="00DF5115" w:rsidTr="00C30858">
        <w:tc>
          <w:tcPr>
            <w:tcW w:w="1271" w:type="dxa"/>
          </w:tcPr>
          <w:p w:rsidR="00DF5115" w:rsidRDefault="00C30858" w:rsidP="007B291A">
            <w:r>
              <w:t>декабрь</w:t>
            </w:r>
          </w:p>
        </w:tc>
        <w:tc>
          <w:tcPr>
            <w:tcW w:w="2268" w:type="dxa"/>
          </w:tcPr>
          <w:p w:rsidR="00DF5115" w:rsidRDefault="00C30858" w:rsidP="007B291A">
            <w:r>
              <w:t>ОО</w:t>
            </w:r>
          </w:p>
        </w:tc>
        <w:tc>
          <w:tcPr>
            <w:tcW w:w="3402" w:type="dxa"/>
          </w:tcPr>
          <w:p w:rsidR="00DF5115" w:rsidRDefault="00C30858" w:rsidP="007B291A">
            <w:r>
              <w:t>Общероссийская олимпиада школьников по «Основам православной культуры»</w:t>
            </w:r>
          </w:p>
        </w:tc>
        <w:tc>
          <w:tcPr>
            <w:tcW w:w="1423" w:type="dxa"/>
          </w:tcPr>
          <w:p w:rsidR="00DF5115" w:rsidRDefault="00C30858" w:rsidP="007B291A">
            <w:r>
              <w:t>Школьный этап</w:t>
            </w:r>
          </w:p>
        </w:tc>
        <w:tc>
          <w:tcPr>
            <w:tcW w:w="2092" w:type="dxa"/>
          </w:tcPr>
          <w:p w:rsidR="00DF5115" w:rsidRDefault="00C30858" w:rsidP="007B291A">
            <w:r>
              <w:t>Учителя ОПК</w:t>
            </w:r>
          </w:p>
        </w:tc>
      </w:tr>
      <w:tr w:rsidR="00C30858" w:rsidTr="00C30858">
        <w:tc>
          <w:tcPr>
            <w:tcW w:w="1271" w:type="dxa"/>
          </w:tcPr>
          <w:p w:rsidR="00C30858" w:rsidRDefault="00C30858" w:rsidP="007B291A">
            <w:r>
              <w:t>январь</w:t>
            </w:r>
          </w:p>
        </w:tc>
        <w:tc>
          <w:tcPr>
            <w:tcW w:w="2268" w:type="dxa"/>
          </w:tcPr>
          <w:p w:rsidR="00C30858" w:rsidRDefault="00C30858" w:rsidP="007B291A">
            <w:r>
              <w:t>МБОУ «Средняя школа №5»</w:t>
            </w:r>
          </w:p>
        </w:tc>
        <w:tc>
          <w:tcPr>
            <w:tcW w:w="3402" w:type="dxa"/>
          </w:tcPr>
          <w:p w:rsidR="00C30858" w:rsidRDefault="00C30858" w:rsidP="007B291A">
            <w:r>
              <w:t>Общероссийская олимпиада школьников по «Основам православной культуры»</w:t>
            </w:r>
          </w:p>
        </w:tc>
        <w:tc>
          <w:tcPr>
            <w:tcW w:w="1423" w:type="dxa"/>
          </w:tcPr>
          <w:p w:rsidR="00C30858" w:rsidRDefault="00C30858" w:rsidP="007B291A">
            <w:r>
              <w:t>Муниципальный этап</w:t>
            </w:r>
          </w:p>
        </w:tc>
        <w:tc>
          <w:tcPr>
            <w:tcW w:w="2092" w:type="dxa"/>
          </w:tcPr>
          <w:p w:rsidR="00C30858" w:rsidRDefault="00C30858" w:rsidP="007B291A">
            <w:r>
              <w:t>Морозова О.В., учителя ОПК</w:t>
            </w:r>
          </w:p>
        </w:tc>
      </w:tr>
      <w:tr w:rsidR="00C30858" w:rsidTr="00C30858">
        <w:tc>
          <w:tcPr>
            <w:tcW w:w="1271" w:type="dxa"/>
          </w:tcPr>
          <w:p w:rsidR="00C30858" w:rsidRDefault="00C30858" w:rsidP="007B291A">
            <w:r>
              <w:t>февраль</w:t>
            </w:r>
          </w:p>
        </w:tc>
        <w:tc>
          <w:tcPr>
            <w:tcW w:w="2268" w:type="dxa"/>
          </w:tcPr>
          <w:p w:rsidR="00C30858" w:rsidRDefault="00C30858" w:rsidP="007B291A">
            <w:r>
              <w:t>ОО</w:t>
            </w:r>
          </w:p>
        </w:tc>
        <w:tc>
          <w:tcPr>
            <w:tcW w:w="3402" w:type="dxa"/>
          </w:tcPr>
          <w:p w:rsidR="00C30858" w:rsidRDefault="00C30858" w:rsidP="007B291A">
            <w:r>
              <w:t>Выбор модуля родителями учащихся 3-х классов. Информация для родителей (законных представителей) обучающихся о курсе ОРКСЭ</w:t>
            </w:r>
          </w:p>
        </w:tc>
        <w:tc>
          <w:tcPr>
            <w:tcW w:w="1423" w:type="dxa"/>
          </w:tcPr>
          <w:p w:rsidR="00C30858" w:rsidRDefault="00C30858" w:rsidP="007B291A">
            <w:r>
              <w:t>Родительские собрания, сайты ОУ</w:t>
            </w:r>
          </w:p>
        </w:tc>
        <w:tc>
          <w:tcPr>
            <w:tcW w:w="2092" w:type="dxa"/>
          </w:tcPr>
          <w:p w:rsidR="00C30858" w:rsidRDefault="00C30858" w:rsidP="007B291A">
            <w:r>
              <w:t>Заместители директора по УВР, учителя начальных классов</w:t>
            </w:r>
          </w:p>
        </w:tc>
      </w:tr>
      <w:tr w:rsidR="00C30858" w:rsidTr="00C30858">
        <w:tc>
          <w:tcPr>
            <w:tcW w:w="1271" w:type="dxa"/>
          </w:tcPr>
          <w:p w:rsidR="00C30858" w:rsidRDefault="00C30858" w:rsidP="007B291A">
            <w:r>
              <w:t>март</w:t>
            </w:r>
          </w:p>
        </w:tc>
        <w:tc>
          <w:tcPr>
            <w:tcW w:w="2268" w:type="dxa"/>
          </w:tcPr>
          <w:p w:rsidR="00C30858" w:rsidRDefault="00C30858" w:rsidP="007B291A">
            <w:r>
              <w:t>ОО</w:t>
            </w:r>
          </w:p>
        </w:tc>
        <w:tc>
          <w:tcPr>
            <w:tcW w:w="3402" w:type="dxa"/>
          </w:tcPr>
          <w:p w:rsidR="00C30858" w:rsidRDefault="00C30858" w:rsidP="007B291A">
            <w:r>
              <w:t>Мониторинг выбора родителями и обучающимися модуля ОРКСЭ</w:t>
            </w:r>
          </w:p>
        </w:tc>
        <w:tc>
          <w:tcPr>
            <w:tcW w:w="1423" w:type="dxa"/>
          </w:tcPr>
          <w:p w:rsidR="00C30858" w:rsidRDefault="00C30858" w:rsidP="007B291A">
            <w:r>
              <w:t>Предоставление информации в МКУ «ГМК»</w:t>
            </w:r>
          </w:p>
        </w:tc>
        <w:tc>
          <w:tcPr>
            <w:tcW w:w="2092" w:type="dxa"/>
          </w:tcPr>
          <w:p w:rsidR="00C30858" w:rsidRDefault="00C30858" w:rsidP="007B291A">
            <w:r>
              <w:t>Заместители директора по УВР</w:t>
            </w:r>
          </w:p>
        </w:tc>
      </w:tr>
      <w:tr w:rsidR="00C30858" w:rsidTr="00C30858">
        <w:tc>
          <w:tcPr>
            <w:tcW w:w="1271" w:type="dxa"/>
          </w:tcPr>
          <w:p w:rsidR="00C30858" w:rsidRDefault="00C30858" w:rsidP="007B291A">
            <w:r>
              <w:t>апрель</w:t>
            </w:r>
          </w:p>
        </w:tc>
        <w:tc>
          <w:tcPr>
            <w:tcW w:w="2268" w:type="dxa"/>
          </w:tcPr>
          <w:p w:rsidR="00C30858" w:rsidRDefault="00C30858" w:rsidP="007B291A">
            <w:r>
              <w:t>МКОУ СОШ №7</w:t>
            </w:r>
          </w:p>
        </w:tc>
        <w:tc>
          <w:tcPr>
            <w:tcW w:w="3402" w:type="dxa"/>
          </w:tcPr>
          <w:p w:rsidR="00C30858" w:rsidRDefault="00C30858" w:rsidP="007B291A">
            <w:r>
              <w:t>Подведение итогов работы в 2023-2024 учебном году.</w:t>
            </w:r>
          </w:p>
          <w:p w:rsidR="00C30858" w:rsidRDefault="00C30858" w:rsidP="007B291A">
            <w:r>
              <w:t>Определение направлений работы творческой группы на 2024-2025 учебный год.</w:t>
            </w:r>
          </w:p>
        </w:tc>
        <w:tc>
          <w:tcPr>
            <w:tcW w:w="1423" w:type="dxa"/>
          </w:tcPr>
          <w:p w:rsidR="00C30858" w:rsidRDefault="00A34494" w:rsidP="007B291A">
            <w:r>
              <w:t>Заседание ТГ</w:t>
            </w:r>
          </w:p>
        </w:tc>
        <w:tc>
          <w:tcPr>
            <w:tcW w:w="2092" w:type="dxa"/>
          </w:tcPr>
          <w:p w:rsidR="00C30858" w:rsidRDefault="00A34494" w:rsidP="007B291A">
            <w:r>
              <w:t>Морозова О.В., Кропачева Т.В.</w:t>
            </w:r>
          </w:p>
        </w:tc>
      </w:tr>
    </w:tbl>
    <w:p w:rsidR="00243D80" w:rsidRPr="00243D80" w:rsidRDefault="00A34494" w:rsidP="00243D80">
      <w:r>
        <w:t>Руководитель творческой группы: Кропачева Татьяна Владимировна</w:t>
      </w:r>
    </w:p>
    <w:sectPr w:rsidR="00243D80" w:rsidRPr="00243D80" w:rsidSect="00171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398F"/>
    <w:multiLevelType w:val="hybridMultilevel"/>
    <w:tmpl w:val="C1FED8D2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41210D6"/>
    <w:multiLevelType w:val="hybridMultilevel"/>
    <w:tmpl w:val="B516A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5D"/>
    <w:rsid w:val="000A335D"/>
    <w:rsid w:val="00171CF2"/>
    <w:rsid w:val="00243D80"/>
    <w:rsid w:val="005E1189"/>
    <w:rsid w:val="007B291A"/>
    <w:rsid w:val="00A34494"/>
    <w:rsid w:val="00C30858"/>
    <w:rsid w:val="00D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77C6-568C-487E-9A4E-2BB0EF1D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CF2"/>
    <w:pPr>
      <w:ind w:left="720"/>
      <w:contextualSpacing/>
    </w:pPr>
  </w:style>
  <w:style w:type="table" w:styleId="a4">
    <w:name w:val="Table Grid"/>
    <w:basedOn w:val="a1"/>
    <w:uiPriority w:val="39"/>
    <w:rsid w:val="0024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Педагог</cp:lastModifiedBy>
  <cp:revision>5</cp:revision>
  <dcterms:created xsi:type="dcterms:W3CDTF">2023-03-30T08:45:00Z</dcterms:created>
  <dcterms:modified xsi:type="dcterms:W3CDTF">2023-03-30T09:39:00Z</dcterms:modified>
</cp:coreProperties>
</file>